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50F0" w14:textId="644CA2E0" w:rsidR="00254CE6" w:rsidRPr="00D66524" w:rsidRDefault="00B61B92" w:rsidP="009A6743">
      <w:pPr>
        <w:tabs>
          <w:tab w:val="left" w:pos="961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9C0098" wp14:editId="3C38349D">
                <wp:simplePos x="0" y="0"/>
                <wp:positionH relativeFrom="column">
                  <wp:posOffset>-76200</wp:posOffset>
                </wp:positionH>
                <wp:positionV relativeFrom="paragraph">
                  <wp:posOffset>-444500</wp:posOffset>
                </wp:positionV>
                <wp:extent cx="5943600" cy="459105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91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99B99" w14:textId="77777777" w:rsidR="00B61B92" w:rsidRDefault="00B61B92" w:rsidP="00B61B92">
                            <w:pPr>
                              <w:pStyle w:val="Heading1"/>
                              <w:spacing w:before="98"/>
                              <w:ind w:left="0" w:right="38" w:firstLine="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A55FB">
                              <w:rPr>
                                <w:sz w:val="22"/>
                                <w:szCs w:val="22"/>
                                <w:lang w:val="en-US"/>
                              </w:rPr>
                              <w:t>TATALAKSANA GERIATRI DENGAN DIABETES MELITUS</w:t>
                            </w:r>
                          </w:p>
                          <w:p w14:paraId="2CA30C02" w14:textId="77777777" w:rsidR="00B61B92" w:rsidRPr="00FA55FB" w:rsidRDefault="00B61B92" w:rsidP="00B61B92">
                            <w:pPr>
                              <w:pStyle w:val="Heading1"/>
                              <w:ind w:left="0" w:right="38" w:firstLine="7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A55FB">
                              <w:rPr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1</w:t>
                            </w:r>
                            <w:r w:rsidRPr="00FA55FB"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Arifin A. P. Siahaan</w:t>
                            </w:r>
                          </w:p>
                          <w:p w14:paraId="061070E3" w14:textId="77777777" w:rsidR="00B61B92" w:rsidRPr="00FA55FB" w:rsidRDefault="00B61B92" w:rsidP="00B61B92">
                            <w:pPr>
                              <w:pStyle w:val="Heading1"/>
                              <w:ind w:left="0" w:right="38" w:firstLine="7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A55FB">
                              <w:rPr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1</w:t>
                            </w:r>
                            <w:r w:rsidRPr="00FA55FB"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 xml:space="preserve">Elfrida I. </w:t>
                            </w:r>
                            <w:proofErr w:type="spellStart"/>
                            <w:r w:rsidRPr="00FA55FB"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Marpaung</w:t>
                            </w:r>
                            <w:proofErr w:type="spellEnd"/>
                          </w:p>
                          <w:p w14:paraId="3FC764DE" w14:textId="77777777" w:rsidR="00B61B92" w:rsidRPr="00FA55FB" w:rsidRDefault="00B61B92" w:rsidP="00B61B92">
                            <w:pPr>
                              <w:pStyle w:val="Heading1"/>
                              <w:ind w:left="0" w:right="38" w:firstLine="7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A55FB">
                              <w:rPr>
                                <w:b w:val="0"/>
                                <w:bCs w:val="0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1</w:t>
                            </w:r>
                            <w:r w:rsidRPr="00FA55FB"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 xml:space="preserve">Jenny J. C. </w:t>
                            </w:r>
                            <w:proofErr w:type="spellStart"/>
                            <w:r w:rsidRPr="00FA55FB"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Pandaleke</w:t>
                            </w:r>
                            <w:proofErr w:type="spellEnd"/>
                          </w:p>
                          <w:p w14:paraId="5F757F86" w14:textId="0019C677" w:rsidR="00B61B92" w:rsidRDefault="00B61B92" w:rsidP="00B61B92">
                            <w:pPr>
                              <w:pStyle w:val="Heading1"/>
                              <w:ind w:left="0" w:right="38" w:firstLine="7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A55FB"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 xml:space="preserve">Physical and Rehabilitation Department of Sam </w:t>
                            </w:r>
                            <w:proofErr w:type="spellStart"/>
                            <w:r w:rsidRPr="00FA55FB"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Ratulangi</w:t>
                            </w:r>
                            <w:proofErr w:type="spellEnd"/>
                            <w:r w:rsidRPr="00FA55FB"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 xml:space="preserve"> University</w:t>
                            </w:r>
                            <w:r w:rsidR="00287223"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 xml:space="preserve"> Manado</w:t>
                            </w:r>
                          </w:p>
                          <w:p w14:paraId="77DF7607" w14:textId="594873EE" w:rsidR="00287223" w:rsidRPr="00287223" w:rsidRDefault="00287223" w:rsidP="00B61B92">
                            <w:pPr>
                              <w:pStyle w:val="Heading1"/>
                              <w:ind w:left="0" w:right="38" w:firstLine="7"/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287223">
                                <w:rPr>
                                  <w:rStyle w:val="Hyperlink"/>
                                  <w:b w:val="0"/>
                                  <w:bCs w:val="0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arifinsiahaan581@yahoo.co.id</w:t>
                              </w:r>
                            </w:hyperlink>
                          </w:p>
                          <w:p w14:paraId="6AE21AAF" w14:textId="457EFA0C" w:rsidR="00287223" w:rsidRDefault="00000000" w:rsidP="00B61B92">
                            <w:pPr>
                              <w:pStyle w:val="Heading1"/>
                              <w:ind w:left="0" w:right="38" w:firstLine="7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="00287223" w:rsidRPr="00287223">
                                <w:rPr>
                                  <w:rStyle w:val="Hyperlink"/>
                                  <w:b w:val="0"/>
                                  <w:bCs w:val="0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elfridamarpaung02724@gmail.com</w:t>
                              </w:r>
                            </w:hyperlink>
                          </w:p>
                          <w:p w14:paraId="344323F0" w14:textId="4D134C8B" w:rsidR="00287223" w:rsidRPr="00FA55FB" w:rsidRDefault="00287223" w:rsidP="00B61B92">
                            <w:pPr>
                              <w:pStyle w:val="Heading1"/>
                              <w:ind w:left="0" w:right="38" w:firstLine="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pandacarol94@gmail.com</w:t>
                            </w:r>
                          </w:p>
                          <w:p w14:paraId="39AA2094" w14:textId="77777777" w:rsidR="00B61B92" w:rsidRPr="00FA55FB" w:rsidRDefault="00B61B92" w:rsidP="00B61B92">
                            <w:pPr>
                              <w:pStyle w:val="BodyText"/>
                              <w:spacing w:before="8"/>
                              <w:ind w:left="0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B0B2FE" w14:textId="77777777" w:rsidR="00B61B92" w:rsidRPr="00FA55FB" w:rsidRDefault="00B61B92" w:rsidP="00B61B92">
                            <w:pPr>
                              <w:pStyle w:val="BodyText"/>
                              <w:ind w:left="0" w:right="-25"/>
                              <w:rPr>
                                <w:sz w:val="20"/>
                                <w:szCs w:val="20"/>
                              </w:rPr>
                            </w:pPr>
                            <w:r w:rsidRPr="00D6652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ABSTRAK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Suatu negara disebut memiliki struktur “penduduk tua” apabila proporsi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penduduk lanjut usia (lansia) yaitu usia lebih atau sama dengan 60 tahun sudah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mencapai 10% atau lebih. Indonesia termasuk negara yang akan masuk ke dalam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negara berstruktur penduduk tua, karena terjadi peningkatan jumlah lansia dari 18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juta</w:t>
                            </w:r>
                            <w:r w:rsidRPr="00FA55F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jiwa</w:t>
                            </w:r>
                            <w:r w:rsidRPr="00FA55FB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(7,56%)</w:t>
                            </w:r>
                            <w:r w:rsidRPr="00FA55FB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pada</w:t>
                            </w:r>
                            <w:r w:rsidRPr="00FA55FB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tahun</w:t>
                            </w:r>
                            <w:r w:rsidRPr="00FA55FB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2010,</w:t>
                            </w:r>
                            <w:r w:rsidRPr="00FA55F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menjadi</w:t>
                            </w:r>
                            <w:r w:rsidRPr="00FA55FB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25,9</w:t>
                            </w:r>
                            <w:r w:rsidRPr="00FA55F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juta</w:t>
                            </w:r>
                            <w:r w:rsidRPr="00FA55FB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jiwa</w:t>
                            </w:r>
                            <w:r w:rsidRPr="00FA55FB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(9,7%)</w:t>
                            </w:r>
                            <w:r w:rsidRPr="00FA55FB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pada</w:t>
                            </w:r>
                            <w:r w:rsidRPr="00FA55FB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tahun</w:t>
                            </w:r>
                            <w:r w:rsidRPr="00FA55FB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2019,</w:t>
                            </w:r>
                            <w:r w:rsidRPr="00FA55FB">
                              <w:rPr>
                                <w:spacing w:val="-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dan diperkirakan akan terus meningkat dimana tahun 2035 menjadi 48,2 juta jiwa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(15,77%). Peningkatan ini terjadi seiring dengan angka harapan hidup yang terus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meningkat</w:t>
                            </w:r>
                            <w:r w:rsidRPr="00FA55FB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dari</w:t>
                            </w:r>
                            <w:r w:rsidRPr="00FA55FB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69,8</w:t>
                            </w:r>
                            <w:r w:rsidRPr="00FA55FB">
                              <w:rPr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tahun</w:t>
                            </w:r>
                            <w:r w:rsidRPr="00FA55FB">
                              <w:rPr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(2010)</w:t>
                            </w:r>
                            <w:r w:rsidRPr="00FA55FB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dan</w:t>
                            </w:r>
                            <w:r w:rsidRPr="00FA55FB">
                              <w:rPr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diproyeksikan</w:t>
                            </w:r>
                            <w:r w:rsidRPr="00FA55FB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menjadi</w:t>
                            </w:r>
                            <w:r w:rsidRPr="00FA55FB">
                              <w:rPr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72,4</w:t>
                            </w:r>
                            <w:r w:rsidRPr="00FA55FB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tahun</w:t>
                            </w:r>
                            <w:r w:rsidRPr="00FA55FB">
                              <w:rPr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pada</w:t>
                            </w:r>
                            <w:r w:rsidRPr="00FA55FB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tahun</w:t>
                            </w:r>
                            <w:r w:rsidRPr="00FA55FB">
                              <w:rPr>
                                <w:spacing w:val="-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2035. Kebutuhan lansia perlu diperhatikan agar mereka dapat tetap sehat, mandiri,</w:t>
                            </w:r>
                            <w:r w:rsidRPr="00FA55FB">
                              <w:rPr>
                                <w:spacing w:val="-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aktif,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dan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produktif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sehingga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penguatan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peran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keluarga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diperlukan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dalam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perawatan</w:t>
                            </w:r>
                            <w:r w:rsidRPr="00FA55F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lansia.</w:t>
                            </w:r>
                            <w:r w:rsidRPr="00FA55F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Diabetes Melitus (DM) merupakan penyakit menahun yang ditandai oleh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kadar glukosa darah yang melebihi nilai normal. Apabila dibiarkan tak terkendali,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penyakit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ini akan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menimbulkan penyakit-penyakit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yang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dapat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berakibat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fatal,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termasuk</w:t>
                            </w:r>
                            <w:r w:rsidRPr="00FA55F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penyakit jantung,</w:t>
                            </w:r>
                            <w:r w:rsidRPr="00FA55FB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ginjal,</w:t>
                            </w:r>
                            <w:r w:rsidRPr="00FA55FB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kebutaan,</w:t>
                            </w:r>
                            <w:r w:rsidRPr="00FA55FB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dan</w:t>
                            </w:r>
                            <w:r w:rsidRPr="00FA55FB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amputasi.</w:t>
                            </w:r>
                            <w:hyperlink w:anchor="_bookmark0" w:history="1">
                              <w:r w:rsidRPr="00FA55FB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FA55FB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FA55FB">
                              <w:rPr>
                                <w:sz w:val="20"/>
                                <w:szCs w:val="20"/>
                              </w:rPr>
                              <w:t>Diabetes</w:t>
                            </w:r>
                            <w:r w:rsidRPr="00FA55F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ditemukan</w:t>
                            </w:r>
                            <w:r w:rsidRPr="00FA55FB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di</w:t>
                            </w:r>
                            <w:r w:rsidRPr="00FA55FB">
                              <w:rPr>
                                <w:spacing w:val="-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setiap populasi di dunia dan di semua wilayah.</w:t>
                            </w:r>
                            <w:r w:rsidRPr="00FA55F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 xml:space="preserve"> Organisasi International Diabetes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Federation (IDF) memperkirakan sedikitnya terdapat 463 juta orang pada usia 20-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79 tahun di dunia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menderita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DM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pada tahun 2019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atau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setara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dengan angka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prevalensi sebesar 9,3% dari total penduduk pada usia yang sama.</w:t>
                            </w:r>
                            <w:r w:rsidRPr="00FA55F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 xml:space="preserve"> Tanpa adanya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intervensi untuk menghentikan peningkatan DM, setidaknya akan ada 629 juta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orang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yang</w:t>
                            </w:r>
                            <w:r w:rsidRPr="00FA55FB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hidup</w:t>
                            </w:r>
                            <w:r w:rsidRPr="00FA55FB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dengan</w:t>
                            </w:r>
                            <w:r w:rsidRPr="00FA55F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diabetes pada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tahun</w:t>
                            </w:r>
                            <w:r w:rsidRPr="00FA55F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2045.</w:t>
                            </w:r>
                            <w:r w:rsidRPr="00FA55F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A55FB">
                              <w:rPr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 w:rsidRPr="00FA55FB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pacing w:val="-1"/>
                                <w:sz w:val="20"/>
                                <w:szCs w:val="20"/>
                              </w:rPr>
                              <w:t>Indonesia,</w:t>
                            </w:r>
                            <w:r w:rsidRPr="00FA55FB">
                              <w:rPr>
                                <w:spacing w:val="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jumlah</w:t>
                            </w:r>
                            <w:r w:rsidRPr="00FA55FB">
                              <w:rPr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Geriatri</w:t>
                            </w:r>
                            <w:r w:rsidRPr="00FA55FB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dengan</w:t>
                            </w:r>
                            <w:r w:rsidRPr="00FA55FB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DM</w:t>
                            </w:r>
                            <w:r w:rsidRPr="00FA55FB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cenderung</w:t>
                            </w:r>
                            <w:r w:rsidRPr="00FA55FB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terus</w:t>
                            </w:r>
                            <w:r w:rsidRPr="00FA55FB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meningkat.</w:t>
                            </w:r>
                            <w:r w:rsidRPr="00FA55FB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Oleh</w:t>
                            </w:r>
                            <w:r w:rsidRPr="00FA55FB">
                              <w:rPr>
                                <w:spacing w:val="-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karena sifat penyakit yang menahun, maka disetiap fasilitas kesehatan penderita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lama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masih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terus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berdatangan.</w:t>
                            </w:r>
                            <w:r w:rsidRPr="00FA55F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Berdasarkan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hasil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Riset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Kesehatan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Dasar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(Riskesdas)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tahun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2018,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prevalensi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DM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diperkirakan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meningkat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seiring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penambahan umur penduduk menjadi 19,9% atau 111,2 juta orang pada umur 65-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79 tahun. Angka diprediksi terus meningkat hingga mencapai 578 juta di tahun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2030 dan 700 juta di tahun 2045. Prevalensi DM pada perempuan lebih tinggi</w:t>
                            </w:r>
                            <w:r w:rsidRPr="00FA55FB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dibandingkan</w:t>
                            </w:r>
                            <w:r w:rsidRPr="00FA55FB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laki-laki.</w:t>
                            </w:r>
                            <w:r w:rsidRPr="00FA55F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FA55F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Prevalensi</w:t>
                            </w:r>
                            <w:r w:rsidRPr="00FA55FB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DM</w:t>
                            </w:r>
                            <w:r w:rsidRPr="00FA55FB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pada</w:t>
                            </w:r>
                            <w:r w:rsidRPr="00FA55FB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pasien</w:t>
                            </w:r>
                            <w:r w:rsidRPr="00FA55FB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lansia</w:t>
                            </w:r>
                            <w:r w:rsidRPr="00FA55FB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berusia</w:t>
                            </w:r>
                            <w:r w:rsidRPr="00FA55FB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65</w:t>
                            </w:r>
                            <w:r w:rsidRPr="00FA55F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tahun</w:t>
                            </w:r>
                            <w:r w:rsidRPr="00FA55F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sekita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 </w:t>
                            </w:r>
                            <w:r w:rsidRPr="00FA55FB">
                              <w:rPr>
                                <w:sz w:val="20"/>
                                <w:szCs w:val="20"/>
                              </w:rPr>
                              <w:t>22-33%.</w:t>
                            </w:r>
                          </w:p>
                          <w:p w14:paraId="1DA958D5" w14:textId="77777777" w:rsidR="00B61B92" w:rsidRDefault="00B61B92" w:rsidP="00B6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C0098" id="Rectangle 2" o:spid="_x0000_s1026" style="position:absolute;margin-left:-6pt;margin-top:-35pt;width:468pt;height:3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asYQIAABAFAAAOAAAAZHJzL2Uyb0RvYy54bWysVN9v0zAQfkfif7D8zpKUdrCq6VRtGkKa&#10;tokN7dl17DXC8Zmz26T89ZydNCujT4gX55z7/d13Xlx2jWE7hb4GW/LiLOdMWQlVbV9K/v3p5sNn&#10;znwQthIGrCr5Xnl+uXz/btG6uZrABkylkFEQ6+etK/kmBDfPMi83qhH+DJyypNSAjQh0xZesQtFS&#10;9MZkkzw/z1rAyiFI5T39ve6VfJnia61kuNfaq8BMyam2kE5M5zqe2XIh5i8o3KaWQxniH6poRG0p&#10;6RjqWgTBtlj/FaqpJYIHHc4kNBloXUuVeqBuivxNN48b4VTqhcDxboTJ/7+w8m736B6QYGidn3sS&#10;YxedxiZ+qT7WJbD2I1iqC0zSz9nF9ON5TphK0k1nF0U+S3Bmr+4OffiioGFRKDnSNBJIYnfrA6Uk&#10;04NJzGZsPC3c1Mb02vgney0sSWFvVG/9TWlWV1TKJEVNnFFXBtlO0LSFlMqG8zhhymMsWUc3TcFH&#10;x+KUownF4DTYRjeVuDQ65qcc/8w4eqSsYMPo3NQW8FSA6seYubc/dN/3HNsP3bobhrWGav+ADKEn&#10;tXfypiacb4UPDwKJxTQb2sxwT4c20JYcBomzDeCvU/+jPZGLtJy1tBUl9z+3AhVn5qsl2l0U02lc&#10;o3SZzj5N6ILHmvWxxm6bK6BRFPQGOJnEaB/MQdQIzTMt8CpmJZWwknKXXAY8XK5Cv630BEi1WiUz&#10;Wh0nwq19dDIGjwBHHj11zwLdQLZAPL2DwwaJ+RvO9bbR08JqG0DXiZAR4h7XAXpau8Sf4YmIe318&#10;T1avD9nyNwAAAP//AwBQSwMEFAAGAAgAAAAhAIs2J9bfAAAACwEAAA8AAABkcnMvZG93bnJldi54&#10;bWxMj8FOwzAQRO9I/IO1SNxaOwFaCHEqBOoBqVJF4QOceEki4nWw3TT8PcuJ3t5oR7Mz5WZ2g5gw&#10;xN6ThmypQCA13vbUavh43y7uQcRkyJrBE2r4wQib6vKiNIX1J3rD6ZBawSEUC6OhS2kspIxNh87E&#10;pR+R+PbpgzOJZWilDebE4W6QuVIr6UxP/KEzIz532Hwdjk7D3n5n65dxGyZXv067nWv2wUWtr6/m&#10;p0cQCef0b4a/+lwdKu5U+yPZKAYNiyznLYlhrRjY8ZDfMtQaVnc3CmRVyvMN1S8AAAD//wMAUEsB&#10;Ai0AFAAGAAgAAAAhALaDOJL+AAAA4QEAABMAAAAAAAAAAAAAAAAAAAAAAFtDb250ZW50X1R5cGVz&#10;XS54bWxQSwECLQAUAAYACAAAACEAOP0h/9YAAACUAQAACwAAAAAAAAAAAAAAAAAvAQAAX3JlbHMv&#10;LnJlbHNQSwECLQAUAAYACAAAACEAMAs2rGECAAAQBQAADgAAAAAAAAAAAAAAAAAuAgAAZHJzL2Uy&#10;b0RvYy54bWxQSwECLQAUAAYACAAAACEAizYn1t8AAAALAQAADwAAAAAAAAAAAAAAAAC7BAAAZHJz&#10;L2Rvd25yZXYueG1sUEsFBgAAAAAEAAQA8wAAAMcFAAAAAA==&#10;" fillcolor="white [3201]" stroked="f" strokeweight="2pt">
                <v:textbox>
                  <w:txbxContent>
                    <w:p w14:paraId="15099B99" w14:textId="77777777" w:rsidR="00B61B92" w:rsidRDefault="00B61B92" w:rsidP="00B61B92">
                      <w:pPr>
                        <w:pStyle w:val="Heading1"/>
                        <w:spacing w:before="98"/>
                        <w:ind w:left="0" w:right="38" w:firstLine="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A55FB">
                        <w:rPr>
                          <w:sz w:val="22"/>
                          <w:szCs w:val="22"/>
                          <w:lang w:val="en-US"/>
                        </w:rPr>
                        <w:t>TATALAKSANA GERIATRI DENGAN DIABETES MELITUS</w:t>
                      </w:r>
                    </w:p>
                    <w:p w14:paraId="2CA30C02" w14:textId="77777777" w:rsidR="00B61B92" w:rsidRPr="00FA55FB" w:rsidRDefault="00B61B92" w:rsidP="00B61B92">
                      <w:pPr>
                        <w:pStyle w:val="Heading1"/>
                        <w:ind w:left="0" w:right="38" w:firstLine="7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</w:pPr>
                      <w:r w:rsidRPr="00FA55FB">
                        <w:rPr>
                          <w:b w:val="0"/>
                          <w:bCs w:val="0"/>
                          <w:sz w:val="20"/>
                          <w:szCs w:val="20"/>
                          <w:vertAlign w:val="superscript"/>
                          <w:lang w:val="en-US"/>
                        </w:rPr>
                        <w:t>1</w:t>
                      </w:r>
                      <w:r w:rsidRPr="00FA55FB">
                        <w:rPr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Arifin A. P. Siahaan</w:t>
                      </w:r>
                    </w:p>
                    <w:p w14:paraId="061070E3" w14:textId="77777777" w:rsidR="00B61B92" w:rsidRPr="00FA55FB" w:rsidRDefault="00B61B92" w:rsidP="00B61B92">
                      <w:pPr>
                        <w:pStyle w:val="Heading1"/>
                        <w:ind w:left="0" w:right="38" w:firstLine="7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</w:pPr>
                      <w:r w:rsidRPr="00FA55FB">
                        <w:rPr>
                          <w:b w:val="0"/>
                          <w:bCs w:val="0"/>
                          <w:sz w:val="20"/>
                          <w:szCs w:val="20"/>
                          <w:vertAlign w:val="superscript"/>
                          <w:lang w:val="en-US"/>
                        </w:rPr>
                        <w:t>1</w:t>
                      </w:r>
                      <w:r w:rsidRPr="00FA55FB">
                        <w:rPr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 xml:space="preserve">Elfrida I. </w:t>
                      </w:r>
                      <w:proofErr w:type="spellStart"/>
                      <w:r w:rsidRPr="00FA55FB">
                        <w:rPr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Marpaung</w:t>
                      </w:r>
                      <w:proofErr w:type="spellEnd"/>
                    </w:p>
                    <w:p w14:paraId="3FC764DE" w14:textId="77777777" w:rsidR="00B61B92" w:rsidRPr="00FA55FB" w:rsidRDefault="00B61B92" w:rsidP="00B61B92">
                      <w:pPr>
                        <w:pStyle w:val="Heading1"/>
                        <w:ind w:left="0" w:right="38" w:firstLine="7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</w:pPr>
                      <w:r w:rsidRPr="00FA55FB">
                        <w:rPr>
                          <w:b w:val="0"/>
                          <w:bCs w:val="0"/>
                          <w:sz w:val="20"/>
                          <w:szCs w:val="20"/>
                          <w:vertAlign w:val="superscript"/>
                          <w:lang w:val="en-US"/>
                        </w:rPr>
                        <w:t>1</w:t>
                      </w:r>
                      <w:r w:rsidRPr="00FA55FB">
                        <w:rPr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 xml:space="preserve">Jenny J. C. </w:t>
                      </w:r>
                      <w:proofErr w:type="spellStart"/>
                      <w:r w:rsidRPr="00FA55FB">
                        <w:rPr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Pandaleke</w:t>
                      </w:r>
                      <w:proofErr w:type="spellEnd"/>
                    </w:p>
                    <w:p w14:paraId="5F757F86" w14:textId="0019C677" w:rsidR="00B61B92" w:rsidRDefault="00B61B92" w:rsidP="00B61B92">
                      <w:pPr>
                        <w:pStyle w:val="Heading1"/>
                        <w:ind w:left="0" w:right="38" w:firstLine="7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</w:pPr>
                      <w:r w:rsidRPr="00FA55FB">
                        <w:rPr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 xml:space="preserve">Physical and Rehabilitation Department of Sam </w:t>
                      </w:r>
                      <w:proofErr w:type="spellStart"/>
                      <w:r w:rsidRPr="00FA55FB">
                        <w:rPr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Ratulangi</w:t>
                      </w:r>
                      <w:proofErr w:type="spellEnd"/>
                      <w:r w:rsidRPr="00FA55FB">
                        <w:rPr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 xml:space="preserve"> University</w:t>
                      </w:r>
                      <w:r w:rsidR="00287223">
                        <w:rPr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 xml:space="preserve"> Manado</w:t>
                      </w:r>
                    </w:p>
                    <w:p w14:paraId="77DF7607" w14:textId="594873EE" w:rsidR="00287223" w:rsidRPr="00287223" w:rsidRDefault="00287223" w:rsidP="00B61B92">
                      <w:pPr>
                        <w:pStyle w:val="Heading1"/>
                        <w:ind w:left="0" w:right="38" w:firstLine="7"/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Email :</w:t>
                      </w:r>
                      <w:proofErr w:type="gramEnd"/>
                      <w:r>
                        <w:rPr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10" w:history="1">
                        <w:r w:rsidRPr="00287223">
                          <w:rPr>
                            <w:rStyle w:val="Hyperlink"/>
                            <w:b w:val="0"/>
                            <w:bCs w:val="0"/>
                            <w:color w:val="000000" w:themeColor="text1"/>
                            <w:sz w:val="20"/>
                            <w:szCs w:val="20"/>
                            <w:u w:val="none"/>
                            <w:lang w:val="en-US"/>
                          </w:rPr>
                          <w:t>arifinsiahaan581@yahoo.co.id</w:t>
                        </w:r>
                      </w:hyperlink>
                    </w:p>
                    <w:p w14:paraId="6AE21AAF" w14:textId="457EFA0C" w:rsidR="00287223" w:rsidRDefault="00000000" w:rsidP="00B61B92">
                      <w:pPr>
                        <w:pStyle w:val="Heading1"/>
                        <w:ind w:left="0" w:right="38" w:firstLine="7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</w:pPr>
                      <w:hyperlink r:id="rId11" w:history="1">
                        <w:r w:rsidR="00287223" w:rsidRPr="00287223">
                          <w:rPr>
                            <w:rStyle w:val="Hyperlink"/>
                            <w:b w:val="0"/>
                            <w:bCs w:val="0"/>
                            <w:color w:val="000000" w:themeColor="text1"/>
                            <w:sz w:val="20"/>
                            <w:szCs w:val="20"/>
                            <w:u w:val="none"/>
                            <w:lang w:val="en-US"/>
                          </w:rPr>
                          <w:t>elfridamarpaung02724@gmail.com</w:t>
                        </w:r>
                      </w:hyperlink>
                    </w:p>
                    <w:p w14:paraId="344323F0" w14:textId="4D134C8B" w:rsidR="00287223" w:rsidRPr="00FA55FB" w:rsidRDefault="00287223" w:rsidP="00B61B92">
                      <w:pPr>
                        <w:pStyle w:val="Heading1"/>
                        <w:ind w:left="0" w:right="38" w:firstLine="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pandacarol94@gmail.com</w:t>
                      </w:r>
                    </w:p>
                    <w:p w14:paraId="39AA2094" w14:textId="77777777" w:rsidR="00B61B92" w:rsidRPr="00FA55FB" w:rsidRDefault="00B61B92" w:rsidP="00B61B92">
                      <w:pPr>
                        <w:pStyle w:val="BodyText"/>
                        <w:spacing w:before="8"/>
                        <w:ind w:left="0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EB0B2FE" w14:textId="77777777" w:rsidR="00B61B92" w:rsidRPr="00FA55FB" w:rsidRDefault="00B61B92" w:rsidP="00B61B92">
                      <w:pPr>
                        <w:pStyle w:val="BodyText"/>
                        <w:ind w:left="0" w:right="-25"/>
                        <w:rPr>
                          <w:sz w:val="20"/>
                          <w:szCs w:val="20"/>
                        </w:rPr>
                      </w:pPr>
                      <w:r w:rsidRPr="00D6652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ABSTRAK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FA55FB">
                        <w:rPr>
                          <w:sz w:val="20"/>
                          <w:szCs w:val="20"/>
                        </w:rPr>
                        <w:t>Suatu negara disebut memiliki struktur “penduduk tua” apabila proporsi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penduduk lanjut usia (lansia) yaitu usia lebih atau sama dengan 60 tahun sudah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mencapai 10% atau lebih. Indonesia termasuk negara yang akan masuk ke dalam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negara berstruktur penduduk tua, karena terjadi peningkatan jumlah lansia dari 18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juta</w:t>
                      </w:r>
                      <w:r w:rsidRPr="00FA55F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jiwa</w:t>
                      </w:r>
                      <w:r w:rsidRPr="00FA55FB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(7,56%)</w:t>
                      </w:r>
                      <w:r w:rsidRPr="00FA55FB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pada</w:t>
                      </w:r>
                      <w:r w:rsidRPr="00FA55FB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tahun</w:t>
                      </w:r>
                      <w:r w:rsidRPr="00FA55FB"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2010,</w:t>
                      </w:r>
                      <w:r w:rsidRPr="00FA55F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menjadi</w:t>
                      </w:r>
                      <w:r w:rsidRPr="00FA55FB"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25,9</w:t>
                      </w:r>
                      <w:r w:rsidRPr="00FA55F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juta</w:t>
                      </w:r>
                      <w:r w:rsidRPr="00FA55FB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jiwa</w:t>
                      </w:r>
                      <w:r w:rsidRPr="00FA55FB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(9,7%)</w:t>
                      </w:r>
                      <w:r w:rsidRPr="00FA55FB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pada</w:t>
                      </w:r>
                      <w:r w:rsidRPr="00FA55FB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tahun</w:t>
                      </w:r>
                      <w:r w:rsidRPr="00FA55FB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2019,</w:t>
                      </w:r>
                      <w:r w:rsidRPr="00FA55FB">
                        <w:rPr>
                          <w:spacing w:val="-57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dan diperkirakan akan terus meningkat dimana tahun 2035 menjadi 48,2 juta jiwa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(15,77%). Peningkatan ini terjadi seiring dengan angka harapan hidup yang terus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meningkat</w:t>
                      </w:r>
                      <w:r w:rsidRPr="00FA55FB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dari</w:t>
                      </w:r>
                      <w:r w:rsidRPr="00FA55FB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69,8</w:t>
                      </w:r>
                      <w:r w:rsidRPr="00FA55FB">
                        <w:rPr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tahun</w:t>
                      </w:r>
                      <w:r w:rsidRPr="00FA55FB">
                        <w:rPr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(2010)</w:t>
                      </w:r>
                      <w:r w:rsidRPr="00FA55FB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dan</w:t>
                      </w:r>
                      <w:r w:rsidRPr="00FA55FB">
                        <w:rPr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diproyeksikan</w:t>
                      </w:r>
                      <w:r w:rsidRPr="00FA55FB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menjadi</w:t>
                      </w:r>
                      <w:r w:rsidRPr="00FA55FB">
                        <w:rPr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72,4</w:t>
                      </w:r>
                      <w:r w:rsidRPr="00FA55FB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tahun</w:t>
                      </w:r>
                      <w:r w:rsidRPr="00FA55FB">
                        <w:rPr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pada</w:t>
                      </w:r>
                      <w:r w:rsidRPr="00FA55FB"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tahun</w:t>
                      </w:r>
                      <w:r w:rsidRPr="00FA55FB">
                        <w:rPr>
                          <w:spacing w:val="-57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2035. Kebutuhan lansia perlu diperhatikan agar mereka dapat tetap sehat, mandiri,</w:t>
                      </w:r>
                      <w:r w:rsidRPr="00FA55FB">
                        <w:rPr>
                          <w:spacing w:val="-57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aktif,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dan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produktif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sehingga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penguatan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peran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keluarga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diperlukan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dalam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perawatan</w:t>
                      </w:r>
                      <w:r w:rsidRPr="00FA55F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lansia.</w:t>
                      </w:r>
                      <w:r w:rsidRPr="00FA55FB"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Diabetes Melitus (DM) merupakan penyakit menahun yang ditandai oleh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kadar glukosa darah yang melebihi nilai normal. Apabila dibiarkan tak terkendali,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penyakit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ini akan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menimbulkan penyakit-penyakit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yang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dapat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berakibat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fatal,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termasuk</w:t>
                      </w:r>
                      <w:r w:rsidRPr="00FA55F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penyakit jantung,</w:t>
                      </w:r>
                      <w:r w:rsidRPr="00FA55FB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ginjal,</w:t>
                      </w:r>
                      <w:r w:rsidRPr="00FA55FB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kebutaan,</w:t>
                      </w:r>
                      <w:r w:rsidRPr="00FA55FB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dan</w:t>
                      </w:r>
                      <w:r w:rsidRPr="00FA55FB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amputasi.</w:t>
                      </w:r>
                      <w:hyperlink w:anchor="_bookmark0" w:history="1">
                        <w:r w:rsidRPr="00FA55FB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FA55FB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 w:rsidRPr="00FA55FB">
                        <w:rPr>
                          <w:sz w:val="20"/>
                          <w:szCs w:val="20"/>
                        </w:rPr>
                        <w:t>Diabetes</w:t>
                      </w:r>
                      <w:r w:rsidRPr="00FA55F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ditemukan</w:t>
                      </w:r>
                      <w:r w:rsidRPr="00FA55FB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di</w:t>
                      </w:r>
                      <w:r w:rsidRPr="00FA55FB">
                        <w:rPr>
                          <w:spacing w:val="-57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setiap populasi di dunia dan di semua wilayah.</w:t>
                      </w:r>
                      <w:r w:rsidRPr="00FA55FB">
                        <w:rPr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FA55FB">
                        <w:rPr>
                          <w:sz w:val="20"/>
                          <w:szCs w:val="20"/>
                        </w:rPr>
                        <w:t xml:space="preserve"> Organisasi International Diabetes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Federation (IDF) memperkirakan sedikitnya terdapat 463 juta orang pada usia 20-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79 tahun di dunia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menderita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DM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pada tahun 2019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atau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setara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dengan angka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prevalensi sebesar 9,3% dari total penduduk pada usia yang sama.</w:t>
                      </w:r>
                      <w:r w:rsidRPr="00FA55FB"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FA55FB">
                        <w:rPr>
                          <w:sz w:val="20"/>
                          <w:szCs w:val="20"/>
                        </w:rPr>
                        <w:t xml:space="preserve"> Tanpa adanya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intervensi untuk menghentikan peningkatan DM, setidaknya akan ada 629 juta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orang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yang</w:t>
                      </w:r>
                      <w:r w:rsidRPr="00FA55FB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hidup</w:t>
                      </w:r>
                      <w:r w:rsidRPr="00FA55FB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dengan</w:t>
                      </w:r>
                      <w:r w:rsidRPr="00FA55F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diabetes pada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tahun</w:t>
                      </w:r>
                      <w:r w:rsidRPr="00FA55F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2045.</w:t>
                      </w:r>
                      <w:r w:rsidRPr="00FA55FB">
                        <w:rPr>
                          <w:sz w:val="20"/>
                          <w:szCs w:val="20"/>
                          <w:vertAlign w:val="superscript"/>
                        </w:rPr>
                        <w:t>4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A55FB">
                        <w:rPr>
                          <w:spacing w:val="-1"/>
                          <w:sz w:val="20"/>
                          <w:szCs w:val="20"/>
                        </w:rPr>
                        <w:t>Di</w:t>
                      </w:r>
                      <w:r w:rsidRPr="00FA55FB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pacing w:val="-1"/>
                          <w:sz w:val="20"/>
                          <w:szCs w:val="20"/>
                        </w:rPr>
                        <w:t>Indonesia,</w:t>
                      </w:r>
                      <w:r w:rsidRPr="00FA55FB">
                        <w:rPr>
                          <w:spacing w:val="57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jumlah</w:t>
                      </w:r>
                      <w:r w:rsidRPr="00FA55FB">
                        <w:rPr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Geriatri</w:t>
                      </w:r>
                      <w:r w:rsidRPr="00FA55FB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dengan</w:t>
                      </w:r>
                      <w:r w:rsidRPr="00FA55FB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DM</w:t>
                      </w:r>
                      <w:r w:rsidRPr="00FA55FB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cenderung</w:t>
                      </w:r>
                      <w:r w:rsidRPr="00FA55FB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terus</w:t>
                      </w:r>
                      <w:r w:rsidRPr="00FA55FB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meningkat.</w:t>
                      </w:r>
                      <w:r w:rsidRPr="00FA55FB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Oleh</w:t>
                      </w:r>
                      <w:r w:rsidRPr="00FA55FB">
                        <w:rPr>
                          <w:spacing w:val="-57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karena sifat penyakit yang menahun, maka disetiap fasilitas kesehatan penderita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lama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masih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terus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berdatangan.</w:t>
                      </w:r>
                      <w:r w:rsidRPr="00FA55FB">
                        <w:rPr>
                          <w:sz w:val="20"/>
                          <w:szCs w:val="20"/>
                          <w:vertAlign w:val="superscript"/>
                        </w:rPr>
                        <w:t>5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Berdasarkan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hasil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Riset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Kesehatan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Dasar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(Riskesdas)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tahun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2018,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prevalensi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DM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diperkirakan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meningkat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seiring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penambahan umur penduduk menjadi 19,9% atau 111,2 juta orang pada umur 65-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79 tahun. Angka diprediksi terus meningkat hingga mencapai 578 juta di tahun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2030 dan 700 juta di tahun 2045. Prevalensi DM pada perempuan lebih tinggi</w:t>
                      </w:r>
                      <w:r w:rsidRPr="00FA55FB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dibandingkan</w:t>
                      </w:r>
                      <w:r w:rsidRPr="00FA55FB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laki-laki.</w:t>
                      </w:r>
                      <w:r w:rsidRPr="00FA55FB"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FA55F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Prevalensi</w:t>
                      </w:r>
                      <w:r w:rsidRPr="00FA55FB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DM</w:t>
                      </w:r>
                      <w:r w:rsidRPr="00FA55FB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pada</w:t>
                      </w:r>
                      <w:r w:rsidRPr="00FA55FB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pasien</w:t>
                      </w:r>
                      <w:r w:rsidRPr="00FA55FB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lansia</w:t>
                      </w:r>
                      <w:r w:rsidRPr="00FA55FB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berusia</w:t>
                      </w:r>
                      <w:r w:rsidRPr="00FA55FB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65</w:t>
                      </w:r>
                      <w:r w:rsidRPr="00FA55F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tahun</w:t>
                      </w:r>
                      <w:r w:rsidRPr="00FA55F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A55FB">
                        <w:rPr>
                          <w:sz w:val="20"/>
                          <w:szCs w:val="20"/>
                        </w:rPr>
                        <w:t>sekita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r </w:t>
                      </w:r>
                      <w:r w:rsidRPr="00FA55FB">
                        <w:rPr>
                          <w:sz w:val="20"/>
                          <w:szCs w:val="20"/>
                        </w:rPr>
                        <w:t>22-33%.</w:t>
                      </w:r>
                    </w:p>
                    <w:p w14:paraId="1DA958D5" w14:textId="77777777" w:rsidR="00B61B92" w:rsidRDefault="00B61B92" w:rsidP="00B61B92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D66524">
        <w:rPr>
          <w:b/>
          <w:sz w:val="20"/>
          <w:szCs w:val="20"/>
        </w:rPr>
        <w:t>Definisi</w:t>
      </w:r>
    </w:p>
    <w:p w14:paraId="4F039F3C" w14:textId="21A18DB1" w:rsidR="00254CE6" w:rsidRDefault="00000000" w:rsidP="0053062C">
      <w:pPr>
        <w:pStyle w:val="BodyText"/>
        <w:ind w:left="0" w:right="-58"/>
        <w:rPr>
          <w:sz w:val="20"/>
          <w:szCs w:val="20"/>
        </w:rPr>
      </w:pPr>
      <w:r w:rsidRPr="00FA55FB">
        <w:rPr>
          <w:sz w:val="20"/>
          <w:szCs w:val="20"/>
        </w:rPr>
        <w:t>Di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Indonesia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menurut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undang-undang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nomor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13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tahun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1998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tentang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kesejahteraan lansia, yang dimaksud dengan lansia adalah seseorang yang telah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mencapai usia sama dengan atau lebih dari 60 tahun.</w:t>
      </w:r>
      <w:r w:rsidRPr="00FA55FB">
        <w:rPr>
          <w:sz w:val="20"/>
          <w:szCs w:val="20"/>
          <w:vertAlign w:val="superscript"/>
        </w:rPr>
        <w:t>1</w:t>
      </w:r>
      <w:r w:rsidRPr="00FA55FB">
        <w:rPr>
          <w:sz w:val="20"/>
          <w:szCs w:val="20"/>
        </w:rPr>
        <w:t xml:space="preserve"> Sedangkan </w:t>
      </w:r>
      <w:r w:rsidRPr="00FA55FB">
        <w:rPr>
          <w:i/>
          <w:sz w:val="20"/>
          <w:szCs w:val="20"/>
        </w:rPr>
        <w:t>World Health</w:t>
      </w:r>
      <w:r w:rsidRPr="00FA55FB">
        <w:rPr>
          <w:i/>
          <w:spacing w:val="1"/>
          <w:sz w:val="20"/>
          <w:szCs w:val="20"/>
        </w:rPr>
        <w:t xml:space="preserve"> </w:t>
      </w:r>
      <w:r w:rsidRPr="00FA55FB">
        <w:rPr>
          <w:i/>
          <w:sz w:val="20"/>
          <w:szCs w:val="20"/>
        </w:rPr>
        <w:t>Organization</w:t>
      </w:r>
      <w:r w:rsidRPr="00FA55FB">
        <w:rPr>
          <w:i/>
          <w:spacing w:val="6"/>
          <w:sz w:val="20"/>
          <w:szCs w:val="20"/>
        </w:rPr>
        <w:t xml:space="preserve"> </w:t>
      </w:r>
      <w:r w:rsidRPr="00FA55FB">
        <w:rPr>
          <w:sz w:val="20"/>
          <w:szCs w:val="20"/>
        </w:rPr>
        <w:t>mengelompokkan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</w:t>
      </w:r>
      <w:r w:rsidRPr="00FA55FB">
        <w:rPr>
          <w:spacing w:val="6"/>
          <w:sz w:val="20"/>
          <w:szCs w:val="20"/>
        </w:rPr>
        <w:t xml:space="preserve"> </w:t>
      </w:r>
      <w:r w:rsidRPr="00FA55FB">
        <w:rPr>
          <w:sz w:val="20"/>
          <w:szCs w:val="20"/>
        </w:rPr>
        <w:t>menjadi:</w:t>
      </w:r>
      <w:r w:rsidRPr="00FA55FB">
        <w:rPr>
          <w:sz w:val="20"/>
          <w:szCs w:val="20"/>
          <w:vertAlign w:val="superscript"/>
        </w:rPr>
        <w:t>7</w:t>
      </w:r>
      <w:r w:rsidR="0053062C">
        <w:rPr>
          <w:sz w:val="20"/>
          <w:szCs w:val="20"/>
          <w:vertAlign w:val="superscript"/>
          <w:lang w:val="en-US"/>
        </w:rPr>
        <w:t xml:space="preserve"> </w:t>
      </w:r>
      <w:r w:rsidRPr="0053062C">
        <w:rPr>
          <w:sz w:val="20"/>
          <w:szCs w:val="20"/>
        </w:rPr>
        <w:t>Usia</w:t>
      </w:r>
      <w:r w:rsidRPr="0053062C">
        <w:rPr>
          <w:spacing w:val="-1"/>
          <w:sz w:val="20"/>
          <w:szCs w:val="20"/>
        </w:rPr>
        <w:t xml:space="preserve"> </w:t>
      </w:r>
      <w:r w:rsidRPr="0053062C">
        <w:rPr>
          <w:sz w:val="20"/>
          <w:szCs w:val="20"/>
        </w:rPr>
        <w:t>pertengahan</w:t>
      </w:r>
      <w:r w:rsidRPr="0053062C">
        <w:rPr>
          <w:spacing w:val="-5"/>
          <w:sz w:val="20"/>
          <w:szCs w:val="20"/>
        </w:rPr>
        <w:t xml:space="preserve"> </w:t>
      </w:r>
      <w:r w:rsidRPr="0053062C">
        <w:rPr>
          <w:sz w:val="20"/>
          <w:szCs w:val="20"/>
        </w:rPr>
        <w:t>(</w:t>
      </w:r>
      <w:r w:rsidRPr="0053062C">
        <w:rPr>
          <w:i/>
          <w:sz w:val="20"/>
          <w:szCs w:val="20"/>
        </w:rPr>
        <w:t>middle</w:t>
      </w:r>
      <w:r w:rsidRPr="0053062C">
        <w:rPr>
          <w:i/>
          <w:spacing w:val="-1"/>
          <w:sz w:val="20"/>
          <w:szCs w:val="20"/>
        </w:rPr>
        <w:t xml:space="preserve"> </w:t>
      </w:r>
      <w:r w:rsidRPr="0053062C">
        <w:rPr>
          <w:i/>
          <w:sz w:val="20"/>
          <w:szCs w:val="20"/>
        </w:rPr>
        <w:t>age</w:t>
      </w:r>
      <w:r w:rsidRPr="0053062C">
        <w:rPr>
          <w:sz w:val="20"/>
          <w:szCs w:val="20"/>
        </w:rPr>
        <w:t>)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antara</w:t>
      </w:r>
      <w:r w:rsidRPr="0053062C">
        <w:rPr>
          <w:spacing w:val="-1"/>
          <w:sz w:val="20"/>
          <w:szCs w:val="20"/>
        </w:rPr>
        <w:t xml:space="preserve"> </w:t>
      </w:r>
      <w:r w:rsidRPr="0053062C">
        <w:rPr>
          <w:sz w:val="20"/>
          <w:szCs w:val="20"/>
        </w:rPr>
        <w:t>usia 45-59</w:t>
      </w:r>
      <w:r w:rsidRPr="0053062C">
        <w:rPr>
          <w:spacing w:val="-5"/>
          <w:sz w:val="20"/>
          <w:szCs w:val="20"/>
        </w:rPr>
        <w:t xml:space="preserve"> </w:t>
      </w:r>
      <w:r w:rsidRPr="0053062C">
        <w:rPr>
          <w:sz w:val="20"/>
          <w:szCs w:val="20"/>
        </w:rPr>
        <w:t>tahun</w:t>
      </w:r>
      <w:r w:rsidR="0053062C">
        <w:rPr>
          <w:sz w:val="20"/>
          <w:szCs w:val="20"/>
          <w:lang w:val="en-US"/>
        </w:rPr>
        <w:t xml:space="preserve">, </w:t>
      </w:r>
      <w:r w:rsidRPr="0053062C">
        <w:rPr>
          <w:sz w:val="20"/>
          <w:szCs w:val="20"/>
        </w:rPr>
        <w:t>Lanjut</w:t>
      </w:r>
      <w:r w:rsidRPr="0053062C">
        <w:rPr>
          <w:spacing w:val="3"/>
          <w:sz w:val="20"/>
          <w:szCs w:val="20"/>
        </w:rPr>
        <w:t xml:space="preserve"> </w:t>
      </w:r>
      <w:r w:rsidRPr="0053062C">
        <w:rPr>
          <w:sz w:val="20"/>
          <w:szCs w:val="20"/>
        </w:rPr>
        <w:t>usia</w:t>
      </w:r>
      <w:r w:rsidRPr="0053062C">
        <w:rPr>
          <w:spacing w:val="-3"/>
          <w:sz w:val="20"/>
          <w:szCs w:val="20"/>
        </w:rPr>
        <w:t xml:space="preserve"> </w:t>
      </w:r>
      <w:r w:rsidRPr="0053062C">
        <w:rPr>
          <w:sz w:val="20"/>
          <w:szCs w:val="20"/>
        </w:rPr>
        <w:t>(</w:t>
      </w:r>
      <w:r w:rsidRPr="0053062C">
        <w:rPr>
          <w:i/>
          <w:sz w:val="20"/>
          <w:szCs w:val="20"/>
        </w:rPr>
        <w:t>elderly</w:t>
      </w:r>
      <w:r w:rsidRPr="0053062C">
        <w:rPr>
          <w:sz w:val="20"/>
          <w:szCs w:val="20"/>
        </w:rPr>
        <w:t>)</w:t>
      </w:r>
      <w:r w:rsidRPr="0053062C">
        <w:rPr>
          <w:spacing w:val="-1"/>
          <w:sz w:val="20"/>
          <w:szCs w:val="20"/>
        </w:rPr>
        <w:t xml:space="preserve"> </w:t>
      </w:r>
      <w:r w:rsidRPr="0053062C">
        <w:rPr>
          <w:sz w:val="20"/>
          <w:szCs w:val="20"/>
        </w:rPr>
        <w:t>antara</w:t>
      </w:r>
      <w:r w:rsidRPr="0053062C">
        <w:rPr>
          <w:spacing w:val="-3"/>
          <w:sz w:val="20"/>
          <w:szCs w:val="20"/>
        </w:rPr>
        <w:t xml:space="preserve"> </w:t>
      </w:r>
      <w:r w:rsidRPr="0053062C">
        <w:rPr>
          <w:sz w:val="20"/>
          <w:szCs w:val="20"/>
        </w:rPr>
        <w:t>usia</w:t>
      </w:r>
      <w:r w:rsidRPr="0053062C">
        <w:rPr>
          <w:spacing w:val="-2"/>
          <w:sz w:val="20"/>
          <w:szCs w:val="20"/>
        </w:rPr>
        <w:t xml:space="preserve"> </w:t>
      </w:r>
      <w:r w:rsidRPr="0053062C">
        <w:rPr>
          <w:sz w:val="20"/>
          <w:szCs w:val="20"/>
        </w:rPr>
        <w:t>60-74</w:t>
      </w:r>
      <w:r w:rsidRPr="0053062C">
        <w:rPr>
          <w:spacing w:val="-7"/>
          <w:sz w:val="20"/>
          <w:szCs w:val="20"/>
        </w:rPr>
        <w:t xml:space="preserve"> </w:t>
      </w:r>
      <w:r w:rsidRPr="0053062C">
        <w:rPr>
          <w:sz w:val="20"/>
          <w:szCs w:val="20"/>
        </w:rPr>
        <w:t>tahun</w:t>
      </w:r>
      <w:r w:rsidR="0053062C">
        <w:rPr>
          <w:sz w:val="20"/>
          <w:szCs w:val="20"/>
          <w:lang w:val="en-US"/>
        </w:rPr>
        <w:t xml:space="preserve">, </w:t>
      </w:r>
      <w:r w:rsidRPr="0053062C">
        <w:rPr>
          <w:sz w:val="20"/>
          <w:szCs w:val="20"/>
        </w:rPr>
        <w:t>Lanjut</w:t>
      </w:r>
      <w:r w:rsidRPr="0053062C">
        <w:rPr>
          <w:spacing w:val="4"/>
          <w:sz w:val="20"/>
          <w:szCs w:val="20"/>
        </w:rPr>
        <w:t xml:space="preserve"> </w:t>
      </w:r>
      <w:r w:rsidRPr="0053062C">
        <w:rPr>
          <w:sz w:val="20"/>
          <w:szCs w:val="20"/>
        </w:rPr>
        <w:t>usia</w:t>
      </w:r>
      <w:r w:rsidRPr="0053062C">
        <w:rPr>
          <w:spacing w:val="-2"/>
          <w:sz w:val="20"/>
          <w:szCs w:val="20"/>
        </w:rPr>
        <w:t xml:space="preserve"> </w:t>
      </w:r>
      <w:r w:rsidRPr="0053062C">
        <w:rPr>
          <w:sz w:val="20"/>
          <w:szCs w:val="20"/>
        </w:rPr>
        <w:t>tua</w:t>
      </w:r>
      <w:r w:rsidRPr="0053062C">
        <w:rPr>
          <w:spacing w:val="-6"/>
          <w:sz w:val="20"/>
          <w:szCs w:val="20"/>
        </w:rPr>
        <w:t xml:space="preserve"> </w:t>
      </w:r>
      <w:r w:rsidRPr="0053062C">
        <w:rPr>
          <w:sz w:val="20"/>
          <w:szCs w:val="20"/>
        </w:rPr>
        <w:t>(</w:t>
      </w:r>
      <w:r w:rsidRPr="0053062C">
        <w:rPr>
          <w:i/>
          <w:sz w:val="20"/>
          <w:szCs w:val="20"/>
        </w:rPr>
        <w:t>old</w:t>
      </w:r>
      <w:r w:rsidRPr="0053062C">
        <w:rPr>
          <w:sz w:val="20"/>
          <w:szCs w:val="20"/>
        </w:rPr>
        <w:t>)</w:t>
      </w:r>
      <w:r w:rsidRPr="0053062C">
        <w:rPr>
          <w:spacing w:val="-4"/>
          <w:sz w:val="20"/>
          <w:szCs w:val="20"/>
        </w:rPr>
        <w:t xml:space="preserve"> </w:t>
      </w:r>
      <w:r w:rsidRPr="0053062C">
        <w:rPr>
          <w:sz w:val="20"/>
          <w:szCs w:val="20"/>
        </w:rPr>
        <w:t>antara</w:t>
      </w:r>
      <w:r w:rsidRPr="0053062C">
        <w:rPr>
          <w:spacing w:val="-1"/>
          <w:sz w:val="20"/>
          <w:szCs w:val="20"/>
        </w:rPr>
        <w:t xml:space="preserve"> </w:t>
      </w:r>
      <w:r w:rsidRPr="0053062C">
        <w:rPr>
          <w:sz w:val="20"/>
          <w:szCs w:val="20"/>
        </w:rPr>
        <w:t>usia</w:t>
      </w:r>
      <w:r w:rsidRPr="0053062C">
        <w:rPr>
          <w:spacing w:val="-2"/>
          <w:sz w:val="20"/>
          <w:szCs w:val="20"/>
        </w:rPr>
        <w:t xml:space="preserve"> </w:t>
      </w:r>
      <w:r w:rsidRPr="0053062C">
        <w:rPr>
          <w:sz w:val="20"/>
          <w:szCs w:val="20"/>
        </w:rPr>
        <w:t>75-90</w:t>
      </w:r>
      <w:r w:rsidRPr="0053062C">
        <w:rPr>
          <w:spacing w:val="-1"/>
          <w:sz w:val="20"/>
          <w:szCs w:val="20"/>
        </w:rPr>
        <w:t xml:space="preserve"> </w:t>
      </w:r>
      <w:r w:rsidRPr="0053062C">
        <w:rPr>
          <w:sz w:val="20"/>
          <w:szCs w:val="20"/>
        </w:rPr>
        <w:t>tahun</w:t>
      </w:r>
      <w:r w:rsidR="0053062C">
        <w:rPr>
          <w:sz w:val="20"/>
          <w:szCs w:val="20"/>
          <w:lang w:val="en-US"/>
        </w:rPr>
        <w:t xml:space="preserve">, </w:t>
      </w:r>
      <w:r w:rsidRPr="0053062C">
        <w:rPr>
          <w:sz w:val="20"/>
          <w:szCs w:val="20"/>
        </w:rPr>
        <w:t>Usia</w:t>
      </w:r>
      <w:r w:rsidRPr="0053062C">
        <w:rPr>
          <w:spacing w:val="-1"/>
          <w:sz w:val="20"/>
          <w:szCs w:val="20"/>
        </w:rPr>
        <w:t xml:space="preserve"> </w:t>
      </w:r>
      <w:r w:rsidRPr="0053062C">
        <w:rPr>
          <w:sz w:val="20"/>
          <w:szCs w:val="20"/>
        </w:rPr>
        <w:t>sangat tua</w:t>
      </w:r>
      <w:r w:rsidRPr="0053062C">
        <w:rPr>
          <w:spacing w:val="-1"/>
          <w:sz w:val="20"/>
          <w:szCs w:val="20"/>
        </w:rPr>
        <w:t xml:space="preserve"> </w:t>
      </w:r>
      <w:r w:rsidRPr="0053062C">
        <w:rPr>
          <w:sz w:val="20"/>
          <w:szCs w:val="20"/>
        </w:rPr>
        <w:t>(</w:t>
      </w:r>
      <w:r w:rsidRPr="0053062C">
        <w:rPr>
          <w:i/>
          <w:sz w:val="20"/>
          <w:szCs w:val="20"/>
        </w:rPr>
        <w:t>very</w:t>
      </w:r>
      <w:r w:rsidRPr="0053062C">
        <w:rPr>
          <w:i/>
          <w:spacing w:val="-1"/>
          <w:sz w:val="20"/>
          <w:szCs w:val="20"/>
        </w:rPr>
        <w:t xml:space="preserve"> </w:t>
      </w:r>
      <w:r w:rsidRPr="0053062C">
        <w:rPr>
          <w:i/>
          <w:sz w:val="20"/>
          <w:szCs w:val="20"/>
        </w:rPr>
        <w:t>old</w:t>
      </w:r>
      <w:r w:rsidRPr="0053062C">
        <w:rPr>
          <w:sz w:val="20"/>
          <w:szCs w:val="20"/>
        </w:rPr>
        <w:t>)</w:t>
      </w:r>
      <w:r w:rsidRPr="0053062C">
        <w:rPr>
          <w:spacing w:val="-3"/>
          <w:sz w:val="20"/>
          <w:szCs w:val="20"/>
        </w:rPr>
        <w:t xml:space="preserve"> </w:t>
      </w:r>
      <w:r w:rsidRPr="0053062C">
        <w:rPr>
          <w:sz w:val="20"/>
          <w:szCs w:val="20"/>
        </w:rPr>
        <w:t>diatas</w:t>
      </w:r>
      <w:r w:rsidRPr="0053062C">
        <w:rPr>
          <w:spacing w:val="-2"/>
          <w:sz w:val="20"/>
          <w:szCs w:val="20"/>
        </w:rPr>
        <w:t xml:space="preserve"> </w:t>
      </w:r>
      <w:r w:rsidRPr="0053062C">
        <w:rPr>
          <w:sz w:val="20"/>
          <w:szCs w:val="20"/>
        </w:rPr>
        <w:t>usia 90 tahun</w:t>
      </w:r>
    </w:p>
    <w:p w14:paraId="4DC5879B" w14:textId="77777777" w:rsidR="0053062C" w:rsidRPr="0053062C" w:rsidRDefault="0053062C" w:rsidP="0053062C">
      <w:pPr>
        <w:pStyle w:val="BodyText"/>
        <w:ind w:left="0" w:right="-58"/>
        <w:rPr>
          <w:sz w:val="20"/>
          <w:szCs w:val="20"/>
        </w:rPr>
      </w:pPr>
    </w:p>
    <w:p w14:paraId="59443EB0" w14:textId="333FC56D" w:rsidR="00254CE6" w:rsidRPr="00FA55FB" w:rsidRDefault="00DB0D77" w:rsidP="00DB0D77">
      <w:pPr>
        <w:pStyle w:val="Heading1"/>
        <w:tabs>
          <w:tab w:val="left" w:pos="1138"/>
        </w:tabs>
        <w:ind w:left="0" w:firstLine="0"/>
        <w:jc w:val="left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D</w:t>
      </w:r>
      <w:r w:rsidRPr="00FA55FB">
        <w:rPr>
          <w:sz w:val="20"/>
          <w:szCs w:val="20"/>
        </w:rPr>
        <w:t>efinisi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Diabetes Melitus</w:t>
      </w:r>
    </w:p>
    <w:p w14:paraId="2A25C89F" w14:textId="2DF02A03" w:rsidR="00254CE6" w:rsidRDefault="00000000" w:rsidP="00DB0D77">
      <w:pPr>
        <w:pStyle w:val="BodyText"/>
        <w:ind w:left="0" w:right="-58"/>
        <w:rPr>
          <w:sz w:val="20"/>
          <w:szCs w:val="20"/>
          <w:vertAlign w:val="superscript"/>
        </w:rPr>
      </w:pPr>
      <w:r w:rsidRPr="00FA55FB">
        <w:rPr>
          <w:sz w:val="20"/>
          <w:szCs w:val="20"/>
        </w:rPr>
        <w:t xml:space="preserve">Menurut </w:t>
      </w:r>
      <w:r w:rsidRPr="00FA55FB">
        <w:rPr>
          <w:i/>
          <w:sz w:val="20"/>
          <w:szCs w:val="20"/>
        </w:rPr>
        <w:t xml:space="preserve">American Diabetes Association </w:t>
      </w:r>
      <w:r w:rsidRPr="00FA55FB">
        <w:rPr>
          <w:sz w:val="20"/>
          <w:szCs w:val="20"/>
        </w:rPr>
        <w:t>(ADA)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pada tahun 2019, DM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merupakan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suatu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kelompok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penyakit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metabolik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karakteristik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hiperglikemia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yang terjadi karena kelainan sekresi insulin, kerja insulin, atau kedua-duanya.</w:t>
      </w:r>
      <w:r w:rsidRPr="00FA55FB">
        <w:rPr>
          <w:sz w:val="20"/>
          <w:szCs w:val="20"/>
          <w:vertAlign w:val="superscript"/>
        </w:rPr>
        <w:t>8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Terdapat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beberapa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tipe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berbeda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dari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disebabkan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karena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interaksi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kompleks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>dari faktor-faktor genetik dan lingkungan. Berdasarkan etiologi dari DM, faktor-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faktor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berkontribusi</w:t>
      </w:r>
      <w:r w:rsidRPr="00FA55FB">
        <w:rPr>
          <w:spacing w:val="-15"/>
          <w:sz w:val="20"/>
          <w:szCs w:val="20"/>
        </w:rPr>
        <w:t xml:space="preserve"> </w:t>
      </w:r>
      <w:r w:rsidRPr="00FA55FB">
        <w:rPr>
          <w:sz w:val="20"/>
          <w:szCs w:val="20"/>
        </w:rPr>
        <w:t>untuk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menjadi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hiperglikemi</w:t>
      </w:r>
      <w:r w:rsidRPr="00FA55FB">
        <w:rPr>
          <w:spacing w:val="-15"/>
          <w:sz w:val="20"/>
          <w:szCs w:val="20"/>
        </w:rPr>
        <w:t xml:space="preserve"> </w:t>
      </w:r>
      <w:r w:rsidRPr="00FA55FB">
        <w:rPr>
          <w:sz w:val="20"/>
          <w:szCs w:val="20"/>
        </w:rPr>
        <w:t>antara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lain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adalah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penurunan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>sekresi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insulin,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penurunan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metabolisme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glukosa,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peningkatan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produksi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glukosa.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Definisi</w:t>
      </w:r>
      <w:r w:rsidRPr="00FA55FB">
        <w:rPr>
          <w:spacing w:val="-22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dan</w:t>
      </w:r>
      <w:r w:rsidRPr="00FA55FB">
        <w:rPr>
          <w:spacing w:val="-16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Diagnosis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z w:val="20"/>
          <w:szCs w:val="20"/>
        </w:rPr>
        <w:t>Istilah</w:t>
      </w:r>
      <w:r w:rsidRPr="00FA55FB">
        <w:rPr>
          <w:spacing w:val="-16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menggambarkan</w:t>
      </w:r>
      <w:r w:rsidRPr="00FA55FB">
        <w:rPr>
          <w:spacing w:val="-16"/>
          <w:sz w:val="20"/>
          <w:szCs w:val="20"/>
        </w:rPr>
        <w:t xml:space="preserve"> </w:t>
      </w:r>
      <w:r w:rsidRPr="00FA55FB">
        <w:rPr>
          <w:sz w:val="20"/>
          <w:szCs w:val="20"/>
        </w:rPr>
        <w:t>sekelompok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gangguan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metabolisme yang ditandai dan diidentifikasi dengan adanya hiperglikemia tanpa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adanya pengobatan.</w:t>
      </w:r>
      <w:r w:rsidRPr="00FA55FB">
        <w:rPr>
          <w:sz w:val="20"/>
          <w:szCs w:val="20"/>
          <w:vertAlign w:val="superscript"/>
        </w:rPr>
        <w:t>9</w:t>
      </w:r>
    </w:p>
    <w:p w14:paraId="718893B9" w14:textId="77777777" w:rsidR="0053062C" w:rsidRPr="00FA55FB" w:rsidRDefault="0053062C" w:rsidP="00DB0D77">
      <w:pPr>
        <w:pStyle w:val="BodyText"/>
        <w:ind w:left="0" w:right="-58"/>
        <w:rPr>
          <w:sz w:val="20"/>
          <w:szCs w:val="20"/>
        </w:rPr>
      </w:pPr>
    </w:p>
    <w:p w14:paraId="18FBDA39" w14:textId="77777777" w:rsidR="00254CE6" w:rsidRPr="00FA55FB" w:rsidRDefault="00000000" w:rsidP="00DB0D77">
      <w:pPr>
        <w:pStyle w:val="Heading1"/>
        <w:tabs>
          <w:tab w:val="left" w:pos="1019"/>
        </w:tabs>
        <w:ind w:left="0" w:firstLine="0"/>
        <w:jc w:val="left"/>
        <w:rPr>
          <w:sz w:val="20"/>
          <w:szCs w:val="20"/>
        </w:rPr>
      </w:pPr>
      <w:r w:rsidRPr="00FA55FB">
        <w:rPr>
          <w:sz w:val="20"/>
          <w:szCs w:val="20"/>
        </w:rPr>
        <w:t>Epidemiologi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Diabetes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Melitus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Lanjut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Usia</w:t>
      </w:r>
    </w:p>
    <w:p w14:paraId="674804E7" w14:textId="1F9809DC" w:rsidR="00254CE6" w:rsidRDefault="00000000" w:rsidP="00DB0D77">
      <w:pPr>
        <w:pStyle w:val="BodyText"/>
        <w:ind w:left="0" w:right="-58"/>
        <w:rPr>
          <w:sz w:val="20"/>
          <w:szCs w:val="20"/>
          <w:vertAlign w:val="superscript"/>
        </w:rPr>
      </w:pPr>
      <w:r w:rsidRPr="00FA55FB">
        <w:rPr>
          <w:sz w:val="20"/>
          <w:szCs w:val="20"/>
        </w:rPr>
        <w:t>Prevalensi DM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secara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umum semakin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meningkat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dari tahun ke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tahun,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menjadi masalah epidemik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 endemik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yang menyebabkan beban sosial 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ekonomi. Prevalensi dan komorbiditas DM lebih tinggi pada kelompok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dibandingkan pada kelompok dewasa muda. Berdasarkan Caspersen dkk angka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kejadian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DM sebesar</w:t>
      </w:r>
      <w:r w:rsidRPr="00FA55FB">
        <w:rPr>
          <w:spacing w:val="4"/>
          <w:sz w:val="20"/>
          <w:szCs w:val="20"/>
        </w:rPr>
        <w:t xml:space="preserve"> </w:t>
      </w:r>
      <w:r w:rsidRPr="00FA55FB">
        <w:rPr>
          <w:sz w:val="20"/>
          <w:szCs w:val="20"/>
        </w:rPr>
        <w:t>10,9</w:t>
      </w:r>
      <w:r w:rsidRPr="00FA55FB">
        <w:rPr>
          <w:spacing w:val="7"/>
          <w:sz w:val="20"/>
          <w:szCs w:val="20"/>
        </w:rPr>
        <w:t xml:space="preserve"> </w:t>
      </w:r>
      <w:r w:rsidRPr="00FA55FB">
        <w:rPr>
          <w:sz w:val="20"/>
          <w:szCs w:val="20"/>
        </w:rPr>
        <w:t>juta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penduduk</w:t>
      </w:r>
      <w:r w:rsidRPr="00FA55FB">
        <w:rPr>
          <w:spacing w:val="6"/>
          <w:sz w:val="20"/>
          <w:szCs w:val="20"/>
        </w:rPr>
        <w:t xml:space="preserve"> </w:t>
      </w:r>
      <w:r w:rsidRPr="00FA55FB">
        <w:rPr>
          <w:sz w:val="20"/>
          <w:szCs w:val="20"/>
        </w:rPr>
        <w:t>Amerika</w:t>
      </w:r>
      <w:r w:rsidRPr="00FA55FB">
        <w:rPr>
          <w:spacing w:val="3"/>
          <w:sz w:val="20"/>
          <w:szCs w:val="20"/>
        </w:rPr>
        <w:t xml:space="preserve"> </w:t>
      </w:r>
      <w:r w:rsidRPr="00FA55FB">
        <w:rPr>
          <w:sz w:val="20"/>
          <w:szCs w:val="20"/>
        </w:rPr>
        <w:t>Serikat</w:t>
      </w:r>
      <w:r w:rsidRPr="00FA55FB">
        <w:rPr>
          <w:spacing w:val="11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7"/>
          <w:sz w:val="20"/>
          <w:szCs w:val="20"/>
        </w:rPr>
        <w:t xml:space="preserve"> </w:t>
      </w:r>
      <w:r w:rsidRPr="00FA55FB">
        <w:rPr>
          <w:sz w:val="20"/>
          <w:szCs w:val="20"/>
        </w:rPr>
        <w:t>berusia</w:t>
      </w:r>
      <w:r w:rsidRPr="00FA55FB">
        <w:rPr>
          <w:spacing w:val="5"/>
          <w:sz w:val="20"/>
          <w:szCs w:val="20"/>
        </w:rPr>
        <w:t xml:space="preserve"> </w:t>
      </w:r>
      <w:r w:rsidRPr="00FA55FB">
        <w:rPr>
          <w:sz w:val="20"/>
          <w:szCs w:val="20"/>
        </w:rPr>
        <w:t>≥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6</w:t>
      </w:r>
      <w:r w:rsidR="00072500">
        <w:rPr>
          <w:sz w:val="20"/>
          <w:szCs w:val="20"/>
          <w:lang w:val="en-US"/>
        </w:rPr>
        <w:t>5</w:t>
      </w:r>
      <w:r w:rsidR="00F51646">
        <w:rPr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tahun dan jumlahnya akan diperkirakan terus meningkat mencapai 26,7 juta pada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tahun 2050. Secara umum dikatakan bahwa 20% lanjut usia menderita DM, dilain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pihak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dikatakan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bahwa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30%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lanjut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usia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mengalami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gangguan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regulasi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z w:val="20"/>
          <w:szCs w:val="20"/>
        </w:rPr>
        <w:t>glukosa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>akan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meningkatkan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risiko</w:t>
      </w:r>
      <w:r w:rsidRPr="00FA55FB">
        <w:rPr>
          <w:spacing w:val="6"/>
          <w:sz w:val="20"/>
          <w:szCs w:val="20"/>
        </w:rPr>
        <w:t xml:space="preserve"> </w:t>
      </w:r>
      <w:r w:rsidRPr="00FA55FB">
        <w:rPr>
          <w:sz w:val="20"/>
          <w:szCs w:val="20"/>
        </w:rPr>
        <w:t>DM.</w:t>
      </w:r>
      <w:r w:rsidR="00DB0D77">
        <w:rPr>
          <w:sz w:val="20"/>
          <w:szCs w:val="20"/>
          <w:lang w:val="en-US"/>
        </w:rPr>
        <w:t xml:space="preserve"> </w:t>
      </w:r>
      <w:r w:rsidRPr="00FA55FB">
        <w:rPr>
          <w:spacing w:val="-1"/>
          <w:sz w:val="20"/>
          <w:szCs w:val="20"/>
        </w:rPr>
        <w:t>Secara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umum,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dikelompokkan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menjadi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z w:val="20"/>
          <w:szCs w:val="20"/>
        </w:rPr>
        <w:t>penderita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onsetnya sejak muda atau usia pertengahan dan onset DM yang terjadi pada usia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lanjut yang dikenal dengan DM tipe 2. Diabetes Melitus tipe 1 pada lanjut usia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merupakan penyakit autoimun yang menyerang kelompok populasi usia muda,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sehingga lansia dengan DM tipe 1 merupakan penderita DM pada stadium akhir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penyakitnya dan biasanya dengan banyak komplikasi. Kebanyakan populasi lansia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menderita DM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tipe 2</w:t>
      </w:r>
      <w:r w:rsidRPr="00FA55FB">
        <w:rPr>
          <w:spacing w:val="5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berhubungan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resistensi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insulin.</w:t>
      </w:r>
      <w:r w:rsidRPr="00FA55FB">
        <w:rPr>
          <w:sz w:val="20"/>
          <w:szCs w:val="20"/>
          <w:vertAlign w:val="superscript"/>
        </w:rPr>
        <w:t>10</w:t>
      </w:r>
    </w:p>
    <w:p w14:paraId="26BEF4E5" w14:textId="77777777" w:rsidR="0053062C" w:rsidRPr="00FA55FB" w:rsidRDefault="0053062C" w:rsidP="00DB0D77">
      <w:pPr>
        <w:pStyle w:val="BodyText"/>
        <w:ind w:left="0" w:right="-58"/>
        <w:rPr>
          <w:sz w:val="20"/>
          <w:szCs w:val="20"/>
        </w:rPr>
      </w:pPr>
    </w:p>
    <w:p w14:paraId="499934B8" w14:textId="77777777" w:rsidR="00254CE6" w:rsidRPr="00FA55FB" w:rsidRDefault="00000000" w:rsidP="00DB0D77">
      <w:pPr>
        <w:pStyle w:val="Heading1"/>
        <w:ind w:left="0" w:firstLine="0"/>
        <w:jc w:val="left"/>
        <w:rPr>
          <w:sz w:val="20"/>
          <w:szCs w:val="20"/>
        </w:rPr>
      </w:pPr>
      <w:r w:rsidRPr="00FA55FB">
        <w:rPr>
          <w:sz w:val="20"/>
          <w:szCs w:val="20"/>
        </w:rPr>
        <w:t>Efek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Fisiologis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Penuaan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Terhadap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Fisiologi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Tubuh</w:t>
      </w:r>
    </w:p>
    <w:p w14:paraId="61EF8049" w14:textId="1933DDBC" w:rsidR="00E27B63" w:rsidRDefault="00000000" w:rsidP="00B61B92">
      <w:pPr>
        <w:pStyle w:val="BodyText"/>
        <w:ind w:left="0"/>
        <w:rPr>
          <w:sz w:val="20"/>
          <w:szCs w:val="20"/>
          <w:vertAlign w:val="superscript"/>
        </w:rPr>
      </w:pPr>
      <w:r w:rsidRPr="00FA55FB">
        <w:rPr>
          <w:sz w:val="20"/>
          <w:szCs w:val="20"/>
        </w:rPr>
        <w:t>Lanjut</w:t>
      </w:r>
      <w:r w:rsidRPr="00FA55FB">
        <w:rPr>
          <w:spacing w:val="26"/>
          <w:sz w:val="20"/>
          <w:szCs w:val="20"/>
        </w:rPr>
        <w:t xml:space="preserve"> </w:t>
      </w:r>
      <w:r w:rsidRPr="00FA55FB">
        <w:rPr>
          <w:sz w:val="20"/>
          <w:szCs w:val="20"/>
        </w:rPr>
        <w:t>usia</w:t>
      </w:r>
      <w:r w:rsidRPr="00FA55FB">
        <w:rPr>
          <w:spacing w:val="23"/>
          <w:sz w:val="20"/>
          <w:szCs w:val="20"/>
        </w:rPr>
        <w:t xml:space="preserve"> </w:t>
      </w:r>
      <w:r w:rsidRPr="00FA55FB">
        <w:rPr>
          <w:sz w:val="20"/>
          <w:szCs w:val="20"/>
        </w:rPr>
        <w:t>sering</w:t>
      </w:r>
      <w:r w:rsidRPr="00FA55FB">
        <w:rPr>
          <w:spacing w:val="26"/>
          <w:sz w:val="20"/>
          <w:szCs w:val="20"/>
        </w:rPr>
        <w:t xml:space="preserve"> </w:t>
      </w:r>
      <w:r w:rsidRPr="00FA55FB">
        <w:rPr>
          <w:sz w:val="20"/>
          <w:szCs w:val="20"/>
        </w:rPr>
        <w:t>mengalami</w:t>
      </w:r>
      <w:r w:rsidRPr="00FA55FB">
        <w:rPr>
          <w:spacing w:val="13"/>
          <w:sz w:val="20"/>
          <w:szCs w:val="20"/>
        </w:rPr>
        <w:t xml:space="preserve"> </w:t>
      </w:r>
      <w:r w:rsidRPr="00FA55FB">
        <w:rPr>
          <w:sz w:val="20"/>
          <w:szCs w:val="20"/>
        </w:rPr>
        <w:t>keterbatasan</w:t>
      </w:r>
      <w:r w:rsidRPr="00FA55FB">
        <w:rPr>
          <w:spacing w:val="22"/>
          <w:sz w:val="20"/>
          <w:szCs w:val="20"/>
        </w:rPr>
        <w:t xml:space="preserve"> </w:t>
      </w:r>
      <w:r w:rsidRPr="00FA55FB">
        <w:rPr>
          <w:sz w:val="20"/>
          <w:szCs w:val="20"/>
        </w:rPr>
        <w:t>fisik</w:t>
      </w:r>
      <w:r w:rsidRPr="00FA55FB">
        <w:rPr>
          <w:spacing w:val="23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26"/>
          <w:sz w:val="20"/>
          <w:szCs w:val="20"/>
        </w:rPr>
        <w:t xml:space="preserve"> </w:t>
      </w:r>
      <w:r w:rsidRPr="00FA55FB">
        <w:rPr>
          <w:sz w:val="20"/>
          <w:szCs w:val="20"/>
        </w:rPr>
        <w:t>mempengaruhi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pergerakan,</w:t>
      </w:r>
      <w:r w:rsidRPr="00FA55FB">
        <w:rPr>
          <w:spacing w:val="3"/>
          <w:sz w:val="20"/>
          <w:szCs w:val="20"/>
        </w:rPr>
        <w:t xml:space="preserve"> </w:t>
      </w:r>
      <w:r w:rsidRPr="00FA55FB">
        <w:rPr>
          <w:sz w:val="20"/>
          <w:szCs w:val="20"/>
        </w:rPr>
        <w:t>kebugaran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fisik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atau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aktifitas</w:t>
      </w:r>
      <w:r w:rsidRPr="00FA55FB">
        <w:rPr>
          <w:spacing w:val="4"/>
          <w:sz w:val="20"/>
          <w:szCs w:val="20"/>
        </w:rPr>
        <w:t xml:space="preserve"> </w:t>
      </w:r>
      <w:r w:rsidRPr="00FA55FB">
        <w:rPr>
          <w:sz w:val="20"/>
          <w:szCs w:val="20"/>
        </w:rPr>
        <w:t>fisik.</w:t>
      </w:r>
      <w:r w:rsidRPr="00FA55FB">
        <w:rPr>
          <w:sz w:val="20"/>
          <w:szCs w:val="20"/>
          <w:vertAlign w:val="superscript"/>
        </w:rPr>
        <w:t>11</w:t>
      </w:r>
    </w:p>
    <w:p w14:paraId="2844D4FD" w14:textId="1F1110F9" w:rsidR="00E27B63" w:rsidRDefault="00E27B63" w:rsidP="00E27B63">
      <w:pPr>
        <w:pStyle w:val="BodyText"/>
        <w:ind w:left="-142"/>
        <w:jc w:val="left"/>
        <w:rPr>
          <w:sz w:val="20"/>
          <w:szCs w:val="20"/>
        </w:rPr>
      </w:pPr>
    </w:p>
    <w:p w14:paraId="06BDF090" w14:textId="1982E3E3" w:rsidR="00254CE6" w:rsidRPr="00FA55FB" w:rsidRDefault="00000000" w:rsidP="00F244E2">
      <w:pPr>
        <w:pStyle w:val="Heading1"/>
        <w:ind w:left="0" w:firstLine="0"/>
        <w:jc w:val="left"/>
        <w:rPr>
          <w:sz w:val="20"/>
          <w:szCs w:val="20"/>
        </w:rPr>
      </w:pPr>
      <w:r w:rsidRPr="00FA55FB">
        <w:rPr>
          <w:sz w:val="20"/>
          <w:szCs w:val="20"/>
        </w:rPr>
        <w:t>Patofisologi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Diabetes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Melitus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Lanjut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Usia</w:t>
      </w:r>
    </w:p>
    <w:p w14:paraId="2AABE8FC" w14:textId="0C169808" w:rsidR="00FC6FEB" w:rsidRDefault="00000000" w:rsidP="00F244E2">
      <w:pPr>
        <w:pStyle w:val="BodyText"/>
        <w:ind w:left="0" w:right="-58"/>
        <w:rPr>
          <w:sz w:val="20"/>
          <w:szCs w:val="20"/>
        </w:rPr>
      </w:pPr>
      <w:r w:rsidRPr="00FA55FB">
        <w:rPr>
          <w:spacing w:val="-1"/>
          <w:sz w:val="20"/>
          <w:szCs w:val="20"/>
        </w:rPr>
        <w:t>Meskipun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angka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kejadian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onset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DM</w:t>
      </w:r>
      <w:r w:rsidRPr="00FA55FB">
        <w:rPr>
          <w:spacing w:val="-15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tipe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1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relatif</w:t>
      </w:r>
      <w:r w:rsidRPr="00FA55FB">
        <w:rPr>
          <w:spacing w:val="-16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rendah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lansia,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namun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mekanisme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tipe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1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lastRenderedPageBreak/>
        <w:t>tidak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berbeda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populasi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lansia.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Biasanya,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pasien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11"/>
          <w:sz w:val="20"/>
          <w:szCs w:val="20"/>
        </w:rPr>
        <w:t xml:space="preserve"> </w:t>
      </w:r>
      <w:r w:rsidRPr="00FA55FB">
        <w:rPr>
          <w:sz w:val="20"/>
          <w:szCs w:val="20"/>
        </w:rPr>
        <w:t>tipe</w:t>
      </w:r>
      <w:r w:rsidRPr="00FA55FB">
        <w:rPr>
          <w:spacing w:val="13"/>
          <w:sz w:val="20"/>
          <w:szCs w:val="20"/>
        </w:rPr>
        <w:t xml:space="preserve"> </w:t>
      </w:r>
      <w:r w:rsidRPr="00FA55FB">
        <w:rPr>
          <w:sz w:val="20"/>
          <w:szCs w:val="20"/>
        </w:rPr>
        <w:t>1</w:t>
      </w:r>
      <w:r w:rsidRPr="00FA55FB">
        <w:rPr>
          <w:spacing w:val="15"/>
          <w:sz w:val="20"/>
          <w:szCs w:val="20"/>
        </w:rPr>
        <w:t xml:space="preserve"> </w:t>
      </w:r>
      <w:r w:rsidRPr="00FA55FB">
        <w:rPr>
          <w:sz w:val="20"/>
          <w:szCs w:val="20"/>
        </w:rPr>
        <w:t>memiliki</w:t>
      </w:r>
      <w:r w:rsidRPr="00FA55FB">
        <w:rPr>
          <w:spacing w:val="5"/>
          <w:sz w:val="20"/>
          <w:szCs w:val="20"/>
        </w:rPr>
        <w:t xml:space="preserve"> </w:t>
      </w:r>
      <w:r w:rsidRPr="00FA55FB">
        <w:rPr>
          <w:sz w:val="20"/>
          <w:szCs w:val="20"/>
        </w:rPr>
        <w:t>penanda</w:t>
      </w:r>
      <w:r w:rsidRPr="00FA55FB">
        <w:rPr>
          <w:spacing w:val="14"/>
          <w:sz w:val="20"/>
          <w:szCs w:val="20"/>
        </w:rPr>
        <w:t xml:space="preserve"> </w:t>
      </w:r>
      <w:r w:rsidRPr="00FA55FB">
        <w:rPr>
          <w:sz w:val="20"/>
          <w:szCs w:val="20"/>
        </w:rPr>
        <w:t>destruksi</w:t>
      </w:r>
      <w:r w:rsidRPr="00FA55FB">
        <w:rPr>
          <w:spacing w:val="10"/>
          <w:sz w:val="20"/>
          <w:szCs w:val="20"/>
        </w:rPr>
        <w:t xml:space="preserve"> </w:t>
      </w:r>
      <w:r w:rsidRPr="00FA55FB">
        <w:rPr>
          <w:sz w:val="20"/>
          <w:szCs w:val="20"/>
        </w:rPr>
        <w:t>imun</w:t>
      </w:r>
      <w:r w:rsidRPr="00FA55FB">
        <w:rPr>
          <w:spacing w:val="10"/>
          <w:sz w:val="20"/>
          <w:szCs w:val="20"/>
        </w:rPr>
        <w:t xml:space="preserve"> </w:t>
      </w:r>
      <w:r w:rsidRPr="00FA55FB">
        <w:rPr>
          <w:sz w:val="20"/>
          <w:szCs w:val="20"/>
        </w:rPr>
        <w:t>dari</w:t>
      </w:r>
      <w:r w:rsidRPr="00FA55FB">
        <w:rPr>
          <w:spacing w:val="5"/>
          <w:sz w:val="20"/>
          <w:szCs w:val="20"/>
        </w:rPr>
        <w:t xml:space="preserve"> </w:t>
      </w:r>
      <w:r w:rsidRPr="00FA55FB">
        <w:rPr>
          <w:sz w:val="20"/>
          <w:szCs w:val="20"/>
        </w:rPr>
        <w:t>sel</w:t>
      </w:r>
      <w:r w:rsidRPr="00FA55FB">
        <w:rPr>
          <w:spacing w:val="11"/>
          <w:sz w:val="20"/>
          <w:szCs w:val="20"/>
        </w:rPr>
        <w:t xml:space="preserve"> </w:t>
      </w:r>
      <w:r w:rsidRPr="00FA55FB">
        <w:rPr>
          <w:sz w:val="20"/>
          <w:szCs w:val="20"/>
        </w:rPr>
        <w:t>beta</w:t>
      </w:r>
      <w:r w:rsidRPr="00FA55FB">
        <w:rPr>
          <w:spacing w:val="13"/>
          <w:sz w:val="20"/>
          <w:szCs w:val="20"/>
        </w:rPr>
        <w:t xml:space="preserve"> </w:t>
      </w:r>
      <w:r w:rsidRPr="00FA55FB">
        <w:rPr>
          <w:sz w:val="20"/>
          <w:szCs w:val="20"/>
        </w:rPr>
        <w:t>pankreas</w:t>
      </w:r>
      <w:r w:rsidRPr="00FA55FB">
        <w:rPr>
          <w:spacing w:val="18"/>
          <w:sz w:val="20"/>
          <w:szCs w:val="20"/>
        </w:rPr>
        <w:t xml:space="preserve"> </w:t>
      </w:r>
      <w:r w:rsidRPr="00FA55FB">
        <w:rPr>
          <w:sz w:val="20"/>
          <w:szCs w:val="20"/>
        </w:rPr>
        <w:t>yaitu</w:t>
      </w:r>
      <w:r w:rsidRPr="00FA55FB">
        <w:rPr>
          <w:spacing w:val="14"/>
          <w:sz w:val="20"/>
          <w:szCs w:val="20"/>
        </w:rPr>
        <w:t xml:space="preserve"> </w:t>
      </w:r>
      <w:r w:rsidRPr="00FA55FB">
        <w:rPr>
          <w:sz w:val="20"/>
          <w:szCs w:val="20"/>
        </w:rPr>
        <w:t>antibodi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sel</w:t>
      </w:r>
      <w:r w:rsidRPr="00FA55FB">
        <w:rPr>
          <w:spacing w:val="-1"/>
          <w:sz w:val="20"/>
          <w:szCs w:val="20"/>
        </w:rPr>
        <w:t xml:space="preserve"> </w:t>
      </w:r>
      <w:r w:rsidRPr="00FA55FB">
        <w:rPr>
          <w:sz w:val="20"/>
          <w:szCs w:val="20"/>
        </w:rPr>
        <w:t>islet,</w:t>
      </w:r>
      <w:r w:rsidRPr="00FA55FB">
        <w:rPr>
          <w:spacing w:val="5"/>
          <w:sz w:val="20"/>
          <w:szCs w:val="20"/>
        </w:rPr>
        <w:t xml:space="preserve"> </w:t>
      </w:r>
      <w:r w:rsidRPr="00FA55FB">
        <w:rPr>
          <w:sz w:val="20"/>
          <w:szCs w:val="20"/>
        </w:rPr>
        <w:t>antibodi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terhadap</w:t>
      </w:r>
      <w:r w:rsidRPr="00FA55FB">
        <w:rPr>
          <w:spacing w:val="8"/>
          <w:sz w:val="20"/>
          <w:szCs w:val="20"/>
        </w:rPr>
        <w:t xml:space="preserve"> </w:t>
      </w:r>
      <w:r w:rsidRPr="00FA55FB">
        <w:rPr>
          <w:sz w:val="20"/>
          <w:szCs w:val="20"/>
        </w:rPr>
        <w:t>insulin</w:t>
      </w:r>
      <w:r w:rsidRPr="00FA55FB">
        <w:rPr>
          <w:spacing w:val="3"/>
          <w:sz w:val="20"/>
          <w:szCs w:val="20"/>
        </w:rPr>
        <w:t xml:space="preserve"> </w:t>
      </w:r>
      <w:r w:rsidRPr="00FA55FB">
        <w:rPr>
          <w:sz w:val="20"/>
          <w:szCs w:val="20"/>
        </w:rPr>
        <w:t>atau</w:t>
      </w:r>
      <w:r w:rsidRPr="00FA55FB">
        <w:rPr>
          <w:spacing w:val="3"/>
          <w:sz w:val="20"/>
          <w:szCs w:val="20"/>
        </w:rPr>
        <w:t xml:space="preserve"> </w:t>
      </w:r>
      <w:r w:rsidRPr="00FA55FB">
        <w:rPr>
          <w:sz w:val="20"/>
          <w:szCs w:val="20"/>
        </w:rPr>
        <w:t>antibodi</w:t>
      </w:r>
      <w:r w:rsidRPr="00FA55FB">
        <w:rPr>
          <w:spacing w:val="-1"/>
          <w:sz w:val="20"/>
          <w:szCs w:val="20"/>
        </w:rPr>
        <w:t xml:space="preserve"> </w:t>
      </w:r>
      <w:r w:rsidRPr="00FA55FB">
        <w:rPr>
          <w:sz w:val="20"/>
          <w:szCs w:val="20"/>
        </w:rPr>
        <w:t>spesifik</w:t>
      </w:r>
      <w:r w:rsidRPr="00FA55FB">
        <w:rPr>
          <w:spacing w:val="3"/>
          <w:sz w:val="20"/>
          <w:szCs w:val="20"/>
        </w:rPr>
        <w:t xml:space="preserve"> </w:t>
      </w:r>
      <w:r w:rsidRPr="00FA55FB">
        <w:rPr>
          <w:sz w:val="20"/>
          <w:szCs w:val="20"/>
        </w:rPr>
        <w:t>sel</w:t>
      </w:r>
      <w:r w:rsidRPr="00FA55FB">
        <w:rPr>
          <w:spacing w:val="4"/>
          <w:sz w:val="20"/>
          <w:szCs w:val="20"/>
        </w:rPr>
        <w:t xml:space="preserve"> </w:t>
      </w:r>
      <w:r w:rsidRPr="00FA55FB">
        <w:rPr>
          <w:sz w:val="20"/>
          <w:szCs w:val="20"/>
        </w:rPr>
        <w:t>beta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pankreas</w:t>
      </w:r>
      <w:r w:rsidRPr="00FA55FB">
        <w:rPr>
          <w:spacing w:val="6"/>
          <w:sz w:val="20"/>
          <w:szCs w:val="20"/>
        </w:rPr>
        <w:t xml:space="preserve"> </w:t>
      </w:r>
      <w:r w:rsidRPr="00FA55FB">
        <w:rPr>
          <w:sz w:val="20"/>
          <w:szCs w:val="20"/>
        </w:rPr>
        <w:t>lainnya.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Diabetes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Melitus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tipe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2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merupakan</w:t>
      </w:r>
      <w:r w:rsidRPr="00FA55FB">
        <w:rPr>
          <w:spacing w:val="-15"/>
          <w:sz w:val="20"/>
          <w:szCs w:val="20"/>
        </w:rPr>
        <w:t xml:space="preserve"> </w:t>
      </w:r>
      <w:r w:rsidRPr="00FA55FB">
        <w:rPr>
          <w:sz w:val="20"/>
          <w:szCs w:val="20"/>
        </w:rPr>
        <w:t>tipe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paling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sering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ditemukan</w:t>
      </w:r>
      <w:r w:rsidRPr="00FA55FB">
        <w:rPr>
          <w:spacing w:val="-15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lansia.</w:t>
      </w:r>
      <w:r w:rsidRPr="00FA55FB">
        <w:rPr>
          <w:sz w:val="20"/>
          <w:szCs w:val="20"/>
          <w:vertAlign w:val="superscript"/>
        </w:rPr>
        <w:t>12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Diabetes</w:t>
      </w:r>
      <w:r w:rsidRPr="00FA55FB">
        <w:rPr>
          <w:spacing w:val="61"/>
          <w:sz w:val="20"/>
          <w:szCs w:val="20"/>
        </w:rPr>
        <w:t xml:space="preserve"> </w:t>
      </w:r>
      <w:r w:rsidRPr="00FA55FB">
        <w:rPr>
          <w:sz w:val="20"/>
          <w:szCs w:val="20"/>
        </w:rPr>
        <w:t>Melitus</w:t>
      </w:r>
      <w:r w:rsidRPr="00FA55FB">
        <w:rPr>
          <w:spacing w:val="61"/>
          <w:sz w:val="20"/>
          <w:szCs w:val="20"/>
        </w:rPr>
        <w:t xml:space="preserve"> </w:t>
      </w:r>
      <w:r w:rsidRPr="00FA55FB">
        <w:rPr>
          <w:sz w:val="20"/>
          <w:szCs w:val="20"/>
        </w:rPr>
        <w:t>tipe</w:t>
      </w:r>
      <w:r w:rsidRPr="00FA55FB">
        <w:rPr>
          <w:spacing w:val="61"/>
          <w:sz w:val="20"/>
          <w:szCs w:val="20"/>
        </w:rPr>
        <w:t xml:space="preserve"> </w:t>
      </w:r>
      <w:r w:rsidRPr="00FA55FB">
        <w:rPr>
          <w:sz w:val="20"/>
          <w:szCs w:val="20"/>
        </w:rPr>
        <w:t>2</w:t>
      </w:r>
      <w:r w:rsidRPr="00FA55FB">
        <w:rPr>
          <w:spacing w:val="61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61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</w:t>
      </w:r>
      <w:r w:rsidRPr="00FA55FB">
        <w:rPr>
          <w:spacing w:val="61"/>
          <w:sz w:val="20"/>
          <w:szCs w:val="20"/>
        </w:rPr>
        <w:t xml:space="preserve"> </w:t>
      </w:r>
      <w:r w:rsidRPr="00FA55FB">
        <w:rPr>
          <w:sz w:val="20"/>
          <w:szCs w:val="20"/>
        </w:rPr>
        <w:t>berhubungan</w:t>
      </w:r>
      <w:r w:rsidRPr="00FA55FB">
        <w:rPr>
          <w:spacing w:val="60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   beberapa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mekanisme</w:t>
      </w:r>
      <w:r w:rsidRPr="00FA55FB">
        <w:rPr>
          <w:spacing w:val="27"/>
          <w:sz w:val="20"/>
          <w:szCs w:val="20"/>
        </w:rPr>
        <w:t xml:space="preserve"> </w:t>
      </w:r>
      <w:r w:rsidRPr="00FA55FB">
        <w:rPr>
          <w:sz w:val="20"/>
          <w:szCs w:val="20"/>
        </w:rPr>
        <w:t>diantaranya</w:t>
      </w:r>
      <w:r w:rsidRPr="00FA55FB">
        <w:rPr>
          <w:spacing w:val="31"/>
          <w:sz w:val="20"/>
          <w:szCs w:val="20"/>
        </w:rPr>
        <w:t xml:space="preserve"> </w:t>
      </w:r>
      <w:r w:rsidRPr="00FA55FB">
        <w:rPr>
          <w:sz w:val="20"/>
          <w:szCs w:val="20"/>
        </w:rPr>
        <w:t>adanya</w:t>
      </w:r>
      <w:r w:rsidRPr="00FA55FB">
        <w:rPr>
          <w:spacing w:val="33"/>
          <w:sz w:val="20"/>
          <w:szCs w:val="20"/>
        </w:rPr>
        <w:t xml:space="preserve"> </w:t>
      </w:r>
      <w:r w:rsidRPr="00FA55FB">
        <w:rPr>
          <w:sz w:val="20"/>
          <w:szCs w:val="20"/>
        </w:rPr>
        <w:t>latar</w:t>
      </w:r>
      <w:r w:rsidRPr="00FA55FB">
        <w:rPr>
          <w:spacing w:val="30"/>
          <w:sz w:val="20"/>
          <w:szCs w:val="20"/>
        </w:rPr>
        <w:t xml:space="preserve"> </w:t>
      </w:r>
      <w:r w:rsidRPr="00FA55FB">
        <w:rPr>
          <w:sz w:val="20"/>
          <w:szCs w:val="20"/>
        </w:rPr>
        <w:t>belakang</w:t>
      </w:r>
      <w:r w:rsidRPr="00FA55FB">
        <w:rPr>
          <w:spacing w:val="29"/>
          <w:sz w:val="20"/>
          <w:szCs w:val="20"/>
        </w:rPr>
        <w:t xml:space="preserve"> </w:t>
      </w:r>
      <w:r w:rsidRPr="00FA55FB">
        <w:rPr>
          <w:sz w:val="20"/>
          <w:szCs w:val="20"/>
        </w:rPr>
        <w:t>genetik,</w:t>
      </w:r>
      <w:r w:rsidRPr="00FA55FB">
        <w:rPr>
          <w:spacing w:val="35"/>
          <w:sz w:val="20"/>
          <w:szCs w:val="20"/>
        </w:rPr>
        <w:t xml:space="preserve"> </w:t>
      </w:r>
      <w:r w:rsidR="00466CA8" w:rsidRPr="00FA55FB">
        <w:rPr>
          <w:noProof/>
          <w:sz w:val="20"/>
          <w:szCs w:val="20"/>
        </w:rPr>
        <w:drawing>
          <wp:anchor distT="0" distB="0" distL="0" distR="0" simplePos="0" relativeHeight="251668480" behindDoc="0" locked="0" layoutInCell="1" allowOverlap="1" wp14:anchorId="13CABBD3" wp14:editId="5F6B472E">
            <wp:simplePos x="0" y="0"/>
            <wp:positionH relativeFrom="page">
              <wp:posOffset>4191000</wp:posOffset>
            </wp:positionH>
            <wp:positionV relativeFrom="paragraph">
              <wp:posOffset>1498600</wp:posOffset>
            </wp:positionV>
            <wp:extent cx="2715895" cy="2152650"/>
            <wp:effectExtent l="0" t="0" r="8255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5FB">
        <w:rPr>
          <w:sz w:val="20"/>
          <w:szCs w:val="20"/>
        </w:rPr>
        <w:t>tingginya</w:t>
      </w:r>
      <w:r w:rsidRPr="00FA55FB">
        <w:rPr>
          <w:spacing w:val="27"/>
          <w:sz w:val="20"/>
          <w:szCs w:val="20"/>
        </w:rPr>
        <w:t xml:space="preserve"> </w:t>
      </w:r>
      <w:r w:rsidRPr="00FA55FB">
        <w:rPr>
          <w:sz w:val="20"/>
          <w:szCs w:val="20"/>
        </w:rPr>
        <w:t>angka</w:t>
      </w:r>
      <w:r w:rsidRPr="00FA55FB">
        <w:rPr>
          <w:spacing w:val="32"/>
          <w:sz w:val="20"/>
          <w:szCs w:val="20"/>
        </w:rPr>
        <w:t xml:space="preserve"> </w:t>
      </w:r>
      <w:r w:rsidRPr="00FA55FB">
        <w:rPr>
          <w:sz w:val="20"/>
          <w:szCs w:val="20"/>
        </w:rPr>
        <w:t>harapan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hidup</w:t>
      </w:r>
      <w:r w:rsidRPr="00FA55FB">
        <w:rPr>
          <w:spacing w:val="7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8"/>
          <w:sz w:val="20"/>
          <w:szCs w:val="20"/>
        </w:rPr>
        <w:t xml:space="preserve"> </w:t>
      </w:r>
      <w:r w:rsidRPr="00FA55FB">
        <w:rPr>
          <w:sz w:val="20"/>
          <w:szCs w:val="20"/>
        </w:rPr>
        <w:t>menyebabkan</w:t>
      </w:r>
      <w:r w:rsidRPr="00FA55FB">
        <w:rPr>
          <w:spacing w:val="4"/>
          <w:sz w:val="20"/>
          <w:szCs w:val="20"/>
        </w:rPr>
        <w:t xml:space="preserve"> </w:t>
      </w:r>
      <w:r w:rsidRPr="00FA55FB">
        <w:rPr>
          <w:sz w:val="20"/>
          <w:szCs w:val="20"/>
        </w:rPr>
        <w:t>menurunnya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sekresi insulin,</w:t>
      </w:r>
      <w:r w:rsidRPr="00FA55FB">
        <w:rPr>
          <w:spacing w:val="9"/>
          <w:sz w:val="20"/>
          <w:szCs w:val="20"/>
        </w:rPr>
        <w:t xml:space="preserve"> </w:t>
      </w:r>
      <w:r w:rsidRPr="00FA55FB">
        <w:rPr>
          <w:sz w:val="20"/>
          <w:szCs w:val="20"/>
        </w:rPr>
        <w:t>modifikasi beberapa</w:t>
      </w:r>
      <w:r w:rsidRPr="00FA55FB">
        <w:rPr>
          <w:spacing w:val="3"/>
          <w:sz w:val="20"/>
          <w:szCs w:val="20"/>
        </w:rPr>
        <w:t xml:space="preserve"> </w:t>
      </w:r>
      <w:r w:rsidRPr="00FA55FB">
        <w:rPr>
          <w:sz w:val="20"/>
          <w:szCs w:val="20"/>
        </w:rPr>
        <w:t>faktor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lingkungan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yang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bertanggung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jawab</w:t>
      </w:r>
      <w:r w:rsidRPr="00FA55FB">
        <w:rPr>
          <w:spacing w:val="-16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atas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obesitas</w:t>
      </w:r>
      <w:r w:rsidRPr="00FA55FB">
        <w:rPr>
          <w:spacing w:val="-15"/>
          <w:sz w:val="20"/>
          <w:szCs w:val="20"/>
        </w:rPr>
        <w:t xml:space="preserve"> </w:t>
      </w:r>
      <w:r w:rsidRPr="00FA55FB">
        <w:rPr>
          <w:sz w:val="20"/>
          <w:szCs w:val="20"/>
        </w:rPr>
        <w:t>sentral.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Faktor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lain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berperan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adalah</w:t>
      </w:r>
      <w:r w:rsidRPr="00FA55FB">
        <w:rPr>
          <w:spacing w:val="4"/>
          <w:sz w:val="20"/>
          <w:szCs w:val="20"/>
        </w:rPr>
        <w:t xml:space="preserve"> </w:t>
      </w:r>
      <w:r w:rsidRPr="00FA55FB">
        <w:rPr>
          <w:sz w:val="20"/>
          <w:szCs w:val="20"/>
        </w:rPr>
        <w:t>resistensi</w:t>
      </w:r>
      <w:r w:rsidRPr="00FA55FB">
        <w:rPr>
          <w:spacing w:val="9"/>
          <w:sz w:val="20"/>
          <w:szCs w:val="20"/>
        </w:rPr>
        <w:t xml:space="preserve"> </w:t>
      </w:r>
      <w:r w:rsidRPr="00FA55FB">
        <w:rPr>
          <w:sz w:val="20"/>
          <w:szCs w:val="20"/>
        </w:rPr>
        <w:t>insulin</w:t>
      </w:r>
      <w:r w:rsidRPr="00FA55FB">
        <w:rPr>
          <w:spacing w:val="9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14"/>
          <w:sz w:val="20"/>
          <w:szCs w:val="20"/>
        </w:rPr>
        <w:t xml:space="preserve"> </w:t>
      </w:r>
      <w:r w:rsidRPr="00FA55FB">
        <w:rPr>
          <w:sz w:val="20"/>
          <w:szCs w:val="20"/>
        </w:rPr>
        <w:t>merupakan</w:t>
      </w:r>
      <w:r w:rsidRPr="00FA55FB">
        <w:rPr>
          <w:spacing w:val="4"/>
          <w:sz w:val="20"/>
          <w:szCs w:val="20"/>
        </w:rPr>
        <w:t xml:space="preserve"> </w:t>
      </w:r>
      <w:r w:rsidRPr="00FA55FB">
        <w:rPr>
          <w:sz w:val="20"/>
          <w:szCs w:val="20"/>
        </w:rPr>
        <w:t>penyebab</w:t>
      </w:r>
      <w:r w:rsidRPr="00FA55FB">
        <w:rPr>
          <w:spacing w:val="4"/>
          <w:sz w:val="20"/>
          <w:szCs w:val="20"/>
        </w:rPr>
        <w:t xml:space="preserve"> </w:t>
      </w:r>
      <w:r w:rsidRPr="00FA55FB">
        <w:rPr>
          <w:sz w:val="20"/>
          <w:szCs w:val="20"/>
        </w:rPr>
        <w:t>utama</w:t>
      </w:r>
      <w:r w:rsidRPr="00FA55FB">
        <w:rPr>
          <w:spacing w:val="8"/>
          <w:sz w:val="20"/>
          <w:szCs w:val="20"/>
        </w:rPr>
        <w:t xml:space="preserve"> </w:t>
      </w:r>
      <w:r w:rsidRPr="00FA55FB">
        <w:rPr>
          <w:sz w:val="20"/>
          <w:szCs w:val="20"/>
        </w:rPr>
        <w:t>sindrom</w:t>
      </w:r>
      <w:r w:rsidRPr="00FA55FB">
        <w:rPr>
          <w:spacing w:val="5"/>
          <w:sz w:val="20"/>
          <w:szCs w:val="20"/>
        </w:rPr>
        <w:t xml:space="preserve"> </w:t>
      </w:r>
      <w:r w:rsidRPr="00FA55FB">
        <w:rPr>
          <w:sz w:val="20"/>
          <w:szCs w:val="20"/>
        </w:rPr>
        <w:t>metabolik</w:t>
      </w:r>
      <w:r w:rsidRPr="00FA55FB">
        <w:rPr>
          <w:spacing w:val="10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30"/>
          <w:sz w:val="20"/>
          <w:szCs w:val="20"/>
        </w:rPr>
        <w:t xml:space="preserve"> </w:t>
      </w:r>
      <w:r w:rsidRPr="00FA55FB">
        <w:rPr>
          <w:sz w:val="20"/>
          <w:szCs w:val="20"/>
        </w:rPr>
        <w:t>tipe</w:t>
      </w:r>
      <w:r w:rsidRPr="00FA55FB">
        <w:rPr>
          <w:spacing w:val="32"/>
          <w:sz w:val="20"/>
          <w:szCs w:val="20"/>
        </w:rPr>
        <w:t xml:space="preserve"> </w:t>
      </w:r>
      <w:r w:rsidRPr="00FA55FB">
        <w:rPr>
          <w:sz w:val="20"/>
          <w:szCs w:val="20"/>
        </w:rPr>
        <w:t>2</w:t>
      </w:r>
      <w:r w:rsidRPr="00FA55FB">
        <w:rPr>
          <w:spacing w:val="32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32"/>
          <w:sz w:val="20"/>
          <w:szCs w:val="20"/>
        </w:rPr>
        <w:t xml:space="preserve"> </w:t>
      </w:r>
      <w:r w:rsidRPr="00FA55FB">
        <w:rPr>
          <w:sz w:val="20"/>
          <w:szCs w:val="20"/>
        </w:rPr>
        <w:t>dewasa</w:t>
      </w:r>
      <w:r w:rsidRPr="00FA55FB">
        <w:rPr>
          <w:spacing w:val="32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32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lansia.</w:t>
      </w:r>
      <w:r w:rsidRPr="00FA55FB">
        <w:rPr>
          <w:spacing w:val="35"/>
          <w:sz w:val="20"/>
          <w:szCs w:val="20"/>
        </w:rPr>
        <w:t xml:space="preserve"> </w:t>
      </w:r>
      <w:r w:rsidRPr="00FA55FB">
        <w:rPr>
          <w:sz w:val="20"/>
          <w:szCs w:val="20"/>
        </w:rPr>
        <w:t>Kurangnya</w:t>
      </w:r>
      <w:r w:rsidRPr="00FA55FB">
        <w:rPr>
          <w:spacing w:val="42"/>
          <w:sz w:val="20"/>
          <w:szCs w:val="20"/>
        </w:rPr>
        <w:t xml:space="preserve"> </w:t>
      </w:r>
      <w:r w:rsidRPr="00FA55FB">
        <w:rPr>
          <w:sz w:val="20"/>
          <w:szCs w:val="20"/>
        </w:rPr>
        <w:t>aktivitas</w:t>
      </w:r>
      <w:r w:rsidRPr="00FA55FB">
        <w:rPr>
          <w:spacing w:val="36"/>
          <w:sz w:val="20"/>
          <w:szCs w:val="20"/>
        </w:rPr>
        <w:t xml:space="preserve"> </w:t>
      </w:r>
      <w:r w:rsidRPr="00FA55FB">
        <w:rPr>
          <w:sz w:val="20"/>
          <w:szCs w:val="20"/>
        </w:rPr>
        <w:t>fisik</w:t>
      </w:r>
      <w:r w:rsidRPr="00FA55FB">
        <w:rPr>
          <w:spacing w:val="34"/>
          <w:sz w:val="20"/>
          <w:szCs w:val="20"/>
        </w:rPr>
        <w:t xml:space="preserve"> </w:t>
      </w:r>
      <w:r w:rsidRPr="00FA55FB">
        <w:rPr>
          <w:sz w:val="20"/>
          <w:szCs w:val="20"/>
        </w:rPr>
        <w:t>ditambah</w:t>
      </w:r>
      <w:r w:rsidRPr="00FA55FB">
        <w:rPr>
          <w:spacing w:val="28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kebiasaan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pola</w:t>
      </w:r>
      <w:r w:rsidRPr="00FA55FB">
        <w:rPr>
          <w:spacing w:val="10"/>
          <w:sz w:val="20"/>
          <w:szCs w:val="20"/>
        </w:rPr>
        <w:t xml:space="preserve"> </w:t>
      </w:r>
      <w:r w:rsidRPr="00FA55FB">
        <w:rPr>
          <w:sz w:val="20"/>
          <w:szCs w:val="20"/>
        </w:rPr>
        <w:t>makan</w:t>
      </w:r>
      <w:r w:rsidRPr="00FA55FB">
        <w:rPr>
          <w:spacing w:val="6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7"/>
          <w:sz w:val="20"/>
          <w:szCs w:val="20"/>
        </w:rPr>
        <w:t xml:space="preserve"> </w:t>
      </w:r>
      <w:r w:rsidRPr="00FA55FB">
        <w:rPr>
          <w:sz w:val="20"/>
          <w:szCs w:val="20"/>
        </w:rPr>
        <w:t>salah</w:t>
      </w:r>
      <w:r w:rsidRPr="00FA55FB">
        <w:rPr>
          <w:spacing w:val="11"/>
          <w:sz w:val="20"/>
          <w:szCs w:val="20"/>
        </w:rPr>
        <w:t xml:space="preserve"> </w:t>
      </w:r>
      <w:r w:rsidRPr="00FA55FB">
        <w:rPr>
          <w:sz w:val="20"/>
          <w:szCs w:val="20"/>
        </w:rPr>
        <w:t>menambah</w:t>
      </w:r>
      <w:r w:rsidRPr="00FA55FB">
        <w:rPr>
          <w:spacing w:val="6"/>
          <w:sz w:val="20"/>
          <w:szCs w:val="20"/>
        </w:rPr>
        <w:t xml:space="preserve"> </w:t>
      </w:r>
      <w:r w:rsidRPr="00FA55FB">
        <w:rPr>
          <w:sz w:val="20"/>
          <w:szCs w:val="20"/>
        </w:rPr>
        <w:t>faktor</w:t>
      </w:r>
      <w:r w:rsidRPr="00FA55FB">
        <w:rPr>
          <w:spacing w:val="3"/>
          <w:sz w:val="20"/>
          <w:szCs w:val="20"/>
        </w:rPr>
        <w:t xml:space="preserve"> </w:t>
      </w:r>
      <w:r w:rsidRPr="00FA55FB">
        <w:rPr>
          <w:sz w:val="20"/>
          <w:szCs w:val="20"/>
        </w:rPr>
        <w:t>resiko</w:t>
      </w:r>
      <w:r w:rsidRPr="00FA55FB">
        <w:rPr>
          <w:spacing w:val="11"/>
          <w:sz w:val="20"/>
          <w:szCs w:val="20"/>
        </w:rPr>
        <w:t xml:space="preserve"> </w:t>
      </w:r>
      <w:r w:rsidRPr="00FA55FB">
        <w:rPr>
          <w:sz w:val="20"/>
          <w:szCs w:val="20"/>
        </w:rPr>
        <w:t>DM.</w:t>
      </w:r>
      <w:r w:rsidRPr="00FA55FB">
        <w:rPr>
          <w:spacing w:val="8"/>
          <w:sz w:val="20"/>
          <w:szCs w:val="20"/>
        </w:rPr>
        <w:t xml:space="preserve"> </w:t>
      </w:r>
      <w:r w:rsidRPr="00FA55FB">
        <w:rPr>
          <w:sz w:val="20"/>
          <w:szCs w:val="20"/>
        </w:rPr>
        <w:t>Tetapi,</w:t>
      </w:r>
      <w:r w:rsidRPr="00FA55FB">
        <w:rPr>
          <w:spacing w:val="9"/>
          <w:sz w:val="20"/>
          <w:szCs w:val="20"/>
        </w:rPr>
        <w:t xml:space="preserve"> </w:t>
      </w:r>
      <w:r w:rsidRPr="00FA55FB">
        <w:rPr>
          <w:sz w:val="20"/>
          <w:szCs w:val="20"/>
        </w:rPr>
        <w:t>penelitian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terbaru</w:t>
      </w:r>
      <w:r w:rsidRPr="00FA55FB">
        <w:rPr>
          <w:spacing w:val="36"/>
          <w:sz w:val="20"/>
          <w:szCs w:val="20"/>
        </w:rPr>
        <w:t xml:space="preserve"> </w:t>
      </w:r>
      <w:r w:rsidRPr="00FA55FB">
        <w:rPr>
          <w:sz w:val="20"/>
          <w:szCs w:val="20"/>
        </w:rPr>
        <w:t>menunjukkan</w:t>
      </w:r>
      <w:r w:rsidRPr="00FA55FB">
        <w:rPr>
          <w:spacing w:val="33"/>
          <w:sz w:val="20"/>
          <w:szCs w:val="20"/>
        </w:rPr>
        <w:t xml:space="preserve"> </w:t>
      </w:r>
      <w:r w:rsidRPr="00FA55FB">
        <w:rPr>
          <w:sz w:val="20"/>
          <w:szCs w:val="20"/>
        </w:rPr>
        <w:t>peran</w:t>
      </w:r>
      <w:r w:rsidRPr="00FA55FB">
        <w:rPr>
          <w:spacing w:val="37"/>
          <w:sz w:val="20"/>
          <w:szCs w:val="20"/>
        </w:rPr>
        <w:t xml:space="preserve"> </w:t>
      </w:r>
      <w:r w:rsidRPr="00FA55FB">
        <w:rPr>
          <w:sz w:val="20"/>
          <w:szCs w:val="20"/>
        </w:rPr>
        <w:t>faktor</w:t>
      </w:r>
      <w:r w:rsidRPr="00FA55FB">
        <w:rPr>
          <w:spacing w:val="38"/>
          <w:sz w:val="20"/>
          <w:szCs w:val="20"/>
        </w:rPr>
        <w:t xml:space="preserve"> </w:t>
      </w:r>
      <w:r w:rsidRPr="00FA55FB">
        <w:rPr>
          <w:sz w:val="20"/>
          <w:szCs w:val="20"/>
        </w:rPr>
        <w:t>lain</w:t>
      </w:r>
      <w:r w:rsidRPr="00FA55FB">
        <w:rPr>
          <w:spacing w:val="37"/>
          <w:sz w:val="20"/>
          <w:szCs w:val="20"/>
        </w:rPr>
        <w:t xml:space="preserve"> </w:t>
      </w:r>
      <w:r w:rsidRPr="00FA55FB">
        <w:rPr>
          <w:sz w:val="20"/>
          <w:szCs w:val="20"/>
        </w:rPr>
        <w:t>seperti</w:t>
      </w:r>
      <w:r w:rsidRPr="00FA55FB">
        <w:rPr>
          <w:spacing w:val="29"/>
          <w:sz w:val="20"/>
          <w:szCs w:val="20"/>
        </w:rPr>
        <w:t xml:space="preserve"> </w:t>
      </w:r>
      <w:r w:rsidRPr="00FA55FB">
        <w:rPr>
          <w:sz w:val="20"/>
          <w:szCs w:val="20"/>
        </w:rPr>
        <w:t>arginine</w:t>
      </w:r>
      <w:r w:rsidRPr="00FA55FB">
        <w:rPr>
          <w:spacing w:val="41"/>
          <w:sz w:val="20"/>
          <w:szCs w:val="20"/>
        </w:rPr>
        <w:t xml:space="preserve"> </w:t>
      </w:r>
      <w:r w:rsidRPr="00FA55FB">
        <w:rPr>
          <w:sz w:val="20"/>
          <w:szCs w:val="20"/>
        </w:rPr>
        <w:t>vasopressin</w:t>
      </w:r>
      <w:r w:rsidRPr="00FA55FB">
        <w:rPr>
          <w:spacing w:val="36"/>
          <w:sz w:val="20"/>
          <w:szCs w:val="20"/>
        </w:rPr>
        <w:t xml:space="preserve"> </w:t>
      </w:r>
      <w:r w:rsidRPr="00FA55FB">
        <w:rPr>
          <w:sz w:val="20"/>
          <w:szCs w:val="20"/>
        </w:rPr>
        <w:t>(AVP)</w:t>
      </w:r>
      <w:r w:rsidRPr="00FA55FB">
        <w:rPr>
          <w:spacing w:val="39"/>
          <w:sz w:val="20"/>
          <w:szCs w:val="20"/>
        </w:rPr>
        <w:t xml:space="preserve"> </w:t>
      </w:r>
      <w:r w:rsidRPr="00FA55FB">
        <w:rPr>
          <w:sz w:val="20"/>
          <w:szCs w:val="20"/>
        </w:rPr>
        <w:t>atau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fragmen</w:t>
      </w:r>
      <w:r w:rsidRPr="00FA55FB">
        <w:rPr>
          <w:spacing w:val="32"/>
          <w:sz w:val="20"/>
          <w:szCs w:val="20"/>
        </w:rPr>
        <w:t xml:space="preserve"> </w:t>
      </w:r>
      <w:r w:rsidRPr="00FA55FB">
        <w:rPr>
          <w:sz w:val="20"/>
          <w:szCs w:val="20"/>
        </w:rPr>
        <w:t>t</w:t>
      </w:r>
      <w:r w:rsidRPr="00FA55FB">
        <w:rPr>
          <w:spacing w:val="36"/>
          <w:sz w:val="20"/>
          <w:szCs w:val="20"/>
        </w:rPr>
        <w:t xml:space="preserve"> </w:t>
      </w:r>
      <w:r w:rsidRPr="00FA55FB">
        <w:rPr>
          <w:sz w:val="20"/>
          <w:szCs w:val="20"/>
        </w:rPr>
        <w:t>terminal</w:t>
      </w:r>
      <w:r w:rsidRPr="00FA55FB">
        <w:rPr>
          <w:spacing w:val="32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36"/>
          <w:sz w:val="20"/>
          <w:szCs w:val="20"/>
        </w:rPr>
        <w:t xml:space="preserve"> </w:t>
      </w:r>
      <w:r w:rsidRPr="00FA55FB">
        <w:rPr>
          <w:sz w:val="20"/>
          <w:szCs w:val="20"/>
        </w:rPr>
        <w:t>disebut</w:t>
      </w:r>
      <w:r w:rsidRPr="00FA55FB">
        <w:rPr>
          <w:spacing w:val="41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31"/>
          <w:sz w:val="20"/>
          <w:szCs w:val="20"/>
        </w:rPr>
        <w:t xml:space="preserve"> </w:t>
      </w:r>
      <w:r w:rsidRPr="00FA55FB">
        <w:rPr>
          <w:sz w:val="20"/>
          <w:szCs w:val="20"/>
        </w:rPr>
        <w:t>copeptin</w:t>
      </w:r>
      <w:r w:rsidRPr="00FA55FB">
        <w:rPr>
          <w:spacing w:val="31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35"/>
          <w:sz w:val="20"/>
          <w:szCs w:val="20"/>
        </w:rPr>
        <w:t xml:space="preserve"> </w:t>
      </w:r>
      <w:r w:rsidRPr="00FA55FB">
        <w:rPr>
          <w:sz w:val="20"/>
          <w:szCs w:val="20"/>
        </w:rPr>
        <w:t>mekanisme</w:t>
      </w:r>
      <w:r w:rsidRPr="00FA55FB">
        <w:rPr>
          <w:spacing w:val="35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33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melalui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rendahnya sensitivitas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insulin.</w:t>
      </w:r>
      <w:r w:rsidRPr="00FA55FB">
        <w:rPr>
          <w:spacing w:val="5"/>
          <w:sz w:val="20"/>
          <w:szCs w:val="20"/>
        </w:rPr>
        <w:t xml:space="preserve"> </w:t>
      </w:r>
      <w:r w:rsidRPr="00FA55FB">
        <w:rPr>
          <w:sz w:val="20"/>
          <w:szCs w:val="20"/>
        </w:rPr>
        <w:t>Arginine</w:t>
      </w:r>
      <w:r w:rsidRPr="00FA55FB">
        <w:rPr>
          <w:spacing w:val="3"/>
          <w:sz w:val="20"/>
          <w:szCs w:val="20"/>
        </w:rPr>
        <w:t xml:space="preserve"> </w:t>
      </w:r>
      <w:r w:rsidRPr="00FA55FB">
        <w:rPr>
          <w:sz w:val="20"/>
          <w:szCs w:val="20"/>
        </w:rPr>
        <w:t>vasopressin</w:t>
      </w:r>
      <w:r w:rsidRPr="00FA55FB">
        <w:rPr>
          <w:spacing w:val="4"/>
          <w:sz w:val="20"/>
          <w:szCs w:val="20"/>
        </w:rPr>
        <w:t xml:space="preserve"> </w:t>
      </w:r>
      <w:r w:rsidRPr="00FA55FB">
        <w:rPr>
          <w:sz w:val="20"/>
          <w:szCs w:val="20"/>
        </w:rPr>
        <w:t>mempengaruhi</w:t>
      </w:r>
      <w:r w:rsidR="00F244E2">
        <w:rPr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glikogenolisis</w:t>
      </w:r>
      <w:r w:rsidRPr="00FA55FB">
        <w:rPr>
          <w:spacing w:val="4"/>
          <w:sz w:val="20"/>
          <w:szCs w:val="20"/>
        </w:rPr>
        <w:t xml:space="preserve"> </w:t>
      </w:r>
      <w:r w:rsidRPr="00FA55FB">
        <w:rPr>
          <w:sz w:val="20"/>
          <w:szCs w:val="20"/>
        </w:rPr>
        <w:t>hati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sekresi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glukagon.</w:t>
      </w:r>
      <w:r w:rsidRPr="00FA55FB">
        <w:rPr>
          <w:sz w:val="20"/>
          <w:szCs w:val="20"/>
          <w:vertAlign w:val="superscript"/>
        </w:rPr>
        <w:t>10</w:t>
      </w:r>
      <w:r w:rsidR="00F244E2">
        <w:rPr>
          <w:sz w:val="20"/>
          <w:szCs w:val="20"/>
          <w:vertAlign w:val="superscript"/>
          <w:lang w:val="en-US"/>
        </w:rPr>
        <w:t xml:space="preserve"> </w:t>
      </w:r>
      <w:r w:rsidRPr="00FA55FB">
        <w:rPr>
          <w:sz w:val="20"/>
          <w:szCs w:val="20"/>
        </w:rPr>
        <w:t>Pada lansia, defisiensi vitamin D sering dihubungkan dengan osteoporosis,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resistensi insulin, obesitas, DM, dan gangguan kognitif. Selain itu, berdasarkan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studi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oleh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Candido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Bressan,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vitamin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menghambat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akumulasi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lemak,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mempertahankan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sel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islet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pankreas,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meningkatkan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sintesis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insulin,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menurunkan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>resistensi insulin. Defisiensi mikronutrien lain seperti magnesium dan potassium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diperkirakan turut berperan dalam kejadian DM. Hal ini disebabkan oleh karena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magnesium merupakan kofaktor berbagai enzim pada oksidasi karbohidrat 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berperan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penting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dalam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mekanisme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transportasi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glukosa.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Magnesium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juga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dikatakan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terlibat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dalam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sekresi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aktivitas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insulin,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sehingga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defisiensi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magnesium akan menginduksi resistensi insulin.</w:t>
      </w:r>
    </w:p>
    <w:p w14:paraId="2A9D118F" w14:textId="77777777" w:rsidR="00FC6FEB" w:rsidRPr="003E3E63" w:rsidRDefault="00FC6FEB" w:rsidP="00FC6FEB">
      <w:pPr>
        <w:jc w:val="both"/>
      </w:pPr>
      <w:r w:rsidRPr="004116BF">
        <w:rPr>
          <w:b/>
          <w:bCs/>
          <w:sz w:val="20"/>
          <w:szCs w:val="20"/>
        </w:rPr>
        <w:t>Tabel</w:t>
      </w:r>
      <w:r w:rsidRPr="004116BF">
        <w:rPr>
          <w:b/>
          <w:bCs/>
          <w:spacing w:val="-9"/>
          <w:sz w:val="20"/>
          <w:szCs w:val="20"/>
        </w:rPr>
        <w:t xml:space="preserve"> </w:t>
      </w:r>
      <w:r w:rsidRPr="004116BF">
        <w:rPr>
          <w:b/>
          <w:bCs/>
          <w:sz w:val="20"/>
          <w:szCs w:val="20"/>
        </w:rPr>
        <w:t>1.</w:t>
      </w:r>
      <w:r w:rsidRPr="00FA55FB">
        <w:rPr>
          <w:spacing w:val="3"/>
          <w:sz w:val="20"/>
          <w:szCs w:val="20"/>
        </w:rPr>
        <w:t xml:space="preserve"> </w:t>
      </w:r>
      <w:r w:rsidRPr="00FA55FB">
        <w:rPr>
          <w:sz w:val="20"/>
          <w:szCs w:val="20"/>
        </w:rPr>
        <w:t>Efek Fisiologis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Penuaan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Terhadap Fisiologi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Tubuh.</w:t>
      </w:r>
      <w:r w:rsidRPr="00FA55FB">
        <w:rPr>
          <w:sz w:val="20"/>
          <w:szCs w:val="20"/>
          <w:vertAlign w:val="superscript"/>
        </w:rPr>
        <w:t>1</w:t>
      </w:r>
    </w:p>
    <w:p w14:paraId="71245162" w14:textId="5DB354A4" w:rsidR="00F244E2" w:rsidRDefault="00000000" w:rsidP="00F244E2">
      <w:pPr>
        <w:pStyle w:val="BodyText"/>
        <w:ind w:left="0" w:right="-58"/>
        <w:rPr>
          <w:sz w:val="20"/>
          <w:szCs w:val="20"/>
          <w:vertAlign w:val="superscript"/>
        </w:rPr>
      </w:pPr>
      <w:r w:rsidRPr="00FA55FB">
        <w:rPr>
          <w:sz w:val="20"/>
          <w:szCs w:val="20"/>
        </w:rPr>
        <w:t>Selain itu, pada lansia sering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terjadi hipomagnesemia yang dapat disebabkan oleh berbagai penyebab, seperti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kurangnya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intake,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masalah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gastrointestinal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renal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loss.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Secara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umum,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hipomagnesemia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berhubungan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buruknya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kontrol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glikemik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meningkatkan risiko terjadinya komplikasi seperti retinopati, nefropati, dan ulkus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kaki. Sampai saat ini, belum ada bukti yang menunjukkan pencegahan DM tipe 2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dapat</w:t>
      </w:r>
      <w:r w:rsidRPr="00FA55FB">
        <w:rPr>
          <w:spacing w:val="6"/>
          <w:sz w:val="20"/>
          <w:szCs w:val="20"/>
        </w:rPr>
        <w:t xml:space="preserve"> </w:t>
      </w:r>
      <w:r w:rsidRPr="00FA55FB">
        <w:rPr>
          <w:sz w:val="20"/>
          <w:szCs w:val="20"/>
        </w:rPr>
        <w:t>dilakukan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penambahan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mikronutrien.</w:t>
      </w:r>
      <w:r w:rsidRPr="00FA55FB">
        <w:rPr>
          <w:sz w:val="20"/>
          <w:szCs w:val="20"/>
          <w:vertAlign w:val="superscript"/>
        </w:rPr>
        <w:t>10</w:t>
      </w:r>
    </w:p>
    <w:p w14:paraId="6BD56C66" w14:textId="7C4580D0" w:rsidR="0053062C" w:rsidRDefault="00F841FA" w:rsidP="00FC6FEB">
      <w:pPr>
        <w:pStyle w:val="BodyText"/>
        <w:ind w:left="0" w:right="-58"/>
        <w:rPr>
          <w:sz w:val="20"/>
          <w:szCs w:val="20"/>
          <w:vertAlign w:val="superscript"/>
        </w:rPr>
      </w:pPr>
      <w:r w:rsidRPr="00F841FA">
        <w:rPr>
          <w:b/>
          <w:bCs/>
          <w:sz w:val="20"/>
          <w:szCs w:val="20"/>
        </w:rPr>
        <w:t>Gambar 1.</w:t>
      </w:r>
      <w:r w:rsidRPr="00FA55FB">
        <w:rPr>
          <w:sz w:val="20"/>
          <w:szCs w:val="20"/>
        </w:rPr>
        <w:t xml:space="preserve"> Perubahan biologi yang mengubah</w:t>
      </w:r>
      <w:r>
        <w:rPr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sekresi dan sensitivitas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insulin.</w:t>
      </w:r>
      <w:r w:rsidRPr="00FA55FB">
        <w:rPr>
          <w:sz w:val="20"/>
          <w:szCs w:val="20"/>
          <w:vertAlign w:val="superscript"/>
        </w:rPr>
        <w:t>22</w:t>
      </w:r>
    </w:p>
    <w:p w14:paraId="116B9763" w14:textId="77777777" w:rsidR="00622DDB" w:rsidRPr="00F841FA" w:rsidRDefault="00622DDB" w:rsidP="00FC6FEB">
      <w:pPr>
        <w:pStyle w:val="BodyText"/>
        <w:ind w:left="0" w:right="-58"/>
        <w:rPr>
          <w:sz w:val="22"/>
          <w:szCs w:val="22"/>
        </w:rPr>
      </w:pPr>
    </w:p>
    <w:p w14:paraId="02D1EA2F" w14:textId="2EEF7A03" w:rsidR="00F244E2" w:rsidRDefault="00000000" w:rsidP="00F244E2">
      <w:pPr>
        <w:pStyle w:val="BodyText"/>
        <w:ind w:left="0" w:right="-58"/>
        <w:rPr>
          <w:b/>
          <w:bCs/>
          <w:sz w:val="20"/>
          <w:szCs w:val="20"/>
        </w:rPr>
      </w:pPr>
      <w:r w:rsidRPr="00F244E2">
        <w:rPr>
          <w:b/>
          <w:bCs/>
          <w:sz w:val="20"/>
          <w:szCs w:val="20"/>
        </w:rPr>
        <w:t>Manifestasi Klinis</w:t>
      </w:r>
      <w:r w:rsidRPr="00F244E2">
        <w:rPr>
          <w:b/>
          <w:bCs/>
          <w:spacing w:val="-1"/>
          <w:sz w:val="20"/>
          <w:szCs w:val="20"/>
        </w:rPr>
        <w:t xml:space="preserve"> </w:t>
      </w:r>
      <w:r w:rsidRPr="00F244E2">
        <w:rPr>
          <w:b/>
          <w:bCs/>
          <w:sz w:val="20"/>
          <w:szCs w:val="20"/>
        </w:rPr>
        <w:t>Diabetes</w:t>
      </w:r>
      <w:r w:rsidRPr="00F244E2">
        <w:rPr>
          <w:b/>
          <w:bCs/>
          <w:spacing w:val="-5"/>
          <w:sz w:val="20"/>
          <w:szCs w:val="20"/>
        </w:rPr>
        <w:t xml:space="preserve"> </w:t>
      </w:r>
      <w:r w:rsidRPr="00F244E2">
        <w:rPr>
          <w:b/>
          <w:bCs/>
          <w:sz w:val="20"/>
          <w:szCs w:val="20"/>
        </w:rPr>
        <w:t>Melitus</w:t>
      </w:r>
      <w:r w:rsidRPr="00F244E2">
        <w:rPr>
          <w:b/>
          <w:bCs/>
          <w:spacing w:val="-1"/>
          <w:sz w:val="20"/>
          <w:szCs w:val="20"/>
        </w:rPr>
        <w:t xml:space="preserve"> </w:t>
      </w:r>
      <w:r w:rsidRPr="00F244E2">
        <w:rPr>
          <w:b/>
          <w:bCs/>
          <w:sz w:val="20"/>
          <w:szCs w:val="20"/>
        </w:rPr>
        <w:t>pada</w:t>
      </w:r>
      <w:r w:rsidRPr="00F244E2">
        <w:rPr>
          <w:b/>
          <w:bCs/>
          <w:spacing w:val="-4"/>
          <w:sz w:val="20"/>
          <w:szCs w:val="20"/>
        </w:rPr>
        <w:t xml:space="preserve"> </w:t>
      </w:r>
      <w:r w:rsidRPr="00F244E2">
        <w:rPr>
          <w:b/>
          <w:bCs/>
          <w:sz w:val="20"/>
          <w:szCs w:val="20"/>
        </w:rPr>
        <w:t>Lanjut</w:t>
      </w:r>
      <w:r w:rsidRPr="00F244E2">
        <w:rPr>
          <w:b/>
          <w:bCs/>
          <w:spacing w:val="-1"/>
          <w:sz w:val="20"/>
          <w:szCs w:val="20"/>
        </w:rPr>
        <w:t xml:space="preserve"> </w:t>
      </w:r>
      <w:r w:rsidRPr="00F244E2">
        <w:rPr>
          <w:b/>
          <w:bCs/>
          <w:sz w:val="20"/>
          <w:szCs w:val="20"/>
        </w:rPr>
        <w:t>Usia</w:t>
      </w:r>
    </w:p>
    <w:tbl>
      <w:tblPr>
        <w:tblStyle w:val="TableGrid"/>
        <w:tblpPr w:leftFromText="180" w:rightFromText="180" w:vertAnchor="page" w:horzAnchor="margin" w:tblpY="10581"/>
        <w:tblW w:w="4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92"/>
      </w:tblGrid>
      <w:tr w:rsidR="00FC6FEB" w:rsidRPr="00FA55FB" w14:paraId="2EB1063C" w14:textId="77777777" w:rsidTr="00466CA8">
        <w:trPr>
          <w:trHeight w:val="28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09A7A81D" w14:textId="77777777" w:rsidR="00FC6FEB" w:rsidRPr="00FA55FB" w:rsidRDefault="00FC6FEB" w:rsidP="00466CA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Variabel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7FE92803" w14:textId="77777777" w:rsidR="00FC6FEB" w:rsidRPr="00FA55FB" w:rsidRDefault="00FC6FEB" w:rsidP="00466CA8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Perubahan</w:t>
            </w:r>
          </w:p>
        </w:tc>
      </w:tr>
      <w:tr w:rsidR="00FC6FEB" w:rsidRPr="00FA55FB" w14:paraId="7691E38E" w14:textId="77777777" w:rsidTr="00466CA8">
        <w:trPr>
          <w:trHeight w:val="283"/>
        </w:trPr>
        <w:tc>
          <w:tcPr>
            <w:tcW w:w="2943" w:type="dxa"/>
            <w:tcBorders>
              <w:top w:val="single" w:sz="4" w:space="0" w:color="auto"/>
            </w:tcBorders>
          </w:tcPr>
          <w:p w14:paraId="5848EB1C" w14:textId="77777777" w:rsidR="00FC6FEB" w:rsidRPr="00FA55FB" w:rsidRDefault="00FC6FEB" w:rsidP="00466CA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HR</w:t>
            </w:r>
            <w:r w:rsidRPr="00FA55FB">
              <w:rPr>
                <w:spacing w:val="-3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rest</w:t>
            </w:r>
            <w:r w:rsidRPr="00FA55FB">
              <w:rPr>
                <w:spacing w:val="-2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(denyut</w:t>
            </w:r>
            <w:r w:rsidRPr="00FA55FB">
              <w:rPr>
                <w:spacing w:val="4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nadi</w:t>
            </w:r>
            <w:r w:rsidRPr="00FA55FB">
              <w:rPr>
                <w:spacing w:val="-6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istirahat)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00707DAC" w14:textId="77777777" w:rsidR="00FC6FEB" w:rsidRPr="00FA55FB" w:rsidRDefault="00FC6FEB" w:rsidP="00466CA8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Tidak</w:t>
            </w:r>
            <w:r w:rsidRPr="00FA55FB">
              <w:rPr>
                <w:spacing w:val="-2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berubah</w:t>
            </w:r>
          </w:p>
        </w:tc>
      </w:tr>
      <w:tr w:rsidR="00FC6FEB" w:rsidRPr="00FA55FB" w14:paraId="5536081C" w14:textId="77777777" w:rsidTr="00466CA8">
        <w:trPr>
          <w:trHeight w:val="283"/>
        </w:trPr>
        <w:tc>
          <w:tcPr>
            <w:tcW w:w="2943" w:type="dxa"/>
          </w:tcPr>
          <w:p w14:paraId="55D3C801" w14:textId="77777777" w:rsidR="00FC6FEB" w:rsidRPr="00FA55FB" w:rsidRDefault="00FC6FEB" w:rsidP="00466CA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HR</w:t>
            </w:r>
            <w:r w:rsidRPr="00FA55FB">
              <w:rPr>
                <w:spacing w:val="-1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max</w:t>
            </w:r>
            <w:r w:rsidRPr="00FA55FB">
              <w:rPr>
                <w:spacing w:val="-7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(denyut</w:t>
            </w:r>
            <w:r w:rsidRPr="00FA55FB">
              <w:rPr>
                <w:spacing w:val="3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nadi</w:t>
            </w:r>
            <w:r w:rsidRPr="00FA55FB">
              <w:rPr>
                <w:spacing w:val="-7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maksimal)</w:t>
            </w:r>
          </w:p>
        </w:tc>
        <w:tc>
          <w:tcPr>
            <w:tcW w:w="1492" w:type="dxa"/>
          </w:tcPr>
          <w:p w14:paraId="38ACB8B0" w14:textId="77777777" w:rsidR="00FC6FEB" w:rsidRPr="00FA55FB" w:rsidRDefault="00FC6FEB" w:rsidP="00466CA8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Rendah</w:t>
            </w:r>
          </w:p>
        </w:tc>
      </w:tr>
      <w:tr w:rsidR="00FC6FEB" w:rsidRPr="00FA55FB" w14:paraId="0FAFA255" w14:textId="77777777" w:rsidTr="00466CA8">
        <w:trPr>
          <w:trHeight w:val="283"/>
        </w:trPr>
        <w:tc>
          <w:tcPr>
            <w:tcW w:w="2943" w:type="dxa"/>
          </w:tcPr>
          <w:p w14:paraId="14E201A7" w14:textId="77777777" w:rsidR="00FC6FEB" w:rsidRPr="00FA55FB" w:rsidRDefault="00FC6FEB" w:rsidP="00466CA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Q</w:t>
            </w:r>
            <w:r w:rsidRPr="00FA55FB">
              <w:rPr>
                <w:spacing w:val="-4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max</w:t>
            </w:r>
            <w:r w:rsidRPr="00FA55FB">
              <w:rPr>
                <w:spacing w:val="-8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(cardiac</w:t>
            </w:r>
            <w:r w:rsidRPr="00FA55FB">
              <w:rPr>
                <w:spacing w:val="-3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output</w:t>
            </w:r>
            <w:r w:rsidRPr="00FA55FB">
              <w:rPr>
                <w:spacing w:val="2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maksimal)</w:t>
            </w:r>
          </w:p>
        </w:tc>
        <w:tc>
          <w:tcPr>
            <w:tcW w:w="1492" w:type="dxa"/>
          </w:tcPr>
          <w:p w14:paraId="3D66113A" w14:textId="77777777" w:rsidR="00FC6FEB" w:rsidRPr="00FA55FB" w:rsidRDefault="00FC6FEB" w:rsidP="00466CA8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Rendah</w:t>
            </w:r>
          </w:p>
        </w:tc>
      </w:tr>
      <w:tr w:rsidR="00FC6FEB" w:rsidRPr="00FA55FB" w14:paraId="377AA0C1" w14:textId="77777777" w:rsidTr="00466CA8">
        <w:trPr>
          <w:trHeight w:val="283"/>
        </w:trPr>
        <w:tc>
          <w:tcPr>
            <w:tcW w:w="2943" w:type="dxa"/>
          </w:tcPr>
          <w:p w14:paraId="5FF35C90" w14:textId="77777777" w:rsidR="00FC6FEB" w:rsidRPr="00FA55FB" w:rsidRDefault="00FC6FEB" w:rsidP="00466CA8">
            <w:pPr>
              <w:pStyle w:val="TableParagraph"/>
              <w:tabs>
                <w:tab w:val="left" w:pos="2435"/>
                <w:tab w:val="left" w:pos="3404"/>
              </w:tabs>
              <w:spacing w:line="240" w:lineRule="auto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Tekanan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A55FB">
              <w:rPr>
                <w:sz w:val="20"/>
                <w:szCs w:val="20"/>
              </w:rPr>
              <w:t>darah saat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A55FB">
              <w:rPr>
                <w:sz w:val="20"/>
                <w:szCs w:val="20"/>
              </w:rPr>
              <w:t>istirahat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A55FB"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  <w:lang w:val="en-US"/>
              </w:rPr>
              <w:t xml:space="preserve"> l</w:t>
            </w:r>
            <w:r w:rsidRPr="00FA55FB">
              <w:rPr>
                <w:sz w:val="20"/>
                <w:szCs w:val="20"/>
              </w:rPr>
              <w:t>atihan</w:t>
            </w:r>
          </w:p>
        </w:tc>
        <w:tc>
          <w:tcPr>
            <w:tcW w:w="1492" w:type="dxa"/>
          </w:tcPr>
          <w:p w14:paraId="1632D74F" w14:textId="77777777" w:rsidR="00FC6FEB" w:rsidRPr="00FA55FB" w:rsidRDefault="00FC6FEB" w:rsidP="00466CA8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Tinggi</w:t>
            </w:r>
          </w:p>
        </w:tc>
      </w:tr>
      <w:tr w:rsidR="00FC6FEB" w:rsidRPr="00FA55FB" w14:paraId="3A1E21AB" w14:textId="77777777" w:rsidTr="00466CA8">
        <w:trPr>
          <w:trHeight w:val="283"/>
        </w:trPr>
        <w:tc>
          <w:tcPr>
            <w:tcW w:w="2943" w:type="dxa"/>
          </w:tcPr>
          <w:p w14:paraId="7675E8A6" w14:textId="77777777" w:rsidR="00FC6FEB" w:rsidRPr="00FA55FB" w:rsidRDefault="00FC6FEB" w:rsidP="00466CA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Cadangan</w:t>
            </w:r>
            <w:r w:rsidRPr="00FA55FB">
              <w:rPr>
                <w:spacing w:val="-6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ambilan</w:t>
            </w:r>
            <w:r w:rsidRPr="00FA55FB">
              <w:rPr>
                <w:spacing w:val="-5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O2</w:t>
            </w:r>
            <w:r w:rsidRPr="00FA55FB">
              <w:rPr>
                <w:spacing w:val="4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maksimal</w:t>
            </w:r>
          </w:p>
        </w:tc>
        <w:tc>
          <w:tcPr>
            <w:tcW w:w="1492" w:type="dxa"/>
          </w:tcPr>
          <w:p w14:paraId="246B0EA9" w14:textId="77777777" w:rsidR="00FC6FEB" w:rsidRPr="00FA55FB" w:rsidRDefault="00FC6FEB" w:rsidP="00466CA8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Rendah</w:t>
            </w:r>
          </w:p>
        </w:tc>
      </w:tr>
      <w:tr w:rsidR="00FC6FEB" w:rsidRPr="00FA55FB" w14:paraId="123310F0" w14:textId="77777777" w:rsidTr="00466CA8">
        <w:trPr>
          <w:trHeight w:val="283"/>
        </w:trPr>
        <w:tc>
          <w:tcPr>
            <w:tcW w:w="2943" w:type="dxa"/>
          </w:tcPr>
          <w:p w14:paraId="30FE6068" w14:textId="77777777" w:rsidR="00FC6FEB" w:rsidRPr="00FA55FB" w:rsidRDefault="00FC6FEB" w:rsidP="00466CA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Volume</w:t>
            </w:r>
            <w:r w:rsidRPr="00FA55FB">
              <w:rPr>
                <w:spacing w:val="-4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residu</w:t>
            </w:r>
          </w:p>
        </w:tc>
        <w:tc>
          <w:tcPr>
            <w:tcW w:w="1492" w:type="dxa"/>
          </w:tcPr>
          <w:p w14:paraId="29C553F8" w14:textId="77777777" w:rsidR="00FC6FEB" w:rsidRPr="00FA55FB" w:rsidRDefault="00FC6FEB" w:rsidP="00466CA8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Tinggi</w:t>
            </w:r>
          </w:p>
        </w:tc>
      </w:tr>
      <w:tr w:rsidR="00FC6FEB" w:rsidRPr="00FA55FB" w14:paraId="494413E8" w14:textId="77777777" w:rsidTr="00466CA8">
        <w:trPr>
          <w:trHeight w:val="283"/>
        </w:trPr>
        <w:tc>
          <w:tcPr>
            <w:tcW w:w="2943" w:type="dxa"/>
          </w:tcPr>
          <w:p w14:paraId="4C1D715F" w14:textId="77777777" w:rsidR="00FC6FEB" w:rsidRPr="00FA55FB" w:rsidRDefault="00FC6FEB" w:rsidP="00466CA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Kapasitas vital</w:t>
            </w:r>
            <w:r w:rsidRPr="00FA55FB">
              <w:rPr>
                <w:spacing w:val="-9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paru</w:t>
            </w:r>
          </w:p>
        </w:tc>
        <w:tc>
          <w:tcPr>
            <w:tcW w:w="1492" w:type="dxa"/>
          </w:tcPr>
          <w:p w14:paraId="20932D78" w14:textId="77777777" w:rsidR="00FC6FEB" w:rsidRPr="00FA55FB" w:rsidRDefault="00FC6FEB" w:rsidP="00466CA8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Rendah</w:t>
            </w:r>
          </w:p>
        </w:tc>
      </w:tr>
      <w:tr w:rsidR="00FC6FEB" w:rsidRPr="00FA55FB" w14:paraId="72BEF3FC" w14:textId="77777777" w:rsidTr="00466CA8">
        <w:trPr>
          <w:trHeight w:val="283"/>
        </w:trPr>
        <w:tc>
          <w:tcPr>
            <w:tcW w:w="2943" w:type="dxa"/>
          </w:tcPr>
          <w:p w14:paraId="53BC97C7" w14:textId="77777777" w:rsidR="00FC6FEB" w:rsidRPr="00FA55FB" w:rsidRDefault="00FC6FEB" w:rsidP="00466CA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Waktu</w:t>
            </w:r>
            <w:r w:rsidRPr="00FA55FB">
              <w:rPr>
                <w:spacing w:val="1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reaksi</w:t>
            </w:r>
          </w:p>
        </w:tc>
        <w:tc>
          <w:tcPr>
            <w:tcW w:w="1492" w:type="dxa"/>
          </w:tcPr>
          <w:p w14:paraId="051787BC" w14:textId="77777777" w:rsidR="00FC6FEB" w:rsidRPr="00FA55FB" w:rsidRDefault="00FC6FEB" w:rsidP="00466CA8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Lambat</w:t>
            </w:r>
          </w:p>
        </w:tc>
      </w:tr>
      <w:tr w:rsidR="00FC6FEB" w:rsidRPr="00FA55FB" w14:paraId="1A31EA48" w14:textId="77777777" w:rsidTr="00466CA8">
        <w:trPr>
          <w:trHeight w:val="283"/>
        </w:trPr>
        <w:tc>
          <w:tcPr>
            <w:tcW w:w="2943" w:type="dxa"/>
          </w:tcPr>
          <w:p w14:paraId="22A30FB2" w14:textId="77777777" w:rsidR="00FC6FEB" w:rsidRPr="00FA55FB" w:rsidRDefault="00FC6FEB" w:rsidP="00466CA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Kekuatan</w:t>
            </w:r>
            <w:r w:rsidRPr="00FA55FB">
              <w:rPr>
                <w:spacing w:val="-4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otot</w:t>
            </w:r>
          </w:p>
        </w:tc>
        <w:tc>
          <w:tcPr>
            <w:tcW w:w="1492" w:type="dxa"/>
          </w:tcPr>
          <w:p w14:paraId="649DF0F6" w14:textId="77777777" w:rsidR="00FC6FEB" w:rsidRPr="00FA55FB" w:rsidRDefault="00FC6FEB" w:rsidP="00466CA8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Rendah</w:t>
            </w:r>
          </w:p>
        </w:tc>
      </w:tr>
      <w:tr w:rsidR="00FC6FEB" w:rsidRPr="00FA55FB" w14:paraId="69AFFFF2" w14:textId="77777777" w:rsidTr="00466CA8">
        <w:trPr>
          <w:trHeight w:val="283"/>
        </w:trPr>
        <w:tc>
          <w:tcPr>
            <w:tcW w:w="2943" w:type="dxa"/>
          </w:tcPr>
          <w:p w14:paraId="07F588A1" w14:textId="77777777" w:rsidR="00FC6FEB" w:rsidRPr="00FA55FB" w:rsidRDefault="00FC6FEB" w:rsidP="00466CA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Fleksibelitas</w:t>
            </w:r>
          </w:p>
        </w:tc>
        <w:tc>
          <w:tcPr>
            <w:tcW w:w="1492" w:type="dxa"/>
          </w:tcPr>
          <w:p w14:paraId="71872C00" w14:textId="77777777" w:rsidR="00FC6FEB" w:rsidRPr="00FA55FB" w:rsidRDefault="00FC6FEB" w:rsidP="00466CA8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Rendah</w:t>
            </w:r>
          </w:p>
        </w:tc>
      </w:tr>
      <w:tr w:rsidR="00FC6FEB" w:rsidRPr="00FA55FB" w14:paraId="45AFDCA5" w14:textId="77777777" w:rsidTr="00466CA8">
        <w:trPr>
          <w:trHeight w:val="283"/>
        </w:trPr>
        <w:tc>
          <w:tcPr>
            <w:tcW w:w="2943" w:type="dxa"/>
          </w:tcPr>
          <w:p w14:paraId="1FFAE22C" w14:textId="77777777" w:rsidR="00FC6FEB" w:rsidRPr="00FA55FB" w:rsidRDefault="00FC6FEB" w:rsidP="00466CA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Massa</w:t>
            </w:r>
            <w:r w:rsidRPr="00FA55FB">
              <w:rPr>
                <w:spacing w:val="-5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tulang</w:t>
            </w:r>
          </w:p>
        </w:tc>
        <w:tc>
          <w:tcPr>
            <w:tcW w:w="1492" w:type="dxa"/>
          </w:tcPr>
          <w:p w14:paraId="76C3841A" w14:textId="77777777" w:rsidR="00FC6FEB" w:rsidRPr="00FA55FB" w:rsidRDefault="00FC6FEB" w:rsidP="00466CA8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Rendah</w:t>
            </w:r>
          </w:p>
        </w:tc>
      </w:tr>
      <w:tr w:rsidR="00FC6FEB" w:rsidRPr="00FA55FB" w14:paraId="32AB1DD8" w14:textId="77777777" w:rsidTr="00466CA8">
        <w:trPr>
          <w:trHeight w:val="283"/>
        </w:trPr>
        <w:tc>
          <w:tcPr>
            <w:tcW w:w="2943" w:type="dxa"/>
          </w:tcPr>
          <w:p w14:paraId="06B081E2" w14:textId="77777777" w:rsidR="00FC6FEB" w:rsidRPr="00FA55FB" w:rsidRDefault="00FC6FEB" w:rsidP="00466CA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Massa</w:t>
            </w:r>
            <w:r w:rsidRPr="00FA55FB">
              <w:rPr>
                <w:spacing w:val="-4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tubuh</w:t>
            </w:r>
            <w:r w:rsidRPr="00FA55FB">
              <w:rPr>
                <w:spacing w:val="-3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bebas</w:t>
            </w:r>
            <w:r w:rsidRPr="00FA55FB">
              <w:rPr>
                <w:spacing w:val="-1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lemak</w:t>
            </w:r>
          </w:p>
        </w:tc>
        <w:tc>
          <w:tcPr>
            <w:tcW w:w="1492" w:type="dxa"/>
          </w:tcPr>
          <w:p w14:paraId="3C7369B5" w14:textId="77777777" w:rsidR="00FC6FEB" w:rsidRPr="00FA55FB" w:rsidRDefault="00FC6FEB" w:rsidP="00466CA8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Rendah</w:t>
            </w:r>
          </w:p>
        </w:tc>
      </w:tr>
      <w:tr w:rsidR="00FC6FEB" w:rsidRPr="00FA55FB" w14:paraId="39B8728B" w14:textId="77777777" w:rsidTr="00466CA8">
        <w:trPr>
          <w:trHeight w:val="283"/>
        </w:trPr>
        <w:tc>
          <w:tcPr>
            <w:tcW w:w="2943" w:type="dxa"/>
          </w:tcPr>
          <w:p w14:paraId="69A4C02E" w14:textId="77777777" w:rsidR="00FC6FEB" w:rsidRPr="00FA55FB" w:rsidRDefault="00FC6FEB" w:rsidP="00466CA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% lemak</w:t>
            </w:r>
            <w:r w:rsidRPr="00FA55FB">
              <w:rPr>
                <w:spacing w:val="-1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tubuh</w:t>
            </w:r>
          </w:p>
        </w:tc>
        <w:tc>
          <w:tcPr>
            <w:tcW w:w="1492" w:type="dxa"/>
          </w:tcPr>
          <w:p w14:paraId="706DA74F" w14:textId="77777777" w:rsidR="00FC6FEB" w:rsidRPr="00FA55FB" w:rsidRDefault="00FC6FEB" w:rsidP="00466CA8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Tinggi</w:t>
            </w:r>
          </w:p>
        </w:tc>
      </w:tr>
      <w:tr w:rsidR="00FC6FEB" w:rsidRPr="00FA55FB" w14:paraId="3A19D77A" w14:textId="77777777" w:rsidTr="00466CA8">
        <w:trPr>
          <w:trHeight w:val="283"/>
        </w:trPr>
        <w:tc>
          <w:tcPr>
            <w:tcW w:w="2943" w:type="dxa"/>
            <w:tcBorders>
              <w:bottom w:val="single" w:sz="4" w:space="0" w:color="auto"/>
            </w:tcBorders>
          </w:tcPr>
          <w:p w14:paraId="740F0740" w14:textId="77777777" w:rsidR="00FC6FEB" w:rsidRPr="00FA55FB" w:rsidRDefault="00FC6FEB" w:rsidP="00466CA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Toleransi</w:t>
            </w:r>
            <w:r w:rsidRPr="00FA55FB">
              <w:rPr>
                <w:spacing w:val="-9"/>
                <w:sz w:val="20"/>
                <w:szCs w:val="20"/>
              </w:rPr>
              <w:t xml:space="preserve"> </w:t>
            </w:r>
            <w:r w:rsidRPr="00FA55FB">
              <w:rPr>
                <w:sz w:val="20"/>
                <w:szCs w:val="20"/>
              </w:rPr>
              <w:t>glukosa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7F960A66" w14:textId="77777777" w:rsidR="00FC6FEB" w:rsidRPr="00FA55FB" w:rsidRDefault="00FC6FEB" w:rsidP="00466CA8">
            <w:pPr>
              <w:pStyle w:val="TableParagraph"/>
              <w:spacing w:line="240" w:lineRule="auto"/>
              <w:ind w:left="109"/>
              <w:rPr>
                <w:sz w:val="20"/>
                <w:szCs w:val="20"/>
              </w:rPr>
            </w:pPr>
            <w:r w:rsidRPr="00FA55FB">
              <w:rPr>
                <w:sz w:val="20"/>
                <w:szCs w:val="20"/>
              </w:rPr>
              <w:t>Rendah</w:t>
            </w:r>
          </w:p>
        </w:tc>
      </w:tr>
    </w:tbl>
    <w:p w14:paraId="5CE7917E" w14:textId="124985A3" w:rsidR="00F244E2" w:rsidRDefault="00000000" w:rsidP="00F244E2">
      <w:pPr>
        <w:pStyle w:val="BodyText"/>
        <w:ind w:left="0" w:right="-58"/>
        <w:rPr>
          <w:sz w:val="20"/>
          <w:szCs w:val="20"/>
          <w:vertAlign w:val="superscript"/>
        </w:rPr>
      </w:pPr>
      <w:r w:rsidRPr="00FA55FB">
        <w:rPr>
          <w:sz w:val="20"/>
          <w:szCs w:val="20"/>
        </w:rPr>
        <w:t>Karakteristik DM pada lansia sedikit berbeda jika dibandingkan dengan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dewasa muda. Hal ini disebabkan oleh karena terjadi penurunan fungsi sel beta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sehingga terjadi peningkatan resistensi insulin. Hal ini juga diikuti oleh penurunan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fungsi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organ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lain</w:t>
      </w:r>
      <w:r w:rsidRPr="00FA55FB">
        <w:rPr>
          <w:spacing w:val="4"/>
          <w:sz w:val="20"/>
          <w:szCs w:val="20"/>
        </w:rPr>
        <w:t xml:space="preserve"> </w:t>
      </w:r>
      <w:r w:rsidRPr="00FA55FB">
        <w:rPr>
          <w:sz w:val="20"/>
          <w:szCs w:val="20"/>
        </w:rPr>
        <w:t>seperti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jantung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ginjal.</w:t>
      </w:r>
      <w:r w:rsidRPr="00FA55FB">
        <w:rPr>
          <w:sz w:val="20"/>
          <w:szCs w:val="20"/>
          <w:vertAlign w:val="superscript"/>
        </w:rPr>
        <w:t>6</w:t>
      </w:r>
      <w:r w:rsidR="00F244E2">
        <w:rPr>
          <w:b/>
          <w:bCs/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Oleh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karena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nilai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ambang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ginjal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untuk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glukosa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meningkat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seiring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bertambahnya usia dan mekanisme rasa haus terganggu pada lansia, gejala khas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DM (yaitu, poliuria dan polidipsia) biasanya kurang khas pada lansia. Akibatnya,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gejala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umum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mengarah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diagnosis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adalah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komplikasi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seperti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neuropati atau nefropati, masalah jantung dan pembuluh darah dan/atau infeksi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saluran kemih berulang atau masalah kulit. Kelelahan, hipotensi, inkontinensia,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gangguan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kognitif</w:t>
      </w:r>
      <w:r w:rsidRPr="00FA55FB">
        <w:rPr>
          <w:spacing w:val="-15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atau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penurunan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fungsional,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depresi,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z w:val="20"/>
          <w:szCs w:val="20"/>
        </w:rPr>
        <w:t>demensia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mungkin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merupakan manifestasi pertama dari penyakit ini biasanya salah dikaitkan dengan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penuaan.</w:t>
      </w:r>
      <w:r w:rsidRPr="00FA55FB">
        <w:rPr>
          <w:sz w:val="20"/>
          <w:szCs w:val="20"/>
          <w:vertAlign w:val="superscript"/>
        </w:rPr>
        <w:t>10</w:t>
      </w:r>
      <w:r w:rsidRPr="00FA55FB">
        <w:rPr>
          <w:sz w:val="20"/>
          <w:szCs w:val="20"/>
        </w:rPr>
        <w:t>Tanda-tanda lanjutan dehidrasi seperti mulut kering, mata kering, dan kulit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kering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harus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diperhatikan,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tetapi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z w:val="20"/>
          <w:szCs w:val="20"/>
        </w:rPr>
        <w:t>biasanya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-15"/>
          <w:sz w:val="20"/>
          <w:szCs w:val="20"/>
        </w:rPr>
        <w:t xml:space="preserve"> </w:t>
      </w:r>
      <w:r w:rsidRPr="00FA55FB">
        <w:rPr>
          <w:sz w:val="20"/>
          <w:szCs w:val="20"/>
        </w:rPr>
        <w:t>didiagnosis</w:t>
      </w:r>
      <w:r w:rsidRPr="00FA55FB">
        <w:rPr>
          <w:spacing w:val="-15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tahap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akhir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dehidrasi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kebingungan,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agitasi,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delirium,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atau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koma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hiperosmolar.</w:t>
      </w:r>
      <w:r w:rsidRPr="00FA55FB">
        <w:rPr>
          <w:spacing w:val="4"/>
          <w:sz w:val="20"/>
          <w:szCs w:val="20"/>
        </w:rPr>
        <w:t xml:space="preserve"> </w:t>
      </w:r>
      <w:r w:rsidRPr="00FA55FB">
        <w:rPr>
          <w:sz w:val="20"/>
          <w:szCs w:val="20"/>
        </w:rPr>
        <w:t>Di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sisi lain, penyakit hipertensi dan dislipidemia, serebrovaskular, dan penyakit paru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kronis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umumnya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hidup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berdampingan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usia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lanjut,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meningkatkan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risiko</w:t>
      </w:r>
      <w:r w:rsidRPr="00FA55FB">
        <w:rPr>
          <w:spacing w:val="6"/>
          <w:sz w:val="20"/>
          <w:szCs w:val="20"/>
        </w:rPr>
        <w:t xml:space="preserve"> </w:t>
      </w:r>
      <w:r w:rsidRPr="00FA55FB">
        <w:rPr>
          <w:sz w:val="20"/>
          <w:szCs w:val="20"/>
        </w:rPr>
        <w:t>polimedikasi.</w:t>
      </w:r>
      <w:r w:rsidRPr="00FA55FB">
        <w:rPr>
          <w:sz w:val="20"/>
          <w:szCs w:val="20"/>
          <w:vertAlign w:val="superscript"/>
        </w:rPr>
        <w:t>10</w:t>
      </w:r>
      <w:r w:rsidR="00F244E2">
        <w:rPr>
          <w:b/>
          <w:bCs/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Lanjut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usia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biasanya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mengalami osteoporosis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karena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kekurangan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gonad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dan/atau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vitamin.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Kekurangan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nutrisi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dapat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disebabkan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karena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isolasi,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 xml:space="preserve">depresi, masalah gigi dan/atau sosial ekonomi yang juga berkontribusi </w:t>
      </w:r>
      <w:r w:rsidRPr="00FA55FB">
        <w:rPr>
          <w:sz w:val="20"/>
          <w:szCs w:val="20"/>
        </w:rPr>
        <w:lastRenderedPageBreak/>
        <w:t>terhadap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demineralisasi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tulang.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Defisiensi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vitamin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D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adalah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salah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satu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defisiensi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paling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>sering terjadi pada orang tua. Ini merupakan predisposisi penyakit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metabolik,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kardiovaskular, dan kanker lainnya. Selanjutnya, defisiensi vitamin D merupakan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faktor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penting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untuk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kelemahan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otot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proksimal, jatuh,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patah</w:t>
      </w:r>
      <w:r w:rsidRPr="00FA55FB">
        <w:rPr>
          <w:spacing w:val="-15"/>
          <w:sz w:val="20"/>
          <w:szCs w:val="20"/>
        </w:rPr>
        <w:t xml:space="preserve"> </w:t>
      </w:r>
      <w:r w:rsidRPr="00FA55FB">
        <w:rPr>
          <w:sz w:val="20"/>
          <w:szCs w:val="20"/>
        </w:rPr>
        <w:t>tulang.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Lanjut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usia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sangat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berisiko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untuk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kadar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Vitamin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rendah.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Paparan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sinar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matahari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biasanya terbatas karena aktivitas di luar ruangan yang lebih sedikit dan diet 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kurang</w:t>
      </w:r>
      <w:r w:rsidRPr="00FA55FB">
        <w:rPr>
          <w:spacing w:val="-1"/>
          <w:sz w:val="20"/>
          <w:szCs w:val="20"/>
        </w:rPr>
        <w:t xml:space="preserve"> </w:t>
      </w:r>
      <w:r w:rsidRPr="00FA55FB">
        <w:rPr>
          <w:sz w:val="20"/>
          <w:szCs w:val="20"/>
        </w:rPr>
        <w:t>bervariasi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kandungan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Vitamin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D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alami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-1"/>
          <w:sz w:val="20"/>
          <w:szCs w:val="20"/>
        </w:rPr>
        <w:t xml:space="preserve"> </w:t>
      </w:r>
      <w:r w:rsidRPr="00FA55FB">
        <w:rPr>
          <w:sz w:val="20"/>
          <w:szCs w:val="20"/>
        </w:rPr>
        <w:t>lebih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rendah.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Produksi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>Vitamin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kulit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menurun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seiring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bertambahnya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usia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karena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perubahan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kulit,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berkurangnya</w:t>
      </w:r>
      <w:r w:rsidRPr="00FA55FB">
        <w:rPr>
          <w:spacing w:val="6"/>
          <w:sz w:val="20"/>
          <w:szCs w:val="20"/>
        </w:rPr>
        <w:t xml:space="preserve"> </w:t>
      </w:r>
      <w:r w:rsidRPr="00FA55FB">
        <w:rPr>
          <w:sz w:val="20"/>
          <w:szCs w:val="20"/>
        </w:rPr>
        <w:t>jumlah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prekursor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Vitamin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D.</w:t>
      </w:r>
      <w:r w:rsidRPr="00FA55FB">
        <w:rPr>
          <w:sz w:val="20"/>
          <w:szCs w:val="20"/>
          <w:vertAlign w:val="superscript"/>
        </w:rPr>
        <w:t>10</w:t>
      </w:r>
      <w:r w:rsidR="00F244E2">
        <w:rPr>
          <w:b/>
          <w:bCs/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Lanjut usia juga dapat mengalami hipo atau hipertiroidisme subklinis atau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penyakit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endokrin lain 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menyebabkan osteoporosis.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Pusing dan hipotensi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ortostatik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bertanggung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jawab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atas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jatuhnya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Sarkopenia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akibat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ketidakseimbangan hormonal dan komposisi tubuh pada lansia adalah salah satu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penyebab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utama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hilangnya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kemandirian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Kelemahan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otot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mengharuskan orang tua untuk menggunakan alat bantu gerak. Tongkat atau kursi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roda dan memperbesar osteoporosis, yang menempatkan orang tua pada risiko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tinggi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z w:val="20"/>
          <w:szCs w:val="20"/>
        </w:rPr>
        <w:t>sering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jatuh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tingginya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insiden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z w:val="20"/>
          <w:szCs w:val="20"/>
        </w:rPr>
        <w:t>patah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tulang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pinggul,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tulang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belakang,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>lengan bawah distal. Mengenai diagnosis, tidak ada yang spesifik untuk lansia.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Namun,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jika kita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ingin mencapai diagnosis dini,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kita harus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memperhitungkan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glikemia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postprandial</w:t>
      </w:r>
      <w:r w:rsidRPr="00FA55FB">
        <w:rPr>
          <w:spacing w:val="-15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orang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gemuk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atau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mereka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memiliki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latar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belakang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>DM. Pada lansia HbA1C tidak akurat untuk diagnosis dan pengendalian DM,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karena</w:t>
      </w:r>
      <w:r w:rsidRPr="00FA55FB">
        <w:rPr>
          <w:spacing w:val="-1"/>
          <w:sz w:val="20"/>
          <w:szCs w:val="20"/>
        </w:rPr>
        <w:t xml:space="preserve"> </w:t>
      </w:r>
      <w:r w:rsidRPr="00FA55FB">
        <w:rPr>
          <w:sz w:val="20"/>
          <w:szCs w:val="20"/>
        </w:rPr>
        <w:t>seringnya</w:t>
      </w:r>
      <w:r w:rsidRPr="00FA55FB">
        <w:rPr>
          <w:spacing w:val="-1"/>
          <w:sz w:val="20"/>
          <w:szCs w:val="20"/>
        </w:rPr>
        <w:t xml:space="preserve"> </w:t>
      </w:r>
      <w:r w:rsidRPr="00FA55FB">
        <w:rPr>
          <w:sz w:val="20"/>
          <w:szCs w:val="20"/>
        </w:rPr>
        <w:t>situasi yang</w:t>
      </w:r>
      <w:r w:rsidRPr="00FA55FB">
        <w:rPr>
          <w:spacing w:val="5"/>
          <w:sz w:val="20"/>
          <w:szCs w:val="20"/>
        </w:rPr>
        <w:t xml:space="preserve"> </w:t>
      </w:r>
      <w:r w:rsidRPr="00FA55FB">
        <w:rPr>
          <w:sz w:val="20"/>
          <w:szCs w:val="20"/>
        </w:rPr>
        <w:t>mempengaruhi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rentang hidup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sel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darah merah.</w:t>
      </w:r>
      <w:r w:rsidRPr="00FA55FB">
        <w:rPr>
          <w:sz w:val="20"/>
          <w:szCs w:val="20"/>
          <w:vertAlign w:val="superscript"/>
        </w:rPr>
        <w:t>10</w:t>
      </w:r>
    </w:p>
    <w:p w14:paraId="7262161C" w14:textId="77777777" w:rsidR="0053062C" w:rsidRDefault="0053062C" w:rsidP="00F244E2">
      <w:pPr>
        <w:pStyle w:val="BodyText"/>
        <w:ind w:left="0" w:right="-58"/>
        <w:rPr>
          <w:sz w:val="20"/>
          <w:szCs w:val="20"/>
          <w:vertAlign w:val="superscript"/>
        </w:rPr>
      </w:pPr>
    </w:p>
    <w:p w14:paraId="6298E44E" w14:textId="0DF3CC0C" w:rsidR="00254CE6" w:rsidRPr="00F244E2" w:rsidRDefault="00000000" w:rsidP="00F244E2">
      <w:pPr>
        <w:pStyle w:val="BodyText"/>
        <w:ind w:left="0" w:right="-58"/>
        <w:rPr>
          <w:b/>
          <w:bCs/>
          <w:sz w:val="20"/>
          <w:szCs w:val="20"/>
        </w:rPr>
      </w:pPr>
      <w:r w:rsidRPr="00F244E2">
        <w:rPr>
          <w:b/>
          <w:bCs/>
          <w:sz w:val="20"/>
          <w:szCs w:val="20"/>
        </w:rPr>
        <w:t>Diagnosis</w:t>
      </w:r>
      <w:r w:rsidRPr="00F244E2">
        <w:rPr>
          <w:b/>
          <w:bCs/>
          <w:spacing w:val="-1"/>
          <w:sz w:val="20"/>
          <w:szCs w:val="20"/>
        </w:rPr>
        <w:t xml:space="preserve"> </w:t>
      </w:r>
      <w:r w:rsidRPr="00F244E2">
        <w:rPr>
          <w:b/>
          <w:bCs/>
          <w:sz w:val="20"/>
          <w:szCs w:val="20"/>
        </w:rPr>
        <w:t>Diabetes</w:t>
      </w:r>
      <w:r w:rsidRPr="00F244E2">
        <w:rPr>
          <w:b/>
          <w:bCs/>
          <w:spacing w:val="-6"/>
          <w:sz w:val="20"/>
          <w:szCs w:val="20"/>
        </w:rPr>
        <w:t xml:space="preserve"> </w:t>
      </w:r>
      <w:r w:rsidRPr="00F244E2">
        <w:rPr>
          <w:b/>
          <w:bCs/>
          <w:sz w:val="20"/>
          <w:szCs w:val="20"/>
        </w:rPr>
        <w:t>Melitus</w:t>
      </w:r>
      <w:r w:rsidRPr="00F244E2">
        <w:rPr>
          <w:b/>
          <w:bCs/>
          <w:spacing w:val="-1"/>
          <w:sz w:val="20"/>
          <w:szCs w:val="20"/>
        </w:rPr>
        <w:t xml:space="preserve"> </w:t>
      </w:r>
      <w:r w:rsidRPr="00F244E2">
        <w:rPr>
          <w:b/>
          <w:bCs/>
          <w:sz w:val="20"/>
          <w:szCs w:val="20"/>
        </w:rPr>
        <w:t>pada</w:t>
      </w:r>
      <w:r w:rsidRPr="00F244E2">
        <w:rPr>
          <w:b/>
          <w:bCs/>
          <w:spacing w:val="-4"/>
          <w:sz w:val="20"/>
          <w:szCs w:val="20"/>
        </w:rPr>
        <w:t xml:space="preserve"> </w:t>
      </w:r>
      <w:r w:rsidRPr="00F244E2">
        <w:rPr>
          <w:b/>
          <w:bCs/>
          <w:sz w:val="20"/>
          <w:szCs w:val="20"/>
        </w:rPr>
        <w:t>Lanjut</w:t>
      </w:r>
      <w:r w:rsidRPr="00F244E2">
        <w:rPr>
          <w:b/>
          <w:bCs/>
          <w:spacing w:val="-3"/>
          <w:sz w:val="20"/>
          <w:szCs w:val="20"/>
        </w:rPr>
        <w:t xml:space="preserve"> </w:t>
      </w:r>
      <w:r w:rsidRPr="00F244E2">
        <w:rPr>
          <w:b/>
          <w:bCs/>
          <w:sz w:val="20"/>
          <w:szCs w:val="20"/>
        </w:rPr>
        <w:t>Usia</w:t>
      </w:r>
    </w:p>
    <w:p w14:paraId="22CEF5CE" w14:textId="68B1B86D" w:rsidR="000349D6" w:rsidRDefault="00000000" w:rsidP="000349D6">
      <w:pPr>
        <w:pStyle w:val="BodyText"/>
        <w:ind w:left="0" w:right="-58"/>
        <w:rPr>
          <w:sz w:val="20"/>
          <w:szCs w:val="20"/>
          <w:vertAlign w:val="superscript"/>
        </w:rPr>
      </w:pPr>
      <w:r w:rsidRPr="00FA55FB">
        <w:rPr>
          <w:sz w:val="20"/>
          <w:szCs w:val="20"/>
        </w:rPr>
        <w:t>Diagnosis klinis DM umumnya akan dipikirkan bila ada keluhan khas DM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berupa poliuria, polidipsia, polifagia, dan penurunan berat badan yang tidak dapat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dijelaskan sebabnya.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Keluhan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lain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mungkin dikemukakan pasien adalah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lemah, kesemutan, gatal, mata kabur, dan disfungsi ereksi pada pria, serta pruritus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vulva pada wanita. Jika keluhan khas, pemeriksaan glukosa darah sewaktu ≥200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mg/dl sudah cukup untuk menegakkan diagnosis DM. Hasil pemeriksaan kadar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glukosa darah puasa ≥126 mg/dl juga digunakan untuk patokan diagnosis DM.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Untuk kelompok tanpa keluhan khas DM, hasil pemeriksaan glukosa darah 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baru satu kali abnormal, belum cukup kuat untuk menegakkan diagnosis DM.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diperlukan pemastian lebih lanjut dengan mendapat sekali lagi angka abnormal,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baik kadar glukosa darah puasa ≥126 mg/dl, glukosa darah sewaktu ≥200 mg/dl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pada hari yang lain, atau dari hasil tes toleransi glukosa oral (TTGO) didapatkan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kadar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glukosa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darah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pasca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pembebanan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≥200</w:t>
      </w:r>
      <w:r w:rsidRPr="00FA55FB">
        <w:rPr>
          <w:spacing w:val="6"/>
          <w:sz w:val="20"/>
          <w:szCs w:val="20"/>
        </w:rPr>
        <w:t xml:space="preserve"> </w:t>
      </w:r>
      <w:r w:rsidRPr="00FA55FB">
        <w:rPr>
          <w:sz w:val="20"/>
          <w:szCs w:val="20"/>
        </w:rPr>
        <w:t>mg/dl.</w:t>
      </w:r>
      <w:r w:rsidRPr="00FA55FB">
        <w:rPr>
          <w:sz w:val="20"/>
          <w:szCs w:val="20"/>
          <w:vertAlign w:val="superscript"/>
        </w:rPr>
        <w:t>13</w:t>
      </w:r>
      <w:r w:rsidR="00F244E2">
        <w:rPr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Empat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tes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diagnostik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untuk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-1"/>
          <w:sz w:val="20"/>
          <w:szCs w:val="20"/>
        </w:rPr>
        <w:t xml:space="preserve"> </w:t>
      </w:r>
      <w:r w:rsidRPr="00FA55FB">
        <w:rPr>
          <w:sz w:val="20"/>
          <w:szCs w:val="20"/>
        </w:rPr>
        <w:t>saat</w:t>
      </w:r>
      <w:r w:rsidRPr="00FA55FB">
        <w:rPr>
          <w:spacing w:val="3"/>
          <w:sz w:val="20"/>
          <w:szCs w:val="20"/>
        </w:rPr>
        <w:t xml:space="preserve"> </w:t>
      </w:r>
      <w:r w:rsidRPr="00FA55FB">
        <w:rPr>
          <w:sz w:val="20"/>
          <w:szCs w:val="20"/>
        </w:rPr>
        <w:t>ini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direkomendasikan</w:t>
      </w:r>
      <w:r w:rsidRPr="00FA55FB">
        <w:rPr>
          <w:sz w:val="20"/>
          <w:szCs w:val="20"/>
          <w:vertAlign w:val="superscript"/>
        </w:rPr>
        <w:t>14</w:t>
      </w:r>
      <w:r w:rsidR="0053062C">
        <w:rPr>
          <w:sz w:val="20"/>
          <w:szCs w:val="20"/>
          <w:vertAlign w:val="superscript"/>
          <w:lang w:val="en-US"/>
        </w:rPr>
        <w:t xml:space="preserve"> </w:t>
      </w:r>
      <w:r w:rsidRPr="0053062C">
        <w:rPr>
          <w:sz w:val="20"/>
          <w:szCs w:val="20"/>
        </w:rPr>
        <w:t>Pengukuran</w:t>
      </w:r>
      <w:r w:rsidRPr="0053062C">
        <w:rPr>
          <w:spacing w:val="-7"/>
          <w:sz w:val="20"/>
          <w:szCs w:val="20"/>
        </w:rPr>
        <w:t xml:space="preserve"> </w:t>
      </w:r>
      <w:r w:rsidRPr="0053062C">
        <w:rPr>
          <w:sz w:val="20"/>
          <w:szCs w:val="20"/>
        </w:rPr>
        <w:t>glukosa</w:t>
      </w:r>
      <w:r w:rsidRPr="0053062C">
        <w:rPr>
          <w:spacing w:val="-2"/>
          <w:sz w:val="20"/>
          <w:szCs w:val="20"/>
        </w:rPr>
        <w:t xml:space="preserve"> </w:t>
      </w:r>
      <w:r w:rsidRPr="0053062C">
        <w:rPr>
          <w:sz w:val="20"/>
          <w:szCs w:val="20"/>
        </w:rPr>
        <w:t>plasma</w:t>
      </w:r>
      <w:r w:rsidRPr="0053062C">
        <w:rPr>
          <w:spacing w:val="-2"/>
          <w:sz w:val="20"/>
          <w:szCs w:val="20"/>
        </w:rPr>
        <w:t xml:space="preserve"> </w:t>
      </w:r>
      <w:r w:rsidRPr="0053062C">
        <w:rPr>
          <w:sz w:val="20"/>
          <w:szCs w:val="20"/>
        </w:rPr>
        <w:t>puasa;</w:t>
      </w:r>
      <w:r w:rsidR="0053062C">
        <w:rPr>
          <w:sz w:val="20"/>
          <w:szCs w:val="20"/>
          <w:lang w:val="en-US"/>
        </w:rPr>
        <w:t xml:space="preserve"> </w:t>
      </w:r>
      <w:r w:rsidRPr="0053062C">
        <w:rPr>
          <w:spacing w:val="-1"/>
          <w:sz w:val="20"/>
          <w:szCs w:val="20"/>
        </w:rPr>
        <w:t>2</w:t>
      </w:r>
      <w:r w:rsidRPr="0053062C">
        <w:rPr>
          <w:spacing w:val="-8"/>
          <w:sz w:val="20"/>
          <w:szCs w:val="20"/>
        </w:rPr>
        <w:t xml:space="preserve"> </w:t>
      </w:r>
      <w:r w:rsidRPr="0053062C">
        <w:rPr>
          <w:spacing w:val="-1"/>
          <w:sz w:val="20"/>
          <w:szCs w:val="20"/>
        </w:rPr>
        <w:t>jam</w:t>
      </w:r>
      <w:r w:rsidRPr="0053062C">
        <w:rPr>
          <w:spacing w:val="-16"/>
          <w:sz w:val="20"/>
          <w:szCs w:val="20"/>
        </w:rPr>
        <w:t xml:space="preserve"> </w:t>
      </w:r>
      <w:r w:rsidRPr="0053062C">
        <w:rPr>
          <w:spacing w:val="-1"/>
          <w:sz w:val="20"/>
          <w:szCs w:val="20"/>
        </w:rPr>
        <w:t>(2-jam)</w:t>
      </w:r>
      <w:r w:rsidRPr="0053062C">
        <w:rPr>
          <w:spacing w:val="-6"/>
          <w:sz w:val="20"/>
          <w:szCs w:val="20"/>
        </w:rPr>
        <w:t xml:space="preserve"> </w:t>
      </w:r>
      <w:r w:rsidRPr="0053062C">
        <w:rPr>
          <w:spacing w:val="-1"/>
          <w:sz w:val="20"/>
          <w:szCs w:val="20"/>
        </w:rPr>
        <w:t>glukosa</w:t>
      </w:r>
      <w:r w:rsidRPr="0053062C">
        <w:rPr>
          <w:spacing w:val="-8"/>
          <w:sz w:val="20"/>
          <w:szCs w:val="20"/>
        </w:rPr>
        <w:t xml:space="preserve"> </w:t>
      </w:r>
      <w:r w:rsidRPr="0053062C">
        <w:rPr>
          <w:spacing w:val="-1"/>
          <w:sz w:val="20"/>
          <w:szCs w:val="20"/>
        </w:rPr>
        <w:t>plasma</w:t>
      </w:r>
      <w:r w:rsidRPr="0053062C">
        <w:rPr>
          <w:spacing w:val="-8"/>
          <w:sz w:val="20"/>
          <w:szCs w:val="20"/>
        </w:rPr>
        <w:t xml:space="preserve"> </w:t>
      </w:r>
      <w:r w:rsidRPr="0053062C">
        <w:rPr>
          <w:spacing w:val="-1"/>
          <w:sz w:val="20"/>
          <w:szCs w:val="20"/>
        </w:rPr>
        <w:t>pasca</w:t>
      </w:r>
      <w:r w:rsidR="00F244E2" w:rsidRPr="0053062C">
        <w:rPr>
          <w:spacing w:val="-1"/>
          <w:sz w:val="20"/>
          <w:szCs w:val="20"/>
          <w:lang w:val="en-US"/>
        </w:rPr>
        <w:t>-</w:t>
      </w:r>
      <w:r w:rsidRPr="0053062C">
        <w:rPr>
          <w:spacing w:val="-1"/>
          <w:sz w:val="20"/>
          <w:szCs w:val="20"/>
        </w:rPr>
        <w:t>beban</w:t>
      </w:r>
      <w:r w:rsidRPr="0053062C">
        <w:rPr>
          <w:spacing w:val="-12"/>
          <w:sz w:val="20"/>
          <w:szCs w:val="20"/>
        </w:rPr>
        <w:t xml:space="preserve"> </w:t>
      </w:r>
      <w:r w:rsidRPr="0053062C">
        <w:rPr>
          <w:sz w:val="20"/>
          <w:szCs w:val="20"/>
        </w:rPr>
        <w:t>setelah</w:t>
      </w:r>
      <w:r w:rsidRPr="0053062C">
        <w:rPr>
          <w:spacing w:val="-11"/>
          <w:sz w:val="20"/>
          <w:szCs w:val="20"/>
        </w:rPr>
        <w:t xml:space="preserve"> </w:t>
      </w:r>
      <w:r w:rsidRPr="0053062C">
        <w:rPr>
          <w:sz w:val="20"/>
          <w:szCs w:val="20"/>
        </w:rPr>
        <w:t>75</w:t>
      </w:r>
      <w:r w:rsidRPr="0053062C">
        <w:rPr>
          <w:spacing w:val="-8"/>
          <w:sz w:val="20"/>
          <w:szCs w:val="20"/>
        </w:rPr>
        <w:t xml:space="preserve"> </w:t>
      </w:r>
      <w:r w:rsidRPr="0053062C">
        <w:rPr>
          <w:sz w:val="20"/>
          <w:szCs w:val="20"/>
        </w:rPr>
        <w:t>g</w:t>
      </w:r>
      <w:r w:rsidRPr="0053062C">
        <w:rPr>
          <w:spacing w:val="-16"/>
          <w:sz w:val="20"/>
          <w:szCs w:val="20"/>
        </w:rPr>
        <w:t xml:space="preserve"> </w:t>
      </w:r>
      <w:r w:rsidRPr="0053062C">
        <w:rPr>
          <w:sz w:val="20"/>
          <w:szCs w:val="20"/>
        </w:rPr>
        <w:t>tes</w:t>
      </w:r>
      <w:r w:rsidRPr="0053062C">
        <w:rPr>
          <w:spacing w:val="-15"/>
          <w:sz w:val="20"/>
          <w:szCs w:val="20"/>
        </w:rPr>
        <w:t xml:space="preserve"> </w:t>
      </w:r>
      <w:r w:rsidRPr="0053062C">
        <w:rPr>
          <w:sz w:val="20"/>
          <w:szCs w:val="20"/>
        </w:rPr>
        <w:t>toleransi</w:t>
      </w:r>
      <w:r w:rsidRPr="0053062C">
        <w:rPr>
          <w:spacing w:val="-16"/>
          <w:sz w:val="20"/>
          <w:szCs w:val="20"/>
        </w:rPr>
        <w:t xml:space="preserve"> </w:t>
      </w:r>
      <w:r w:rsidRPr="0053062C">
        <w:rPr>
          <w:sz w:val="20"/>
          <w:szCs w:val="20"/>
        </w:rPr>
        <w:t>glukosa</w:t>
      </w:r>
      <w:r w:rsidRPr="0053062C">
        <w:rPr>
          <w:spacing w:val="-58"/>
          <w:sz w:val="20"/>
          <w:szCs w:val="20"/>
        </w:rPr>
        <w:t xml:space="preserve"> </w:t>
      </w:r>
      <w:r w:rsidRPr="0053062C">
        <w:rPr>
          <w:sz w:val="20"/>
          <w:szCs w:val="20"/>
        </w:rPr>
        <w:t>oral</w:t>
      </w:r>
      <w:r w:rsidRPr="0053062C">
        <w:rPr>
          <w:spacing w:val="-7"/>
          <w:sz w:val="20"/>
          <w:szCs w:val="20"/>
        </w:rPr>
        <w:t xml:space="preserve"> </w:t>
      </w:r>
      <w:r w:rsidRPr="0053062C">
        <w:rPr>
          <w:sz w:val="20"/>
          <w:szCs w:val="20"/>
        </w:rPr>
        <w:t>(OGTT);</w:t>
      </w:r>
      <w:r w:rsidR="0053062C">
        <w:rPr>
          <w:sz w:val="20"/>
          <w:szCs w:val="20"/>
          <w:lang w:val="en-US"/>
        </w:rPr>
        <w:t xml:space="preserve"> </w:t>
      </w:r>
      <w:r w:rsidRPr="0053062C">
        <w:rPr>
          <w:sz w:val="20"/>
          <w:szCs w:val="20"/>
        </w:rPr>
        <w:t>HbA1c;</w:t>
      </w:r>
      <w:r w:rsidR="0053062C">
        <w:rPr>
          <w:sz w:val="20"/>
          <w:szCs w:val="20"/>
          <w:lang w:val="en-US"/>
        </w:rPr>
        <w:t xml:space="preserve"> </w:t>
      </w:r>
      <w:r w:rsidRPr="0053062C">
        <w:rPr>
          <w:sz w:val="20"/>
          <w:szCs w:val="20"/>
        </w:rPr>
        <w:t>Glukosa</w:t>
      </w:r>
      <w:r w:rsidRPr="0053062C">
        <w:rPr>
          <w:spacing w:val="-1"/>
          <w:sz w:val="20"/>
          <w:szCs w:val="20"/>
        </w:rPr>
        <w:t xml:space="preserve"> </w:t>
      </w:r>
      <w:r w:rsidRPr="0053062C">
        <w:rPr>
          <w:sz w:val="20"/>
          <w:szCs w:val="20"/>
        </w:rPr>
        <w:t>darah</w:t>
      </w:r>
      <w:r w:rsidRPr="0053062C">
        <w:rPr>
          <w:spacing w:val="-5"/>
          <w:sz w:val="20"/>
          <w:szCs w:val="20"/>
        </w:rPr>
        <w:t xml:space="preserve"> </w:t>
      </w:r>
      <w:r w:rsidRPr="0053062C">
        <w:rPr>
          <w:sz w:val="20"/>
          <w:szCs w:val="20"/>
        </w:rPr>
        <w:t>acak dengan</w:t>
      </w:r>
      <w:r w:rsidRPr="0053062C">
        <w:rPr>
          <w:spacing w:val="-5"/>
          <w:sz w:val="20"/>
          <w:szCs w:val="20"/>
        </w:rPr>
        <w:t xml:space="preserve"> </w:t>
      </w:r>
      <w:r w:rsidRPr="0053062C">
        <w:rPr>
          <w:sz w:val="20"/>
          <w:szCs w:val="20"/>
        </w:rPr>
        <w:t>adanya</w:t>
      </w:r>
      <w:r w:rsidRPr="0053062C">
        <w:rPr>
          <w:spacing w:val="-1"/>
          <w:sz w:val="20"/>
          <w:szCs w:val="20"/>
        </w:rPr>
        <w:t xml:space="preserve"> </w:t>
      </w:r>
      <w:r w:rsidRPr="0053062C">
        <w:rPr>
          <w:sz w:val="20"/>
          <w:szCs w:val="20"/>
        </w:rPr>
        <w:t>tanda dan</w:t>
      </w:r>
      <w:r w:rsidRPr="0053062C">
        <w:rPr>
          <w:spacing w:val="-5"/>
          <w:sz w:val="20"/>
          <w:szCs w:val="20"/>
        </w:rPr>
        <w:t xml:space="preserve"> </w:t>
      </w:r>
      <w:r w:rsidRPr="0053062C">
        <w:rPr>
          <w:sz w:val="20"/>
          <w:szCs w:val="20"/>
        </w:rPr>
        <w:t>gejala</w:t>
      </w:r>
      <w:r w:rsidRPr="0053062C">
        <w:rPr>
          <w:spacing w:val="6"/>
          <w:sz w:val="20"/>
          <w:szCs w:val="20"/>
        </w:rPr>
        <w:t xml:space="preserve"> </w:t>
      </w:r>
      <w:r w:rsidRPr="0053062C">
        <w:rPr>
          <w:sz w:val="20"/>
          <w:szCs w:val="20"/>
        </w:rPr>
        <w:t>DM.</w:t>
      </w:r>
      <w:r w:rsidR="0053062C">
        <w:rPr>
          <w:sz w:val="20"/>
          <w:szCs w:val="20"/>
          <w:lang w:val="en-US"/>
        </w:rPr>
        <w:t xml:space="preserve"> </w:t>
      </w:r>
      <w:r w:rsidRPr="00FA55FB">
        <w:rPr>
          <w:spacing w:val="-1"/>
          <w:sz w:val="20"/>
          <w:szCs w:val="20"/>
        </w:rPr>
        <w:t>Orang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dengan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nilai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z w:val="20"/>
          <w:szCs w:val="20"/>
        </w:rPr>
        <w:t>glukosa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plasma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puasa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7,0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mmol/L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(126</w:t>
      </w:r>
      <w:r w:rsidRPr="00FA55FB">
        <w:rPr>
          <w:spacing w:val="-1"/>
          <w:sz w:val="20"/>
          <w:szCs w:val="20"/>
        </w:rPr>
        <w:t xml:space="preserve"> </w:t>
      </w:r>
      <w:r w:rsidRPr="00FA55FB">
        <w:rPr>
          <w:sz w:val="20"/>
          <w:szCs w:val="20"/>
        </w:rPr>
        <w:t>mg/dl),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glukosa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plasma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2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jam</w:t>
      </w:r>
      <w:r w:rsidRPr="00FA55FB">
        <w:rPr>
          <w:spacing w:val="-15"/>
          <w:sz w:val="20"/>
          <w:szCs w:val="20"/>
        </w:rPr>
        <w:t xml:space="preserve"> </w:t>
      </w:r>
      <w:r w:rsidRPr="00FA55FB">
        <w:rPr>
          <w:sz w:val="20"/>
          <w:szCs w:val="20"/>
        </w:rPr>
        <w:t>pasca-beban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11,1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mmol/L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(200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mg/dl)(5),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HbA1c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6,5%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(48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mmol/mol);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atau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glukosa darah acak 11,1 mmol/L (200 mg/dl) dengan adanya tanda dan gejala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dianggap menderita DM. Jika nilai yang meningkat terdeteksi pada orang tanpa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gejala,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pengujian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ulang,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sebaiknya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tes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sama,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direkomendasikan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sesegera</w:t>
      </w:r>
      <w:r w:rsidRPr="00FA55FB">
        <w:rPr>
          <w:spacing w:val="4"/>
          <w:sz w:val="20"/>
          <w:szCs w:val="20"/>
        </w:rPr>
        <w:t xml:space="preserve"> </w:t>
      </w:r>
      <w:r w:rsidRPr="00FA55FB">
        <w:rPr>
          <w:sz w:val="20"/>
          <w:szCs w:val="20"/>
        </w:rPr>
        <w:t>mungkin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5"/>
          <w:sz w:val="20"/>
          <w:szCs w:val="20"/>
        </w:rPr>
        <w:t xml:space="preserve"> </w:t>
      </w:r>
      <w:r w:rsidRPr="00FA55FB">
        <w:rPr>
          <w:sz w:val="20"/>
          <w:szCs w:val="20"/>
        </w:rPr>
        <w:t>hari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berikutnya untuk</w:t>
      </w:r>
      <w:r w:rsidRPr="00FA55FB">
        <w:rPr>
          <w:spacing w:val="5"/>
          <w:sz w:val="20"/>
          <w:szCs w:val="20"/>
        </w:rPr>
        <w:t xml:space="preserve"> </w:t>
      </w:r>
      <w:r w:rsidRPr="00FA55FB">
        <w:rPr>
          <w:sz w:val="20"/>
          <w:szCs w:val="20"/>
        </w:rPr>
        <w:t>memastikan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diagnosis.</w:t>
      </w:r>
      <w:r w:rsidRPr="00FA55FB">
        <w:rPr>
          <w:sz w:val="20"/>
          <w:szCs w:val="20"/>
          <w:vertAlign w:val="superscript"/>
        </w:rPr>
        <w:t>14</w:t>
      </w:r>
      <w:r w:rsidR="00F244E2">
        <w:rPr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Sedangkan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kriteria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diagnostik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gangguan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toleransi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glukosa menurut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>PERKENI</w:t>
      </w:r>
      <w:r w:rsidRPr="00FA55FB">
        <w:rPr>
          <w:spacing w:val="7"/>
          <w:sz w:val="20"/>
          <w:szCs w:val="20"/>
        </w:rPr>
        <w:t xml:space="preserve"> </w:t>
      </w:r>
      <w:r w:rsidRPr="00FA55FB">
        <w:rPr>
          <w:sz w:val="20"/>
          <w:szCs w:val="20"/>
        </w:rPr>
        <w:t>meliputi:</w:t>
      </w:r>
      <w:r w:rsidRPr="00FA55FB">
        <w:rPr>
          <w:sz w:val="20"/>
          <w:szCs w:val="20"/>
          <w:vertAlign w:val="superscript"/>
        </w:rPr>
        <w:t>15</w:t>
      </w:r>
      <w:r w:rsidR="0053062C">
        <w:rPr>
          <w:sz w:val="20"/>
          <w:szCs w:val="20"/>
          <w:vertAlign w:val="superscript"/>
          <w:lang w:val="en-US"/>
        </w:rPr>
        <w:t xml:space="preserve"> </w:t>
      </w:r>
      <w:r w:rsidRPr="0053062C">
        <w:rPr>
          <w:sz w:val="20"/>
          <w:szCs w:val="20"/>
        </w:rPr>
        <w:t>Kadar</w:t>
      </w:r>
      <w:r w:rsidRPr="0053062C">
        <w:rPr>
          <w:spacing w:val="-1"/>
          <w:sz w:val="20"/>
          <w:szCs w:val="20"/>
        </w:rPr>
        <w:t xml:space="preserve"> </w:t>
      </w:r>
      <w:r w:rsidRPr="0053062C">
        <w:rPr>
          <w:sz w:val="20"/>
          <w:szCs w:val="20"/>
        </w:rPr>
        <w:t>glukosa</w:t>
      </w:r>
      <w:r w:rsidRPr="0053062C">
        <w:rPr>
          <w:spacing w:val="-3"/>
          <w:sz w:val="20"/>
          <w:szCs w:val="20"/>
        </w:rPr>
        <w:t xml:space="preserve"> </w:t>
      </w:r>
      <w:r w:rsidRPr="0053062C">
        <w:rPr>
          <w:sz w:val="20"/>
          <w:szCs w:val="20"/>
        </w:rPr>
        <w:t>darah</w:t>
      </w:r>
      <w:r w:rsidRPr="0053062C">
        <w:rPr>
          <w:spacing w:val="-7"/>
          <w:sz w:val="20"/>
          <w:szCs w:val="20"/>
        </w:rPr>
        <w:t xml:space="preserve"> </w:t>
      </w:r>
      <w:r w:rsidRPr="0053062C">
        <w:rPr>
          <w:sz w:val="20"/>
          <w:szCs w:val="20"/>
        </w:rPr>
        <w:t>sewaktu</w:t>
      </w:r>
      <w:r w:rsidRPr="0053062C">
        <w:rPr>
          <w:spacing w:val="-1"/>
          <w:sz w:val="20"/>
          <w:szCs w:val="20"/>
        </w:rPr>
        <w:t xml:space="preserve"> </w:t>
      </w:r>
      <w:r w:rsidRPr="0053062C">
        <w:rPr>
          <w:sz w:val="20"/>
          <w:szCs w:val="20"/>
        </w:rPr>
        <w:t>(plasma</w:t>
      </w:r>
      <w:r w:rsidRPr="0053062C">
        <w:rPr>
          <w:spacing w:val="-3"/>
          <w:sz w:val="20"/>
          <w:szCs w:val="20"/>
        </w:rPr>
        <w:t xml:space="preserve"> </w:t>
      </w:r>
      <w:r w:rsidRPr="0053062C">
        <w:rPr>
          <w:sz w:val="20"/>
          <w:szCs w:val="20"/>
        </w:rPr>
        <w:t>vena)</w:t>
      </w:r>
      <w:r w:rsidRPr="0053062C">
        <w:rPr>
          <w:spacing w:val="57"/>
          <w:sz w:val="20"/>
          <w:szCs w:val="20"/>
        </w:rPr>
        <w:t xml:space="preserve"> </w:t>
      </w:r>
      <w:r w:rsidRPr="0053062C">
        <w:rPr>
          <w:sz w:val="20"/>
          <w:szCs w:val="20"/>
        </w:rPr>
        <w:t>≥200</w:t>
      </w:r>
      <w:r w:rsidRPr="0053062C">
        <w:rPr>
          <w:spacing w:val="-1"/>
          <w:sz w:val="20"/>
          <w:szCs w:val="20"/>
        </w:rPr>
        <w:t xml:space="preserve"> </w:t>
      </w:r>
      <w:r w:rsidRPr="0053062C">
        <w:rPr>
          <w:sz w:val="20"/>
          <w:szCs w:val="20"/>
        </w:rPr>
        <w:t>mg/dl</w:t>
      </w:r>
      <w:r w:rsidRPr="0053062C">
        <w:rPr>
          <w:spacing w:val="-57"/>
          <w:sz w:val="20"/>
          <w:szCs w:val="20"/>
        </w:rPr>
        <w:t xml:space="preserve"> </w:t>
      </w:r>
      <w:r w:rsidRPr="0053062C">
        <w:rPr>
          <w:sz w:val="20"/>
          <w:szCs w:val="20"/>
        </w:rPr>
        <w:t>atau</w:t>
      </w:r>
      <w:r w:rsidR="0053062C">
        <w:rPr>
          <w:sz w:val="20"/>
          <w:szCs w:val="20"/>
          <w:lang w:val="en-US"/>
        </w:rPr>
        <w:t xml:space="preserve">, </w:t>
      </w:r>
      <w:r w:rsidRPr="0053062C">
        <w:rPr>
          <w:sz w:val="20"/>
          <w:szCs w:val="20"/>
        </w:rPr>
        <w:t>Kadar glukosa</w:t>
      </w:r>
      <w:r w:rsidRPr="0053062C">
        <w:rPr>
          <w:spacing w:val="-2"/>
          <w:sz w:val="20"/>
          <w:szCs w:val="20"/>
        </w:rPr>
        <w:t xml:space="preserve"> </w:t>
      </w:r>
      <w:r w:rsidRPr="0053062C">
        <w:rPr>
          <w:sz w:val="20"/>
          <w:szCs w:val="20"/>
        </w:rPr>
        <w:t>darah</w:t>
      </w:r>
      <w:r w:rsidRPr="0053062C">
        <w:rPr>
          <w:spacing w:val="-5"/>
          <w:sz w:val="20"/>
          <w:szCs w:val="20"/>
        </w:rPr>
        <w:t xml:space="preserve"> </w:t>
      </w:r>
      <w:r w:rsidRPr="0053062C">
        <w:rPr>
          <w:sz w:val="20"/>
          <w:szCs w:val="20"/>
        </w:rPr>
        <w:t>puasa</w:t>
      </w:r>
      <w:r w:rsidRPr="0053062C">
        <w:rPr>
          <w:spacing w:val="-2"/>
          <w:sz w:val="20"/>
          <w:szCs w:val="20"/>
        </w:rPr>
        <w:t xml:space="preserve"> </w:t>
      </w:r>
      <w:r w:rsidRPr="0053062C">
        <w:rPr>
          <w:sz w:val="20"/>
          <w:szCs w:val="20"/>
        </w:rPr>
        <w:t>(plasma</w:t>
      </w:r>
      <w:r w:rsidRPr="0053062C">
        <w:rPr>
          <w:spacing w:val="-1"/>
          <w:sz w:val="20"/>
          <w:szCs w:val="20"/>
        </w:rPr>
        <w:t xml:space="preserve"> </w:t>
      </w:r>
      <w:r w:rsidRPr="0053062C">
        <w:rPr>
          <w:sz w:val="20"/>
          <w:szCs w:val="20"/>
        </w:rPr>
        <w:t>vena)</w:t>
      </w:r>
      <w:r w:rsidRPr="0053062C">
        <w:rPr>
          <w:spacing w:val="59"/>
          <w:sz w:val="20"/>
          <w:szCs w:val="20"/>
        </w:rPr>
        <w:t xml:space="preserve"> </w:t>
      </w:r>
      <w:r w:rsidRPr="0053062C">
        <w:rPr>
          <w:sz w:val="20"/>
          <w:szCs w:val="20"/>
        </w:rPr>
        <w:t>≥126 mg/dl</w:t>
      </w:r>
      <w:r w:rsidR="000349D6" w:rsidRPr="0053062C">
        <w:rPr>
          <w:sz w:val="20"/>
          <w:szCs w:val="20"/>
          <w:lang w:val="en-US"/>
        </w:rPr>
        <w:t xml:space="preserve"> </w:t>
      </w:r>
      <w:r w:rsidRPr="0053062C">
        <w:rPr>
          <w:sz w:val="20"/>
          <w:szCs w:val="20"/>
        </w:rPr>
        <w:t>atau</w:t>
      </w:r>
      <w:r w:rsidR="0053062C">
        <w:rPr>
          <w:sz w:val="20"/>
          <w:szCs w:val="20"/>
          <w:lang w:val="en-US"/>
        </w:rPr>
        <w:t xml:space="preserve">, </w:t>
      </w:r>
      <w:r w:rsidRPr="0053062C">
        <w:rPr>
          <w:sz w:val="20"/>
          <w:szCs w:val="20"/>
        </w:rPr>
        <w:t>Kadar</w:t>
      </w:r>
      <w:r w:rsidRPr="0053062C">
        <w:rPr>
          <w:spacing w:val="-3"/>
          <w:sz w:val="20"/>
          <w:szCs w:val="20"/>
        </w:rPr>
        <w:t xml:space="preserve"> </w:t>
      </w:r>
      <w:r w:rsidRPr="0053062C">
        <w:rPr>
          <w:sz w:val="20"/>
          <w:szCs w:val="20"/>
        </w:rPr>
        <w:t>glukosa</w:t>
      </w:r>
      <w:r w:rsidRPr="0053062C">
        <w:rPr>
          <w:spacing w:val="-6"/>
          <w:sz w:val="20"/>
          <w:szCs w:val="20"/>
        </w:rPr>
        <w:t xml:space="preserve"> </w:t>
      </w:r>
      <w:r w:rsidRPr="0053062C">
        <w:rPr>
          <w:sz w:val="20"/>
          <w:szCs w:val="20"/>
        </w:rPr>
        <w:t>plasma</w:t>
      </w:r>
      <w:r w:rsidRPr="0053062C">
        <w:rPr>
          <w:spacing w:val="50"/>
          <w:sz w:val="20"/>
          <w:szCs w:val="20"/>
        </w:rPr>
        <w:t xml:space="preserve"> </w:t>
      </w:r>
      <w:r w:rsidRPr="0053062C">
        <w:rPr>
          <w:sz w:val="20"/>
          <w:szCs w:val="20"/>
        </w:rPr>
        <w:t>≥200 mg/dl</w:t>
      </w:r>
      <w:r w:rsidRPr="0053062C">
        <w:rPr>
          <w:spacing w:val="-14"/>
          <w:sz w:val="20"/>
          <w:szCs w:val="20"/>
        </w:rPr>
        <w:t xml:space="preserve"> </w:t>
      </w:r>
      <w:r w:rsidRPr="0053062C">
        <w:rPr>
          <w:sz w:val="20"/>
          <w:szCs w:val="20"/>
        </w:rPr>
        <w:t>pada</w:t>
      </w:r>
      <w:r w:rsidRPr="0053062C">
        <w:rPr>
          <w:spacing w:val="-6"/>
          <w:sz w:val="20"/>
          <w:szCs w:val="20"/>
        </w:rPr>
        <w:t xml:space="preserve"> </w:t>
      </w:r>
      <w:r w:rsidRPr="0053062C">
        <w:rPr>
          <w:sz w:val="20"/>
          <w:szCs w:val="20"/>
        </w:rPr>
        <w:t>dua</w:t>
      </w:r>
      <w:r w:rsidRPr="0053062C">
        <w:rPr>
          <w:spacing w:val="-1"/>
          <w:sz w:val="20"/>
          <w:szCs w:val="20"/>
        </w:rPr>
        <w:t xml:space="preserve"> </w:t>
      </w:r>
      <w:r w:rsidRPr="0053062C">
        <w:rPr>
          <w:sz w:val="20"/>
          <w:szCs w:val="20"/>
        </w:rPr>
        <w:t>jam</w:t>
      </w:r>
      <w:r w:rsidRPr="0053062C">
        <w:rPr>
          <w:spacing w:val="-5"/>
          <w:sz w:val="20"/>
          <w:szCs w:val="20"/>
        </w:rPr>
        <w:t xml:space="preserve"> </w:t>
      </w:r>
      <w:r w:rsidRPr="0053062C">
        <w:rPr>
          <w:sz w:val="20"/>
          <w:szCs w:val="20"/>
        </w:rPr>
        <w:t>sesudah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beban</w:t>
      </w:r>
      <w:r w:rsidRPr="0053062C">
        <w:rPr>
          <w:spacing w:val="-10"/>
          <w:sz w:val="20"/>
          <w:szCs w:val="20"/>
        </w:rPr>
        <w:t xml:space="preserve"> </w:t>
      </w:r>
      <w:r w:rsidRPr="0053062C">
        <w:rPr>
          <w:sz w:val="20"/>
          <w:szCs w:val="20"/>
        </w:rPr>
        <w:t>glukosa</w:t>
      </w:r>
      <w:r w:rsidRPr="0053062C">
        <w:rPr>
          <w:spacing w:val="-6"/>
          <w:sz w:val="20"/>
          <w:szCs w:val="20"/>
        </w:rPr>
        <w:t xml:space="preserve"> </w:t>
      </w:r>
      <w:r w:rsidRPr="0053062C">
        <w:rPr>
          <w:sz w:val="20"/>
          <w:szCs w:val="20"/>
        </w:rPr>
        <w:t>75</w:t>
      </w:r>
      <w:r w:rsidRPr="0053062C">
        <w:rPr>
          <w:spacing w:val="-57"/>
          <w:sz w:val="20"/>
          <w:szCs w:val="20"/>
        </w:rPr>
        <w:t xml:space="preserve"> </w:t>
      </w:r>
      <w:r w:rsidRPr="0053062C">
        <w:rPr>
          <w:sz w:val="20"/>
          <w:szCs w:val="20"/>
        </w:rPr>
        <w:t>gram</w:t>
      </w:r>
      <w:r w:rsidRPr="0053062C">
        <w:rPr>
          <w:spacing w:val="-7"/>
          <w:sz w:val="20"/>
          <w:szCs w:val="20"/>
        </w:rPr>
        <w:t xml:space="preserve"> </w:t>
      </w:r>
      <w:r w:rsidRPr="0053062C">
        <w:rPr>
          <w:sz w:val="20"/>
          <w:szCs w:val="20"/>
        </w:rPr>
        <w:t>pada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TTGO</w:t>
      </w:r>
      <w:r w:rsidR="0053062C">
        <w:rPr>
          <w:sz w:val="20"/>
          <w:szCs w:val="20"/>
          <w:lang w:val="en-US"/>
        </w:rPr>
        <w:t xml:space="preserve">, </w:t>
      </w:r>
      <w:r w:rsidRPr="00FA55FB">
        <w:rPr>
          <w:sz w:val="20"/>
          <w:szCs w:val="20"/>
        </w:rPr>
        <w:t>Dari kriteria diagnostik tersebut, kriteria (1) harus dikonfirmasi ulang pada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hari yang lain, kecuali untuk keadaan khas hiperglikemia dengan dekompensasi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metabolik berat, seperti ketoasidosis dan gejala klasik trias DM (polidipsi, poliuri,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dan polifagi) dan berat badan menurun cepat. Sedangkan kriteria (3) tidak dipakai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rutin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di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klinik.</w:t>
      </w:r>
      <w:r w:rsidRPr="00FA55FB">
        <w:rPr>
          <w:sz w:val="20"/>
          <w:szCs w:val="20"/>
          <w:vertAlign w:val="superscript"/>
        </w:rPr>
        <w:t>14</w:t>
      </w:r>
    </w:p>
    <w:p w14:paraId="04FD1D18" w14:textId="77777777" w:rsidR="0053062C" w:rsidRPr="0053062C" w:rsidRDefault="0053062C" w:rsidP="000349D6">
      <w:pPr>
        <w:pStyle w:val="BodyText"/>
        <w:ind w:left="0" w:right="-58"/>
        <w:rPr>
          <w:sz w:val="20"/>
          <w:szCs w:val="20"/>
        </w:rPr>
      </w:pPr>
    </w:p>
    <w:p w14:paraId="19031884" w14:textId="77777777" w:rsidR="000349D6" w:rsidRDefault="00000000" w:rsidP="000349D6">
      <w:pPr>
        <w:pStyle w:val="BodyText"/>
        <w:ind w:left="0" w:right="-58"/>
        <w:rPr>
          <w:b/>
          <w:bCs/>
          <w:sz w:val="20"/>
          <w:szCs w:val="20"/>
        </w:rPr>
      </w:pPr>
      <w:r w:rsidRPr="000349D6">
        <w:rPr>
          <w:b/>
          <w:bCs/>
          <w:sz w:val="20"/>
          <w:szCs w:val="20"/>
        </w:rPr>
        <w:t>Komplikasi dan</w:t>
      </w:r>
      <w:r w:rsidRPr="000349D6">
        <w:rPr>
          <w:b/>
          <w:bCs/>
          <w:spacing w:val="-5"/>
          <w:sz w:val="20"/>
          <w:szCs w:val="20"/>
        </w:rPr>
        <w:t xml:space="preserve"> </w:t>
      </w:r>
      <w:r w:rsidRPr="000349D6">
        <w:rPr>
          <w:b/>
          <w:bCs/>
          <w:sz w:val="20"/>
          <w:szCs w:val="20"/>
        </w:rPr>
        <w:t>Komorbiditas</w:t>
      </w:r>
      <w:r w:rsidRPr="000349D6">
        <w:rPr>
          <w:b/>
          <w:bCs/>
          <w:spacing w:val="-3"/>
          <w:sz w:val="20"/>
          <w:szCs w:val="20"/>
        </w:rPr>
        <w:t xml:space="preserve"> </w:t>
      </w:r>
      <w:r w:rsidRPr="000349D6">
        <w:rPr>
          <w:b/>
          <w:bCs/>
          <w:sz w:val="20"/>
          <w:szCs w:val="20"/>
        </w:rPr>
        <w:t>pada</w:t>
      </w:r>
      <w:r w:rsidRPr="000349D6">
        <w:rPr>
          <w:b/>
          <w:bCs/>
          <w:spacing w:val="-1"/>
          <w:sz w:val="20"/>
          <w:szCs w:val="20"/>
        </w:rPr>
        <w:t xml:space="preserve"> </w:t>
      </w:r>
      <w:r w:rsidRPr="000349D6">
        <w:rPr>
          <w:b/>
          <w:bCs/>
          <w:sz w:val="20"/>
          <w:szCs w:val="20"/>
        </w:rPr>
        <w:t>Lanjut</w:t>
      </w:r>
      <w:r w:rsidRPr="000349D6">
        <w:rPr>
          <w:b/>
          <w:bCs/>
          <w:spacing w:val="-4"/>
          <w:sz w:val="20"/>
          <w:szCs w:val="20"/>
        </w:rPr>
        <w:t xml:space="preserve"> </w:t>
      </w:r>
      <w:r w:rsidRPr="000349D6">
        <w:rPr>
          <w:b/>
          <w:bCs/>
          <w:sz w:val="20"/>
          <w:szCs w:val="20"/>
        </w:rPr>
        <w:t>Usia</w:t>
      </w:r>
      <w:r w:rsidRPr="000349D6">
        <w:rPr>
          <w:b/>
          <w:bCs/>
          <w:spacing w:val="-1"/>
          <w:sz w:val="20"/>
          <w:szCs w:val="20"/>
        </w:rPr>
        <w:t xml:space="preserve"> </w:t>
      </w:r>
      <w:r w:rsidRPr="000349D6">
        <w:rPr>
          <w:b/>
          <w:bCs/>
          <w:sz w:val="20"/>
          <w:szCs w:val="20"/>
        </w:rPr>
        <w:t>dengan</w:t>
      </w:r>
      <w:r w:rsidRPr="000349D6">
        <w:rPr>
          <w:b/>
          <w:bCs/>
          <w:spacing w:val="-1"/>
          <w:sz w:val="20"/>
          <w:szCs w:val="20"/>
        </w:rPr>
        <w:t xml:space="preserve"> </w:t>
      </w:r>
      <w:r w:rsidRPr="000349D6">
        <w:rPr>
          <w:b/>
          <w:bCs/>
          <w:sz w:val="20"/>
          <w:szCs w:val="20"/>
        </w:rPr>
        <w:t>DM</w:t>
      </w:r>
    </w:p>
    <w:p w14:paraId="60091148" w14:textId="7D51DFFB" w:rsidR="000349D6" w:rsidRDefault="00000000" w:rsidP="000349D6">
      <w:pPr>
        <w:pStyle w:val="BodyText"/>
        <w:ind w:left="0" w:right="-58"/>
        <w:rPr>
          <w:sz w:val="20"/>
          <w:szCs w:val="20"/>
          <w:vertAlign w:val="superscript"/>
        </w:rPr>
      </w:pPr>
      <w:r w:rsidRPr="00FA55FB">
        <w:rPr>
          <w:sz w:val="20"/>
          <w:szCs w:val="20"/>
        </w:rPr>
        <w:t>Lanjut usia dengan DM memiliki risiko yang sama terhadap komplikasi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makro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 mikrovaskuler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seperti halnya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penderita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dewasa,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tetapi lansia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memiliki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risiko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absolut yang</w:t>
      </w:r>
      <w:r w:rsidRPr="00FA55FB">
        <w:rPr>
          <w:spacing w:val="-1"/>
          <w:sz w:val="20"/>
          <w:szCs w:val="20"/>
        </w:rPr>
        <w:t xml:space="preserve"> </w:t>
      </w:r>
      <w:r w:rsidRPr="00FA55FB">
        <w:rPr>
          <w:sz w:val="20"/>
          <w:szCs w:val="20"/>
        </w:rPr>
        <w:t>lebih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tinggi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rerhadap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penyakit kardiovaskuler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>angka morbiditas dan mortalitas yang lebih tinggi jika dibandingkan dengan lanjut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usia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tanpa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DM.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Mereka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juga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berisiko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tinggi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untuk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mengalami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cacat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fisik,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penurunan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fungsional 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nyeri rematik.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Resistensi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insulin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defisit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dalam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beberapa vitamin tampaknya berhubungan antara DM dan defisiensi otak pada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lanjut</w:t>
      </w:r>
      <w:r w:rsidRPr="00FA55FB">
        <w:rPr>
          <w:spacing w:val="6"/>
          <w:sz w:val="20"/>
          <w:szCs w:val="20"/>
        </w:rPr>
        <w:t xml:space="preserve"> </w:t>
      </w:r>
      <w:r w:rsidRPr="00FA55FB">
        <w:rPr>
          <w:sz w:val="20"/>
          <w:szCs w:val="20"/>
        </w:rPr>
        <w:t>usia.</w:t>
      </w:r>
      <w:r w:rsidR="000349D6">
        <w:rPr>
          <w:b/>
          <w:bCs/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Penyakit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kardiovaskular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adalah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komplikasi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paling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umum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karena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aterosklerosis. Inkontinensia urin dan feses lebih tinggi pada lansia dengan DM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dibandingkan dengan populasi nondiabetes. Menurunnya penglihatan juga jauh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lebih tinggi pada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 dengan DM karena makulopati degeneratif, retinopati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hipertensi, katarak, dan glaukoma. Semakin lama seseorang menderita DM, maka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akan semakin besar risiko komplikasinya. Tabel 2 merangkum komplikasi utama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dan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komorbiditas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pada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lansia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interaksinya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jatuh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z w:val="20"/>
          <w:szCs w:val="20"/>
        </w:rPr>
        <w:t>kematian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dini.</w:t>
      </w:r>
      <w:r w:rsidRPr="00FA55FB">
        <w:rPr>
          <w:sz w:val="20"/>
          <w:szCs w:val="20"/>
          <w:vertAlign w:val="superscript"/>
        </w:rPr>
        <w:t>10</w:t>
      </w:r>
    </w:p>
    <w:p w14:paraId="490A9E36" w14:textId="77777777" w:rsidR="0053062C" w:rsidRDefault="0053062C" w:rsidP="000349D6">
      <w:pPr>
        <w:pStyle w:val="BodyText"/>
        <w:ind w:left="0" w:right="-58"/>
        <w:rPr>
          <w:sz w:val="20"/>
          <w:szCs w:val="20"/>
          <w:vertAlign w:val="superscript"/>
        </w:rPr>
      </w:pPr>
    </w:p>
    <w:p w14:paraId="07C19EF9" w14:textId="77777777" w:rsidR="000349D6" w:rsidRDefault="00000000" w:rsidP="000349D6">
      <w:pPr>
        <w:pStyle w:val="BodyText"/>
        <w:ind w:left="0" w:right="-58"/>
        <w:rPr>
          <w:b/>
          <w:bCs/>
          <w:sz w:val="20"/>
          <w:szCs w:val="20"/>
        </w:rPr>
      </w:pPr>
      <w:r w:rsidRPr="000349D6">
        <w:rPr>
          <w:b/>
          <w:bCs/>
          <w:sz w:val="20"/>
          <w:szCs w:val="20"/>
        </w:rPr>
        <w:t>Ketoasidosis</w:t>
      </w:r>
      <w:r w:rsidRPr="000349D6">
        <w:rPr>
          <w:b/>
          <w:bCs/>
          <w:spacing w:val="-7"/>
          <w:sz w:val="20"/>
          <w:szCs w:val="20"/>
        </w:rPr>
        <w:t xml:space="preserve"> </w:t>
      </w:r>
      <w:r w:rsidRPr="000349D6">
        <w:rPr>
          <w:b/>
          <w:bCs/>
          <w:sz w:val="20"/>
          <w:szCs w:val="20"/>
        </w:rPr>
        <w:t>diabetik</w:t>
      </w:r>
      <w:r w:rsidRPr="000349D6">
        <w:rPr>
          <w:b/>
          <w:bCs/>
          <w:spacing w:val="-4"/>
          <w:sz w:val="20"/>
          <w:szCs w:val="20"/>
        </w:rPr>
        <w:t xml:space="preserve"> </w:t>
      </w:r>
      <w:r w:rsidRPr="000349D6">
        <w:rPr>
          <w:b/>
          <w:bCs/>
          <w:sz w:val="20"/>
          <w:szCs w:val="20"/>
        </w:rPr>
        <w:t>(KAD)</w:t>
      </w:r>
    </w:p>
    <w:p w14:paraId="1E9CB61E" w14:textId="6637DA61" w:rsidR="00254CE6" w:rsidRPr="000349D6" w:rsidRDefault="00000000" w:rsidP="000349D6">
      <w:pPr>
        <w:pStyle w:val="BodyText"/>
        <w:ind w:left="0" w:right="-58"/>
        <w:rPr>
          <w:b/>
          <w:bCs/>
          <w:sz w:val="20"/>
          <w:szCs w:val="20"/>
        </w:rPr>
      </w:pPr>
      <w:r w:rsidRPr="00FA55FB">
        <w:rPr>
          <w:sz w:val="20"/>
          <w:szCs w:val="20"/>
        </w:rPr>
        <w:t>Komplikasi akut diabetes yang ditandai dengan peningkatan kadar glukosa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darah yang tinggi (300-600 mg/dL), disertai tanda dan gejala asidosis dan plasma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keton (+) kuat. Osmolaritas plasma meningkat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(300-320 mOs/mL) dan terjadi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peningkatan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anion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gap.</w:t>
      </w:r>
    </w:p>
    <w:p w14:paraId="38EA3C7E" w14:textId="77777777" w:rsidR="0053062C" w:rsidRDefault="0053062C" w:rsidP="000349D6">
      <w:pPr>
        <w:tabs>
          <w:tab w:val="left" w:pos="836"/>
        </w:tabs>
        <w:jc w:val="both"/>
        <w:rPr>
          <w:b/>
          <w:bCs/>
          <w:sz w:val="20"/>
          <w:szCs w:val="20"/>
        </w:rPr>
      </w:pPr>
    </w:p>
    <w:p w14:paraId="746FC32F" w14:textId="291C2CAA" w:rsidR="000349D6" w:rsidRDefault="00000000" w:rsidP="000349D6">
      <w:pPr>
        <w:tabs>
          <w:tab w:val="left" w:pos="836"/>
        </w:tabs>
        <w:jc w:val="both"/>
        <w:rPr>
          <w:b/>
          <w:bCs/>
          <w:sz w:val="20"/>
          <w:szCs w:val="20"/>
        </w:rPr>
      </w:pPr>
      <w:r w:rsidRPr="000349D6">
        <w:rPr>
          <w:b/>
          <w:bCs/>
          <w:sz w:val="20"/>
          <w:szCs w:val="20"/>
        </w:rPr>
        <w:t>Status</w:t>
      </w:r>
      <w:r w:rsidRPr="000349D6">
        <w:rPr>
          <w:b/>
          <w:bCs/>
          <w:spacing w:val="-4"/>
          <w:sz w:val="20"/>
          <w:szCs w:val="20"/>
        </w:rPr>
        <w:t xml:space="preserve"> </w:t>
      </w:r>
      <w:r w:rsidRPr="000349D6">
        <w:rPr>
          <w:b/>
          <w:bCs/>
          <w:sz w:val="20"/>
          <w:szCs w:val="20"/>
        </w:rPr>
        <w:t>Hiperglikemi</w:t>
      </w:r>
      <w:r w:rsidRPr="000349D6">
        <w:rPr>
          <w:b/>
          <w:bCs/>
          <w:spacing w:val="-5"/>
          <w:sz w:val="20"/>
          <w:szCs w:val="20"/>
        </w:rPr>
        <w:t xml:space="preserve"> </w:t>
      </w:r>
      <w:r w:rsidRPr="000349D6">
        <w:rPr>
          <w:b/>
          <w:bCs/>
          <w:sz w:val="20"/>
          <w:szCs w:val="20"/>
        </w:rPr>
        <w:t>Hiperosmolar</w:t>
      </w:r>
      <w:r w:rsidRPr="000349D6">
        <w:rPr>
          <w:b/>
          <w:bCs/>
          <w:spacing w:val="-1"/>
          <w:sz w:val="20"/>
          <w:szCs w:val="20"/>
        </w:rPr>
        <w:t xml:space="preserve"> </w:t>
      </w:r>
      <w:r w:rsidRPr="000349D6">
        <w:rPr>
          <w:b/>
          <w:bCs/>
          <w:sz w:val="20"/>
          <w:szCs w:val="20"/>
        </w:rPr>
        <w:t>(SHH)</w:t>
      </w:r>
    </w:p>
    <w:p w14:paraId="36E717F7" w14:textId="3196A86C" w:rsidR="000349D6" w:rsidRDefault="00000000" w:rsidP="000349D6">
      <w:pPr>
        <w:tabs>
          <w:tab w:val="left" w:pos="827"/>
        </w:tabs>
        <w:jc w:val="both"/>
        <w:rPr>
          <w:sz w:val="20"/>
          <w:szCs w:val="20"/>
        </w:rPr>
      </w:pPr>
      <w:r w:rsidRPr="00FA55FB">
        <w:rPr>
          <w:sz w:val="20"/>
          <w:szCs w:val="20"/>
        </w:rPr>
        <w:t>Pada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keadaan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ini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terjadi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peningkatan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glukosa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darah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sangat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tinggi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(600-1200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 xml:space="preserve">mg/dL), tanpa tanda dan </w:t>
      </w:r>
      <w:r w:rsidRPr="00FA55FB">
        <w:rPr>
          <w:sz w:val="20"/>
          <w:szCs w:val="20"/>
        </w:rPr>
        <w:lastRenderedPageBreak/>
        <w:t>gejala asidosis, osmolaritas plasma sangat meningkat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(330-380 mOs/mL), plasma keton (+/-), anion gap normal atau sedikit meningkat.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Catatan: kedua keadaan (KAD dan SHH) tersebut mempunyai angka morbiditas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 mortalitas yang tinggi, sehingga memerlukan perawatan di rumah sakit guna</w:t>
      </w:r>
      <w:r w:rsidRPr="00FA55FB">
        <w:rPr>
          <w:spacing w:val="1"/>
          <w:sz w:val="20"/>
          <w:szCs w:val="20"/>
        </w:rPr>
        <w:t xml:space="preserve"> </w:t>
      </w:r>
      <w:proofErr w:type="spellStart"/>
      <w:r w:rsidR="00FC6FEB">
        <w:rPr>
          <w:sz w:val="20"/>
          <w:szCs w:val="20"/>
          <w:lang w:val="en-US"/>
        </w:rPr>
        <w:t>dapat</w:t>
      </w:r>
      <w:proofErr w:type="spellEnd"/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penatalaksanaan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6"/>
          <w:sz w:val="20"/>
          <w:szCs w:val="20"/>
        </w:rPr>
        <w:t xml:space="preserve"> </w:t>
      </w:r>
      <w:r w:rsidRPr="00FA55FB">
        <w:rPr>
          <w:sz w:val="20"/>
          <w:szCs w:val="20"/>
        </w:rPr>
        <w:t>memadai.</w:t>
      </w:r>
    </w:p>
    <w:p w14:paraId="7BC8029C" w14:textId="77777777" w:rsidR="00466CA8" w:rsidRDefault="00466CA8" w:rsidP="000349D6">
      <w:pPr>
        <w:tabs>
          <w:tab w:val="left" w:pos="827"/>
        </w:tabs>
        <w:jc w:val="both"/>
        <w:rPr>
          <w:b/>
          <w:bCs/>
          <w:sz w:val="20"/>
          <w:szCs w:val="20"/>
        </w:rPr>
      </w:pPr>
    </w:p>
    <w:p w14:paraId="6B7198A6" w14:textId="0D1F733C" w:rsidR="00254CE6" w:rsidRPr="00B960CE" w:rsidRDefault="00000000" w:rsidP="000349D6">
      <w:pPr>
        <w:tabs>
          <w:tab w:val="left" w:pos="827"/>
        </w:tabs>
        <w:rPr>
          <w:b/>
          <w:bCs/>
          <w:sz w:val="20"/>
          <w:szCs w:val="20"/>
        </w:rPr>
      </w:pPr>
      <w:r w:rsidRPr="00B960CE">
        <w:rPr>
          <w:b/>
          <w:bCs/>
          <w:sz w:val="20"/>
          <w:szCs w:val="20"/>
        </w:rPr>
        <w:t>Hipoglikemia</w:t>
      </w:r>
    </w:p>
    <w:p w14:paraId="6FE50522" w14:textId="07749108" w:rsidR="00254CE6" w:rsidRPr="0053062C" w:rsidRDefault="00000000" w:rsidP="0053062C">
      <w:pPr>
        <w:tabs>
          <w:tab w:val="left" w:pos="1355"/>
        </w:tabs>
        <w:ind w:right="-58"/>
        <w:jc w:val="both"/>
        <w:rPr>
          <w:sz w:val="20"/>
          <w:szCs w:val="20"/>
        </w:rPr>
      </w:pPr>
      <w:r w:rsidRPr="0053062C">
        <w:rPr>
          <w:sz w:val="20"/>
          <w:szCs w:val="20"/>
        </w:rPr>
        <w:t>Hipoglikemia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ditandai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dengan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menurunnya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kadar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glukosa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darah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&lt;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70</w:t>
      </w:r>
      <w:r w:rsidRPr="0053062C">
        <w:rPr>
          <w:spacing w:val="-57"/>
          <w:sz w:val="20"/>
          <w:szCs w:val="20"/>
        </w:rPr>
        <w:t xml:space="preserve"> </w:t>
      </w:r>
      <w:r w:rsidRPr="0053062C">
        <w:rPr>
          <w:sz w:val="20"/>
          <w:szCs w:val="20"/>
        </w:rPr>
        <w:t>mg/dL.</w:t>
      </w:r>
      <w:r w:rsidR="0053062C">
        <w:rPr>
          <w:sz w:val="20"/>
          <w:szCs w:val="20"/>
          <w:lang w:val="en-US"/>
        </w:rPr>
        <w:t xml:space="preserve"> </w:t>
      </w:r>
      <w:r w:rsidRPr="0053062C">
        <w:rPr>
          <w:sz w:val="20"/>
          <w:szCs w:val="20"/>
        </w:rPr>
        <w:t>Penurunan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kesadaran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yang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terjadi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pada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pasien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diabetes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harus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selalu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dipikirkan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kemungkinan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disebabkan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oleh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hipoglikemia.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Hipoglikemia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paling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sering disebabkan oleh penggunaan sulfonilurea dan insulin. Hipoglikemia akibat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sulfonilurea dapat berlangsung lama, sehingga harus diawasi sampai seluruh obat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pacing w:val="-1"/>
          <w:sz w:val="20"/>
          <w:szCs w:val="20"/>
        </w:rPr>
        <w:t>diekskresi</w:t>
      </w:r>
      <w:r w:rsidRPr="0053062C">
        <w:rPr>
          <w:spacing w:val="-22"/>
          <w:sz w:val="20"/>
          <w:szCs w:val="20"/>
        </w:rPr>
        <w:t xml:space="preserve"> </w:t>
      </w:r>
      <w:r w:rsidRPr="0053062C">
        <w:rPr>
          <w:spacing w:val="-1"/>
          <w:sz w:val="20"/>
          <w:szCs w:val="20"/>
        </w:rPr>
        <w:t>dan</w:t>
      </w:r>
      <w:r w:rsidRPr="0053062C">
        <w:rPr>
          <w:spacing w:val="-17"/>
          <w:sz w:val="20"/>
          <w:szCs w:val="20"/>
        </w:rPr>
        <w:t xml:space="preserve"> </w:t>
      </w:r>
      <w:r w:rsidRPr="0053062C">
        <w:rPr>
          <w:spacing w:val="-1"/>
          <w:sz w:val="20"/>
          <w:szCs w:val="20"/>
        </w:rPr>
        <w:t>waktu</w:t>
      </w:r>
      <w:r w:rsidRPr="0053062C">
        <w:rPr>
          <w:spacing w:val="-12"/>
          <w:sz w:val="20"/>
          <w:szCs w:val="20"/>
        </w:rPr>
        <w:t xml:space="preserve"> </w:t>
      </w:r>
      <w:r w:rsidRPr="0053062C">
        <w:rPr>
          <w:spacing w:val="-1"/>
          <w:sz w:val="20"/>
          <w:szCs w:val="20"/>
        </w:rPr>
        <w:t>kerja</w:t>
      </w:r>
      <w:r w:rsidRPr="0053062C">
        <w:rPr>
          <w:spacing w:val="-12"/>
          <w:sz w:val="20"/>
          <w:szCs w:val="20"/>
        </w:rPr>
        <w:t xml:space="preserve"> </w:t>
      </w:r>
      <w:r w:rsidRPr="0053062C">
        <w:rPr>
          <w:spacing w:val="-1"/>
          <w:sz w:val="20"/>
          <w:szCs w:val="20"/>
        </w:rPr>
        <w:t>obat</w:t>
      </w:r>
      <w:r w:rsidRPr="0053062C">
        <w:rPr>
          <w:spacing w:val="-12"/>
          <w:sz w:val="20"/>
          <w:szCs w:val="20"/>
        </w:rPr>
        <w:t xml:space="preserve"> </w:t>
      </w:r>
      <w:r w:rsidRPr="0053062C">
        <w:rPr>
          <w:sz w:val="20"/>
          <w:szCs w:val="20"/>
        </w:rPr>
        <w:t>telah</w:t>
      </w:r>
      <w:r w:rsidRPr="0053062C">
        <w:rPr>
          <w:spacing w:val="-17"/>
          <w:sz w:val="20"/>
          <w:szCs w:val="20"/>
        </w:rPr>
        <w:t xml:space="preserve"> </w:t>
      </w:r>
      <w:r w:rsidRPr="0053062C">
        <w:rPr>
          <w:sz w:val="20"/>
          <w:szCs w:val="20"/>
        </w:rPr>
        <w:t>habis.</w:t>
      </w:r>
      <w:r w:rsidRPr="0053062C">
        <w:rPr>
          <w:spacing w:val="-9"/>
          <w:sz w:val="20"/>
          <w:szCs w:val="20"/>
        </w:rPr>
        <w:t xml:space="preserve"> </w:t>
      </w:r>
      <w:r w:rsidRPr="0053062C">
        <w:rPr>
          <w:sz w:val="20"/>
          <w:szCs w:val="20"/>
        </w:rPr>
        <w:t>Pengawasan</w:t>
      </w:r>
      <w:r w:rsidRPr="0053062C">
        <w:rPr>
          <w:spacing w:val="-17"/>
          <w:sz w:val="20"/>
          <w:szCs w:val="20"/>
        </w:rPr>
        <w:t xml:space="preserve"> </w:t>
      </w:r>
      <w:r w:rsidRPr="0053062C">
        <w:rPr>
          <w:sz w:val="20"/>
          <w:szCs w:val="20"/>
        </w:rPr>
        <w:t>glukosa</w:t>
      </w:r>
      <w:r w:rsidRPr="0053062C">
        <w:rPr>
          <w:spacing w:val="-13"/>
          <w:sz w:val="20"/>
          <w:szCs w:val="20"/>
        </w:rPr>
        <w:t xml:space="preserve"> </w:t>
      </w:r>
      <w:r w:rsidRPr="0053062C">
        <w:rPr>
          <w:sz w:val="20"/>
          <w:szCs w:val="20"/>
        </w:rPr>
        <w:t>darah</w:t>
      </w:r>
      <w:r w:rsidRPr="0053062C">
        <w:rPr>
          <w:spacing w:val="-16"/>
          <w:sz w:val="20"/>
          <w:szCs w:val="20"/>
        </w:rPr>
        <w:t xml:space="preserve"> </w:t>
      </w:r>
      <w:r w:rsidRPr="0053062C">
        <w:rPr>
          <w:sz w:val="20"/>
          <w:szCs w:val="20"/>
        </w:rPr>
        <w:t>pasien</w:t>
      </w:r>
      <w:r w:rsidRPr="0053062C">
        <w:rPr>
          <w:spacing w:val="-17"/>
          <w:sz w:val="20"/>
          <w:szCs w:val="20"/>
        </w:rPr>
        <w:t xml:space="preserve"> </w:t>
      </w:r>
      <w:r w:rsidRPr="0053062C">
        <w:rPr>
          <w:sz w:val="20"/>
          <w:szCs w:val="20"/>
        </w:rPr>
        <w:t>harus</w:t>
      </w:r>
      <w:r w:rsidRPr="0053062C">
        <w:rPr>
          <w:spacing w:val="-58"/>
          <w:sz w:val="20"/>
          <w:szCs w:val="20"/>
        </w:rPr>
        <w:t xml:space="preserve"> </w:t>
      </w:r>
      <w:r w:rsidRPr="0053062C">
        <w:rPr>
          <w:sz w:val="20"/>
          <w:szCs w:val="20"/>
        </w:rPr>
        <w:t>dilakukan</w:t>
      </w:r>
      <w:r w:rsidRPr="0053062C">
        <w:rPr>
          <w:spacing w:val="-6"/>
          <w:sz w:val="20"/>
          <w:szCs w:val="20"/>
        </w:rPr>
        <w:t xml:space="preserve"> </w:t>
      </w:r>
      <w:r w:rsidRPr="0053062C">
        <w:rPr>
          <w:sz w:val="20"/>
          <w:szCs w:val="20"/>
        </w:rPr>
        <w:t>selama</w:t>
      </w:r>
      <w:r w:rsidRPr="0053062C">
        <w:rPr>
          <w:spacing w:val="-1"/>
          <w:sz w:val="20"/>
          <w:szCs w:val="20"/>
        </w:rPr>
        <w:t xml:space="preserve"> </w:t>
      </w:r>
      <w:r w:rsidRPr="0053062C">
        <w:rPr>
          <w:sz w:val="20"/>
          <w:szCs w:val="20"/>
        </w:rPr>
        <w:t>24-72 jam,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terutama</w:t>
      </w:r>
      <w:r w:rsidRPr="0053062C">
        <w:rPr>
          <w:spacing w:val="-1"/>
          <w:sz w:val="20"/>
          <w:szCs w:val="20"/>
        </w:rPr>
        <w:t xml:space="preserve"> </w:t>
      </w:r>
      <w:r w:rsidRPr="0053062C">
        <w:rPr>
          <w:sz w:val="20"/>
          <w:szCs w:val="20"/>
        </w:rPr>
        <w:t>pada</w:t>
      </w:r>
      <w:r w:rsidRPr="0053062C">
        <w:rPr>
          <w:spacing w:val="-1"/>
          <w:sz w:val="20"/>
          <w:szCs w:val="20"/>
        </w:rPr>
        <w:t xml:space="preserve"> </w:t>
      </w:r>
      <w:r w:rsidRPr="0053062C">
        <w:rPr>
          <w:sz w:val="20"/>
          <w:szCs w:val="20"/>
        </w:rPr>
        <w:t>pasien</w:t>
      </w:r>
      <w:r w:rsidRPr="0053062C">
        <w:rPr>
          <w:spacing w:val="-5"/>
          <w:sz w:val="20"/>
          <w:szCs w:val="20"/>
        </w:rPr>
        <w:t xml:space="preserve"> </w:t>
      </w:r>
      <w:r w:rsidRPr="0053062C">
        <w:rPr>
          <w:sz w:val="20"/>
          <w:szCs w:val="20"/>
        </w:rPr>
        <w:t>dengan</w:t>
      </w:r>
      <w:r w:rsidRPr="0053062C">
        <w:rPr>
          <w:spacing w:val="-5"/>
          <w:sz w:val="20"/>
          <w:szCs w:val="20"/>
        </w:rPr>
        <w:t xml:space="preserve"> </w:t>
      </w:r>
      <w:r w:rsidRPr="0053062C">
        <w:rPr>
          <w:sz w:val="20"/>
          <w:szCs w:val="20"/>
        </w:rPr>
        <w:t>gagal</w:t>
      </w:r>
      <w:r w:rsidRPr="0053062C">
        <w:rPr>
          <w:spacing w:val="-9"/>
          <w:sz w:val="20"/>
          <w:szCs w:val="20"/>
        </w:rPr>
        <w:t xml:space="preserve"> </w:t>
      </w:r>
      <w:r w:rsidRPr="0053062C">
        <w:rPr>
          <w:sz w:val="20"/>
          <w:szCs w:val="20"/>
        </w:rPr>
        <w:t>ginjal</w:t>
      </w:r>
      <w:r w:rsidRPr="0053062C">
        <w:rPr>
          <w:spacing w:val="-9"/>
          <w:sz w:val="20"/>
          <w:szCs w:val="20"/>
        </w:rPr>
        <w:t xml:space="preserve"> </w:t>
      </w:r>
      <w:r w:rsidRPr="0053062C">
        <w:rPr>
          <w:sz w:val="20"/>
          <w:szCs w:val="20"/>
        </w:rPr>
        <w:t>kronik</w:t>
      </w:r>
      <w:r w:rsidRPr="0053062C">
        <w:rPr>
          <w:spacing w:val="-1"/>
          <w:sz w:val="20"/>
          <w:szCs w:val="20"/>
        </w:rPr>
        <w:t xml:space="preserve"> </w:t>
      </w:r>
      <w:r w:rsidRPr="0053062C">
        <w:rPr>
          <w:sz w:val="20"/>
          <w:szCs w:val="20"/>
        </w:rPr>
        <w:t>atau</w:t>
      </w:r>
      <w:r w:rsidRPr="0053062C">
        <w:rPr>
          <w:spacing w:val="-57"/>
          <w:sz w:val="20"/>
          <w:szCs w:val="20"/>
        </w:rPr>
        <w:t xml:space="preserve"> </w:t>
      </w:r>
      <w:r w:rsidRPr="0053062C">
        <w:rPr>
          <w:sz w:val="20"/>
          <w:szCs w:val="20"/>
        </w:rPr>
        <w:t>yang mendapatkan terapi dengan OHO kerja panjang. Hipoglikemia pada usia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lanjut merupakan</w:t>
      </w:r>
      <w:r w:rsidRPr="0053062C">
        <w:rPr>
          <w:spacing w:val="-9"/>
          <w:sz w:val="20"/>
          <w:szCs w:val="20"/>
        </w:rPr>
        <w:t xml:space="preserve"> </w:t>
      </w:r>
      <w:r w:rsidRPr="0053062C">
        <w:rPr>
          <w:sz w:val="20"/>
          <w:szCs w:val="20"/>
        </w:rPr>
        <w:t>suatu</w:t>
      </w:r>
      <w:r w:rsidRPr="0053062C">
        <w:rPr>
          <w:spacing w:val="-4"/>
          <w:sz w:val="20"/>
          <w:szCs w:val="20"/>
        </w:rPr>
        <w:t xml:space="preserve"> </w:t>
      </w:r>
      <w:r w:rsidRPr="0053062C">
        <w:rPr>
          <w:sz w:val="20"/>
          <w:szCs w:val="20"/>
        </w:rPr>
        <w:t>hal</w:t>
      </w:r>
      <w:r w:rsidRPr="0053062C">
        <w:rPr>
          <w:spacing w:val="-9"/>
          <w:sz w:val="20"/>
          <w:szCs w:val="20"/>
        </w:rPr>
        <w:t xml:space="preserve"> </w:t>
      </w:r>
      <w:r w:rsidRPr="0053062C">
        <w:rPr>
          <w:sz w:val="20"/>
          <w:szCs w:val="20"/>
        </w:rPr>
        <w:t>yang harus</w:t>
      </w:r>
      <w:r w:rsidRPr="0053062C">
        <w:rPr>
          <w:spacing w:val="-6"/>
          <w:sz w:val="20"/>
          <w:szCs w:val="20"/>
        </w:rPr>
        <w:t xml:space="preserve"> </w:t>
      </w:r>
      <w:r w:rsidRPr="0053062C">
        <w:rPr>
          <w:sz w:val="20"/>
          <w:szCs w:val="20"/>
        </w:rPr>
        <w:t>dihindari,</w:t>
      </w:r>
      <w:r w:rsidRPr="0053062C">
        <w:rPr>
          <w:spacing w:val="2"/>
          <w:sz w:val="20"/>
          <w:szCs w:val="20"/>
        </w:rPr>
        <w:t xml:space="preserve"> </w:t>
      </w:r>
      <w:r w:rsidRPr="0053062C">
        <w:rPr>
          <w:sz w:val="20"/>
          <w:szCs w:val="20"/>
        </w:rPr>
        <w:t>mengingat dampaknya yang</w:t>
      </w:r>
      <w:r w:rsidRPr="0053062C">
        <w:rPr>
          <w:spacing w:val="-1"/>
          <w:sz w:val="20"/>
          <w:szCs w:val="20"/>
        </w:rPr>
        <w:t xml:space="preserve"> </w:t>
      </w:r>
      <w:r w:rsidRPr="0053062C">
        <w:rPr>
          <w:sz w:val="20"/>
          <w:szCs w:val="20"/>
        </w:rPr>
        <w:t>fatal</w:t>
      </w:r>
      <w:r w:rsidRPr="0053062C">
        <w:rPr>
          <w:spacing w:val="-58"/>
          <w:sz w:val="20"/>
          <w:szCs w:val="20"/>
        </w:rPr>
        <w:t xml:space="preserve"> </w:t>
      </w:r>
      <w:r w:rsidRPr="0053062C">
        <w:rPr>
          <w:sz w:val="20"/>
          <w:szCs w:val="20"/>
        </w:rPr>
        <w:t>atau terjadinya kemunduran mental bermakna pada pasien. Perbaikan kesadaran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pada DM usia lanjut sering lebih lambat dan memerlukan pengawasan yang lebih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lama.</w:t>
      </w:r>
      <w:r w:rsidR="00B960CE" w:rsidRPr="0053062C">
        <w:rPr>
          <w:sz w:val="20"/>
          <w:szCs w:val="20"/>
          <w:lang w:val="en-US"/>
        </w:rPr>
        <w:t xml:space="preserve"> </w:t>
      </w:r>
      <w:r w:rsidRPr="0053062C">
        <w:rPr>
          <w:sz w:val="20"/>
          <w:szCs w:val="20"/>
        </w:rPr>
        <w:t>Gejala hipoglikemia terdiri dari gejala adrenergik (berdebar-debar, banyak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keringat, gemetar, dan rasa lapar) dan gejala neuroglikopenik (pusing, gelisah,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kesadaran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menurun</w:t>
      </w:r>
      <w:r w:rsidRPr="0053062C">
        <w:rPr>
          <w:spacing w:val="-3"/>
          <w:sz w:val="20"/>
          <w:szCs w:val="20"/>
        </w:rPr>
        <w:t xml:space="preserve"> </w:t>
      </w:r>
      <w:r w:rsidRPr="0053062C">
        <w:rPr>
          <w:sz w:val="20"/>
          <w:szCs w:val="20"/>
        </w:rPr>
        <w:t>sampai</w:t>
      </w:r>
      <w:r w:rsidRPr="0053062C">
        <w:rPr>
          <w:spacing w:val="-3"/>
          <w:sz w:val="20"/>
          <w:szCs w:val="20"/>
        </w:rPr>
        <w:t xml:space="preserve"> </w:t>
      </w:r>
      <w:r w:rsidRPr="0053062C">
        <w:rPr>
          <w:sz w:val="20"/>
          <w:szCs w:val="20"/>
        </w:rPr>
        <w:t>koma).</w:t>
      </w:r>
      <w:r w:rsidR="00B960CE" w:rsidRPr="0053062C">
        <w:rPr>
          <w:sz w:val="20"/>
          <w:szCs w:val="20"/>
          <w:lang w:val="en-US"/>
        </w:rPr>
        <w:t xml:space="preserve"> </w:t>
      </w:r>
      <w:r w:rsidRPr="0053062C">
        <w:rPr>
          <w:sz w:val="20"/>
          <w:szCs w:val="20"/>
        </w:rPr>
        <w:t>Hipoglikemia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harus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segera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mendapatkan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pengelolaan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yang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memadai.</w:t>
      </w:r>
      <w:r w:rsidRPr="0053062C">
        <w:rPr>
          <w:spacing w:val="-57"/>
          <w:sz w:val="20"/>
          <w:szCs w:val="20"/>
        </w:rPr>
        <w:t xml:space="preserve"> </w:t>
      </w:r>
      <w:r w:rsidRPr="0053062C">
        <w:rPr>
          <w:sz w:val="20"/>
          <w:szCs w:val="20"/>
        </w:rPr>
        <w:t>Pasien dengan kesadaran yang masih baik, diberikan makanan yang mengandung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karbohidrat atau minuman yang mengandung gula berkalori atau glukosa 15-20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gram melalui intra vena. Pemeriksaan ulang glukosa darah dilakukan setiap 15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menit</w:t>
      </w:r>
      <w:r w:rsidRPr="0053062C">
        <w:rPr>
          <w:spacing w:val="6"/>
          <w:sz w:val="20"/>
          <w:szCs w:val="20"/>
        </w:rPr>
        <w:t xml:space="preserve"> </w:t>
      </w:r>
      <w:r w:rsidRPr="0053062C">
        <w:rPr>
          <w:sz w:val="20"/>
          <w:szCs w:val="20"/>
        </w:rPr>
        <w:t>setelah</w:t>
      </w:r>
      <w:r w:rsidRPr="0053062C">
        <w:rPr>
          <w:spacing w:val="-3"/>
          <w:sz w:val="20"/>
          <w:szCs w:val="20"/>
        </w:rPr>
        <w:t xml:space="preserve"> </w:t>
      </w:r>
      <w:r w:rsidRPr="0053062C">
        <w:rPr>
          <w:sz w:val="20"/>
          <w:szCs w:val="20"/>
        </w:rPr>
        <w:t>pemberian</w:t>
      </w:r>
      <w:r w:rsidRPr="0053062C">
        <w:rPr>
          <w:spacing w:val="-3"/>
          <w:sz w:val="20"/>
          <w:szCs w:val="20"/>
        </w:rPr>
        <w:t xml:space="preserve"> </w:t>
      </w:r>
      <w:r w:rsidRPr="0053062C">
        <w:rPr>
          <w:sz w:val="20"/>
          <w:szCs w:val="20"/>
        </w:rPr>
        <w:t>glukosa.</w:t>
      </w:r>
      <w:r w:rsidR="00B960CE" w:rsidRPr="0053062C">
        <w:rPr>
          <w:sz w:val="20"/>
          <w:szCs w:val="20"/>
          <w:lang w:val="en-US"/>
        </w:rPr>
        <w:t xml:space="preserve"> </w:t>
      </w:r>
      <w:r w:rsidRPr="0053062C">
        <w:rPr>
          <w:sz w:val="20"/>
          <w:szCs w:val="20"/>
        </w:rPr>
        <w:t>Pasien diabetes yang tidak sadar, sementara dapat diberikan glukosa 40%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intravena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terlebih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dahulu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sebagai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tindakan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darurat,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sebelum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dapat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dipastikan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penyebab</w:t>
      </w:r>
      <w:r w:rsidRPr="0053062C">
        <w:rPr>
          <w:spacing w:val="1"/>
          <w:sz w:val="20"/>
          <w:szCs w:val="20"/>
        </w:rPr>
        <w:t xml:space="preserve"> </w:t>
      </w:r>
      <w:r w:rsidRPr="0053062C">
        <w:rPr>
          <w:sz w:val="20"/>
          <w:szCs w:val="20"/>
        </w:rPr>
        <w:t>menurunya</w:t>
      </w:r>
      <w:r w:rsidRPr="0053062C">
        <w:rPr>
          <w:spacing w:val="4"/>
          <w:sz w:val="20"/>
          <w:szCs w:val="20"/>
        </w:rPr>
        <w:t xml:space="preserve"> </w:t>
      </w:r>
      <w:r w:rsidRPr="0053062C">
        <w:rPr>
          <w:sz w:val="20"/>
          <w:szCs w:val="20"/>
        </w:rPr>
        <w:t>kesadaran.</w:t>
      </w:r>
    </w:p>
    <w:p w14:paraId="22737386" w14:textId="1EB25F9B" w:rsidR="00B960CE" w:rsidRDefault="00B960CE" w:rsidP="00B960CE">
      <w:pPr>
        <w:pStyle w:val="Heading1"/>
        <w:tabs>
          <w:tab w:val="left" w:pos="1134"/>
        </w:tabs>
        <w:ind w:left="0" w:firstLine="0"/>
        <w:jc w:val="left"/>
        <w:rPr>
          <w:sz w:val="20"/>
          <w:szCs w:val="20"/>
        </w:rPr>
      </w:pPr>
    </w:p>
    <w:p w14:paraId="45BEDD73" w14:textId="2C1AFD48" w:rsidR="00254CE6" w:rsidRPr="00B960CE" w:rsidRDefault="00000000" w:rsidP="00B960CE">
      <w:pPr>
        <w:pStyle w:val="Heading1"/>
        <w:tabs>
          <w:tab w:val="left" w:pos="1134"/>
        </w:tabs>
        <w:ind w:left="0" w:firstLine="0"/>
        <w:jc w:val="left"/>
        <w:rPr>
          <w:sz w:val="20"/>
          <w:szCs w:val="20"/>
        </w:rPr>
      </w:pPr>
      <w:r w:rsidRPr="00B960CE">
        <w:rPr>
          <w:sz w:val="20"/>
          <w:szCs w:val="20"/>
        </w:rPr>
        <w:t>Makroangiopati</w:t>
      </w:r>
    </w:p>
    <w:p w14:paraId="52C952FF" w14:textId="0DA391E6" w:rsidR="00254CE6" w:rsidRDefault="00B960CE" w:rsidP="00080119">
      <w:pPr>
        <w:tabs>
          <w:tab w:val="left" w:pos="1287"/>
        </w:tabs>
        <w:ind w:right="-58"/>
        <w:jc w:val="both"/>
        <w:rPr>
          <w:sz w:val="20"/>
          <w:szCs w:val="20"/>
          <w:lang w:val="en-US"/>
        </w:rPr>
      </w:pPr>
      <w:r w:rsidRPr="00080119">
        <w:rPr>
          <w:sz w:val="20"/>
          <w:szCs w:val="20"/>
          <w:lang w:val="en-US"/>
        </w:rPr>
        <w:t>Pem</w:t>
      </w:r>
      <w:r w:rsidRPr="00080119">
        <w:rPr>
          <w:sz w:val="20"/>
          <w:szCs w:val="20"/>
        </w:rPr>
        <w:t>buluh darah tepi: penyakit arteri perifer yang sering terjadi pada pasien</w:t>
      </w:r>
      <w:r w:rsidRPr="00080119">
        <w:rPr>
          <w:spacing w:val="-57"/>
          <w:sz w:val="20"/>
          <w:szCs w:val="20"/>
        </w:rPr>
        <w:t xml:space="preserve"> </w:t>
      </w:r>
      <w:r w:rsidRPr="00080119">
        <w:rPr>
          <w:sz w:val="20"/>
          <w:szCs w:val="20"/>
        </w:rPr>
        <w:t>DM.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Gejala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tipikal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yang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biasa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muncul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pertama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kali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adalah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nyeri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pada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saat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beraktivitas dan berkurang saat istirahat (</w:t>
      </w:r>
      <w:r w:rsidRPr="00080119">
        <w:rPr>
          <w:i/>
          <w:sz w:val="20"/>
          <w:szCs w:val="20"/>
        </w:rPr>
        <w:t>claudicatio intermittent</w:t>
      </w:r>
      <w:r w:rsidRPr="00080119">
        <w:rPr>
          <w:sz w:val="20"/>
          <w:szCs w:val="20"/>
        </w:rPr>
        <w:t>), namun sering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pacing w:val="-1"/>
          <w:sz w:val="20"/>
          <w:szCs w:val="20"/>
        </w:rPr>
        <w:t>juga</w:t>
      </w:r>
      <w:r w:rsidRPr="00080119">
        <w:rPr>
          <w:spacing w:val="-8"/>
          <w:sz w:val="20"/>
          <w:szCs w:val="20"/>
        </w:rPr>
        <w:t xml:space="preserve"> </w:t>
      </w:r>
      <w:r w:rsidRPr="00080119">
        <w:rPr>
          <w:spacing w:val="-1"/>
          <w:sz w:val="20"/>
          <w:szCs w:val="20"/>
        </w:rPr>
        <w:t>tanpa</w:t>
      </w:r>
      <w:r w:rsidRPr="00080119">
        <w:rPr>
          <w:spacing w:val="-7"/>
          <w:sz w:val="20"/>
          <w:szCs w:val="20"/>
        </w:rPr>
        <w:t xml:space="preserve"> </w:t>
      </w:r>
      <w:r w:rsidRPr="00080119">
        <w:rPr>
          <w:sz w:val="20"/>
          <w:szCs w:val="20"/>
        </w:rPr>
        <w:t>disertai</w:t>
      </w:r>
      <w:r w:rsidRPr="00080119">
        <w:rPr>
          <w:spacing w:val="-15"/>
          <w:sz w:val="20"/>
          <w:szCs w:val="20"/>
        </w:rPr>
        <w:t xml:space="preserve"> </w:t>
      </w:r>
      <w:r w:rsidRPr="00080119">
        <w:rPr>
          <w:sz w:val="20"/>
          <w:szCs w:val="20"/>
        </w:rPr>
        <w:t>gejala.</w:t>
      </w:r>
      <w:r w:rsidRPr="00080119">
        <w:rPr>
          <w:spacing w:val="-5"/>
          <w:sz w:val="20"/>
          <w:szCs w:val="20"/>
        </w:rPr>
        <w:t xml:space="preserve"> </w:t>
      </w:r>
      <w:r w:rsidRPr="00080119">
        <w:rPr>
          <w:sz w:val="20"/>
          <w:szCs w:val="20"/>
        </w:rPr>
        <w:t>Ulkus</w:t>
      </w:r>
      <w:r w:rsidRPr="00080119">
        <w:rPr>
          <w:spacing w:val="-4"/>
          <w:sz w:val="20"/>
          <w:szCs w:val="20"/>
        </w:rPr>
        <w:t xml:space="preserve"> </w:t>
      </w:r>
      <w:r w:rsidRPr="00080119">
        <w:rPr>
          <w:sz w:val="20"/>
          <w:szCs w:val="20"/>
        </w:rPr>
        <w:t>iskemik</w:t>
      </w:r>
      <w:r w:rsidRPr="00080119">
        <w:rPr>
          <w:spacing w:val="-6"/>
          <w:sz w:val="20"/>
          <w:szCs w:val="20"/>
        </w:rPr>
        <w:t xml:space="preserve"> </w:t>
      </w:r>
      <w:r w:rsidRPr="00080119">
        <w:rPr>
          <w:sz w:val="20"/>
          <w:szCs w:val="20"/>
        </w:rPr>
        <w:t>pada</w:t>
      </w:r>
      <w:r w:rsidRPr="00080119">
        <w:rPr>
          <w:spacing w:val="-8"/>
          <w:sz w:val="20"/>
          <w:szCs w:val="20"/>
        </w:rPr>
        <w:t xml:space="preserve"> </w:t>
      </w:r>
      <w:r w:rsidRPr="00080119">
        <w:rPr>
          <w:sz w:val="20"/>
          <w:szCs w:val="20"/>
        </w:rPr>
        <w:t>kaki</w:t>
      </w:r>
      <w:r w:rsidRPr="00080119">
        <w:rPr>
          <w:spacing w:val="-10"/>
          <w:sz w:val="20"/>
          <w:szCs w:val="20"/>
        </w:rPr>
        <w:t xml:space="preserve"> </w:t>
      </w:r>
      <w:r w:rsidRPr="00080119">
        <w:rPr>
          <w:sz w:val="20"/>
          <w:szCs w:val="20"/>
        </w:rPr>
        <w:t>merupakan</w:t>
      </w:r>
      <w:r w:rsidRPr="00080119">
        <w:rPr>
          <w:spacing w:val="-11"/>
          <w:sz w:val="20"/>
          <w:szCs w:val="20"/>
        </w:rPr>
        <w:t xml:space="preserve"> </w:t>
      </w:r>
      <w:r w:rsidRPr="00080119">
        <w:rPr>
          <w:sz w:val="20"/>
          <w:szCs w:val="20"/>
        </w:rPr>
        <w:t>kelainan</w:t>
      </w:r>
      <w:r w:rsidRPr="00080119">
        <w:rPr>
          <w:spacing w:val="-7"/>
          <w:sz w:val="20"/>
          <w:szCs w:val="20"/>
        </w:rPr>
        <w:t xml:space="preserve"> </w:t>
      </w:r>
      <w:r w:rsidRPr="00080119">
        <w:rPr>
          <w:sz w:val="20"/>
          <w:szCs w:val="20"/>
        </w:rPr>
        <w:t>yang</w:t>
      </w:r>
      <w:r w:rsidRPr="00080119">
        <w:rPr>
          <w:spacing w:val="-6"/>
          <w:sz w:val="20"/>
          <w:szCs w:val="20"/>
        </w:rPr>
        <w:t xml:space="preserve"> </w:t>
      </w:r>
      <w:r w:rsidRPr="00080119">
        <w:rPr>
          <w:sz w:val="20"/>
          <w:szCs w:val="20"/>
        </w:rPr>
        <w:t>dapat</w:t>
      </w:r>
      <w:r w:rsidRPr="00080119">
        <w:rPr>
          <w:spacing w:val="-58"/>
          <w:sz w:val="20"/>
          <w:szCs w:val="20"/>
        </w:rPr>
        <w:t xml:space="preserve"> </w:t>
      </w:r>
      <w:r w:rsidRPr="00080119">
        <w:rPr>
          <w:sz w:val="20"/>
          <w:szCs w:val="20"/>
        </w:rPr>
        <w:t>ditemukan</w:t>
      </w:r>
      <w:r w:rsidRPr="00080119">
        <w:rPr>
          <w:spacing w:val="-4"/>
          <w:sz w:val="20"/>
          <w:szCs w:val="20"/>
        </w:rPr>
        <w:t xml:space="preserve"> </w:t>
      </w:r>
      <w:r w:rsidRPr="00080119">
        <w:rPr>
          <w:sz w:val="20"/>
          <w:szCs w:val="20"/>
        </w:rPr>
        <w:t>pada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pasien.</w:t>
      </w:r>
      <w:r w:rsidR="00080119">
        <w:rPr>
          <w:sz w:val="20"/>
          <w:szCs w:val="20"/>
          <w:lang w:val="en-US"/>
        </w:rPr>
        <w:t xml:space="preserve"> </w:t>
      </w:r>
      <w:r w:rsidRPr="00080119">
        <w:rPr>
          <w:sz w:val="20"/>
          <w:szCs w:val="20"/>
        </w:rPr>
        <w:t>Pembuluh</w:t>
      </w:r>
      <w:r w:rsidRPr="00080119">
        <w:rPr>
          <w:spacing w:val="-7"/>
          <w:sz w:val="20"/>
          <w:szCs w:val="20"/>
        </w:rPr>
        <w:t xml:space="preserve"> </w:t>
      </w:r>
      <w:r w:rsidRPr="00080119">
        <w:rPr>
          <w:sz w:val="20"/>
          <w:szCs w:val="20"/>
        </w:rPr>
        <w:t>darah</w:t>
      </w:r>
      <w:r w:rsidRPr="00080119">
        <w:rPr>
          <w:spacing w:val="-7"/>
          <w:sz w:val="20"/>
          <w:szCs w:val="20"/>
        </w:rPr>
        <w:t xml:space="preserve"> </w:t>
      </w:r>
      <w:r w:rsidRPr="00080119">
        <w:rPr>
          <w:sz w:val="20"/>
          <w:szCs w:val="20"/>
        </w:rPr>
        <w:t>otak:</w:t>
      </w:r>
      <w:r w:rsidRPr="00080119">
        <w:rPr>
          <w:spacing w:val="-7"/>
          <w:sz w:val="20"/>
          <w:szCs w:val="20"/>
        </w:rPr>
        <w:t xml:space="preserve"> </w:t>
      </w:r>
      <w:r w:rsidRPr="00080119">
        <w:rPr>
          <w:sz w:val="20"/>
          <w:szCs w:val="20"/>
        </w:rPr>
        <w:t>stroke</w:t>
      </w:r>
      <w:r w:rsidRPr="00080119">
        <w:rPr>
          <w:spacing w:val="-3"/>
          <w:sz w:val="20"/>
          <w:szCs w:val="20"/>
        </w:rPr>
        <w:t xml:space="preserve"> </w:t>
      </w:r>
      <w:r w:rsidRPr="00080119">
        <w:rPr>
          <w:sz w:val="20"/>
          <w:szCs w:val="20"/>
        </w:rPr>
        <w:t>iskemik</w:t>
      </w:r>
      <w:r w:rsidRPr="00080119">
        <w:rPr>
          <w:spacing w:val="-2"/>
          <w:sz w:val="20"/>
          <w:szCs w:val="20"/>
        </w:rPr>
        <w:t xml:space="preserve"> </w:t>
      </w:r>
      <w:r w:rsidRPr="00080119">
        <w:rPr>
          <w:sz w:val="20"/>
          <w:szCs w:val="20"/>
        </w:rPr>
        <w:t>atau</w:t>
      </w:r>
      <w:r w:rsidRPr="00080119">
        <w:rPr>
          <w:spacing w:val="-2"/>
          <w:sz w:val="20"/>
          <w:szCs w:val="20"/>
        </w:rPr>
        <w:t xml:space="preserve"> </w:t>
      </w:r>
      <w:r w:rsidRPr="00080119">
        <w:rPr>
          <w:sz w:val="20"/>
          <w:szCs w:val="20"/>
        </w:rPr>
        <w:t>strokehemoragik</w:t>
      </w:r>
      <w:r w:rsidR="00080119">
        <w:rPr>
          <w:sz w:val="20"/>
          <w:szCs w:val="20"/>
          <w:lang w:val="en-US"/>
        </w:rPr>
        <w:t xml:space="preserve">, </w:t>
      </w:r>
      <w:r w:rsidRPr="00080119">
        <w:rPr>
          <w:sz w:val="20"/>
          <w:szCs w:val="20"/>
        </w:rPr>
        <w:t>Pembuluh</w:t>
      </w:r>
      <w:r w:rsidRPr="00080119">
        <w:rPr>
          <w:spacing w:val="-10"/>
          <w:sz w:val="20"/>
          <w:szCs w:val="20"/>
        </w:rPr>
        <w:t xml:space="preserve"> </w:t>
      </w:r>
      <w:r w:rsidRPr="00080119">
        <w:rPr>
          <w:sz w:val="20"/>
          <w:szCs w:val="20"/>
        </w:rPr>
        <w:t>darah</w:t>
      </w:r>
      <w:r w:rsidRPr="00080119">
        <w:rPr>
          <w:spacing w:val="-4"/>
          <w:sz w:val="20"/>
          <w:szCs w:val="20"/>
        </w:rPr>
        <w:t xml:space="preserve"> </w:t>
      </w:r>
      <w:r w:rsidRPr="00080119">
        <w:rPr>
          <w:sz w:val="20"/>
          <w:szCs w:val="20"/>
        </w:rPr>
        <w:t>jantung:</w:t>
      </w:r>
      <w:r w:rsidRPr="00080119">
        <w:rPr>
          <w:spacing w:val="-5"/>
          <w:sz w:val="20"/>
          <w:szCs w:val="20"/>
        </w:rPr>
        <w:t xml:space="preserve"> </w:t>
      </w:r>
      <w:r w:rsidRPr="00080119">
        <w:rPr>
          <w:sz w:val="20"/>
          <w:szCs w:val="20"/>
        </w:rPr>
        <w:t>penyakit</w:t>
      </w:r>
      <w:r w:rsidRPr="00080119">
        <w:rPr>
          <w:spacing w:val="4"/>
          <w:sz w:val="20"/>
          <w:szCs w:val="20"/>
        </w:rPr>
        <w:t xml:space="preserve"> </w:t>
      </w:r>
      <w:r w:rsidRPr="00080119">
        <w:rPr>
          <w:sz w:val="20"/>
          <w:szCs w:val="20"/>
        </w:rPr>
        <w:t>jantung</w:t>
      </w:r>
      <w:r w:rsidRPr="00080119">
        <w:rPr>
          <w:spacing w:val="-5"/>
          <w:sz w:val="20"/>
          <w:szCs w:val="20"/>
        </w:rPr>
        <w:t xml:space="preserve"> </w:t>
      </w:r>
      <w:r w:rsidRPr="00080119">
        <w:rPr>
          <w:sz w:val="20"/>
          <w:szCs w:val="20"/>
        </w:rPr>
        <w:t>koroner</w:t>
      </w:r>
      <w:r w:rsidR="00FC6FEB">
        <w:rPr>
          <w:sz w:val="20"/>
          <w:szCs w:val="20"/>
          <w:lang w:val="en-US"/>
        </w:rPr>
        <w:t>.</w:t>
      </w:r>
    </w:p>
    <w:p w14:paraId="5720D46F" w14:textId="77777777" w:rsidR="00FC6FEB" w:rsidRPr="00FC6FEB" w:rsidRDefault="00FC6FEB" w:rsidP="00080119">
      <w:pPr>
        <w:tabs>
          <w:tab w:val="left" w:pos="1287"/>
        </w:tabs>
        <w:ind w:right="-58"/>
        <w:jc w:val="both"/>
        <w:rPr>
          <w:sz w:val="20"/>
          <w:szCs w:val="20"/>
          <w:lang w:val="en-US"/>
        </w:rPr>
      </w:pPr>
    </w:p>
    <w:p w14:paraId="6376DBD3" w14:textId="77777777" w:rsidR="00254CE6" w:rsidRPr="00B960CE" w:rsidRDefault="00000000" w:rsidP="00B960CE">
      <w:pPr>
        <w:pStyle w:val="ListParagraph"/>
        <w:ind w:left="0" w:firstLine="0"/>
        <w:jc w:val="left"/>
        <w:rPr>
          <w:b/>
          <w:bCs/>
          <w:sz w:val="20"/>
          <w:szCs w:val="20"/>
        </w:rPr>
      </w:pPr>
      <w:r w:rsidRPr="00B960CE">
        <w:rPr>
          <w:b/>
          <w:bCs/>
          <w:sz w:val="20"/>
          <w:szCs w:val="20"/>
        </w:rPr>
        <w:t>Mikroangiopati</w:t>
      </w:r>
    </w:p>
    <w:p w14:paraId="329AC054" w14:textId="666AA345" w:rsidR="00254CE6" w:rsidRDefault="00000000" w:rsidP="00080119">
      <w:pPr>
        <w:tabs>
          <w:tab w:val="left" w:pos="1307"/>
        </w:tabs>
        <w:jc w:val="both"/>
        <w:rPr>
          <w:sz w:val="20"/>
          <w:szCs w:val="20"/>
        </w:rPr>
      </w:pPr>
      <w:r w:rsidRPr="00080119">
        <w:rPr>
          <w:sz w:val="20"/>
          <w:szCs w:val="20"/>
        </w:rPr>
        <w:t>Retinopati</w:t>
      </w:r>
      <w:r w:rsidRPr="00080119">
        <w:rPr>
          <w:spacing w:val="-11"/>
          <w:sz w:val="20"/>
          <w:szCs w:val="20"/>
        </w:rPr>
        <w:t xml:space="preserve"> </w:t>
      </w:r>
      <w:r w:rsidRPr="00080119">
        <w:rPr>
          <w:sz w:val="20"/>
          <w:szCs w:val="20"/>
        </w:rPr>
        <w:t>diabetik</w:t>
      </w:r>
      <w:r w:rsidR="00B960CE" w:rsidRPr="00080119">
        <w:rPr>
          <w:sz w:val="20"/>
          <w:szCs w:val="20"/>
          <w:lang w:val="en-US"/>
        </w:rPr>
        <w:t xml:space="preserve">. </w:t>
      </w:r>
      <w:r w:rsidRPr="00080119">
        <w:rPr>
          <w:sz w:val="20"/>
          <w:szCs w:val="20"/>
        </w:rPr>
        <w:t>Kendali</w:t>
      </w:r>
      <w:r w:rsidRPr="00080119">
        <w:rPr>
          <w:spacing w:val="14"/>
          <w:sz w:val="20"/>
          <w:szCs w:val="20"/>
        </w:rPr>
        <w:t xml:space="preserve"> </w:t>
      </w:r>
      <w:r w:rsidRPr="00080119">
        <w:rPr>
          <w:sz w:val="20"/>
          <w:szCs w:val="20"/>
        </w:rPr>
        <w:t>glukosa</w:t>
      </w:r>
      <w:r w:rsidRPr="00080119">
        <w:rPr>
          <w:spacing w:val="17"/>
          <w:sz w:val="20"/>
          <w:szCs w:val="20"/>
        </w:rPr>
        <w:t xml:space="preserve"> </w:t>
      </w:r>
      <w:r w:rsidRPr="00080119">
        <w:rPr>
          <w:sz w:val="20"/>
          <w:szCs w:val="20"/>
        </w:rPr>
        <w:t>dan</w:t>
      </w:r>
      <w:r w:rsidRPr="00080119">
        <w:rPr>
          <w:spacing w:val="13"/>
          <w:sz w:val="20"/>
          <w:szCs w:val="20"/>
        </w:rPr>
        <w:t xml:space="preserve"> </w:t>
      </w:r>
      <w:r w:rsidRPr="00080119">
        <w:rPr>
          <w:sz w:val="20"/>
          <w:szCs w:val="20"/>
        </w:rPr>
        <w:t>tekanan</w:t>
      </w:r>
      <w:r w:rsidRPr="00080119">
        <w:rPr>
          <w:spacing w:val="13"/>
          <w:sz w:val="20"/>
          <w:szCs w:val="20"/>
        </w:rPr>
        <w:t xml:space="preserve"> </w:t>
      </w:r>
      <w:r w:rsidRPr="00080119">
        <w:rPr>
          <w:sz w:val="20"/>
          <w:szCs w:val="20"/>
        </w:rPr>
        <w:t>darah</w:t>
      </w:r>
      <w:r w:rsidRPr="00080119">
        <w:rPr>
          <w:spacing w:val="17"/>
          <w:sz w:val="20"/>
          <w:szCs w:val="20"/>
        </w:rPr>
        <w:t xml:space="preserve"> </w:t>
      </w:r>
      <w:r w:rsidRPr="00080119">
        <w:rPr>
          <w:sz w:val="20"/>
          <w:szCs w:val="20"/>
        </w:rPr>
        <w:t>yang</w:t>
      </w:r>
      <w:r w:rsidRPr="00080119">
        <w:rPr>
          <w:spacing w:val="17"/>
          <w:sz w:val="20"/>
          <w:szCs w:val="20"/>
        </w:rPr>
        <w:t xml:space="preserve"> </w:t>
      </w:r>
      <w:r w:rsidRPr="00080119">
        <w:rPr>
          <w:sz w:val="20"/>
          <w:szCs w:val="20"/>
        </w:rPr>
        <w:t>baik</w:t>
      </w:r>
      <w:r w:rsidRPr="00080119">
        <w:rPr>
          <w:spacing w:val="22"/>
          <w:sz w:val="20"/>
          <w:szCs w:val="20"/>
        </w:rPr>
        <w:t xml:space="preserve"> </w:t>
      </w:r>
      <w:r w:rsidRPr="00080119">
        <w:rPr>
          <w:sz w:val="20"/>
          <w:szCs w:val="20"/>
        </w:rPr>
        <w:t>akan</w:t>
      </w:r>
      <w:r w:rsidRPr="00080119">
        <w:rPr>
          <w:spacing w:val="17"/>
          <w:sz w:val="20"/>
          <w:szCs w:val="20"/>
        </w:rPr>
        <w:t xml:space="preserve"> </w:t>
      </w:r>
      <w:r w:rsidRPr="00080119">
        <w:rPr>
          <w:sz w:val="20"/>
          <w:szCs w:val="20"/>
        </w:rPr>
        <w:t>mengurangi</w:t>
      </w:r>
      <w:r w:rsidRPr="00080119">
        <w:rPr>
          <w:spacing w:val="8"/>
          <w:sz w:val="20"/>
          <w:szCs w:val="20"/>
        </w:rPr>
        <w:t xml:space="preserve"> </w:t>
      </w:r>
      <w:r w:rsidRPr="00080119">
        <w:rPr>
          <w:sz w:val="20"/>
          <w:szCs w:val="20"/>
        </w:rPr>
        <w:t>risiko</w:t>
      </w:r>
      <w:r w:rsidRPr="00080119">
        <w:rPr>
          <w:spacing w:val="22"/>
          <w:sz w:val="20"/>
          <w:szCs w:val="20"/>
        </w:rPr>
        <w:t xml:space="preserve"> </w:t>
      </w:r>
      <w:r w:rsidRPr="00080119">
        <w:rPr>
          <w:sz w:val="20"/>
          <w:szCs w:val="20"/>
        </w:rPr>
        <w:t>atau</w:t>
      </w:r>
      <w:r w:rsidRPr="00080119">
        <w:rPr>
          <w:spacing w:val="-57"/>
          <w:sz w:val="20"/>
          <w:szCs w:val="20"/>
        </w:rPr>
        <w:t xml:space="preserve"> </w:t>
      </w:r>
      <w:r w:rsidRPr="00080119">
        <w:rPr>
          <w:sz w:val="20"/>
          <w:szCs w:val="20"/>
        </w:rPr>
        <w:t>memperlambat</w:t>
      </w:r>
      <w:r w:rsidRPr="00080119">
        <w:rPr>
          <w:spacing w:val="6"/>
          <w:sz w:val="20"/>
          <w:szCs w:val="20"/>
        </w:rPr>
        <w:t xml:space="preserve"> </w:t>
      </w:r>
      <w:r w:rsidRPr="00080119">
        <w:rPr>
          <w:sz w:val="20"/>
          <w:szCs w:val="20"/>
        </w:rPr>
        <w:t>progresi</w:t>
      </w:r>
      <w:r w:rsidRPr="00080119">
        <w:rPr>
          <w:spacing w:val="-7"/>
          <w:sz w:val="20"/>
          <w:szCs w:val="20"/>
        </w:rPr>
        <w:t xml:space="preserve"> </w:t>
      </w:r>
      <w:r w:rsidRPr="00080119">
        <w:rPr>
          <w:sz w:val="20"/>
          <w:szCs w:val="20"/>
        </w:rPr>
        <w:t>retinopati.</w:t>
      </w:r>
      <w:r w:rsidR="00080119">
        <w:rPr>
          <w:sz w:val="20"/>
          <w:szCs w:val="20"/>
          <w:lang w:val="en-US"/>
        </w:rPr>
        <w:t xml:space="preserve"> </w:t>
      </w:r>
      <w:r w:rsidRPr="00080119">
        <w:rPr>
          <w:sz w:val="20"/>
          <w:szCs w:val="20"/>
        </w:rPr>
        <w:t>Nefropati</w:t>
      </w:r>
      <w:r w:rsidRPr="00080119">
        <w:rPr>
          <w:spacing w:val="-12"/>
          <w:sz w:val="20"/>
          <w:szCs w:val="20"/>
        </w:rPr>
        <w:t xml:space="preserve"> </w:t>
      </w:r>
      <w:r w:rsidRPr="00080119">
        <w:rPr>
          <w:sz w:val="20"/>
          <w:szCs w:val="20"/>
        </w:rPr>
        <w:t>diabetik</w:t>
      </w:r>
      <w:r w:rsidR="00B960CE" w:rsidRPr="00080119">
        <w:rPr>
          <w:sz w:val="20"/>
          <w:szCs w:val="20"/>
          <w:lang w:val="en-US"/>
        </w:rPr>
        <w:t xml:space="preserve">. </w:t>
      </w:r>
      <w:r w:rsidRPr="00080119">
        <w:rPr>
          <w:sz w:val="20"/>
          <w:szCs w:val="20"/>
        </w:rPr>
        <w:t>Kendali</w:t>
      </w:r>
      <w:r w:rsidRPr="00080119">
        <w:rPr>
          <w:spacing w:val="14"/>
          <w:sz w:val="20"/>
          <w:szCs w:val="20"/>
        </w:rPr>
        <w:t xml:space="preserve"> </w:t>
      </w:r>
      <w:r w:rsidRPr="00080119">
        <w:rPr>
          <w:sz w:val="20"/>
          <w:szCs w:val="20"/>
        </w:rPr>
        <w:t>glukosa</w:t>
      </w:r>
      <w:r w:rsidRPr="00080119">
        <w:rPr>
          <w:spacing w:val="17"/>
          <w:sz w:val="20"/>
          <w:szCs w:val="20"/>
        </w:rPr>
        <w:t xml:space="preserve"> </w:t>
      </w:r>
      <w:r w:rsidRPr="00080119">
        <w:rPr>
          <w:sz w:val="20"/>
          <w:szCs w:val="20"/>
        </w:rPr>
        <w:t>dan</w:t>
      </w:r>
      <w:r w:rsidRPr="00080119">
        <w:rPr>
          <w:spacing w:val="13"/>
          <w:sz w:val="20"/>
          <w:szCs w:val="20"/>
        </w:rPr>
        <w:t xml:space="preserve"> </w:t>
      </w:r>
      <w:r w:rsidRPr="00080119">
        <w:rPr>
          <w:sz w:val="20"/>
          <w:szCs w:val="20"/>
        </w:rPr>
        <w:t>tekanan</w:t>
      </w:r>
      <w:r w:rsidRPr="00080119">
        <w:rPr>
          <w:spacing w:val="13"/>
          <w:sz w:val="20"/>
          <w:szCs w:val="20"/>
        </w:rPr>
        <w:t xml:space="preserve"> </w:t>
      </w:r>
      <w:r w:rsidRPr="00080119">
        <w:rPr>
          <w:sz w:val="20"/>
          <w:szCs w:val="20"/>
        </w:rPr>
        <w:t>darah</w:t>
      </w:r>
      <w:r w:rsidRPr="00080119">
        <w:rPr>
          <w:spacing w:val="17"/>
          <w:sz w:val="20"/>
          <w:szCs w:val="20"/>
        </w:rPr>
        <w:t xml:space="preserve"> </w:t>
      </w:r>
      <w:r w:rsidRPr="00080119">
        <w:rPr>
          <w:sz w:val="20"/>
          <w:szCs w:val="20"/>
        </w:rPr>
        <w:t>yang</w:t>
      </w:r>
      <w:r w:rsidRPr="00080119">
        <w:rPr>
          <w:spacing w:val="17"/>
          <w:sz w:val="20"/>
          <w:szCs w:val="20"/>
        </w:rPr>
        <w:t xml:space="preserve"> </w:t>
      </w:r>
      <w:r w:rsidRPr="00080119">
        <w:rPr>
          <w:sz w:val="20"/>
          <w:szCs w:val="20"/>
        </w:rPr>
        <w:t>baik</w:t>
      </w:r>
      <w:r w:rsidRPr="00080119">
        <w:rPr>
          <w:spacing w:val="22"/>
          <w:sz w:val="20"/>
          <w:szCs w:val="20"/>
        </w:rPr>
        <w:t xml:space="preserve"> </w:t>
      </w:r>
      <w:r w:rsidRPr="00080119">
        <w:rPr>
          <w:sz w:val="20"/>
          <w:szCs w:val="20"/>
        </w:rPr>
        <w:t>akan</w:t>
      </w:r>
      <w:r w:rsidRPr="00080119">
        <w:rPr>
          <w:spacing w:val="17"/>
          <w:sz w:val="20"/>
          <w:szCs w:val="20"/>
        </w:rPr>
        <w:t xml:space="preserve"> </w:t>
      </w:r>
      <w:r w:rsidRPr="00080119">
        <w:rPr>
          <w:sz w:val="20"/>
          <w:szCs w:val="20"/>
        </w:rPr>
        <w:t>mengurangi</w:t>
      </w:r>
      <w:r w:rsidRPr="00080119">
        <w:rPr>
          <w:spacing w:val="8"/>
          <w:sz w:val="20"/>
          <w:szCs w:val="20"/>
        </w:rPr>
        <w:t xml:space="preserve"> </w:t>
      </w:r>
      <w:r w:rsidRPr="00080119">
        <w:rPr>
          <w:sz w:val="20"/>
          <w:szCs w:val="20"/>
        </w:rPr>
        <w:t>risiko</w:t>
      </w:r>
      <w:r w:rsidRPr="00080119">
        <w:rPr>
          <w:spacing w:val="22"/>
          <w:sz w:val="20"/>
          <w:szCs w:val="20"/>
        </w:rPr>
        <w:t xml:space="preserve"> </w:t>
      </w:r>
      <w:r w:rsidRPr="00080119">
        <w:rPr>
          <w:sz w:val="20"/>
          <w:szCs w:val="20"/>
        </w:rPr>
        <w:t>atau</w:t>
      </w:r>
      <w:r w:rsidRPr="00080119">
        <w:rPr>
          <w:spacing w:val="-57"/>
          <w:sz w:val="20"/>
          <w:szCs w:val="20"/>
        </w:rPr>
        <w:t xml:space="preserve"> </w:t>
      </w:r>
      <w:r w:rsidRPr="00080119">
        <w:rPr>
          <w:sz w:val="20"/>
          <w:szCs w:val="20"/>
        </w:rPr>
        <w:t>memperlambat</w:t>
      </w:r>
      <w:r w:rsidRPr="00080119">
        <w:rPr>
          <w:spacing w:val="6"/>
          <w:sz w:val="20"/>
          <w:szCs w:val="20"/>
        </w:rPr>
        <w:t xml:space="preserve"> </w:t>
      </w:r>
      <w:r w:rsidRPr="00080119">
        <w:rPr>
          <w:sz w:val="20"/>
          <w:szCs w:val="20"/>
        </w:rPr>
        <w:t>progresi</w:t>
      </w:r>
      <w:r w:rsidRPr="00080119">
        <w:rPr>
          <w:spacing w:val="-3"/>
          <w:sz w:val="20"/>
          <w:szCs w:val="20"/>
        </w:rPr>
        <w:t xml:space="preserve"> </w:t>
      </w:r>
      <w:r w:rsidRPr="00080119">
        <w:rPr>
          <w:sz w:val="20"/>
          <w:szCs w:val="20"/>
        </w:rPr>
        <w:t>nefropati.</w:t>
      </w:r>
      <w:r w:rsidR="00080119">
        <w:rPr>
          <w:sz w:val="20"/>
          <w:szCs w:val="20"/>
          <w:lang w:val="en-US"/>
        </w:rPr>
        <w:t xml:space="preserve"> </w:t>
      </w:r>
      <w:r w:rsidRPr="00080119">
        <w:rPr>
          <w:sz w:val="20"/>
          <w:szCs w:val="20"/>
        </w:rPr>
        <w:t>Neuropati</w:t>
      </w:r>
      <w:r w:rsidR="00B960CE" w:rsidRPr="00080119">
        <w:rPr>
          <w:sz w:val="20"/>
          <w:szCs w:val="20"/>
          <w:lang w:val="en-US"/>
        </w:rPr>
        <w:t xml:space="preserve">. </w:t>
      </w:r>
      <w:r w:rsidRPr="00080119">
        <w:rPr>
          <w:sz w:val="20"/>
          <w:szCs w:val="20"/>
        </w:rPr>
        <w:t>Komplikasi</w:t>
      </w:r>
      <w:r w:rsidRPr="00080119">
        <w:rPr>
          <w:spacing w:val="-7"/>
          <w:sz w:val="20"/>
          <w:szCs w:val="20"/>
        </w:rPr>
        <w:t xml:space="preserve"> </w:t>
      </w:r>
      <w:r w:rsidRPr="00080119">
        <w:rPr>
          <w:sz w:val="20"/>
          <w:szCs w:val="20"/>
        </w:rPr>
        <w:t>yang</w:t>
      </w:r>
      <w:r w:rsidRPr="00080119">
        <w:rPr>
          <w:spacing w:val="-3"/>
          <w:sz w:val="20"/>
          <w:szCs w:val="20"/>
        </w:rPr>
        <w:t xml:space="preserve"> </w:t>
      </w:r>
      <w:r w:rsidRPr="00080119">
        <w:rPr>
          <w:sz w:val="20"/>
          <w:szCs w:val="20"/>
        </w:rPr>
        <w:t>tersering</w:t>
      </w:r>
      <w:r w:rsidRPr="00080119">
        <w:rPr>
          <w:spacing w:val="-2"/>
          <w:sz w:val="20"/>
          <w:szCs w:val="20"/>
        </w:rPr>
        <w:t xml:space="preserve"> </w:t>
      </w:r>
      <w:r w:rsidRPr="00080119">
        <w:rPr>
          <w:sz w:val="20"/>
          <w:szCs w:val="20"/>
        </w:rPr>
        <w:t>dan</w:t>
      </w:r>
      <w:r w:rsidRPr="00080119">
        <w:rPr>
          <w:spacing w:val="-7"/>
          <w:sz w:val="20"/>
          <w:szCs w:val="20"/>
        </w:rPr>
        <w:t xml:space="preserve"> </w:t>
      </w:r>
      <w:r w:rsidRPr="00080119">
        <w:rPr>
          <w:sz w:val="20"/>
          <w:szCs w:val="20"/>
        </w:rPr>
        <w:t>paling</w:t>
      </w:r>
      <w:r w:rsidRPr="00080119">
        <w:rPr>
          <w:spacing w:val="-2"/>
          <w:sz w:val="20"/>
          <w:szCs w:val="20"/>
        </w:rPr>
        <w:t xml:space="preserve"> </w:t>
      </w:r>
      <w:r w:rsidRPr="00080119">
        <w:rPr>
          <w:sz w:val="20"/>
          <w:szCs w:val="20"/>
        </w:rPr>
        <w:t>penting</w:t>
      </w:r>
      <w:r w:rsidRPr="00080119">
        <w:rPr>
          <w:spacing w:val="-2"/>
          <w:sz w:val="20"/>
          <w:szCs w:val="20"/>
        </w:rPr>
        <w:t xml:space="preserve"> </w:t>
      </w:r>
      <w:r w:rsidRPr="00080119">
        <w:rPr>
          <w:sz w:val="20"/>
          <w:szCs w:val="20"/>
        </w:rPr>
        <w:t>pada</w:t>
      </w:r>
      <w:r w:rsidRPr="00080119">
        <w:rPr>
          <w:spacing w:val="-3"/>
          <w:sz w:val="20"/>
          <w:szCs w:val="20"/>
        </w:rPr>
        <w:t xml:space="preserve"> </w:t>
      </w:r>
      <w:r w:rsidRPr="00080119">
        <w:rPr>
          <w:sz w:val="20"/>
          <w:szCs w:val="20"/>
        </w:rPr>
        <w:t>neuropati</w:t>
      </w:r>
      <w:r w:rsidRPr="00080119">
        <w:rPr>
          <w:spacing w:val="-11"/>
          <w:sz w:val="20"/>
          <w:szCs w:val="20"/>
        </w:rPr>
        <w:t xml:space="preserve"> </w:t>
      </w:r>
      <w:r w:rsidRPr="00080119">
        <w:rPr>
          <w:sz w:val="20"/>
          <w:szCs w:val="20"/>
        </w:rPr>
        <w:t>perifer</w:t>
      </w:r>
      <w:r w:rsidRPr="00080119">
        <w:rPr>
          <w:spacing w:val="-1"/>
          <w:sz w:val="20"/>
          <w:szCs w:val="20"/>
        </w:rPr>
        <w:t xml:space="preserve"> </w:t>
      </w:r>
      <w:r w:rsidRPr="00080119">
        <w:rPr>
          <w:sz w:val="20"/>
          <w:szCs w:val="20"/>
        </w:rPr>
        <w:t>adalah</w:t>
      </w:r>
      <w:r w:rsidRPr="00080119">
        <w:rPr>
          <w:spacing w:val="-58"/>
          <w:sz w:val="20"/>
          <w:szCs w:val="20"/>
        </w:rPr>
        <w:t xml:space="preserve"> </w:t>
      </w:r>
      <w:r w:rsidRPr="00080119">
        <w:rPr>
          <w:spacing w:val="-1"/>
          <w:sz w:val="20"/>
          <w:szCs w:val="20"/>
        </w:rPr>
        <w:t>berupa</w:t>
      </w:r>
      <w:r w:rsidRPr="00080119">
        <w:rPr>
          <w:spacing w:val="-9"/>
          <w:sz w:val="20"/>
          <w:szCs w:val="20"/>
        </w:rPr>
        <w:t xml:space="preserve"> </w:t>
      </w:r>
      <w:r w:rsidRPr="00080119">
        <w:rPr>
          <w:spacing w:val="-1"/>
          <w:sz w:val="20"/>
          <w:szCs w:val="20"/>
        </w:rPr>
        <w:t>hilangnya</w:t>
      </w:r>
      <w:r w:rsidRPr="00080119">
        <w:rPr>
          <w:spacing w:val="-9"/>
          <w:sz w:val="20"/>
          <w:szCs w:val="20"/>
        </w:rPr>
        <w:t xml:space="preserve"> </w:t>
      </w:r>
      <w:r w:rsidRPr="00080119">
        <w:rPr>
          <w:spacing w:val="-1"/>
          <w:sz w:val="20"/>
          <w:szCs w:val="20"/>
        </w:rPr>
        <w:t>sensasi</w:t>
      </w:r>
      <w:r w:rsidRPr="00080119">
        <w:rPr>
          <w:spacing w:val="-17"/>
          <w:sz w:val="20"/>
          <w:szCs w:val="20"/>
        </w:rPr>
        <w:t xml:space="preserve"> </w:t>
      </w:r>
      <w:r w:rsidRPr="00080119">
        <w:rPr>
          <w:spacing w:val="-1"/>
          <w:sz w:val="20"/>
          <w:szCs w:val="20"/>
        </w:rPr>
        <w:t>distal</w:t>
      </w:r>
      <w:r w:rsidRPr="00080119">
        <w:rPr>
          <w:spacing w:val="-12"/>
          <w:sz w:val="20"/>
          <w:szCs w:val="20"/>
        </w:rPr>
        <w:t xml:space="preserve"> </w:t>
      </w:r>
      <w:r w:rsidRPr="00080119">
        <w:rPr>
          <w:sz w:val="20"/>
          <w:szCs w:val="20"/>
        </w:rPr>
        <w:t>yang</w:t>
      </w:r>
      <w:r w:rsidRPr="00080119">
        <w:rPr>
          <w:spacing w:val="-7"/>
          <w:sz w:val="20"/>
          <w:szCs w:val="20"/>
        </w:rPr>
        <w:t xml:space="preserve"> </w:t>
      </w:r>
      <w:r w:rsidRPr="00080119">
        <w:rPr>
          <w:sz w:val="20"/>
          <w:szCs w:val="20"/>
        </w:rPr>
        <w:t>berisiko</w:t>
      </w:r>
      <w:r w:rsidRPr="00080119">
        <w:rPr>
          <w:spacing w:val="-8"/>
          <w:sz w:val="20"/>
          <w:szCs w:val="20"/>
        </w:rPr>
        <w:t xml:space="preserve"> </w:t>
      </w:r>
      <w:r w:rsidRPr="00080119">
        <w:rPr>
          <w:sz w:val="20"/>
          <w:szCs w:val="20"/>
        </w:rPr>
        <w:t>tinggi</w:t>
      </w:r>
      <w:r w:rsidRPr="00080119">
        <w:rPr>
          <w:spacing w:val="-7"/>
          <w:sz w:val="20"/>
          <w:szCs w:val="20"/>
        </w:rPr>
        <w:t xml:space="preserve"> </w:t>
      </w:r>
      <w:r w:rsidRPr="00080119">
        <w:rPr>
          <w:sz w:val="20"/>
          <w:szCs w:val="20"/>
        </w:rPr>
        <w:t>untuk</w:t>
      </w:r>
      <w:r w:rsidRPr="00080119">
        <w:rPr>
          <w:spacing w:val="-12"/>
          <w:sz w:val="20"/>
          <w:szCs w:val="20"/>
        </w:rPr>
        <w:t xml:space="preserve"> </w:t>
      </w:r>
      <w:r w:rsidRPr="00080119">
        <w:rPr>
          <w:sz w:val="20"/>
          <w:szCs w:val="20"/>
        </w:rPr>
        <w:t>terjadinya</w:t>
      </w:r>
      <w:r w:rsidRPr="00080119">
        <w:rPr>
          <w:spacing w:val="-8"/>
          <w:sz w:val="20"/>
          <w:szCs w:val="20"/>
        </w:rPr>
        <w:t xml:space="preserve"> </w:t>
      </w:r>
      <w:r w:rsidRPr="00080119">
        <w:rPr>
          <w:sz w:val="20"/>
          <w:szCs w:val="20"/>
        </w:rPr>
        <w:t>ulkus</w:t>
      </w:r>
      <w:r w:rsidRPr="00080119">
        <w:rPr>
          <w:spacing w:val="-10"/>
          <w:sz w:val="20"/>
          <w:szCs w:val="20"/>
        </w:rPr>
        <w:t xml:space="preserve"> </w:t>
      </w:r>
      <w:r w:rsidRPr="00080119">
        <w:rPr>
          <w:sz w:val="20"/>
          <w:szCs w:val="20"/>
        </w:rPr>
        <w:t>kaki</w:t>
      </w:r>
      <w:r w:rsidRPr="00080119">
        <w:rPr>
          <w:spacing w:val="-17"/>
          <w:sz w:val="20"/>
          <w:szCs w:val="20"/>
        </w:rPr>
        <w:t xml:space="preserve"> </w:t>
      </w:r>
      <w:r w:rsidRPr="00080119">
        <w:rPr>
          <w:sz w:val="20"/>
          <w:szCs w:val="20"/>
        </w:rPr>
        <w:t>dan</w:t>
      </w:r>
      <w:r w:rsidRPr="00080119">
        <w:rPr>
          <w:spacing w:val="-57"/>
          <w:sz w:val="20"/>
          <w:szCs w:val="20"/>
        </w:rPr>
        <w:t xml:space="preserve"> </w:t>
      </w:r>
      <w:r w:rsidRPr="00080119">
        <w:rPr>
          <w:sz w:val="20"/>
          <w:szCs w:val="20"/>
        </w:rPr>
        <w:t>amputasi.</w:t>
      </w:r>
      <w:r w:rsidR="00B960CE" w:rsidRPr="00080119">
        <w:rPr>
          <w:sz w:val="20"/>
          <w:szCs w:val="20"/>
          <w:lang w:val="en-US"/>
        </w:rPr>
        <w:t xml:space="preserve"> </w:t>
      </w:r>
      <w:r w:rsidRPr="00080119">
        <w:rPr>
          <w:sz w:val="20"/>
          <w:szCs w:val="20"/>
        </w:rPr>
        <w:t>Gejala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yang sering dirasakan berupa kaki terasa terbakar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dan bergetar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sendiri,</w:t>
      </w:r>
      <w:r w:rsidRPr="00080119">
        <w:rPr>
          <w:spacing w:val="3"/>
          <w:sz w:val="20"/>
          <w:szCs w:val="20"/>
        </w:rPr>
        <w:t xml:space="preserve"> </w:t>
      </w:r>
      <w:r w:rsidRPr="00080119">
        <w:rPr>
          <w:sz w:val="20"/>
          <w:szCs w:val="20"/>
        </w:rPr>
        <w:t>dan</w:t>
      </w:r>
      <w:r w:rsidRPr="00080119">
        <w:rPr>
          <w:spacing w:val="2"/>
          <w:sz w:val="20"/>
          <w:szCs w:val="20"/>
        </w:rPr>
        <w:t xml:space="preserve"> </w:t>
      </w:r>
      <w:r w:rsidRPr="00080119">
        <w:rPr>
          <w:sz w:val="20"/>
          <w:szCs w:val="20"/>
        </w:rPr>
        <w:t>lebih</w:t>
      </w:r>
      <w:r w:rsidRPr="00080119">
        <w:rPr>
          <w:spacing w:val="-4"/>
          <w:sz w:val="20"/>
          <w:szCs w:val="20"/>
        </w:rPr>
        <w:t xml:space="preserve"> </w:t>
      </w:r>
      <w:r w:rsidRPr="00080119">
        <w:rPr>
          <w:sz w:val="20"/>
          <w:szCs w:val="20"/>
        </w:rPr>
        <w:t>terasa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sakit</w:t>
      </w:r>
      <w:r w:rsidRPr="00080119">
        <w:rPr>
          <w:spacing w:val="6"/>
          <w:sz w:val="20"/>
          <w:szCs w:val="20"/>
        </w:rPr>
        <w:t xml:space="preserve"> </w:t>
      </w:r>
      <w:r w:rsidRPr="00080119">
        <w:rPr>
          <w:sz w:val="20"/>
          <w:szCs w:val="20"/>
        </w:rPr>
        <w:t>di</w:t>
      </w:r>
      <w:r w:rsidRPr="00080119">
        <w:rPr>
          <w:spacing w:val="-3"/>
          <w:sz w:val="20"/>
          <w:szCs w:val="20"/>
        </w:rPr>
        <w:t xml:space="preserve"> </w:t>
      </w:r>
      <w:r w:rsidRPr="00080119">
        <w:rPr>
          <w:sz w:val="20"/>
          <w:szCs w:val="20"/>
        </w:rPr>
        <w:t>malam</w:t>
      </w:r>
      <w:r w:rsidRPr="00080119">
        <w:rPr>
          <w:spacing w:val="-3"/>
          <w:sz w:val="20"/>
          <w:szCs w:val="20"/>
        </w:rPr>
        <w:t xml:space="preserve"> </w:t>
      </w:r>
      <w:r w:rsidRPr="00080119">
        <w:rPr>
          <w:sz w:val="20"/>
          <w:szCs w:val="20"/>
        </w:rPr>
        <w:t>hari</w:t>
      </w:r>
      <w:r w:rsidR="00B960CE" w:rsidRPr="00080119">
        <w:rPr>
          <w:sz w:val="20"/>
          <w:szCs w:val="20"/>
          <w:lang w:val="en-US"/>
        </w:rPr>
        <w:t xml:space="preserve">. </w:t>
      </w:r>
      <w:r w:rsidRPr="00080119">
        <w:rPr>
          <w:sz w:val="20"/>
          <w:szCs w:val="20"/>
        </w:rPr>
        <w:t>Setelah</w:t>
      </w:r>
      <w:r w:rsidRPr="00080119">
        <w:rPr>
          <w:spacing w:val="-8"/>
          <w:sz w:val="20"/>
          <w:szCs w:val="20"/>
        </w:rPr>
        <w:t xml:space="preserve"> </w:t>
      </w:r>
      <w:r w:rsidRPr="00080119">
        <w:rPr>
          <w:sz w:val="20"/>
          <w:szCs w:val="20"/>
        </w:rPr>
        <w:t>diagnosis</w:t>
      </w:r>
      <w:r w:rsidRPr="00080119">
        <w:rPr>
          <w:spacing w:val="-2"/>
          <w:sz w:val="20"/>
          <w:szCs w:val="20"/>
        </w:rPr>
        <w:t xml:space="preserve"> </w:t>
      </w:r>
      <w:r w:rsidRPr="00080119">
        <w:rPr>
          <w:sz w:val="20"/>
          <w:szCs w:val="20"/>
        </w:rPr>
        <w:t>DM</w:t>
      </w:r>
      <w:r w:rsidRPr="00080119">
        <w:rPr>
          <w:spacing w:val="-4"/>
          <w:sz w:val="20"/>
          <w:szCs w:val="20"/>
        </w:rPr>
        <w:t xml:space="preserve"> </w:t>
      </w:r>
      <w:r w:rsidRPr="00080119">
        <w:rPr>
          <w:sz w:val="20"/>
          <w:szCs w:val="20"/>
        </w:rPr>
        <w:t>tipe</w:t>
      </w:r>
      <w:r w:rsidRPr="00080119">
        <w:rPr>
          <w:spacing w:val="-4"/>
          <w:sz w:val="20"/>
          <w:szCs w:val="20"/>
        </w:rPr>
        <w:t xml:space="preserve"> </w:t>
      </w:r>
      <w:r w:rsidRPr="00080119">
        <w:rPr>
          <w:sz w:val="20"/>
          <w:szCs w:val="20"/>
        </w:rPr>
        <w:t>2</w:t>
      </w:r>
      <w:r w:rsidRPr="00080119">
        <w:rPr>
          <w:spacing w:val="-3"/>
          <w:sz w:val="20"/>
          <w:szCs w:val="20"/>
        </w:rPr>
        <w:t xml:space="preserve"> </w:t>
      </w:r>
      <w:r w:rsidRPr="00080119">
        <w:rPr>
          <w:sz w:val="20"/>
          <w:szCs w:val="20"/>
        </w:rPr>
        <w:t>ditegakkan, pada</w:t>
      </w:r>
      <w:r w:rsidRPr="00080119">
        <w:rPr>
          <w:spacing w:val="-4"/>
          <w:sz w:val="20"/>
          <w:szCs w:val="20"/>
        </w:rPr>
        <w:t xml:space="preserve"> </w:t>
      </w:r>
      <w:r w:rsidRPr="00080119">
        <w:rPr>
          <w:sz w:val="20"/>
          <w:szCs w:val="20"/>
        </w:rPr>
        <w:t>setiap</w:t>
      </w:r>
      <w:r w:rsidRPr="00080119">
        <w:rPr>
          <w:spacing w:val="-3"/>
          <w:sz w:val="20"/>
          <w:szCs w:val="20"/>
        </w:rPr>
        <w:t xml:space="preserve"> </w:t>
      </w:r>
      <w:r w:rsidRPr="00080119">
        <w:rPr>
          <w:sz w:val="20"/>
          <w:szCs w:val="20"/>
        </w:rPr>
        <w:t>pasien</w:t>
      </w:r>
      <w:r w:rsidRPr="00080119">
        <w:rPr>
          <w:spacing w:val="-7"/>
          <w:sz w:val="20"/>
          <w:szCs w:val="20"/>
        </w:rPr>
        <w:t xml:space="preserve"> </w:t>
      </w:r>
      <w:r w:rsidRPr="00080119">
        <w:rPr>
          <w:sz w:val="20"/>
          <w:szCs w:val="20"/>
        </w:rPr>
        <w:t>perlu</w:t>
      </w:r>
      <w:r w:rsidRPr="00080119">
        <w:rPr>
          <w:spacing w:val="-3"/>
          <w:sz w:val="20"/>
          <w:szCs w:val="20"/>
        </w:rPr>
        <w:t xml:space="preserve"> </w:t>
      </w:r>
      <w:r w:rsidRPr="00080119">
        <w:rPr>
          <w:sz w:val="20"/>
          <w:szCs w:val="20"/>
        </w:rPr>
        <w:t>dilakukan</w:t>
      </w:r>
      <w:r w:rsidRPr="00080119">
        <w:rPr>
          <w:spacing w:val="-57"/>
          <w:sz w:val="20"/>
          <w:szCs w:val="20"/>
        </w:rPr>
        <w:t xml:space="preserve"> </w:t>
      </w:r>
      <w:r w:rsidRPr="00080119">
        <w:rPr>
          <w:spacing w:val="-1"/>
          <w:sz w:val="20"/>
          <w:szCs w:val="20"/>
        </w:rPr>
        <w:t>skrining</w:t>
      </w:r>
      <w:r w:rsidRPr="00080119">
        <w:rPr>
          <w:spacing w:val="-12"/>
          <w:sz w:val="20"/>
          <w:szCs w:val="20"/>
        </w:rPr>
        <w:t xml:space="preserve"> </w:t>
      </w:r>
      <w:r w:rsidRPr="00080119">
        <w:rPr>
          <w:spacing w:val="-1"/>
          <w:sz w:val="20"/>
          <w:szCs w:val="20"/>
        </w:rPr>
        <w:t>untuk</w:t>
      </w:r>
      <w:r w:rsidRPr="00080119">
        <w:rPr>
          <w:spacing w:val="-12"/>
          <w:sz w:val="20"/>
          <w:szCs w:val="20"/>
        </w:rPr>
        <w:t xml:space="preserve"> </w:t>
      </w:r>
      <w:r w:rsidRPr="00080119">
        <w:rPr>
          <w:sz w:val="20"/>
          <w:szCs w:val="20"/>
        </w:rPr>
        <w:t>mendeteksi</w:t>
      </w:r>
      <w:r w:rsidRPr="00080119">
        <w:rPr>
          <w:spacing w:val="-21"/>
          <w:sz w:val="20"/>
          <w:szCs w:val="20"/>
        </w:rPr>
        <w:t xml:space="preserve"> </w:t>
      </w:r>
      <w:r w:rsidRPr="00080119">
        <w:rPr>
          <w:sz w:val="20"/>
          <w:szCs w:val="20"/>
        </w:rPr>
        <w:t>adanya</w:t>
      </w:r>
      <w:r w:rsidRPr="00080119">
        <w:rPr>
          <w:spacing w:val="-13"/>
          <w:sz w:val="20"/>
          <w:szCs w:val="20"/>
        </w:rPr>
        <w:t xml:space="preserve"> </w:t>
      </w:r>
      <w:r w:rsidRPr="00080119">
        <w:rPr>
          <w:sz w:val="20"/>
          <w:szCs w:val="20"/>
        </w:rPr>
        <w:t>polineuropati</w:t>
      </w:r>
      <w:r w:rsidRPr="00080119">
        <w:rPr>
          <w:spacing w:val="-21"/>
          <w:sz w:val="20"/>
          <w:szCs w:val="20"/>
        </w:rPr>
        <w:t xml:space="preserve"> </w:t>
      </w:r>
      <w:r w:rsidRPr="00080119">
        <w:rPr>
          <w:sz w:val="20"/>
          <w:szCs w:val="20"/>
        </w:rPr>
        <w:t>distal</w:t>
      </w:r>
      <w:r w:rsidRPr="00080119">
        <w:rPr>
          <w:spacing w:val="-22"/>
          <w:sz w:val="20"/>
          <w:szCs w:val="20"/>
        </w:rPr>
        <w:t xml:space="preserve"> </w:t>
      </w:r>
      <w:r w:rsidRPr="00080119">
        <w:rPr>
          <w:sz w:val="20"/>
          <w:szCs w:val="20"/>
        </w:rPr>
        <w:t>simetris</w:t>
      </w:r>
      <w:r w:rsidRPr="00080119">
        <w:rPr>
          <w:spacing w:val="-14"/>
          <w:sz w:val="20"/>
          <w:szCs w:val="20"/>
        </w:rPr>
        <w:t xml:space="preserve"> </w:t>
      </w:r>
      <w:r w:rsidRPr="00080119">
        <w:rPr>
          <w:sz w:val="20"/>
          <w:szCs w:val="20"/>
        </w:rPr>
        <w:t>dengan</w:t>
      </w:r>
      <w:r w:rsidRPr="00080119">
        <w:rPr>
          <w:spacing w:val="-17"/>
          <w:sz w:val="20"/>
          <w:szCs w:val="20"/>
        </w:rPr>
        <w:t xml:space="preserve"> </w:t>
      </w:r>
      <w:r w:rsidRPr="00080119">
        <w:rPr>
          <w:sz w:val="20"/>
          <w:szCs w:val="20"/>
        </w:rPr>
        <w:t>pemeriksaan</w:t>
      </w:r>
      <w:r w:rsidRPr="00080119">
        <w:rPr>
          <w:spacing w:val="-58"/>
          <w:sz w:val="20"/>
          <w:szCs w:val="20"/>
        </w:rPr>
        <w:t xml:space="preserve"> </w:t>
      </w:r>
      <w:r w:rsidRPr="00080119">
        <w:rPr>
          <w:sz w:val="20"/>
          <w:szCs w:val="20"/>
        </w:rPr>
        <w:t>neurologi sederhana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(menggunakan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monofilamen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10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gram)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kemudian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diulang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paling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sedikit</w:t>
      </w:r>
      <w:r w:rsidRPr="00080119">
        <w:rPr>
          <w:spacing w:val="7"/>
          <w:sz w:val="20"/>
          <w:szCs w:val="20"/>
        </w:rPr>
        <w:t xml:space="preserve"> </w:t>
      </w:r>
      <w:r w:rsidRPr="00080119">
        <w:rPr>
          <w:sz w:val="20"/>
          <w:szCs w:val="20"/>
        </w:rPr>
        <w:t>setiap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tahun.</w:t>
      </w:r>
      <w:r w:rsidR="00080119">
        <w:rPr>
          <w:sz w:val="20"/>
          <w:szCs w:val="20"/>
          <w:lang w:val="en-US"/>
        </w:rPr>
        <w:t xml:space="preserve"> </w:t>
      </w:r>
      <w:r w:rsidRPr="009B74B8">
        <w:rPr>
          <w:sz w:val="20"/>
          <w:szCs w:val="20"/>
        </w:rPr>
        <w:t>Pada keadaan polineuropati distal perlu</w:t>
      </w:r>
      <w:r w:rsidR="009B74B8">
        <w:rPr>
          <w:sz w:val="20"/>
          <w:szCs w:val="20"/>
          <w:lang w:val="en-US"/>
        </w:rPr>
        <w:t xml:space="preserve"> </w:t>
      </w:r>
      <w:r w:rsidRPr="009B74B8">
        <w:rPr>
          <w:sz w:val="20"/>
          <w:szCs w:val="20"/>
        </w:rPr>
        <w:t>dilakukan perawatan kaki yang</w:t>
      </w:r>
      <w:r w:rsidRPr="009B74B8">
        <w:rPr>
          <w:spacing w:val="1"/>
          <w:sz w:val="20"/>
          <w:szCs w:val="20"/>
        </w:rPr>
        <w:t xml:space="preserve"> </w:t>
      </w:r>
      <w:r w:rsidRPr="009B74B8">
        <w:rPr>
          <w:sz w:val="20"/>
          <w:szCs w:val="20"/>
        </w:rPr>
        <w:t>memadai</w:t>
      </w:r>
      <w:r w:rsidRPr="009B74B8">
        <w:rPr>
          <w:spacing w:val="-4"/>
          <w:sz w:val="20"/>
          <w:szCs w:val="20"/>
        </w:rPr>
        <w:t xml:space="preserve"> </w:t>
      </w:r>
      <w:r w:rsidRPr="009B74B8">
        <w:rPr>
          <w:sz w:val="20"/>
          <w:szCs w:val="20"/>
        </w:rPr>
        <w:t>untuk</w:t>
      </w:r>
      <w:r w:rsidRPr="009B74B8">
        <w:rPr>
          <w:spacing w:val="2"/>
          <w:sz w:val="20"/>
          <w:szCs w:val="20"/>
        </w:rPr>
        <w:t xml:space="preserve"> </w:t>
      </w:r>
      <w:r w:rsidRPr="009B74B8">
        <w:rPr>
          <w:sz w:val="20"/>
          <w:szCs w:val="20"/>
        </w:rPr>
        <w:t>menurunkan</w:t>
      </w:r>
      <w:r w:rsidRPr="009B74B8">
        <w:rPr>
          <w:spacing w:val="-3"/>
          <w:sz w:val="20"/>
          <w:szCs w:val="20"/>
        </w:rPr>
        <w:t xml:space="preserve"> </w:t>
      </w:r>
      <w:r w:rsidRPr="009B74B8">
        <w:rPr>
          <w:sz w:val="20"/>
          <w:szCs w:val="20"/>
        </w:rPr>
        <w:t>risiko</w:t>
      </w:r>
      <w:r w:rsidRPr="009B74B8">
        <w:rPr>
          <w:spacing w:val="10"/>
          <w:sz w:val="20"/>
          <w:szCs w:val="20"/>
        </w:rPr>
        <w:t xml:space="preserve"> </w:t>
      </w:r>
      <w:r w:rsidRPr="009B74B8">
        <w:rPr>
          <w:sz w:val="20"/>
          <w:szCs w:val="20"/>
        </w:rPr>
        <w:t>amputasi</w:t>
      </w:r>
      <w:r w:rsidR="009B74B8">
        <w:rPr>
          <w:sz w:val="20"/>
          <w:szCs w:val="20"/>
          <w:lang w:val="en-US"/>
        </w:rPr>
        <w:t xml:space="preserve">. </w:t>
      </w:r>
      <w:r w:rsidRPr="009B74B8">
        <w:rPr>
          <w:sz w:val="20"/>
          <w:szCs w:val="20"/>
        </w:rPr>
        <w:t>Pemberian terapi antidepresan trisiklik, gabapentin atau pregabalin dapat</w:t>
      </w:r>
      <w:r w:rsidRPr="009B74B8">
        <w:rPr>
          <w:spacing w:val="1"/>
          <w:sz w:val="20"/>
          <w:szCs w:val="20"/>
        </w:rPr>
        <w:t xml:space="preserve"> </w:t>
      </w:r>
      <w:r w:rsidRPr="009B74B8">
        <w:rPr>
          <w:sz w:val="20"/>
          <w:szCs w:val="20"/>
        </w:rPr>
        <w:t>mengurangi</w:t>
      </w:r>
      <w:r w:rsidRPr="009B74B8">
        <w:rPr>
          <w:spacing w:val="-8"/>
          <w:sz w:val="20"/>
          <w:szCs w:val="20"/>
        </w:rPr>
        <w:t xml:space="preserve"> </w:t>
      </w:r>
      <w:r w:rsidRPr="009B74B8">
        <w:rPr>
          <w:sz w:val="20"/>
          <w:szCs w:val="20"/>
        </w:rPr>
        <w:t>rasa</w:t>
      </w:r>
      <w:r w:rsidRPr="009B74B8">
        <w:rPr>
          <w:spacing w:val="3"/>
          <w:sz w:val="20"/>
          <w:szCs w:val="20"/>
        </w:rPr>
        <w:t xml:space="preserve"> </w:t>
      </w:r>
      <w:r w:rsidRPr="009B74B8">
        <w:rPr>
          <w:sz w:val="20"/>
          <w:szCs w:val="20"/>
        </w:rPr>
        <w:t>sakit</w:t>
      </w:r>
      <w:r w:rsidR="009B74B8">
        <w:rPr>
          <w:sz w:val="20"/>
          <w:szCs w:val="20"/>
          <w:lang w:val="en-US"/>
        </w:rPr>
        <w:t xml:space="preserve">. </w:t>
      </w:r>
      <w:r w:rsidRPr="009B74B8">
        <w:rPr>
          <w:sz w:val="20"/>
          <w:szCs w:val="20"/>
        </w:rPr>
        <w:t>Semua pasien DM yang disertai neuropati perifer harus diberikan edukasi</w:t>
      </w:r>
      <w:r w:rsidRPr="009B74B8">
        <w:rPr>
          <w:spacing w:val="1"/>
          <w:sz w:val="20"/>
          <w:szCs w:val="20"/>
        </w:rPr>
        <w:t xml:space="preserve"> </w:t>
      </w:r>
      <w:r w:rsidRPr="009B74B8">
        <w:rPr>
          <w:spacing w:val="-1"/>
          <w:sz w:val="20"/>
          <w:szCs w:val="20"/>
        </w:rPr>
        <w:t>perawatan</w:t>
      </w:r>
      <w:r w:rsidRPr="009B74B8">
        <w:rPr>
          <w:spacing w:val="-12"/>
          <w:sz w:val="20"/>
          <w:szCs w:val="20"/>
        </w:rPr>
        <w:t xml:space="preserve"> </w:t>
      </w:r>
      <w:r w:rsidRPr="009B74B8">
        <w:rPr>
          <w:spacing w:val="-1"/>
          <w:sz w:val="20"/>
          <w:szCs w:val="20"/>
        </w:rPr>
        <w:t>kaki</w:t>
      </w:r>
      <w:r w:rsidRPr="009B74B8">
        <w:rPr>
          <w:spacing w:val="-17"/>
          <w:sz w:val="20"/>
          <w:szCs w:val="20"/>
        </w:rPr>
        <w:t xml:space="preserve"> </w:t>
      </w:r>
      <w:r w:rsidRPr="009B74B8">
        <w:rPr>
          <w:spacing w:val="-1"/>
          <w:sz w:val="20"/>
          <w:szCs w:val="20"/>
        </w:rPr>
        <w:t>untuk</w:t>
      </w:r>
      <w:r w:rsidRPr="009B74B8">
        <w:rPr>
          <w:spacing w:val="-8"/>
          <w:sz w:val="20"/>
          <w:szCs w:val="20"/>
        </w:rPr>
        <w:t xml:space="preserve"> </w:t>
      </w:r>
      <w:r w:rsidRPr="009B74B8">
        <w:rPr>
          <w:spacing w:val="-1"/>
          <w:sz w:val="20"/>
          <w:szCs w:val="20"/>
        </w:rPr>
        <w:t>mengurangi</w:t>
      </w:r>
      <w:r w:rsidRPr="009B74B8">
        <w:rPr>
          <w:spacing w:val="-17"/>
          <w:sz w:val="20"/>
          <w:szCs w:val="20"/>
        </w:rPr>
        <w:t xml:space="preserve"> </w:t>
      </w:r>
      <w:r w:rsidRPr="009B74B8">
        <w:rPr>
          <w:spacing w:val="-1"/>
          <w:sz w:val="20"/>
          <w:szCs w:val="20"/>
        </w:rPr>
        <w:t>risiko</w:t>
      </w:r>
      <w:r w:rsidRPr="009B74B8">
        <w:rPr>
          <w:spacing w:val="-3"/>
          <w:sz w:val="20"/>
          <w:szCs w:val="20"/>
        </w:rPr>
        <w:t xml:space="preserve"> </w:t>
      </w:r>
      <w:r w:rsidRPr="009B74B8">
        <w:rPr>
          <w:spacing w:val="-1"/>
          <w:sz w:val="20"/>
          <w:szCs w:val="20"/>
        </w:rPr>
        <w:t>ulkus</w:t>
      </w:r>
      <w:r w:rsidRPr="009B74B8">
        <w:rPr>
          <w:spacing w:val="-10"/>
          <w:sz w:val="20"/>
          <w:szCs w:val="20"/>
        </w:rPr>
        <w:t xml:space="preserve"> </w:t>
      </w:r>
      <w:r w:rsidRPr="009B74B8">
        <w:rPr>
          <w:spacing w:val="-1"/>
          <w:sz w:val="20"/>
          <w:szCs w:val="20"/>
        </w:rPr>
        <w:t>kaki.</w:t>
      </w:r>
      <w:r w:rsidRPr="009B74B8">
        <w:rPr>
          <w:spacing w:val="-6"/>
          <w:sz w:val="20"/>
          <w:szCs w:val="20"/>
        </w:rPr>
        <w:t xml:space="preserve"> </w:t>
      </w:r>
      <w:r w:rsidRPr="009B74B8">
        <w:rPr>
          <w:sz w:val="20"/>
          <w:szCs w:val="20"/>
        </w:rPr>
        <w:t>Untuk</w:t>
      </w:r>
      <w:r w:rsidRPr="009B74B8">
        <w:rPr>
          <w:spacing w:val="-12"/>
          <w:sz w:val="20"/>
          <w:szCs w:val="20"/>
        </w:rPr>
        <w:t xml:space="preserve"> </w:t>
      </w:r>
      <w:r w:rsidRPr="009B74B8">
        <w:rPr>
          <w:sz w:val="20"/>
          <w:szCs w:val="20"/>
        </w:rPr>
        <w:t>pelaksanaan</w:t>
      </w:r>
      <w:r w:rsidRPr="009B74B8">
        <w:rPr>
          <w:spacing w:val="-12"/>
          <w:sz w:val="20"/>
          <w:szCs w:val="20"/>
        </w:rPr>
        <w:t xml:space="preserve"> </w:t>
      </w:r>
      <w:r w:rsidRPr="009B74B8">
        <w:rPr>
          <w:sz w:val="20"/>
          <w:szCs w:val="20"/>
        </w:rPr>
        <w:t>penyulit</w:t>
      </w:r>
      <w:r w:rsidRPr="009B74B8">
        <w:rPr>
          <w:spacing w:val="2"/>
          <w:sz w:val="20"/>
          <w:szCs w:val="20"/>
        </w:rPr>
        <w:t xml:space="preserve"> </w:t>
      </w:r>
      <w:r w:rsidRPr="009B74B8">
        <w:rPr>
          <w:sz w:val="20"/>
          <w:szCs w:val="20"/>
        </w:rPr>
        <w:t>ini</w:t>
      </w:r>
      <w:r w:rsidRPr="009B74B8">
        <w:rPr>
          <w:spacing w:val="-57"/>
          <w:sz w:val="20"/>
          <w:szCs w:val="20"/>
        </w:rPr>
        <w:t xml:space="preserve"> </w:t>
      </w:r>
      <w:r w:rsidRPr="009B74B8">
        <w:rPr>
          <w:sz w:val="20"/>
          <w:szCs w:val="20"/>
        </w:rPr>
        <w:t>seringkali</w:t>
      </w:r>
      <w:r w:rsidRPr="009B74B8">
        <w:rPr>
          <w:spacing w:val="-4"/>
          <w:sz w:val="20"/>
          <w:szCs w:val="20"/>
        </w:rPr>
        <w:t xml:space="preserve"> </w:t>
      </w:r>
      <w:r w:rsidRPr="009B74B8">
        <w:rPr>
          <w:sz w:val="20"/>
          <w:szCs w:val="20"/>
        </w:rPr>
        <w:t>diperlukan</w:t>
      </w:r>
      <w:r w:rsidRPr="009B74B8">
        <w:rPr>
          <w:spacing w:val="-4"/>
          <w:sz w:val="20"/>
          <w:szCs w:val="20"/>
        </w:rPr>
        <w:t xml:space="preserve"> </w:t>
      </w:r>
      <w:r w:rsidRPr="009B74B8">
        <w:rPr>
          <w:sz w:val="20"/>
          <w:szCs w:val="20"/>
        </w:rPr>
        <w:t>kerja sama dengan</w:t>
      </w:r>
      <w:r w:rsidRPr="009B74B8">
        <w:rPr>
          <w:spacing w:val="-5"/>
          <w:sz w:val="20"/>
          <w:szCs w:val="20"/>
        </w:rPr>
        <w:t xml:space="preserve"> </w:t>
      </w:r>
      <w:r w:rsidRPr="009B74B8">
        <w:rPr>
          <w:sz w:val="20"/>
          <w:szCs w:val="20"/>
        </w:rPr>
        <w:t>bidang/disiplin</w:t>
      </w:r>
      <w:r w:rsidRPr="009B74B8">
        <w:rPr>
          <w:spacing w:val="5"/>
          <w:sz w:val="20"/>
          <w:szCs w:val="20"/>
        </w:rPr>
        <w:t xml:space="preserve"> </w:t>
      </w:r>
      <w:r w:rsidRPr="009B74B8">
        <w:rPr>
          <w:sz w:val="20"/>
          <w:szCs w:val="20"/>
        </w:rPr>
        <w:t>ilmu</w:t>
      </w:r>
      <w:r w:rsidRPr="009B74B8">
        <w:rPr>
          <w:spacing w:val="5"/>
          <w:sz w:val="20"/>
          <w:szCs w:val="20"/>
        </w:rPr>
        <w:t xml:space="preserve"> </w:t>
      </w:r>
      <w:r w:rsidRPr="009B74B8">
        <w:rPr>
          <w:sz w:val="20"/>
          <w:szCs w:val="20"/>
        </w:rPr>
        <w:t>lain.</w:t>
      </w:r>
    </w:p>
    <w:p w14:paraId="240680A2" w14:textId="77777777" w:rsidR="00080119" w:rsidRPr="00FA55FB" w:rsidRDefault="00080119" w:rsidP="00080119">
      <w:pPr>
        <w:tabs>
          <w:tab w:val="left" w:pos="1307"/>
        </w:tabs>
        <w:jc w:val="both"/>
        <w:rPr>
          <w:sz w:val="20"/>
          <w:szCs w:val="20"/>
        </w:rPr>
      </w:pPr>
    </w:p>
    <w:p w14:paraId="1B2CA2AD" w14:textId="77777777" w:rsidR="009B74B8" w:rsidRDefault="00000000" w:rsidP="009B74B8">
      <w:pPr>
        <w:pStyle w:val="Heading1"/>
        <w:tabs>
          <w:tab w:val="left" w:pos="1019"/>
        </w:tabs>
        <w:ind w:left="0" w:firstLine="0"/>
        <w:jc w:val="left"/>
        <w:rPr>
          <w:sz w:val="20"/>
          <w:szCs w:val="20"/>
        </w:rPr>
      </w:pPr>
      <w:r w:rsidRPr="00FA55FB">
        <w:rPr>
          <w:sz w:val="20"/>
          <w:szCs w:val="20"/>
        </w:rPr>
        <w:t>Evaluasi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Diabetes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Melitus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Lanjut</w:t>
      </w:r>
      <w:r w:rsidRPr="00FA55FB">
        <w:rPr>
          <w:spacing w:val="-1"/>
          <w:sz w:val="20"/>
          <w:szCs w:val="20"/>
        </w:rPr>
        <w:t xml:space="preserve"> </w:t>
      </w:r>
      <w:r w:rsidRPr="00FA55FB">
        <w:rPr>
          <w:sz w:val="20"/>
          <w:szCs w:val="20"/>
        </w:rPr>
        <w:t>Usia</w:t>
      </w:r>
    </w:p>
    <w:p w14:paraId="2C8CE295" w14:textId="77777777" w:rsidR="00080119" w:rsidRDefault="00000000" w:rsidP="00080119">
      <w:pPr>
        <w:pStyle w:val="Heading1"/>
        <w:tabs>
          <w:tab w:val="left" w:pos="1019"/>
        </w:tabs>
        <w:ind w:left="0" w:firstLine="0"/>
        <w:rPr>
          <w:b w:val="0"/>
          <w:bCs w:val="0"/>
          <w:sz w:val="20"/>
          <w:szCs w:val="20"/>
          <w:vertAlign w:val="superscript"/>
        </w:rPr>
      </w:pPr>
      <w:r w:rsidRPr="009B74B8">
        <w:rPr>
          <w:b w:val="0"/>
          <w:bCs w:val="0"/>
          <w:spacing w:val="-1"/>
          <w:sz w:val="20"/>
          <w:szCs w:val="20"/>
        </w:rPr>
        <w:t>Diabetes</w:t>
      </w:r>
      <w:r w:rsidRPr="009B74B8">
        <w:rPr>
          <w:b w:val="0"/>
          <w:bCs w:val="0"/>
          <w:spacing w:val="-14"/>
          <w:sz w:val="20"/>
          <w:szCs w:val="20"/>
        </w:rPr>
        <w:t xml:space="preserve"> </w:t>
      </w:r>
      <w:r w:rsidRPr="009B74B8">
        <w:rPr>
          <w:b w:val="0"/>
          <w:bCs w:val="0"/>
          <w:spacing w:val="-1"/>
          <w:sz w:val="20"/>
          <w:szCs w:val="20"/>
        </w:rPr>
        <w:t>Melitus</w:t>
      </w:r>
      <w:r w:rsidRPr="009B74B8">
        <w:rPr>
          <w:b w:val="0"/>
          <w:bCs w:val="0"/>
          <w:spacing w:val="-8"/>
          <w:sz w:val="20"/>
          <w:szCs w:val="20"/>
        </w:rPr>
        <w:t xml:space="preserve"> </w:t>
      </w:r>
      <w:r w:rsidRPr="009B74B8">
        <w:rPr>
          <w:b w:val="0"/>
          <w:bCs w:val="0"/>
          <w:spacing w:val="-1"/>
          <w:sz w:val="20"/>
          <w:szCs w:val="20"/>
        </w:rPr>
        <w:t>merupakan</w:t>
      </w:r>
      <w:r w:rsidRPr="009B74B8">
        <w:rPr>
          <w:b w:val="0"/>
          <w:bCs w:val="0"/>
          <w:spacing w:val="-16"/>
          <w:sz w:val="20"/>
          <w:szCs w:val="20"/>
        </w:rPr>
        <w:t xml:space="preserve"> </w:t>
      </w:r>
      <w:r w:rsidRPr="009B74B8">
        <w:rPr>
          <w:b w:val="0"/>
          <w:bCs w:val="0"/>
          <w:spacing w:val="-1"/>
          <w:sz w:val="20"/>
          <w:szCs w:val="20"/>
        </w:rPr>
        <w:t>penyakit</w:t>
      </w:r>
      <w:r w:rsidRPr="009B74B8">
        <w:rPr>
          <w:b w:val="0"/>
          <w:bCs w:val="0"/>
          <w:spacing w:val="-2"/>
          <w:sz w:val="20"/>
          <w:szCs w:val="20"/>
        </w:rPr>
        <w:t xml:space="preserve"> </w:t>
      </w:r>
      <w:r w:rsidRPr="009B74B8">
        <w:rPr>
          <w:b w:val="0"/>
          <w:bCs w:val="0"/>
          <w:spacing w:val="-1"/>
          <w:sz w:val="20"/>
          <w:szCs w:val="20"/>
        </w:rPr>
        <w:t>yang</w:t>
      </w:r>
      <w:r w:rsidRPr="009B74B8">
        <w:rPr>
          <w:b w:val="0"/>
          <w:bCs w:val="0"/>
          <w:spacing w:val="-11"/>
          <w:sz w:val="20"/>
          <w:szCs w:val="20"/>
        </w:rPr>
        <w:t xml:space="preserve"> </w:t>
      </w:r>
      <w:r w:rsidRPr="009B74B8">
        <w:rPr>
          <w:b w:val="0"/>
          <w:bCs w:val="0"/>
          <w:spacing w:val="-1"/>
          <w:sz w:val="20"/>
          <w:szCs w:val="20"/>
        </w:rPr>
        <w:t>kompleks,</w:t>
      </w:r>
      <w:r w:rsidRPr="009B74B8">
        <w:rPr>
          <w:b w:val="0"/>
          <w:bCs w:val="0"/>
          <w:spacing w:val="-9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dapat</w:t>
      </w:r>
      <w:r w:rsidRPr="009B74B8">
        <w:rPr>
          <w:b w:val="0"/>
          <w:bCs w:val="0"/>
          <w:spacing w:val="-6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mempengaruhi</w:t>
      </w:r>
      <w:r w:rsidRPr="009B74B8">
        <w:rPr>
          <w:b w:val="0"/>
          <w:bCs w:val="0"/>
          <w:spacing w:val="-58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banyak</w:t>
      </w:r>
      <w:r w:rsidRPr="009B74B8">
        <w:rPr>
          <w:b w:val="0"/>
          <w:bCs w:val="0"/>
          <w:spacing w:val="1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orga</w:t>
      </w:r>
      <w:r w:rsidRPr="009B74B8">
        <w:rPr>
          <w:b w:val="0"/>
          <w:bCs w:val="0"/>
          <w:spacing w:val="1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tubuh,</w:t>
      </w:r>
      <w:r w:rsidRPr="009B74B8">
        <w:rPr>
          <w:b w:val="0"/>
          <w:bCs w:val="0"/>
          <w:spacing w:val="1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dimana</w:t>
      </w:r>
      <w:r w:rsidRPr="009B74B8">
        <w:rPr>
          <w:b w:val="0"/>
          <w:bCs w:val="0"/>
          <w:spacing w:val="1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terapinya</w:t>
      </w:r>
      <w:r w:rsidRPr="009B74B8">
        <w:rPr>
          <w:b w:val="0"/>
          <w:bCs w:val="0"/>
          <w:spacing w:val="1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memerlukan</w:t>
      </w:r>
      <w:r w:rsidRPr="009B74B8">
        <w:rPr>
          <w:b w:val="0"/>
          <w:bCs w:val="0"/>
          <w:spacing w:val="1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program</w:t>
      </w:r>
      <w:r w:rsidRPr="009B74B8">
        <w:rPr>
          <w:b w:val="0"/>
          <w:bCs w:val="0"/>
          <w:spacing w:val="1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yang</w:t>
      </w:r>
      <w:r w:rsidRPr="009B74B8">
        <w:rPr>
          <w:b w:val="0"/>
          <w:bCs w:val="0"/>
          <w:spacing w:val="1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kompleks,</w:t>
      </w:r>
      <w:r w:rsidRPr="009B74B8">
        <w:rPr>
          <w:b w:val="0"/>
          <w:bCs w:val="0"/>
          <w:spacing w:val="1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termasuk</w:t>
      </w:r>
      <w:r w:rsidRPr="009B74B8">
        <w:rPr>
          <w:b w:val="0"/>
          <w:bCs w:val="0"/>
          <w:spacing w:val="1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perubahan gaya</w:t>
      </w:r>
      <w:r w:rsidRPr="009B74B8">
        <w:rPr>
          <w:b w:val="0"/>
          <w:bCs w:val="0"/>
          <w:spacing w:val="1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hidup</w:t>
      </w:r>
      <w:r w:rsidRPr="009B74B8">
        <w:rPr>
          <w:b w:val="0"/>
          <w:bCs w:val="0"/>
          <w:spacing w:val="1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dan</w:t>
      </w:r>
      <w:r w:rsidRPr="009B74B8">
        <w:rPr>
          <w:b w:val="0"/>
          <w:bCs w:val="0"/>
          <w:spacing w:val="1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medikamentosa.</w:t>
      </w:r>
      <w:r w:rsidRPr="009B74B8">
        <w:rPr>
          <w:b w:val="0"/>
          <w:bCs w:val="0"/>
          <w:spacing w:val="1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Penilaian geriatri secara</w:t>
      </w:r>
      <w:r w:rsidRPr="009B74B8">
        <w:rPr>
          <w:b w:val="0"/>
          <w:bCs w:val="0"/>
          <w:spacing w:val="1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komprehensif sangat</w:t>
      </w:r>
      <w:r w:rsidRPr="009B74B8">
        <w:rPr>
          <w:b w:val="0"/>
          <w:bCs w:val="0"/>
          <w:spacing w:val="1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sesuai untuk memberikan dasar bagi rencana terapi pada</w:t>
      </w:r>
      <w:r w:rsidRPr="009B74B8">
        <w:rPr>
          <w:b w:val="0"/>
          <w:bCs w:val="0"/>
          <w:spacing w:val="1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lansia dengan DM. beberapa hal yang harus dievaluasi pada lansia dengan DM,</w:t>
      </w:r>
      <w:r w:rsidRPr="009B74B8">
        <w:rPr>
          <w:b w:val="0"/>
          <w:bCs w:val="0"/>
          <w:spacing w:val="1"/>
          <w:sz w:val="20"/>
          <w:szCs w:val="20"/>
        </w:rPr>
        <w:t xml:space="preserve"> </w:t>
      </w:r>
      <w:r w:rsidRPr="009B74B8">
        <w:rPr>
          <w:b w:val="0"/>
          <w:bCs w:val="0"/>
          <w:sz w:val="20"/>
          <w:szCs w:val="20"/>
        </w:rPr>
        <w:t>yaitu:</w:t>
      </w:r>
      <w:r w:rsidRPr="009B74B8">
        <w:rPr>
          <w:b w:val="0"/>
          <w:bCs w:val="0"/>
          <w:sz w:val="20"/>
          <w:szCs w:val="20"/>
          <w:vertAlign w:val="superscript"/>
        </w:rPr>
        <w:t>12</w:t>
      </w:r>
    </w:p>
    <w:p w14:paraId="593E65D7" w14:textId="49D5DD05" w:rsidR="00080119" w:rsidRDefault="00080119" w:rsidP="00080119">
      <w:pPr>
        <w:pStyle w:val="Heading1"/>
        <w:tabs>
          <w:tab w:val="left" w:pos="1019"/>
        </w:tabs>
        <w:ind w:left="0" w:firstLine="0"/>
        <w:rPr>
          <w:sz w:val="20"/>
          <w:szCs w:val="20"/>
          <w:lang w:val="en-US"/>
        </w:rPr>
      </w:pPr>
      <w:r>
        <w:rPr>
          <w:b w:val="0"/>
          <w:bCs w:val="0"/>
          <w:sz w:val="20"/>
          <w:szCs w:val="20"/>
          <w:vertAlign w:val="superscript"/>
          <w:lang w:val="en-US"/>
        </w:rPr>
        <w:t xml:space="preserve"> </w:t>
      </w:r>
    </w:p>
    <w:p w14:paraId="526203BF" w14:textId="1D26169E" w:rsidR="00254CE6" w:rsidRPr="00080119" w:rsidRDefault="00000000" w:rsidP="00080119">
      <w:pPr>
        <w:pStyle w:val="Heading1"/>
        <w:tabs>
          <w:tab w:val="left" w:pos="1019"/>
        </w:tabs>
        <w:ind w:left="0" w:firstLine="0"/>
        <w:rPr>
          <w:b w:val="0"/>
          <w:bCs w:val="0"/>
          <w:sz w:val="20"/>
          <w:szCs w:val="20"/>
        </w:rPr>
      </w:pPr>
      <w:r w:rsidRPr="00080119">
        <w:rPr>
          <w:sz w:val="20"/>
          <w:szCs w:val="20"/>
        </w:rPr>
        <w:t>Evaluasi</w:t>
      </w:r>
      <w:r w:rsidRPr="00080119">
        <w:rPr>
          <w:spacing w:val="-4"/>
          <w:sz w:val="20"/>
          <w:szCs w:val="20"/>
        </w:rPr>
        <w:t xml:space="preserve"> </w:t>
      </w:r>
      <w:r w:rsidRPr="00080119">
        <w:rPr>
          <w:sz w:val="20"/>
          <w:szCs w:val="20"/>
        </w:rPr>
        <w:t>medis</w:t>
      </w:r>
    </w:p>
    <w:p w14:paraId="2E006A64" w14:textId="7E234489" w:rsidR="00254CE6" w:rsidRPr="00FA55FB" w:rsidRDefault="00000000" w:rsidP="00080119">
      <w:pPr>
        <w:pStyle w:val="BodyText"/>
        <w:ind w:left="0" w:right="-58"/>
        <w:rPr>
          <w:sz w:val="20"/>
          <w:szCs w:val="20"/>
        </w:rPr>
      </w:pPr>
      <w:r w:rsidRPr="00FA55FB">
        <w:rPr>
          <w:spacing w:val="-1"/>
          <w:sz w:val="20"/>
          <w:szCs w:val="20"/>
        </w:rPr>
        <w:t>Evaluasi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terhadap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nefropati</w:t>
      </w:r>
      <w:r w:rsidRPr="00FA55FB">
        <w:rPr>
          <w:spacing w:val="-22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z w:val="20"/>
          <w:szCs w:val="20"/>
        </w:rPr>
        <w:t>dilakukan</w:t>
      </w:r>
      <w:r w:rsidRPr="00FA55FB">
        <w:rPr>
          <w:spacing w:val="-16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z w:val="20"/>
          <w:szCs w:val="20"/>
        </w:rPr>
        <w:t>melakukan</w:t>
      </w:r>
      <w:r w:rsidRPr="00FA55FB">
        <w:rPr>
          <w:spacing w:val="-16"/>
          <w:sz w:val="20"/>
          <w:szCs w:val="20"/>
        </w:rPr>
        <w:t xml:space="preserve"> </w:t>
      </w:r>
      <w:r w:rsidRPr="00FA55FB">
        <w:rPr>
          <w:sz w:val="20"/>
          <w:szCs w:val="20"/>
        </w:rPr>
        <w:t>skrining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level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>albumin urin dan serum kreatinin. Peningkatan serum kreatinin merupakan tanda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prognostik</w:t>
      </w:r>
      <w:r w:rsidRPr="00FA55FB">
        <w:rPr>
          <w:spacing w:val="-1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buruk,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menunjukkan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telah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terjadi</w:t>
      </w:r>
      <w:r w:rsidRPr="00FA55FB">
        <w:rPr>
          <w:spacing w:val="-15"/>
          <w:sz w:val="20"/>
          <w:szCs w:val="20"/>
        </w:rPr>
        <w:t xml:space="preserve"> </w:t>
      </w:r>
      <w:r w:rsidRPr="00FA55FB">
        <w:rPr>
          <w:sz w:val="20"/>
          <w:szCs w:val="20"/>
        </w:rPr>
        <w:t>kerusakan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substansi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ginjal.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Pemeriksaan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neurologi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juga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diperlukan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untuk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menilai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neuropati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(tes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monofilament). Evaluasi medis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 dengan DM seharusnya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juga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mencakup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informasi mengenai penyakit komorbid, seperti hipertensi, hyperlipidemia, 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kebiasaan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merokok.</w:t>
      </w:r>
      <w:r w:rsidRPr="00FA55FB">
        <w:rPr>
          <w:spacing w:val="-1"/>
          <w:sz w:val="20"/>
          <w:szCs w:val="20"/>
        </w:rPr>
        <w:t xml:space="preserve"> </w:t>
      </w:r>
      <w:r w:rsidRPr="00FA55FB">
        <w:rPr>
          <w:sz w:val="20"/>
          <w:szCs w:val="20"/>
        </w:rPr>
        <w:t>Riwayat penggunaan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obat-obatan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juga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perlu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digali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 DM untuk mengetahui adanya kemungkinan efek obat yang menyebabkan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hiperglikemia.</w:t>
      </w:r>
      <w:r w:rsidRPr="00FA55FB">
        <w:rPr>
          <w:sz w:val="20"/>
          <w:szCs w:val="20"/>
          <w:vertAlign w:val="superscript"/>
        </w:rPr>
        <w:t>23</w:t>
      </w:r>
      <w:r w:rsidR="00080119">
        <w:rPr>
          <w:sz w:val="20"/>
          <w:szCs w:val="20"/>
          <w:vertAlign w:val="superscript"/>
          <w:lang w:val="en-US"/>
        </w:rPr>
        <w:t xml:space="preserve"> </w:t>
      </w:r>
      <w:r w:rsidRPr="00080119">
        <w:rPr>
          <w:sz w:val="20"/>
          <w:szCs w:val="20"/>
        </w:rPr>
        <w:t>Pengetahuan</w:t>
      </w:r>
      <w:r w:rsidRPr="00080119">
        <w:rPr>
          <w:spacing w:val="-6"/>
          <w:sz w:val="20"/>
          <w:szCs w:val="20"/>
        </w:rPr>
        <w:t xml:space="preserve"> </w:t>
      </w:r>
      <w:r w:rsidRPr="00080119">
        <w:rPr>
          <w:sz w:val="20"/>
          <w:szCs w:val="20"/>
        </w:rPr>
        <w:t>tentang</w:t>
      </w:r>
      <w:r w:rsidRPr="00080119">
        <w:rPr>
          <w:spacing w:val="-1"/>
          <w:sz w:val="20"/>
          <w:szCs w:val="20"/>
        </w:rPr>
        <w:t xml:space="preserve"> </w:t>
      </w:r>
      <w:r w:rsidRPr="00080119">
        <w:rPr>
          <w:sz w:val="20"/>
          <w:szCs w:val="20"/>
        </w:rPr>
        <w:t>Diabetes</w:t>
      </w:r>
      <w:r w:rsidRPr="00080119">
        <w:rPr>
          <w:spacing w:val="-1"/>
          <w:sz w:val="20"/>
          <w:szCs w:val="20"/>
        </w:rPr>
        <w:t xml:space="preserve"> </w:t>
      </w:r>
      <w:r w:rsidRPr="00080119">
        <w:rPr>
          <w:sz w:val="20"/>
          <w:szCs w:val="20"/>
        </w:rPr>
        <w:t>Melitus</w:t>
      </w:r>
      <w:r w:rsidR="00080119">
        <w:rPr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Merupakan hal yang penting untuk mengetahui pengetahuan pasien atau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caregiver tentang DM dan komplikasinya. Program edukasi DM dapat menjadi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bagian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rencana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terapi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6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DM.</w:t>
      </w:r>
      <w:r w:rsidRPr="00FA55FB">
        <w:rPr>
          <w:sz w:val="20"/>
          <w:szCs w:val="20"/>
          <w:vertAlign w:val="superscript"/>
        </w:rPr>
        <w:t>12</w:t>
      </w:r>
      <w:r w:rsidR="00080119">
        <w:rPr>
          <w:sz w:val="20"/>
          <w:szCs w:val="20"/>
          <w:vertAlign w:val="superscript"/>
          <w:lang w:val="en-US"/>
        </w:rPr>
        <w:t xml:space="preserve"> </w:t>
      </w:r>
      <w:r w:rsidRPr="00080119">
        <w:rPr>
          <w:sz w:val="20"/>
          <w:szCs w:val="20"/>
        </w:rPr>
        <w:t>Fungsi</w:t>
      </w:r>
      <w:r w:rsidRPr="00080119">
        <w:rPr>
          <w:spacing w:val="-6"/>
          <w:sz w:val="20"/>
          <w:szCs w:val="20"/>
        </w:rPr>
        <w:t xml:space="preserve"> </w:t>
      </w:r>
      <w:r w:rsidRPr="00080119">
        <w:rPr>
          <w:sz w:val="20"/>
          <w:szCs w:val="20"/>
        </w:rPr>
        <w:t>kognitif</w:t>
      </w:r>
      <w:r w:rsidR="00080119">
        <w:rPr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Diabetes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penuaan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secara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masing-masing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berhubungan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peningkatan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z w:val="20"/>
          <w:szCs w:val="20"/>
        </w:rPr>
        <w:t>risiko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gangguan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z w:val="20"/>
          <w:szCs w:val="20"/>
        </w:rPr>
        <w:t>kognitif,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khususnya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berisiko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tinggi</w:t>
      </w:r>
      <w:r w:rsidR="0053062C">
        <w:rPr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untuk mengalami gangguan kognitif. Gangguan kognitif berkaitan dengan kontrol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glikemik yang buruk dan pasien dengan gangguan kognitif berisiko tinggi untuk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mengalami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hipoglikemia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berat.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Identifikasi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dini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dari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gangguan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kognitif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membantu pasien, keluarga, dan petugas kesehatan untuk melaksanakan terapi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sesuai dengan kebutuhan masing-masing pasien untuk mencapai target terapi DM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tanpa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 xml:space="preserve">membahayakan </w:t>
      </w:r>
      <w:r w:rsidRPr="00FA55FB">
        <w:rPr>
          <w:sz w:val="20"/>
          <w:szCs w:val="20"/>
        </w:rPr>
        <w:lastRenderedPageBreak/>
        <w:t>pasien.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Untuk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itu,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maka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 DM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seharusnya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dilakukan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skrining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gangguan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kognitif</w:t>
      </w:r>
      <w:r w:rsidRPr="00FA55FB">
        <w:rPr>
          <w:spacing w:val="-1"/>
          <w:sz w:val="20"/>
          <w:szCs w:val="20"/>
        </w:rPr>
        <w:t xml:space="preserve"> </w:t>
      </w:r>
      <w:r w:rsidRPr="00FA55FB">
        <w:rPr>
          <w:sz w:val="20"/>
          <w:szCs w:val="20"/>
        </w:rPr>
        <w:t>secara periodik.</w:t>
      </w:r>
      <w:r w:rsidRPr="00FA55FB">
        <w:rPr>
          <w:sz w:val="20"/>
          <w:szCs w:val="20"/>
          <w:vertAlign w:val="superscript"/>
        </w:rPr>
        <w:t>12</w:t>
      </w:r>
      <w:r w:rsidR="00080119">
        <w:rPr>
          <w:sz w:val="20"/>
          <w:szCs w:val="20"/>
          <w:vertAlign w:val="superscript"/>
          <w:lang w:val="en-US"/>
        </w:rPr>
        <w:t xml:space="preserve"> </w:t>
      </w:r>
      <w:r w:rsidRPr="00080119">
        <w:rPr>
          <w:sz w:val="20"/>
          <w:szCs w:val="20"/>
        </w:rPr>
        <w:t>Status</w:t>
      </w:r>
      <w:r w:rsidRPr="00080119">
        <w:rPr>
          <w:spacing w:val="-3"/>
          <w:sz w:val="20"/>
          <w:szCs w:val="20"/>
        </w:rPr>
        <w:t xml:space="preserve"> </w:t>
      </w:r>
      <w:r w:rsidRPr="00080119">
        <w:rPr>
          <w:sz w:val="20"/>
          <w:szCs w:val="20"/>
        </w:rPr>
        <w:t>fungsional</w:t>
      </w:r>
      <w:r w:rsidR="00080119">
        <w:rPr>
          <w:sz w:val="20"/>
          <w:szCs w:val="20"/>
          <w:lang w:val="en-US"/>
        </w:rPr>
        <w:t xml:space="preserve"> </w:t>
      </w:r>
      <w:r w:rsidRPr="00FA55FB">
        <w:rPr>
          <w:spacing w:val="-1"/>
          <w:sz w:val="20"/>
          <w:szCs w:val="20"/>
        </w:rPr>
        <w:t>Gambaran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mengenai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AKS menjadi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bagian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dari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z w:val="20"/>
          <w:szCs w:val="20"/>
        </w:rPr>
        <w:t>penilaian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kom[rehensif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DM.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Diabetes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Melitus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meningkatkan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risiko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defisit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fungsional.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Penilaian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secara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keseluruhan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dari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status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fungsional,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kemampuan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pasien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caregiver untuk melakukan kegiatan fungsional sebaiknya dinilai. Sebagai contoh,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kemampuan untuk melakukan monitoring gula darah di rumah atau injeksi insulin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secara</w:t>
      </w:r>
      <w:r w:rsidRPr="00FA55FB">
        <w:rPr>
          <w:spacing w:val="5"/>
          <w:sz w:val="20"/>
          <w:szCs w:val="20"/>
        </w:rPr>
        <w:t xml:space="preserve"> </w:t>
      </w:r>
      <w:r w:rsidRPr="00FA55FB">
        <w:rPr>
          <w:sz w:val="20"/>
          <w:szCs w:val="20"/>
        </w:rPr>
        <w:t>mandiri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membutuhkan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kemampuan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fungsional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khusus.</w:t>
      </w:r>
      <w:r w:rsidRPr="00FA55FB">
        <w:rPr>
          <w:sz w:val="20"/>
          <w:szCs w:val="20"/>
          <w:vertAlign w:val="superscript"/>
        </w:rPr>
        <w:t>12</w:t>
      </w:r>
      <w:r w:rsidR="00080119">
        <w:rPr>
          <w:sz w:val="20"/>
          <w:szCs w:val="20"/>
          <w:vertAlign w:val="superscript"/>
          <w:lang w:val="en-US"/>
        </w:rPr>
        <w:t xml:space="preserve"> </w:t>
      </w:r>
      <w:r w:rsidRPr="00080119">
        <w:rPr>
          <w:sz w:val="20"/>
          <w:szCs w:val="20"/>
        </w:rPr>
        <w:t>Status</w:t>
      </w:r>
      <w:r w:rsidRPr="00080119">
        <w:rPr>
          <w:spacing w:val="-3"/>
          <w:sz w:val="20"/>
          <w:szCs w:val="20"/>
        </w:rPr>
        <w:t xml:space="preserve"> </w:t>
      </w:r>
      <w:r w:rsidRPr="00080119">
        <w:rPr>
          <w:sz w:val="20"/>
          <w:szCs w:val="20"/>
        </w:rPr>
        <w:t>kesehatan</w:t>
      </w:r>
      <w:r w:rsidRPr="00080119">
        <w:rPr>
          <w:spacing w:val="-6"/>
          <w:sz w:val="20"/>
          <w:szCs w:val="20"/>
        </w:rPr>
        <w:t xml:space="preserve"> </w:t>
      </w:r>
      <w:r w:rsidRPr="00080119">
        <w:rPr>
          <w:sz w:val="20"/>
          <w:szCs w:val="20"/>
        </w:rPr>
        <w:t>secara</w:t>
      </w:r>
      <w:r w:rsidRPr="00080119">
        <w:rPr>
          <w:spacing w:val="-1"/>
          <w:sz w:val="20"/>
          <w:szCs w:val="20"/>
        </w:rPr>
        <w:t xml:space="preserve"> </w:t>
      </w:r>
      <w:r w:rsidRPr="00080119">
        <w:rPr>
          <w:sz w:val="20"/>
          <w:szCs w:val="20"/>
        </w:rPr>
        <w:t>keseluruhan</w:t>
      </w:r>
      <w:r w:rsidR="00080119">
        <w:rPr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Adanya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masalah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medis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lain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penting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untuk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dikaji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karena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mempengaruhi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program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terapi,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menilai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prognosis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status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fungsional.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Adanya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kelainan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psikiatri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seperti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depresi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atau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kelainan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bipolar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mempengaruhi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intervensi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terapi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diberikan.</w:t>
      </w:r>
      <w:r w:rsidRPr="00FA55FB">
        <w:rPr>
          <w:sz w:val="20"/>
          <w:szCs w:val="20"/>
          <w:vertAlign w:val="superscript"/>
        </w:rPr>
        <w:t>12</w:t>
      </w:r>
    </w:p>
    <w:p w14:paraId="60FE4668" w14:textId="77777777" w:rsidR="00254CE6" w:rsidRPr="00FA55FB" w:rsidRDefault="00254CE6" w:rsidP="009A6743">
      <w:pPr>
        <w:pStyle w:val="BodyText"/>
        <w:ind w:left="0"/>
        <w:jc w:val="left"/>
        <w:rPr>
          <w:sz w:val="20"/>
          <w:szCs w:val="20"/>
        </w:rPr>
      </w:pPr>
    </w:p>
    <w:p w14:paraId="0A656814" w14:textId="77777777" w:rsidR="00080119" w:rsidRDefault="00000000" w:rsidP="00080119">
      <w:pPr>
        <w:pStyle w:val="Heading1"/>
        <w:tabs>
          <w:tab w:val="left" w:pos="1019"/>
        </w:tabs>
        <w:ind w:left="0" w:firstLine="0"/>
        <w:rPr>
          <w:sz w:val="20"/>
          <w:szCs w:val="20"/>
        </w:rPr>
      </w:pPr>
      <w:r w:rsidRPr="00FA55FB">
        <w:rPr>
          <w:sz w:val="20"/>
          <w:szCs w:val="20"/>
        </w:rPr>
        <w:t>Penatalaksanaan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Diabetes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Melitus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Lanjut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Usia</w:t>
      </w:r>
    </w:p>
    <w:p w14:paraId="5656C175" w14:textId="5E3EE18C" w:rsidR="00254CE6" w:rsidRDefault="00000000" w:rsidP="00080119">
      <w:pPr>
        <w:pStyle w:val="Heading1"/>
        <w:tabs>
          <w:tab w:val="left" w:pos="1019"/>
        </w:tabs>
        <w:ind w:left="0" w:firstLine="0"/>
        <w:rPr>
          <w:b w:val="0"/>
          <w:bCs w:val="0"/>
          <w:sz w:val="20"/>
          <w:szCs w:val="20"/>
          <w:vertAlign w:val="superscript"/>
        </w:rPr>
      </w:pPr>
      <w:r w:rsidRPr="00080119">
        <w:rPr>
          <w:b w:val="0"/>
          <w:bCs w:val="0"/>
          <w:sz w:val="20"/>
          <w:szCs w:val="20"/>
        </w:rPr>
        <w:t>Pencegahan DM adalah cara terbaik untuk mengurangi beban kecacatan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pada lansia.</w:t>
      </w:r>
      <w:r w:rsidRPr="00080119">
        <w:rPr>
          <w:b w:val="0"/>
          <w:bCs w:val="0"/>
          <w:sz w:val="20"/>
          <w:szCs w:val="20"/>
          <w:vertAlign w:val="superscript"/>
        </w:rPr>
        <w:t>10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Terapi DM pada lansia sedikit berbeda, dimana pemilihan terapi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tidak hanya dapat dilakukan dengan melihat hasil laboratorium tetapi harus dinilai</w:t>
      </w:r>
      <w:r w:rsidRPr="00080119">
        <w:rPr>
          <w:b w:val="0"/>
          <w:bCs w:val="0"/>
          <w:spacing w:val="-57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karakteristik pasien dan kondisi kesehatan secara keseluruhan. Pada pasien lansia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dengan</w:t>
      </w:r>
      <w:r w:rsidRPr="00080119">
        <w:rPr>
          <w:b w:val="0"/>
          <w:bCs w:val="0"/>
          <w:spacing w:val="-14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DM</w:t>
      </w:r>
      <w:r w:rsidRPr="00080119">
        <w:rPr>
          <w:b w:val="0"/>
          <w:bCs w:val="0"/>
          <w:spacing w:val="-12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dan</w:t>
      </w:r>
      <w:r w:rsidRPr="00080119">
        <w:rPr>
          <w:b w:val="0"/>
          <w:bCs w:val="0"/>
          <w:spacing w:val="-14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terdapat</w:t>
      </w:r>
      <w:r w:rsidRPr="00080119">
        <w:rPr>
          <w:b w:val="0"/>
          <w:bCs w:val="0"/>
          <w:spacing w:val="-9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sedikit</w:t>
      </w:r>
      <w:r w:rsidRPr="00080119">
        <w:rPr>
          <w:b w:val="0"/>
          <w:bCs w:val="0"/>
          <w:spacing w:val="-6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atau</w:t>
      </w:r>
      <w:r w:rsidRPr="00080119">
        <w:rPr>
          <w:b w:val="0"/>
          <w:bCs w:val="0"/>
          <w:spacing w:val="-14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tidak</w:t>
      </w:r>
      <w:r w:rsidRPr="00080119">
        <w:rPr>
          <w:b w:val="0"/>
          <w:bCs w:val="0"/>
          <w:spacing w:val="-10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ada</w:t>
      </w:r>
      <w:r w:rsidRPr="00080119">
        <w:rPr>
          <w:b w:val="0"/>
          <w:bCs w:val="0"/>
          <w:spacing w:val="-1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komorbiditas,</w:t>
      </w:r>
      <w:r w:rsidRPr="00080119">
        <w:rPr>
          <w:b w:val="0"/>
          <w:bCs w:val="0"/>
          <w:spacing w:val="-8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dengan</w:t>
      </w:r>
      <w:r w:rsidRPr="00080119">
        <w:rPr>
          <w:b w:val="0"/>
          <w:bCs w:val="0"/>
          <w:spacing w:val="-14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status</w:t>
      </w:r>
      <w:r w:rsidRPr="00080119">
        <w:rPr>
          <w:b w:val="0"/>
          <w:bCs w:val="0"/>
          <w:spacing w:val="-12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kognitif</w:t>
      </w:r>
      <w:r w:rsidRPr="00080119">
        <w:rPr>
          <w:b w:val="0"/>
          <w:bCs w:val="0"/>
          <w:spacing w:val="-57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yang baik dan status fungsional yang baik untuk melakukan aktivitas sehari-hari,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serta harapan umur panjang, target HbA1c &lt;7,5% (58 mmol/mol), gula darah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sebelum tidur 90-150mg/dL (5.0-8.3 mmol/L), tekanan darah &lt;140/90 mmHg, dan</w:t>
      </w:r>
      <w:r w:rsidRPr="00080119">
        <w:rPr>
          <w:b w:val="0"/>
          <w:bCs w:val="0"/>
          <w:spacing w:val="-58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pemberian</w:t>
      </w:r>
      <w:r w:rsidRPr="00080119">
        <w:rPr>
          <w:b w:val="0"/>
          <w:bCs w:val="0"/>
          <w:spacing w:val="-10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statin</w:t>
      </w:r>
      <w:r w:rsidRPr="00080119">
        <w:rPr>
          <w:b w:val="0"/>
          <w:bCs w:val="0"/>
          <w:spacing w:val="-10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kecuali</w:t>
      </w:r>
      <w:r w:rsidRPr="00080119">
        <w:rPr>
          <w:b w:val="0"/>
          <w:bCs w:val="0"/>
          <w:spacing w:val="-9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ada</w:t>
      </w:r>
      <w:r w:rsidRPr="00080119">
        <w:rPr>
          <w:b w:val="0"/>
          <w:bCs w:val="0"/>
          <w:spacing w:val="-6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kontraindikasi</w:t>
      </w:r>
      <w:r w:rsidRPr="00080119">
        <w:rPr>
          <w:b w:val="0"/>
          <w:bCs w:val="0"/>
          <w:spacing w:val="-8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atau</w:t>
      </w:r>
      <w:r w:rsidRPr="00080119">
        <w:rPr>
          <w:b w:val="0"/>
          <w:bCs w:val="0"/>
          <w:spacing w:val="-5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tidak</w:t>
      </w:r>
      <w:r w:rsidRPr="00080119">
        <w:rPr>
          <w:b w:val="0"/>
          <w:bCs w:val="0"/>
          <w:spacing w:val="-5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ditoleransi</w:t>
      </w:r>
      <w:r w:rsidRPr="00080119">
        <w:rPr>
          <w:b w:val="0"/>
          <w:bCs w:val="0"/>
          <w:spacing w:val="-14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oleh</w:t>
      </w:r>
      <w:r w:rsidRPr="00080119">
        <w:rPr>
          <w:b w:val="0"/>
          <w:bCs w:val="0"/>
          <w:spacing w:val="-9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pasien.</w:t>
      </w:r>
      <w:r w:rsidRPr="00080119">
        <w:rPr>
          <w:b w:val="0"/>
          <w:bCs w:val="0"/>
          <w:spacing w:val="-3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Pada</w:t>
      </w:r>
      <w:r w:rsidRPr="00080119">
        <w:rPr>
          <w:b w:val="0"/>
          <w:bCs w:val="0"/>
          <w:spacing w:val="-58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lansia dengan DM dan banyak penyakit penyerta atau gangguan aktivitas sehari-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hari</w:t>
      </w:r>
      <w:r w:rsidRPr="00080119">
        <w:rPr>
          <w:b w:val="0"/>
          <w:bCs w:val="0"/>
          <w:spacing w:val="-13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atau</w:t>
      </w:r>
      <w:r w:rsidRPr="00080119">
        <w:rPr>
          <w:b w:val="0"/>
          <w:bCs w:val="0"/>
          <w:spacing w:val="-4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memiliki</w:t>
      </w:r>
      <w:r w:rsidRPr="00080119">
        <w:rPr>
          <w:b w:val="0"/>
          <w:bCs w:val="0"/>
          <w:spacing w:val="-13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gangguan</w:t>
      </w:r>
      <w:r w:rsidRPr="00080119">
        <w:rPr>
          <w:b w:val="0"/>
          <w:bCs w:val="0"/>
          <w:spacing w:val="-8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kognitif</w:t>
      </w:r>
      <w:r w:rsidRPr="00080119">
        <w:rPr>
          <w:b w:val="0"/>
          <w:bCs w:val="0"/>
          <w:spacing w:val="-12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ringan-sedang,</w:t>
      </w:r>
      <w:r w:rsidRPr="00080119">
        <w:rPr>
          <w:b w:val="0"/>
          <w:bCs w:val="0"/>
          <w:spacing w:val="-2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dan</w:t>
      </w:r>
      <w:r w:rsidRPr="00080119">
        <w:rPr>
          <w:b w:val="0"/>
          <w:bCs w:val="0"/>
          <w:spacing w:val="-9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memiliki</w:t>
      </w:r>
      <w:r w:rsidRPr="00080119">
        <w:rPr>
          <w:b w:val="0"/>
          <w:bCs w:val="0"/>
          <w:spacing w:val="-12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risiko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jatuh</w:t>
      </w:r>
      <w:r w:rsidRPr="00080119">
        <w:rPr>
          <w:b w:val="0"/>
          <w:bCs w:val="0"/>
          <w:spacing w:val="-9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atau</w:t>
      </w:r>
      <w:r w:rsidR="00080119">
        <w:rPr>
          <w:b w:val="0"/>
          <w:bCs w:val="0"/>
          <w:sz w:val="20"/>
          <w:szCs w:val="20"/>
          <w:lang w:val="en-US"/>
        </w:rPr>
        <w:t xml:space="preserve"> </w:t>
      </w:r>
      <w:r w:rsidRPr="00080119">
        <w:rPr>
          <w:b w:val="0"/>
          <w:bCs w:val="0"/>
          <w:sz w:val="20"/>
          <w:szCs w:val="20"/>
        </w:rPr>
        <w:t>hipoglikemia, target HbA1c sedikit lebih tinggi, yaitu &lt;8,0% (64 mmol/mol, darah</w:t>
      </w:r>
      <w:r w:rsidRPr="00080119">
        <w:rPr>
          <w:b w:val="0"/>
          <w:bCs w:val="0"/>
          <w:spacing w:val="-57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gula sebelum tidur 100-180mg/dL (5,6- 10,0 mmol/L), tekanan darah &lt;140/90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mmHg, dan pemberian statin kecuali ada kontraindikasi atau tidak ditoleransi oleh</w:t>
      </w:r>
      <w:r w:rsidRPr="00080119">
        <w:rPr>
          <w:b w:val="0"/>
          <w:bCs w:val="0"/>
          <w:spacing w:val="-57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pasien.</w:t>
      </w:r>
      <w:r w:rsidRPr="00080119">
        <w:rPr>
          <w:b w:val="0"/>
          <w:bCs w:val="0"/>
          <w:spacing w:val="-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Sedangkan</w:t>
      </w:r>
      <w:r w:rsidRPr="00080119">
        <w:rPr>
          <w:b w:val="0"/>
          <w:bCs w:val="0"/>
          <w:spacing w:val="-6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pada</w:t>
      </w:r>
      <w:r w:rsidRPr="00080119">
        <w:rPr>
          <w:b w:val="0"/>
          <w:bCs w:val="0"/>
          <w:spacing w:val="-3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lansia</w:t>
      </w:r>
      <w:r w:rsidRPr="00080119">
        <w:rPr>
          <w:b w:val="0"/>
          <w:bCs w:val="0"/>
          <w:spacing w:val="-3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dengan</w:t>
      </w:r>
      <w:r w:rsidRPr="00080119">
        <w:rPr>
          <w:b w:val="0"/>
          <w:bCs w:val="0"/>
          <w:spacing w:val="-7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DM</w:t>
      </w:r>
      <w:r w:rsidRPr="00080119">
        <w:rPr>
          <w:b w:val="0"/>
          <w:bCs w:val="0"/>
          <w:spacing w:val="-5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dan</w:t>
      </w:r>
      <w:r w:rsidRPr="00080119">
        <w:rPr>
          <w:b w:val="0"/>
          <w:bCs w:val="0"/>
          <w:spacing w:val="-6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kesehatan</w:t>
      </w:r>
      <w:r w:rsidRPr="00080119">
        <w:rPr>
          <w:b w:val="0"/>
          <w:bCs w:val="0"/>
          <w:spacing w:val="-2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yang</w:t>
      </w:r>
      <w:r w:rsidRPr="00080119">
        <w:rPr>
          <w:b w:val="0"/>
          <w:bCs w:val="0"/>
          <w:spacing w:val="-2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buruk</w:t>
      </w:r>
      <w:r w:rsidRPr="00080119">
        <w:rPr>
          <w:b w:val="0"/>
          <w:bCs w:val="0"/>
          <w:spacing w:val="-2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kondisi</w:t>
      </w:r>
      <w:r w:rsidRPr="00080119">
        <w:rPr>
          <w:b w:val="0"/>
          <w:bCs w:val="0"/>
          <w:spacing w:val="-1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pada</w:t>
      </w:r>
      <w:r w:rsidRPr="00080119">
        <w:rPr>
          <w:b w:val="0"/>
          <w:bCs w:val="0"/>
          <w:spacing w:val="-57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tahap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selanjutnya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dari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penyakit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kronis,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gangguan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kognitif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sedang-berat,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dan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ketergantungan pada aktivitas hidup sehari-hari, target HbA1c bahkan lebih tinggi</w:t>
      </w:r>
      <w:r w:rsidRPr="00080119">
        <w:rPr>
          <w:b w:val="0"/>
          <w:bCs w:val="0"/>
          <w:spacing w:val="-57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yaitu &lt;8,5% (69 mmol/mol), gula darah sebelum tidur 110-200mg / dL (6,1-11,1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mmol/L),</w:t>
      </w:r>
      <w:r w:rsidRPr="00080119">
        <w:rPr>
          <w:b w:val="0"/>
          <w:bCs w:val="0"/>
          <w:spacing w:val="-4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darah</w:t>
      </w:r>
      <w:r w:rsidRPr="00080119">
        <w:rPr>
          <w:b w:val="0"/>
          <w:bCs w:val="0"/>
          <w:spacing w:val="-15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tekanan</w:t>
      </w:r>
      <w:r w:rsidRPr="00080119">
        <w:rPr>
          <w:b w:val="0"/>
          <w:bCs w:val="0"/>
          <w:spacing w:val="-10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&lt;150/90</w:t>
      </w:r>
      <w:r w:rsidRPr="00080119">
        <w:rPr>
          <w:b w:val="0"/>
          <w:bCs w:val="0"/>
          <w:spacing w:val="-5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mmHg,</w:t>
      </w:r>
      <w:r w:rsidRPr="00080119">
        <w:rPr>
          <w:b w:val="0"/>
          <w:bCs w:val="0"/>
          <w:spacing w:val="-3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dan</w:t>
      </w:r>
      <w:r w:rsidRPr="00080119">
        <w:rPr>
          <w:b w:val="0"/>
          <w:bCs w:val="0"/>
          <w:spacing w:val="-1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pemberian</w:t>
      </w:r>
      <w:r w:rsidRPr="00080119">
        <w:rPr>
          <w:b w:val="0"/>
          <w:bCs w:val="0"/>
          <w:spacing w:val="-10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statin</w:t>
      </w:r>
      <w:r w:rsidRPr="00080119">
        <w:rPr>
          <w:b w:val="0"/>
          <w:bCs w:val="0"/>
          <w:spacing w:val="-1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sebagai</w:t>
      </w:r>
      <w:r w:rsidRPr="00080119">
        <w:rPr>
          <w:b w:val="0"/>
          <w:bCs w:val="0"/>
          <w:spacing w:val="-14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pencegahan</w:t>
      </w:r>
      <w:r w:rsidRPr="00080119">
        <w:rPr>
          <w:b w:val="0"/>
          <w:bCs w:val="0"/>
          <w:spacing w:val="-58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sekunder.</w:t>
      </w:r>
      <w:r w:rsidRPr="00080119">
        <w:rPr>
          <w:b w:val="0"/>
          <w:bCs w:val="0"/>
          <w:sz w:val="20"/>
          <w:szCs w:val="20"/>
          <w:vertAlign w:val="superscript"/>
        </w:rPr>
        <w:t>6</w:t>
      </w:r>
      <w:r w:rsidR="00080119">
        <w:rPr>
          <w:b w:val="0"/>
          <w:bCs w:val="0"/>
          <w:sz w:val="20"/>
          <w:szCs w:val="20"/>
          <w:vertAlign w:val="superscript"/>
          <w:lang w:val="en-US"/>
        </w:rPr>
        <w:t xml:space="preserve"> </w:t>
      </w:r>
      <w:r w:rsidRPr="00080119">
        <w:rPr>
          <w:b w:val="0"/>
          <w:bCs w:val="0"/>
          <w:sz w:val="20"/>
          <w:szCs w:val="20"/>
        </w:rPr>
        <w:t>Penatalaksanaan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DM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mempunyai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tujuan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akhir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untuk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menurunkan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morbiditas dan mortalitas DM, yang secara spesifik ditujukan untuk mencapai 2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target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utama,</w:t>
      </w:r>
      <w:r w:rsidRPr="00080119">
        <w:rPr>
          <w:b w:val="0"/>
          <w:bCs w:val="0"/>
          <w:spacing w:val="9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yaitu:</w:t>
      </w:r>
      <w:r w:rsidRPr="00080119">
        <w:rPr>
          <w:b w:val="0"/>
          <w:bCs w:val="0"/>
          <w:sz w:val="20"/>
          <w:szCs w:val="20"/>
          <w:vertAlign w:val="superscript"/>
        </w:rPr>
        <w:t>16</w:t>
      </w:r>
      <w:r w:rsidR="00080119">
        <w:rPr>
          <w:b w:val="0"/>
          <w:bCs w:val="0"/>
          <w:sz w:val="20"/>
          <w:szCs w:val="20"/>
          <w:vertAlign w:val="superscript"/>
          <w:lang w:val="en-US"/>
        </w:rPr>
        <w:t xml:space="preserve"> </w:t>
      </w:r>
      <w:r w:rsidRPr="00080119">
        <w:rPr>
          <w:b w:val="0"/>
          <w:bCs w:val="0"/>
          <w:sz w:val="20"/>
          <w:szCs w:val="20"/>
        </w:rPr>
        <w:t>Menjaga</w:t>
      </w:r>
      <w:r w:rsidRPr="00080119">
        <w:rPr>
          <w:b w:val="0"/>
          <w:bCs w:val="0"/>
          <w:spacing w:val="-3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agar kadar</w:t>
      </w:r>
      <w:r w:rsidRPr="00080119">
        <w:rPr>
          <w:b w:val="0"/>
          <w:bCs w:val="0"/>
          <w:spacing w:val="-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glukosa</w:t>
      </w:r>
      <w:r w:rsidRPr="00080119">
        <w:rPr>
          <w:b w:val="0"/>
          <w:bCs w:val="0"/>
          <w:spacing w:val="-2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plasma</w:t>
      </w:r>
      <w:r w:rsidRPr="00080119">
        <w:rPr>
          <w:b w:val="0"/>
          <w:bCs w:val="0"/>
          <w:spacing w:val="2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berada</w:t>
      </w:r>
      <w:r w:rsidRPr="00080119">
        <w:rPr>
          <w:b w:val="0"/>
          <w:bCs w:val="0"/>
          <w:spacing w:val="-2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dalam</w:t>
      </w:r>
      <w:r w:rsidRPr="00080119">
        <w:rPr>
          <w:b w:val="0"/>
          <w:bCs w:val="0"/>
          <w:spacing w:val="-10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kisaran</w:t>
      </w:r>
      <w:r w:rsidRPr="00080119">
        <w:rPr>
          <w:b w:val="0"/>
          <w:bCs w:val="0"/>
          <w:spacing w:val="-6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normal</w:t>
      </w:r>
      <w:r w:rsidR="00080119">
        <w:rPr>
          <w:b w:val="0"/>
          <w:bCs w:val="0"/>
          <w:sz w:val="20"/>
          <w:szCs w:val="20"/>
          <w:lang w:val="en-US"/>
        </w:rPr>
        <w:t xml:space="preserve">, </w:t>
      </w:r>
      <w:r w:rsidRPr="00080119">
        <w:rPr>
          <w:b w:val="0"/>
          <w:bCs w:val="0"/>
          <w:sz w:val="20"/>
          <w:szCs w:val="20"/>
        </w:rPr>
        <w:t>Mencegah atau meminimalkan kemungkinan terjadinya komplikasi DM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Pada</w:t>
      </w:r>
      <w:r w:rsidRPr="00080119">
        <w:rPr>
          <w:b w:val="0"/>
          <w:bCs w:val="0"/>
          <w:spacing w:val="10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dasarnya</w:t>
      </w:r>
      <w:r w:rsidRPr="00080119">
        <w:rPr>
          <w:b w:val="0"/>
          <w:bCs w:val="0"/>
          <w:spacing w:val="10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ada</w:t>
      </w:r>
      <w:r w:rsidRPr="00080119">
        <w:rPr>
          <w:b w:val="0"/>
          <w:bCs w:val="0"/>
          <w:spacing w:val="10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dua</w:t>
      </w:r>
      <w:r w:rsidRPr="00080119">
        <w:rPr>
          <w:b w:val="0"/>
          <w:bCs w:val="0"/>
          <w:spacing w:val="10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pendekatan</w:t>
      </w:r>
      <w:r w:rsidRPr="00080119">
        <w:rPr>
          <w:b w:val="0"/>
          <w:bCs w:val="0"/>
          <w:spacing w:val="6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dalam</w:t>
      </w:r>
      <w:r w:rsidRPr="00080119">
        <w:rPr>
          <w:b w:val="0"/>
          <w:bCs w:val="0"/>
          <w:spacing w:val="2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penatalaksanaan</w:t>
      </w:r>
      <w:r w:rsidRPr="00080119">
        <w:rPr>
          <w:b w:val="0"/>
          <w:bCs w:val="0"/>
          <w:spacing w:val="13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DM,</w:t>
      </w:r>
      <w:r w:rsidRPr="00080119">
        <w:rPr>
          <w:b w:val="0"/>
          <w:bCs w:val="0"/>
          <w:spacing w:val="18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yang</w:t>
      </w:r>
      <w:r w:rsidR="00080119">
        <w:rPr>
          <w:b w:val="0"/>
          <w:bCs w:val="0"/>
          <w:sz w:val="20"/>
          <w:szCs w:val="20"/>
          <w:lang w:val="en-US"/>
        </w:rPr>
        <w:t xml:space="preserve"> </w:t>
      </w:r>
      <w:r w:rsidRPr="00080119">
        <w:rPr>
          <w:b w:val="0"/>
          <w:bCs w:val="0"/>
          <w:sz w:val="20"/>
          <w:szCs w:val="20"/>
        </w:rPr>
        <w:t xml:space="preserve">pertama pendekatan tanpa obat dan yang kedua adalah pendekatan </w:t>
      </w:r>
      <w:r w:rsidRPr="00080119">
        <w:rPr>
          <w:b w:val="0"/>
          <w:bCs w:val="0"/>
          <w:sz w:val="20"/>
          <w:szCs w:val="20"/>
        </w:rPr>
        <w:t>dengan obat.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Dalam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penatalaksanaan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DM,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langkah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pertama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yang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harus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dilakukan</w:t>
      </w:r>
      <w:r w:rsidRPr="00FA55FB">
        <w:rPr>
          <w:spacing w:val="1"/>
          <w:sz w:val="20"/>
          <w:szCs w:val="20"/>
        </w:rPr>
        <w:t xml:space="preserve"> </w:t>
      </w:r>
      <w:r w:rsidR="00080119">
        <w:rPr>
          <w:spacing w:val="1"/>
          <w:sz w:val="20"/>
          <w:szCs w:val="20"/>
          <w:lang w:val="en-US"/>
        </w:rPr>
        <w:t>a</w:t>
      </w:r>
      <w:r w:rsidRPr="00080119">
        <w:rPr>
          <w:b w:val="0"/>
          <w:bCs w:val="0"/>
          <w:sz w:val="20"/>
          <w:szCs w:val="20"/>
        </w:rPr>
        <w:t>dalah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penatalaksanaan tanpa obat berupa pengaturan diet dan olahraga. Apabila dengan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langkah pertama ini tujuan penatalaksanaan belum tercapai, dapat dikombinasikan</w:t>
      </w:r>
      <w:r w:rsidRPr="00080119">
        <w:rPr>
          <w:b w:val="0"/>
          <w:bCs w:val="0"/>
          <w:spacing w:val="-57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dengan langkah farmakologis berupa terapi insulin atau terapi obat hipoglikemik</w:t>
      </w:r>
      <w:r w:rsidRPr="00080119">
        <w:rPr>
          <w:b w:val="0"/>
          <w:bCs w:val="0"/>
          <w:spacing w:val="1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oral,</w:t>
      </w:r>
      <w:r w:rsidRPr="00080119">
        <w:rPr>
          <w:b w:val="0"/>
          <w:bCs w:val="0"/>
          <w:spacing w:val="3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atau</w:t>
      </w:r>
      <w:r w:rsidRPr="00080119">
        <w:rPr>
          <w:b w:val="0"/>
          <w:bCs w:val="0"/>
          <w:spacing w:val="-3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kombinasi</w:t>
      </w:r>
      <w:r w:rsidRPr="00080119">
        <w:rPr>
          <w:b w:val="0"/>
          <w:bCs w:val="0"/>
          <w:spacing w:val="-7"/>
          <w:sz w:val="20"/>
          <w:szCs w:val="20"/>
        </w:rPr>
        <w:t xml:space="preserve"> </w:t>
      </w:r>
      <w:r w:rsidRPr="00080119">
        <w:rPr>
          <w:b w:val="0"/>
          <w:bCs w:val="0"/>
          <w:sz w:val="20"/>
          <w:szCs w:val="20"/>
        </w:rPr>
        <w:t>keduanya.</w:t>
      </w:r>
      <w:r w:rsidRPr="00080119">
        <w:rPr>
          <w:b w:val="0"/>
          <w:bCs w:val="0"/>
          <w:sz w:val="20"/>
          <w:szCs w:val="20"/>
          <w:vertAlign w:val="superscript"/>
        </w:rPr>
        <w:t>16</w:t>
      </w:r>
    </w:p>
    <w:p w14:paraId="2D5FAA47" w14:textId="77777777" w:rsidR="00622DDB" w:rsidRPr="00080119" w:rsidRDefault="00622DDB" w:rsidP="00080119">
      <w:pPr>
        <w:pStyle w:val="Heading1"/>
        <w:tabs>
          <w:tab w:val="left" w:pos="1019"/>
        </w:tabs>
        <w:ind w:left="0" w:firstLine="0"/>
        <w:rPr>
          <w:b w:val="0"/>
          <w:bCs w:val="0"/>
          <w:sz w:val="20"/>
          <w:szCs w:val="20"/>
        </w:rPr>
      </w:pPr>
    </w:p>
    <w:p w14:paraId="4CEB48E8" w14:textId="77777777" w:rsidR="00254CE6" w:rsidRPr="00FA55FB" w:rsidRDefault="00000000" w:rsidP="00080119">
      <w:pPr>
        <w:pStyle w:val="Heading1"/>
        <w:ind w:left="0" w:firstLine="0"/>
        <w:rPr>
          <w:sz w:val="20"/>
          <w:szCs w:val="20"/>
        </w:rPr>
      </w:pPr>
      <w:r w:rsidRPr="00FA55FB">
        <w:rPr>
          <w:sz w:val="20"/>
          <w:szCs w:val="20"/>
        </w:rPr>
        <w:t>Terapi</w:t>
      </w:r>
      <w:r w:rsidRPr="00FA55FB">
        <w:rPr>
          <w:spacing w:val="-1"/>
          <w:sz w:val="20"/>
          <w:szCs w:val="20"/>
        </w:rPr>
        <w:t xml:space="preserve"> </w:t>
      </w:r>
      <w:r w:rsidRPr="00FA55FB">
        <w:rPr>
          <w:sz w:val="20"/>
          <w:szCs w:val="20"/>
        </w:rPr>
        <w:t>Non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Farmakologi pada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 Diabetes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Melitus</w:t>
      </w:r>
    </w:p>
    <w:p w14:paraId="4E9E8430" w14:textId="07DAD341" w:rsidR="00254CE6" w:rsidRPr="00F01C50" w:rsidRDefault="00000000" w:rsidP="00F01C50">
      <w:pPr>
        <w:tabs>
          <w:tab w:val="left" w:pos="1307"/>
        </w:tabs>
        <w:jc w:val="both"/>
        <w:rPr>
          <w:sz w:val="20"/>
          <w:szCs w:val="20"/>
          <w:lang w:val="en-US"/>
        </w:rPr>
      </w:pPr>
      <w:r w:rsidRPr="00080119">
        <w:rPr>
          <w:sz w:val="20"/>
          <w:szCs w:val="20"/>
        </w:rPr>
        <w:t>Edukasi</w:t>
      </w:r>
      <w:r w:rsidR="00080119">
        <w:rPr>
          <w:sz w:val="20"/>
          <w:szCs w:val="20"/>
          <w:lang w:val="en-US"/>
        </w:rPr>
        <w:t xml:space="preserve">. </w:t>
      </w:r>
      <w:r w:rsidRPr="00FA55FB">
        <w:rPr>
          <w:sz w:val="20"/>
          <w:szCs w:val="20"/>
        </w:rPr>
        <w:t>Aktivitas fisik dan pengurangan lemak dan makanan manis adalah satu-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satunya cara untuk mencegah obesitas dan resistensi insulin di masa dewasa 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juga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Modifikasi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gaya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hidup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berdasarkan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aktivitas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fisik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untuk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memperkuat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kekuatan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otot,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penurunan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badan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pasien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obesitas,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membatasi diet makanan manis dan berlemak sama pentingnya dengan populasi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muda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untuk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meningkatkan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kontrol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glikemik.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Bahkan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minuman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manis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harus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dihindari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karena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berkorelasi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kecenderungan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untuk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berkembangnya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tipe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2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orang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toleransi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z w:val="20"/>
          <w:szCs w:val="20"/>
        </w:rPr>
        <w:t>glukosa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berkurang.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Produk</w:t>
      </w:r>
      <w:r w:rsidR="00080119">
        <w:rPr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pemanis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gula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tampaknya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mempengaruhi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badan,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resistensi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insulin,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kemampuan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sel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beta pankreas untuk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mengkompensasi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resistensi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insulin.</w:t>
      </w:r>
      <w:r w:rsidRPr="00FA55FB">
        <w:rPr>
          <w:sz w:val="20"/>
          <w:szCs w:val="20"/>
          <w:vertAlign w:val="superscript"/>
        </w:rPr>
        <w:t>10</w:t>
      </w:r>
      <w:r w:rsidR="00080119">
        <w:rPr>
          <w:sz w:val="20"/>
          <w:szCs w:val="20"/>
          <w:vertAlign w:val="superscript"/>
          <w:lang w:val="en-US"/>
        </w:rPr>
        <w:t xml:space="preserve"> </w:t>
      </w:r>
      <w:r w:rsidRPr="00FA55FB">
        <w:rPr>
          <w:spacing w:val="-1"/>
          <w:sz w:val="20"/>
          <w:szCs w:val="20"/>
        </w:rPr>
        <w:t>Modifikasi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gaya hidup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diperlukan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setiap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tahap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penyakit.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Namun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untuk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>aktivitas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fisik penyakit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reumatik dan takut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jatuh dapat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membatasi praktiknya.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Tujuan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penurunan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berat</w:t>
      </w:r>
      <w:r w:rsidRPr="00FA55FB">
        <w:rPr>
          <w:spacing w:val="-1"/>
          <w:sz w:val="20"/>
          <w:szCs w:val="20"/>
        </w:rPr>
        <w:t xml:space="preserve"> </w:t>
      </w:r>
      <w:r w:rsidRPr="00FA55FB">
        <w:rPr>
          <w:sz w:val="20"/>
          <w:szCs w:val="20"/>
        </w:rPr>
        <w:t>badan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harus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lebih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rendah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atau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sama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5%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dari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massa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>tubuh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populasi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tua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karena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penurunan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badan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terlalu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drastis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meningkatkan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risiko</w:t>
      </w:r>
      <w:r w:rsidRPr="00FA55FB">
        <w:rPr>
          <w:spacing w:val="5"/>
          <w:sz w:val="20"/>
          <w:szCs w:val="20"/>
        </w:rPr>
        <w:t xml:space="preserve"> </w:t>
      </w:r>
      <w:r w:rsidRPr="00FA55FB">
        <w:rPr>
          <w:sz w:val="20"/>
          <w:szCs w:val="20"/>
        </w:rPr>
        <w:t>morbiditas</w:t>
      </w:r>
      <w:r w:rsidRPr="00FA55FB">
        <w:rPr>
          <w:spacing w:val="-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mortalitas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akibat</w:t>
      </w:r>
      <w:r w:rsidRPr="00FA55FB">
        <w:rPr>
          <w:spacing w:val="6"/>
          <w:sz w:val="20"/>
          <w:szCs w:val="20"/>
        </w:rPr>
        <w:t xml:space="preserve"> </w:t>
      </w:r>
      <w:r w:rsidRPr="00FA55FB">
        <w:rPr>
          <w:sz w:val="20"/>
          <w:szCs w:val="20"/>
        </w:rPr>
        <w:t>kekurangan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gizi.</w:t>
      </w:r>
      <w:r w:rsidRPr="00FA55FB">
        <w:rPr>
          <w:sz w:val="20"/>
          <w:szCs w:val="20"/>
          <w:vertAlign w:val="superscript"/>
        </w:rPr>
        <w:t>10</w:t>
      </w:r>
      <w:r w:rsidR="00080119">
        <w:rPr>
          <w:sz w:val="20"/>
          <w:szCs w:val="20"/>
          <w:lang w:val="en-US"/>
        </w:rPr>
        <w:t xml:space="preserve"> </w:t>
      </w:r>
      <w:r w:rsidRPr="00080119">
        <w:rPr>
          <w:sz w:val="20"/>
          <w:szCs w:val="20"/>
        </w:rPr>
        <w:t>Terapi</w:t>
      </w:r>
      <w:r w:rsidRPr="00080119">
        <w:rPr>
          <w:spacing w:val="-8"/>
          <w:sz w:val="20"/>
          <w:szCs w:val="20"/>
        </w:rPr>
        <w:t xml:space="preserve"> </w:t>
      </w:r>
      <w:r w:rsidRPr="00080119">
        <w:rPr>
          <w:sz w:val="20"/>
          <w:szCs w:val="20"/>
        </w:rPr>
        <w:t>Gizi</w:t>
      </w:r>
      <w:r w:rsidRPr="00080119">
        <w:rPr>
          <w:spacing w:val="-4"/>
          <w:sz w:val="20"/>
          <w:szCs w:val="20"/>
        </w:rPr>
        <w:t xml:space="preserve"> </w:t>
      </w:r>
      <w:r w:rsidRPr="00080119">
        <w:rPr>
          <w:sz w:val="20"/>
          <w:szCs w:val="20"/>
        </w:rPr>
        <w:t>Medis</w:t>
      </w:r>
      <w:r w:rsidR="00080119">
        <w:rPr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Terapi medis merupakan salah satu terapi non farmakologi yang sangat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direkomendasikan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bagi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penyandang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diabetisi.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Terapi</w:t>
      </w:r>
      <w:r w:rsidRPr="00FA55FB">
        <w:rPr>
          <w:spacing w:val="-16"/>
          <w:sz w:val="20"/>
          <w:szCs w:val="20"/>
        </w:rPr>
        <w:t xml:space="preserve"> </w:t>
      </w:r>
      <w:r w:rsidRPr="00FA55FB">
        <w:rPr>
          <w:sz w:val="20"/>
          <w:szCs w:val="20"/>
        </w:rPr>
        <w:t>gizi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medis</w:t>
      </w:r>
      <w:r w:rsidRPr="00FA55FB">
        <w:rPr>
          <w:spacing w:val="4"/>
          <w:sz w:val="20"/>
          <w:szCs w:val="20"/>
        </w:rPr>
        <w:t xml:space="preserve"> </w:t>
      </w:r>
      <w:r w:rsidRPr="00FA55FB">
        <w:rPr>
          <w:sz w:val="20"/>
          <w:szCs w:val="20"/>
        </w:rPr>
        <w:t>ini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prinsipnya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adalah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melakukan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pengaturan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pola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makan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didasarkan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status</w:t>
      </w:r>
      <w:r w:rsidRPr="00FA55FB">
        <w:rPr>
          <w:spacing w:val="-15"/>
          <w:sz w:val="20"/>
          <w:szCs w:val="20"/>
        </w:rPr>
        <w:t xml:space="preserve"> </w:t>
      </w:r>
      <w:r w:rsidRPr="00FA55FB">
        <w:rPr>
          <w:sz w:val="20"/>
          <w:szCs w:val="20"/>
        </w:rPr>
        <w:t>gizi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z w:val="20"/>
          <w:szCs w:val="20"/>
        </w:rPr>
        <w:t>diabetisi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dan melkukan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modifikasi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diet</w:t>
      </w:r>
      <w:r w:rsidRPr="00FA55FB">
        <w:rPr>
          <w:spacing w:val="6"/>
          <w:sz w:val="20"/>
          <w:szCs w:val="20"/>
        </w:rPr>
        <w:t xml:space="preserve"> </w:t>
      </w:r>
      <w:r w:rsidRPr="00FA55FB">
        <w:rPr>
          <w:sz w:val="20"/>
          <w:szCs w:val="20"/>
        </w:rPr>
        <w:t>berdasarkan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kebutuhan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individual.</w:t>
      </w:r>
      <w:r w:rsidR="00080119">
        <w:rPr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Beberapa</w:t>
      </w:r>
      <w:r w:rsidRPr="00FA55FB">
        <w:rPr>
          <w:spacing w:val="4"/>
          <w:sz w:val="20"/>
          <w:szCs w:val="20"/>
        </w:rPr>
        <w:t xml:space="preserve"> </w:t>
      </w:r>
      <w:r w:rsidRPr="00FA55FB">
        <w:rPr>
          <w:sz w:val="20"/>
          <w:szCs w:val="20"/>
        </w:rPr>
        <w:t>manfaat</w:t>
      </w:r>
      <w:r w:rsidRPr="00FA55FB">
        <w:rPr>
          <w:spacing w:val="10"/>
          <w:sz w:val="20"/>
          <w:szCs w:val="20"/>
        </w:rPr>
        <w:t xml:space="preserve"> </w:t>
      </w:r>
      <w:r w:rsidRPr="00FA55FB">
        <w:rPr>
          <w:sz w:val="20"/>
          <w:szCs w:val="20"/>
        </w:rPr>
        <w:t>yang telah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terbukti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dari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terapi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gizi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medis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ini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antara lain:</w:t>
      </w:r>
      <w:r w:rsidRPr="00FA55FB">
        <w:rPr>
          <w:sz w:val="20"/>
          <w:szCs w:val="20"/>
          <w:vertAlign w:val="superscript"/>
        </w:rPr>
        <w:t>17</w:t>
      </w:r>
      <w:r w:rsidR="00080119">
        <w:rPr>
          <w:sz w:val="20"/>
          <w:szCs w:val="20"/>
          <w:lang w:val="en-US"/>
        </w:rPr>
        <w:t xml:space="preserve"> </w:t>
      </w:r>
      <w:r w:rsidRPr="00080119">
        <w:rPr>
          <w:sz w:val="20"/>
          <w:szCs w:val="20"/>
        </w:rPr>
        <w:t>Menurunkan</w:t>
      </w:r>
      <w:r w:rsidRPr="00080119">
        <w:rPr>
          <w:spacing w:val="-3"/>
          <w:sz w:val="20"/>
          <w:szCs w:val="20"/>
        </w:rPr>
        <w:t xml:space="preserve"> </w:t>
      </w:r>
      <w:r w:rsidRPr="00080119">
        <w:rPr>
          <w:sz w:val="20"/>
          <w:szCs w:val="20"/>
        </w:rPr>
        <w:t>berat</w:t>
      </w:r>
      <w:r w:rsidRPr="00080119">
        <w:rPr>
          <w:spacing w:val="3"/>
          <w:sz w:val="20"/>
          <w:szCs w:val="20"/>
        </w:rPr>
        <w:t xml:space="preserve"> </w:t>
      </w:r>
      <w:r w:rsidRPr="00080119">
        <w:rPr>
          <w:sz w:val="20"/>
          <w:szCs w:val="20"/>
        </w:rPr>
        <w:t>badan</w:t>
      </w:r>
      <w:r w:rsidR="00080119">
        <w:rPr>
          <w:sz w:val="20"/>
          <w:szCs w:val="20"/>
          <w:lang w:val="en-US"/>
        </w:rPr>
        <w:t xml:space="preserve"> </w:t>
      </w:r>
      <w:r w:rsidRPr="00080119">
        <w:rPr>
          <w:sz w:val="20"/>
          <w:szCs w:val="20"/>
        </w:rPr>
        <w:t>Menurunkan</w:t>
      </w:r>
      <w:r w:rsidRPr="00080119">
        <w:rPr>
          <w:spacing w:val="-6"/>
          <w:sz w:val="20"/>
          <w:szCs w:val="20"/>
        </w:rPr>
        <w:t xml:space="preserve"> </w:t>
      </w:r>
      <w:r w:rsidRPr="00080119">
        <w:rPr>
          <w:sz w:val="20"/>
          <w:szCs w:val="20"/>
        </w:rPr>
        <w:t>tekanan</w:t>
      </w:r>
      <w:r w:rsidRPr="00080119">
        <w:rPr>
          <w:spacing w:val="-6"/>
          <w:sz w:val="20"/>
          <w:szCs w:val="20"/>
        </w:rPr>
        <w:t xml:space="preserve"> </w:t>
      </w:r>
      <w:r w:rsidRPr="00080119">
        <w:rPr>
          <w:sz w:val="20"/>
          <w:szCs w:val="20"/>
        </w:rPr>
        <w:t>darah</w:t>
      </w:r>
      <w:r w:rsidRPr="00080119">
        <w:rPr>
          <w:spacing w:val="-5"/>
          <w:sz w:val="20"/>
          <w:szCs w:val="20"/>
        </w:rPr>
        <w:t xml:space="preserve"> </w:t>
      </w:r>
      <w:r w:rsidRPr="00080119">
        <w:rPr>
          <w:sz w:val="20"/>
          <w:szCs w:val="20"/>
        </w:rPr>
        <w:t>sistolik</w:t>
      </w:r>
      <w:r w:rsidRPr="00080119">
        <w:rPr>
          <w:spacing w:val="-1"/>
          <w:sz w:val="20"/>
          <w:szCs w:val="20"/>
        </w:rPr>
        <w:t xml:space="preserve"> </w:t>
      </w:r>
      <w:r w:rsidRPr="00080119">
        <w:rPr>
          <w:sz w:val="20"/>
          <w:szCs w:val="20"/>
        </w:rPr>
        <w:t>dan</w:t>
      </w:r>
      <w:r w:rsidRPr="00080119">
        <w:rPr>
          <w:spacing w:val="-6"/>
          <w:sz w:val="20"/>
          <w:szCs w:val="20"/>
        </w:rPr>
        <w:t xml:space="preserve"> </w:t>
      </w:r>
      <w:r w:rsidRPr="00080119">
        <w:rPr>
          <w:sz w:val="20"/>
          <w:szCs w:val="20"/>
        </w:rPr>
        <w:t>diastolik</w:t>
      </w:r>
      <w:r w:rsidR="00080119">
        <w:rPr>
          <w:sz w:val="20"/>
          <w:szCs w:val="20"/>
          <w:lang w:val="en-US"/>
        </w:rPr>
        <w:t xml:space="preserve"> </w:t>
      </w:r>
      <w:r w:rsidRPr="00080119">
        <w:rPr>
          <w:sz w:val="20"/>
          <w:szCs w:val="20"/>
        </w:rPr>
        <w:t>Menurunkan</w:t>
      </w:r>
      <w:r w:rsidRPr="00080119">
        <w:rPr>
          <w:spacing w:val="-6"/>
          <w:sz w:val="20"/>
          <w:szCs w:val="20"/>
        </w:rPr>
        <w:t xml:space="preserve"> </w:t>
      </w:r>
      <w:r w:rsidRPr="00080119">
        <w:rPr>
          <w:sz w:val="20"/>
          <w:szCs w:val="20"/>
        </w:rPr>
        <w:t>kadar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glukosa</w:t>
      </w:r>
      <w:r w:rsidRPr="00080119">
        <w:rPr>
          <w:spacing w:val="-1"/>
          <w:sz w:val="20"/>
          <w:szCs w:val="20"/>
        </w:rPr>
        <w:t xml:space="preserve"> </w:t>
      </w:r>
      <w:r w:rsidRPr="00080119">
        <w:rPr>
          <w:sz w:val="20"/>
          <w:szCs w:val="20"/>
        </w:rPr>
        <w:t>darah</w:t>
      </w:r>
      <w:r w:rsidR="00080119">
        <w:rPr>
          <w:sz w:val="20"/>
          <w:szCs w:val="20"/>
          <w:lang w:val="en-US"/>
        </w:rPr>
        <w:t xml:space="preserve">, </w:t>
      </w:r>
      <w:r w:rsidRPr="00080119">
        <w:rPr>
          <w:sz w:val="20"/>
          <w:szCs w:val="20"/>
        </w:rPr>
        <w:t>Memperbaiki</w:t>
      </w:r>
      <w:r w:rsidRPr="00080119">
        <w:rPr>
          <w:spacing w:val="-7"/>
          <w:sz w:val="20"/>
          <w:szCs w:val="20"/>
        </w:rPr>
        <w:t xml:space="preserve"> </w:t>
      </w:r>
      <w:r w:rsidRPr="00080119">
        <w:rPr>
          <w:sz w:val="20"/>
          <w:szCs w:val="20"/>
        </w:rPr>
        <w:t>profil</w:t>
      </w:r>
      <w:r w:rsidRPr="00080119">
        <w:rPr>
          <w:spacing w:val="-6"/>
          <w:sz w:val="20"/>
          <w:szCs w:val="20"/>
        </w:rPr>
        <w:t xml:space="preserve"> </w:t>
      </w:r>
      <w:r w:rsidRPr="00080119">
        <w:rPr>
          <w:sz w:val="20"/>
          <w:szCs w:val="20"/>
        </w:rPr>
        <w:t>lipid</w:t>
      </w:r>
      <w:r w:rsidR="00080119">
        <w:rPr>
          <w:sz w:val="20"/>
          <w:szCs w:val="20"/>
          <w:lang w:val="en-US"/>
        </w:rPr>
        <w:t xml:space="preserve">, </w:t>
      </w:r>
      <w:r w:rsidRPr="00080119">
        <w:rPr>
          <w:sz w:val="20"/>
          <w:szCs w:val="20"/>
        </w:rPr>
        <w:t>Meningkatkan</w:t>
      </w:r>
      <w:r w:rsidRPr="00080119">
        <w:rPr>
          <w:spacing w:val="-7"/>
          <w:sz w:val="20"/>
          <w:szCs w:val="20"/>
        </w:rPr>
        <w:t xml:space="preserve"> </w:t>
      </w:r>
      <w:r w:rsidRPr="00080119">
        <w:rPr>
          <w:sz w:val="20"/>
          <w:szCs w:val="20"/>
        </w:rPr>
        <w:t>sensitivitas</w:t>
      </w:r>
      <w:r w:rsidRPr="00080119">
        <w:rPr>
          <w:spacing w:val="-4"/>
          <w:sz w:val="20"/>
          <w:szCs w:val="20"/>
        </w:rPr>
        <w:t xml:space="preserve"> </w:t>
      </w:r>
      <w:r w:rsidRPr="00080119">
        <w:rPr>
          <w:sz w:val="20"/>
          <w:szCs w:val="20"/>
        </w:rPr>
        <w:t>reseptor</w:t>
      </w:r>
      <w:r w:rsidRPr="00080119">
        <w:rPr>
          <w:spacing w:val="-5"/>
          <w:sz w:val="20"/>
          <w:szCs w:val="20"/>
        </w:rPr>
        <w:t xml:space="preserve"> </w:t>
      </w:r>
      <w:r w:rsidRPr="00080119">
        <w:rPr>
          <w:sz w:val="20"/>
          <w:szCs w:val="20"/>
        </w:rPr>
        <w:t>insulin</w:t>
      </w:r>
      <w:r w:rsidR="00080119">
        <w:rPr>
          <w:sz w:val="20"/>
          <w:szCs w:val="20"/>
          <w:lang w:val="en-US"/>
        </w:rPr>
        <w:t xml:space="preserve">, </w:t>
      </w:r>
      <w:r w:rsidRPr="00080119">
        <w:rPr>
          <w:sz w:val="20"/>
          <w:szCs w:val="20"/>
        </w:rPr>
        <w:t>Memperbaiki</w:t>
      </w:r>
      <w:r w:rsidRPr="00080119">
        <w:rPr>
          <w:spacing w:val="-4"/>
          <w:sz w:val="20"/>
          <w:szCs w:val="20"/>
        </w:rPr>
        <w:t xml:space="preserve"> </w:t>
      </w:r>
      <w:r w:rsidRPr="00080119">
        <w:rPr>
          <w:sz w:val="20"/>
          <w:szCs w:val="20"/>
        </w:rPr>
        <w:t>sistem</w:t>
      </w:r>
      <w:r w:rsidRPr="00080119">
        <w:rPr>
          <w:spacing w:val="-7"/>
          <w:sz w:val="20"/>
          <w:szCs w:val="20"/>
        </w:rPr>
        <w:t xml:space="preserve"> </w:t>
      </w:r>
      <w:r w:rsidRPr="00080119">
        <w:rPr>
          <w:sz w:val="20"/>
          <w:szCs w:val="20"/>
        </w:rPr>
        <w:t>koagulasi</w:t>
      </w:r>
      <w:r w:rsidRPr="00080119">
        <w:rPr>
          <w:spacing w:val="-7"/>
          <w:sz w:val="20"/>
          <w:szCs w:val="20"/>
        </w:rPr>
        <w:t xml:space="preserve"> </w:t>
      </w:r>
      <w:r w:rsidRPr="00080119">
        <w:rPr>
          <w:sz w:val="20"/>
          <w:szCs w:val="20"/>
        </w:rPr>
        <w:t>darah</w:t>
      </w:r>
      <w:r w:rsidR="00080119">
        <w:rPr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Adapun</w:t>
      </w:r>
      <w:r w:rsidRPr="00FA55FB">
        <w:rPr>
          <w:spacing w:val="9"/>
          <w:sz w:val="20"/>
          <w:szCs w:val="20"/>
        </w:rPr>
        <w:t xml:space="preserve"> </w:t>
      </w:r>
      <w:r w:rsidRPr="00FA55FB">
        <w:rPr>
          <w:sz w:val="20"/>
          <w:szCs w:val="20"/>
        </w:rPr>
        <w:t>tujuan</w:t>
      </w:r>
      <w:r w:rsidRPr="00FA55FB">
        <w:rPr>
          <w:spacing w:val="9"/>
          <w:sz w:val="20"/>
          <w:szCs w:val="20"/>
        </w:rPr>
        <w:t xml:space="preserve"> </w:t>
      </w:r>
      <w:r w:rsidRPr="00FA55FB">
        <w:rPr>
          <w:sz w:val="20"/>
          <w:szCs w:val="20"/>
        </w:rPr>
        <w:t>dari</w:t>
      </w:r>
      <w:r w:rsidRPr="00FA55FB">
        <w:rPr>
          <w:spacing w:val="5"/>
          <w:sz w:val="20"/>
          <w:szCs w:val="20"/>
        </w:rPr>
        <w:t xml:space="preserve"> </w:t>
      </w:r>
      <w:r w:rsidRPr="00FA55FB">
        <w:rPr>
          <w:sz w:val="20"/>
          <w:szCs w:val="20"/>
        </w:rPr>
        <w:t>terapi</w:t>
      </w:r>
      <w:r w:rsidRPr="00FA55FB">
        <w:rPr>
          <w:spacing w:val="5"/>
          <w:sz w:val="20"/>
          <w:szCs w:val="20"/>
        </w:rPr>
        <w:t xml:space="preserve"> </w:t>
      </w:r>
      <w:r w:rsidRPr="00FA55FB">
        <w:rPr>
          <w:sz w:val="20"/>
          <w:szCs w:val="20"/>
        </w:rPr>
        <w:t>gizi</w:t>
      </w:r>
      <w:r w:rsidRPr="00FA55FB">
        <w:rPr>
          <w:spacing w:val="9"/>
          <w:sz w:val="20"/>
          <w:szCs w:val="20"/>
        </w:rPr>
        <w:t xml:space="preserve"> </w:t>
      </w:r>
      <w:r w:rsidRPr="00FA55FB">
        <w:rPr>
          <w:sz w:val="20"/>
          <w:szCs w:val="20"/>
        </w:rPr>
        <w:t>medis</w:t>
      </w:r>
      <w:r w:rsidRPr="00FA55FB">
        <w:rPr>
          <w:spacing w:val="16"/>
          <w:sz w:val="20"/>
          <w:szCs w:val="20"/>
        </w:rPr>
        <w:t xml:space="preserve"> </w:t>
      </w:r>
      <w:r w:rsidRPr="00FA55FB">
        <w:rPr>
          <w:sz w:val="20"/>
          <w:szCs w:val="20"/>
        </w:rPr>
        <w:t>ini</w:t>
      </w:r>
      <w:r w:rsidRPr="00FA55FB">
        <w:rPr>
          <w:spacing w:val="5"/>
          <w:sz w:val="20"/>
          <w:szCs w:val="20"/>
        </w:rPr>
        <w:t xml:space="preserve"> </w:t>
      </w:r>
      <w:r w:rsidRPr="00FA55FB">
        <w:rPr>
          <w:sz w:val="20"/>
          <w:szCs w:val="20"/>
        </w:rPr>
        <w:t>adalah</w:t>
      </w:r>
      <w:r w:rsidRPr="00FA55FB">
        <w:rPr>
          <w:spacing w:val="9"/>
          <w:sz w:val="20"/>
          <w:szCs w:val="20"/>
        </w:rPr>
        <w:t xml:space="preserve"> </w:t>
      </w:r>
      <w:r w:rsidRPr="00FA55FB">
        <w:rPr>
          <w:sz w:val="20"/>
          <w:szCs w:val="20"/>
        </w:rPr>
        <w:t>unutk</w:t>
      </w:r>
      <w:r w:rsidRPr="00FA55FB">
        <w:rPr>
          <w:spacing w:val="18"/>
          <w:sz w:val="20"/>
          <w:szCs w:val="20"/>
        </w:rPr>
        <w:t xml:space="preserve"> </w:t>
      </w:r>
      <w:r w:rsidRPr="00FA55FB">
        <w:rPr>
          <w:sz w:val="20"/>
          <w:szCs w:val="20"/>
        </w:rPr>
        <w:t>mencapai</w:t>
      </w:r>
      <w:r w:rsidRPr="00FA55FB">
        <w:rPr>
          <w:spacing w:val="19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mempertahankan:</w:t>
      </w:r>
      <w:r w:rsidR="00080119">
        <w:rPr>
          <w:sz w:val="20"/>
          <w:szCs w:val="20"/>
          <w:lang w:val="en-US"/>
        </w:rPr>
        <w:t xml:space="preserve"> </w:t>
      </w:r>
      <w:r w:rsidRPr="00080119">
        <w:rPr>
          <w:sz w:val="20"/>
          <w:szCs w:val="20"/>
        </w:rPr>
        <w:t>Kadar</w:t>
      </w:r>
      <w:r w:rsidRPr="00080119">
        <w:rPr>
          <w:spacing w:val="-1"/>
          <w:sz w:val="20"/>
          <w:szCs w:val="20"/>
        </w:rPr>
        <w:t xml:space="preserve"> </w:t>
      </w:r>
      <w:r w:rsidRPr="00080119">
        <w:rPr>
          <w:sz w:val="20"/>
          <w:szCs w:val="20"/>
        </w:rPr>
        <w:t>glukosa</w:t>
      </w:r>
      <w:r w:rsidRPr="00080119">
        <w:rPr>
          <w:spacing w:val="-2"/>
          <w:sz w:val="20"/>
          <w:szCs w:val="20"/>
        </w:rPr>
        <w:t xml:space="preserve"> </w:t>
      </w:r>
      <w:r w:rsidRPr="00080119">
        <w:rPr>
          <w:sz w:val="20"/>
          <w:szCs w:val="20"/>
        </w:rPr>
        <w:t>darah</w:t>
      </w:r>
      <w:r w:rsidRPr="00080119">
        <w:rPr>
          <w:spacing w:val="-1"/>
          <w:sz w:val="20"/>
          <w:szCs w:val="20"/>
        </w:rPr>
        <w:t xml:space="preserve"> </w:t>
      </w:r>
      <w:r w:rsidRPr="00080119">
        <w:rPr>
          <w:sz w:val="20"/>
          <w:szCs w:val="20"/>
        </w:rPr>
        <w:t>mendekati</w:t>
      </w:r>
      <w:r w:rsidRPr="00080119">
        <w:rPr>
          <w:spacing w:val="-6"/>
          <w:sz w:val="20"/>
          <w:szCs w:val="20"/>
        </w:rPr>
        <w:t xml:space="preserve"> </w:t>
      </w:r>
      <w:r w:rsidRPr="00080119">
        <w:rPr>
          <w:sz w:val="20"/>
          <w:szCs w:val="20"/>
        </w:rPr>
        <w:t>normal</w:t>
      </w:r>
      <w:r w:rsidR="00080119">
        <w:rPr>
          <w:sz w:val="20"/>
          <w:szCs w:val="20"/>
          <w:lang w:val="en-US"/>
        </w:rPr>
        <w:t xml:space="preserve">, </w:t>
      </w:r>
      <w:r w:rsidRPr="00080119">
        <w:rPr>
          <w:sz w:val="20"/>
          <w:szCs w:val="20"/>
        </w:rPr>
        <w:t>Glukosa</w:t>
      </w:r>
      <w:r w:rsidRPr="00080119">
        <w:rPr>
          <w:spacing w:val="-2"/>
          <w:sz w:val="20"/>
          <w:szCs w:val="20"/>
        </w:rPr>
        <w:t xml:space="preserve"> </w:t>
      </w:r>
      <w:r w:rsidRPr="00080119">
        <w:rPr>
          <w:sz w:val="20"/>
          <w:szCs w:val="20"/>
        </w:rPr>
        <w:t>puasa</w:t>
      </w:r>
      <w:r w:rsidRPr="00080119">
        <w:rPr>
          <w:spacing w:val="-2"/>
          <w:sz w:val="20"/>
          <w:szCs w:val="20"/>
        </w:rPr>
        <w:t xml:space="preserve"> </w:t>
      </w:r>
      <w:r w:rsidRPr="00080119">
        <w:rPr>
          <w:sz w:val="20"/>
          <w:szCs w:val="20"/>
        </w:rPr>
        <w:t>berkisar</w:t>
      </w:r>
      <w:r w:rsidRPr="00080119">
        <w:rPr>
          <w:spacing w:val="1"/>
          <w:sz w:val="20"/>
          <w:szCs w:val="20"/>
        </w:rPr>
        <w:t xml:space="preserve"> </w:t>
      </w:r>
      <w:r w:rsidRPr="00080119">
        <w:rPr>
          <w:sz w:val="20"/>
          <w:szCs w:val="20"/>
        </w:rPr>
        <w:t>90</w:t>
      </w:r>
      <w:r w:rsidRPr="00080119">
        <w:rPr>
          <w:spacing w:val="2"/>
          <w:sz w:val="20"/>
          <w:szCs w:val="20"/>
        </w:rPr>
        <w:t xml:space="preserve"> </w:t>
      </w:r>
      <w:r w:rsidRPr="00080119">
        <w:rPr>
          <w:sz w:val="20"/>
          <w:szCs w:val="20"/>
        </w:rPr>
        <w:t>–</w:t>
      </w:r>
      <w:r w:rsidRPr="00080119">
        <w:rPr>
          <w:spacing w:val="-1"/>
          <w:sz w:val="20"/>
          <w:szCs w:val="20"/>
        </w:rPr>
        <w:t xml:space="preserve"> </w:t>
      </w:r>
      <w:r w:rsidRPr="00080119">
        <w:rPr>
          <w:sz w:val="20"/>
          <w:szCs w:val="20"/>
        </w:rPr>
        <w:t>130</w:t>
      </w:r>
      <w:r w:rsidRPr="00080119">
        <w:rPr>
          <w:spacing w:val="-5"/>
          <w:sz w:val="20"/>
          <w:szCs w:val="20"/>
        </w:rPr>
        <w:t xml:space="preserve"> </w:t>
      </w:r>
      <w:r w:rsidRPr="00080119">
        <w:rPr>
          <w:sz w:val="20"/>
          <w:szCs w:val="20"/>
        </w:rPr>
        <w:t>mg/dl</w:t>
      </w:r>
      <w:r w:rsidR="00080119">
        <w:rPr>
          <w:sz w:val="20"/>
          <w:szCs w:val="20"/>
          <w:lang w:val="en-US"/>
        </w:rPr>
        <w:t xml:space="preserve">, </w:t>
      </w:r>
      <w:r w:rsidRPr="00080119">
        <w:rPr>
          <w:sz w:val="20"/>
          <w:szCs w:val="20"/>
        </w:rPr>
        <w:t>Glukosa</w:t>
      </w:r>
      <w:r w:rsidRPr="00080119">
        <w:rPr>
          <w:spacing w:val="-2"/>
          <w:sz w:val="20"/>
          <w:szCs w:val="20"/>
        </w:rPr>
        <w:t xml:space="preserve"> </w:t>
      </w:r>
      <w:r w:rsidRPr="00080119">
        <w:rPr>
          <w:sz w:val="20"/>
          <w:szCs w:val="20"/>
        </w:rPr>
        <w:t>darah</w:t>
      </w:r>
      <w:r w:rsidRPr="00080119">
        <w:rPr>
          <w:spacing w:val="-6"/>
          <w:sz w:val="20"/>
          <w:szCs w:val="20"/>
        </w:rPr>
        <w:t xml:space="preserve"> </w:t>
      </w:r>
      <w:r w:rsidRPr="00080119">
        <w:rPr>
          <w:sz w:val="20"/>
          <w:szCs w:val="20"/>
        </w:rPr>
        <w:t>2</w:t>
      </w:r>
      <w:r w:rsidRPr="00080119">
        <w:rPr>
          <w:spacing w:val="4"/>
          <w:sz w:val="20"/>
          <w:szCs w:val="20"/>
        </w:rPr>
        <w:t xml:space="preserve"> </w:t>
      </w:r>
      <w:r w:rsidRPr="00080119">
        <w:rPr>
          <w:sz w:val="20"/>
          <w:szCs w:val="20"/>
        </w:rPr>
        <w:t>jam</w:t>
      </w:r>
      <w:r w:rsidRPr="00080119">
        <w:rPr>
          <w:spacing w:val="-6"/>
          <w:sz w:val="20"/>
          <w:szCs w:val="20"/>
        </w:rPr>
        <w:t xml:space="preserve"> </w:t>
      </w:r>
      <w:r w:rsidRPr="00080119">
        <w:rPr>
          <w:sz w:val="20"/>
          <w:szCs w:val="20"/>
        </w:rPr>
        <w:t>setelah makan</w:t>
      </w:r>
      <w:r w:rsidRPr="00080119">
        <w:rPr>
          <w:spacing w:val="-6"/>
          <w:sz w:val="20"/>
          <w:szCs w:val="20"/>
        </w:rPr>
        <w:t xml:space="preserve"> </w:t>
      </w:r>
      <w:r w:rsidRPr="00080119">
        <w:rPr>
          <w:sz w:val="20"/>
          <w:szCs w:val="20"/>
        </w:rPr>
        <w:t>&lt;</w:t>
      </w:r>
      <w:r w:rsidRPr="00080119">
        <w:rPr>
          <w:spacing w:val="-1"/>
          <w:sz w:val="20"/>
          <w:szCs w:val="20"/>
        </w:rPr>
        <w:t xml:space="preserve"> </w:t>
      </w:r>
      <w:r w:rsidRPr="00080119">
        <w:rPr>
          <w:sz w:val="20"/>
          <w:szCs w:val="20"/>
        </w:rPr>
        <w:t>180</w:t>
      </w:r>
      <w:r w:rsidRPr="00080119">
        <w:rPr>
          <w:spacing w:val="3"/>
          <w:sz w:val="20"/>
          <w:szCs w:val="20"/>
        </w:rPr>
        <w:t xml:space="preserve"> </w:t>
      </w:r>
      <w:r w:rsidRPr="00080119">
        <w:rPr>
          <w:sz w:val="20"/>
          <w:szCs w:val="20"/>
        </w:rPr>
        <w:t>mg/dl</w:t>
      </w:r>
      <w:r w:rsidR="00080119">
        <w:rPr>
          <w:sz w:val="20"/>
          <w:szCs w:val="20"/>
          <w:lang w:val="en-US"/>
        </w:rPr>
        <w:t xml:space="preserve">, </w:t>
      </w:r>
      <w:r w:rsidRPr="00080119">
        <w:rPr>
          <w:sz w:val="20"/>
          <w:szCs w:val="20"/>
        </w:rPr>
        <w:t>Kadar</w:t>
      </w:r>
      <w:r w:rsidRPr="00080119">
        <w:rPr>
          <w:spacing w:val="4"/>
          <w:sz w:val="20"/>
          <w:szCs w:val="20"/>
        </w:rPr>
        <w:t xml:space="preserve"> </w:t>
      </w:r>
      <w:r w:rsidRPr="00080119">
        <w:rPr>
          <w:sz w:val="20"/>
          <w:szCs w:val="20"/>
        </w:rPr>
        <w:t>A1c</w:t>
      </w:r>
      <w:r w:rsidRPr="00080119">
        <w:rPr>
          <w:spacing w:val="-2"/>
          <w:sz w:val="20"/>
          <w:szCs w:val="20"/>
        </w:rPr>
        <w:t xml:space="preserve"> </w:t>
      </w:r>
      <w:r w:rsidRPr="00080119">
        <w:rPr>
          <w:sz w:val="20"/>
          <w:szCs w:val="20"/>
        </w:rPr>
        <w:t>&lt;</w:t>
      </w:r>
      <w:r w:rsidRPr="00080119">
        <w:rPr>
          <w:spacing w:val="-2"/>
          <w:sz w:val="20"/>
          <w:szCs w:val="20"/>
        </w:rPr>
        <w:t xml:space="preserve"> </w:t>
      </w:r>
      <w:r w:rsidRPr="00080119">
        <w:rPr>
          <w:sz w:val="20"/>
          <w:szCs w:val="20"/>
        </w:rPr>
        <w:t>7%</w:t>
      </w:r>
      <w:r w:rsidR="00080119">
        <w:rPr>
          <w:sz w:val="20"/>
          <w:szCs w:val="20"/>
          <w:lang w:val="en-US"/>
        </w:rPr>
        <w:t xml:space="preserve">. </w:t>
      </w:r>
      <w:r w:rsidRPr="00080119">
        <w:rPr>
          <w:sz w:val="20"/>
          <w:szCs w:val="20"/>
        </w:rPr>
        <w:t>Tekanan</w:t>
      </w:r>
      <w:r w:rsidRPr="00080119">
        <w:rPr>
          <w:spacing w:val="-5"/>
          <w:sz w:val="20"/>
          <w:szCs w:val="20"/>
        </w:rPr>
        <w:t xml:space="preserve"> </w:t>
      </w:r>
      <w:r w:rsidRPr="00080119">
        <w:rPr>
          <w:sz w:val="20"/>
          <w:szCs w:val="20"/>
        </w:rPr>
        <w:t>darah</w:t>
      </w:r>
      <w:r w:rsidRPr="00080119">
        <w:rPr>
          <w:spacing w:val="-5"/>
          <w:sz w:val="20"/>
          <w:szCs w:val="20"/>
        </w:rPr>
        <w:t xml:space="preserve"> </w:t>
      </w:r>
      <w:r w:rsidRPr="00080119">
        <w:rPr>
          <w:sz w:val="20"/>
          <w:szCs w:val="20"/>
        </w:rPr>
        <w:t>&lt;</w:t>
      </w:r>
      <w:r w:rsidRPr="00080119">
        <w:rPr>
          <w:spacing w:val="-1"/>
          <w:sz w:val="20"/>
          <w:szCs w:val="20"/>
        </w:rPr>
        <w:t xml:space="preserve"> </w:t>
      </w:r>
      <w:r w:rsidRPr="00080119">
        <w:rPr>
          <w:sz w:val="20"/>
          <w:szCs w:val="20"/>
        </w:rPr>
        <w:t>130/80 mmHg</w:t>
      </w:r>
      <w:r w:rsidR="00080119">
        <w:rPr>
          <w:sz w:val="20"/>
          <w:szCs w:val="20"/>
          <w:lang w:val="en-US"/>
        </w:rPr>
        <w:t xml:space="preserve">. </w:t>
      </w:r>
      <w:r w:rsidRPr="00080119">
        <w:rPr>
          <w:sz w:val="20"/>
          <w:szCs w:val="20"/>
        </w:rPr>
        <w:t>Profil</w:t>
      </w:r>
      <w:r w:rsidRPr="00080119">
        <w:rPr>
          <w:spacing w:val="-6"/>
          <w:sz w:val="20"/>
          <w:szCs w:val="20"/>
        </w:rPr>
        <w:t xml:space="preserve"> </w:t>
      </w:r>
      <w:r w:rsidRPr="00080119">
        <w:rPr>
          <w:sz w:val="20"/>
          <w:szCs w:val="20"/>
        </w:rPr>
        <w:t>lipid</w:t>
      </w:r>
      <w:r w:rsidR="00080119">
        <w:rPr>
          <w:sz w:val="20"/>
          <w:szCs w:val="20"/>
          <w:lang w:val="en-US"/>
        </w:rPr>
        <w:t xml:space="preserve"> </w:t>
      </w:r>
      <w:r w:rsidRPr="00080119">
        <w:rPr>
          <w:sz w:val="20"/>
          <w:szCs w:val="20"/>
        </w:rPr>
        <w:t>Kolesterol</w:t>
      </w:r>
      <w:r w:rsidRPr="00080119">
        <w:rPr>
          <w:spacing w:val="-8"/>
          <w:sz w:val="20"/>
          <w:szCs w:val="20"/>
        </w:rPr>
        <w:t xml:space="preserve"> </w:t>
      </w:r>
      <w:r w:rsidRPr="00080119">
        <w:rPr>
          <w:sz w:val="20"/>
          <w:szCs w:val="20"/>
        </w:rPr>
        <w:t>LDL</w:t>
      </w:r>
      <w:r w:rsidRPr="00080119">
        <w:rPr>
          <w:spacing w:val="-3"/>
          <w:sz w:val="20"/>
          <w:szCs w:val="20"/>
        </w:rPr>
        <w:t xml:space="preserve"> </w:t>
      </w:r>
      <w:r w:rsidRPr="00080119">
        <w:rPr>
          <w:sz w:val="20"/>
          <w:szCs w:val="20"/>
        </w:rPr>
        <w:t>&lt; 100mg/dl</w:t>
      </w:r>
      <w:r w:rsidR="00F01C50">
        <w:rPr>
          <w:sz w:val="20"/>
          <w:szCs w:val="20"/>
          <w:lang w:val="en-US"/>
        </w:rPr>
        <w:t xml:space="preserve">, </w:t>
      </w:r>
      <w:r w:rsidRPr="00F01C50">
        <w:rPr>
          <w:sz w:val="20"/>
          <w:szCs w:val="20"/>
        </w:rPr>
        <w:t>Kolesterol</w:t>
      </w:r>
      <w:r w:rsidRPr="00F01C50">
        <w:rPr>
          <w:spacing w:val="-10"/>
          <w:sz w:val="20"/>
          <w:szCs w:val="20"/>
        </w:rPr>
        <w:t xml:space="preserve"> </w:t>
      </w:r>
      <w:r w:rsidRPr="00F01C50">
        <w:rPr>
          <w:sz w:val="20"/>
          <w:szCs w:val="20"/>
        </w:rPr>
        <w:t>HDL</w:t>
      </w:r>
      <w:r w:rsidRPr="00F01C50">
        <w:rPr>
          <w:spacing w:val="-3"/>
          <w:sz w:val="20"/>
          <w:szCs w:val="20"/>
        </w:rPr>
        <w:t xml:space="preserve"> </w:t>
      </w:r>
      <w:r w:rsidRPr="00F01C50">
        <w:rPr>
          <w:sz w:val="20"/>
          <w:szCs w:val="20"/>
        </w:rPr>
        <w:t>&gt;</w:t>
      </w:r>
      <w:r w:rsidRPr="00F01C50">
        <w:rPr>
          <w:spacing w:val="-1"/>
          <w:sz w:val="20"/>
          <w:szCs w:val="20"/>
        </w:rPr>
        <w:t xml:space="preserve"> </w:t>
      </w:r>
      <w:r w:rsidRPr="00F01C50">
        <w:rPr>
          <w:sz w:val="20"/>
          <w:szCs w:val="20"/>
        </w:rPr>
        <w:t>40</w:t>
      </w:r>
      <w:r w:rsidRPr="00F01C50">
        <w:rPr>
          <w:spacing w:val="3"/>
          <w:sz w:val="20"/>
          <w:szCs w:val="20"/>
        </w:rPr>
        <w:t xml:space="preserve"> </w:t>
      </w:r>
      <w:r w:rsidRPr="00F01C50">
        <w:rPr>
          <w:sz w:val="20"/>
          <w:szCs w:val="20"/>
        </w:rPr>
        <w:t>mg/dl</w:t>
      </w:r>
      <w:r w:rsidR="00F01C50">
        <w:rPr>
          <w:sz w:val="20"/>
          <w:szCs w:val="20"/>
          <w:lang w:val="en-US"/>
        </w:rPr>
        <w:t xml:space="preserve">, </w:t>
      </w:r>
      <w:r w:rsidRPr="00F01C50">
        <w:rPr>
          <w:sz w:val="20"/>
          <w:szCs w:val="20"/>
        </w:rPr>
        <w:t>Trigliserida</w:t>
      </w:r>
      <w:r w:rsidRPr="00F01C50">
        <w:rPr>
          <w:spacing w:val="-3"/>
          <w:sz w:val="20"/>
          <w:szCs w:val="20"/>
        </w:rPr>
        <w:t xml:space="preserve"> </w:t>
      </w:r>
      <w:r w:rsidRPr="00F01C50">
        <w:rPr>
          <w:sz w:val="20"/>
          <w:szCs w:val="20"/>
        </w:rPr>
        <w:t>&lt;</w:t>
      </w:r>
      <w:r w:rsidRPr="00F01C50">
        <w:rPr>
          <w:spacing w:val="-3"/>
          <w:sz w:val="20"/>
          <w:szCs w:val="20"/>
        </w:rPr>
        <w:t xml:space="preserve"> </w:t>
      </w:r>
      <w:r w:rsidRPr="00F01C50">
        <w:rPr>
          <w:sz w:val="20"/>
          <w:szCs w:val="20"/>
        </w:rPr>
        <w:t>150</w:t>
      </w:r>
      <w:r w:rsidRPr="00F01C50">
        <w:rPr>
          <w:spacing w:val="2"/>
          <w:sz w:val="20"/>
          <w:szCs w:val="20"/>
        </w:rPr>
        <w:t xml:space="preserve"> </w:t>
      </w:r>
      <w:r w:rsidRPr="00F01C50">
        <w:rPr>
          <w:sz w:val="20"/>
          <w:szCs w:val="20"/>
        </w:rPr>
        <w:t>mg/dl</w:t>
      </w:r>
      <w:r w:rsidR="00F01C50">
        <w:rPr>
          <w:sz w:val="20"/>
          <w:szCs w:val="20"/>
          <w:lang w:val="en-US"/>
        </w:rPr>
        <w:t xml:space="preserve">. </w:t>
      </w:r>
      <w:r w:rsidRPr="00F01C50">
        <w:rPr>
          <w:sz w:val="20"/>
          <w:szCs w:val="20"/>
        </w:rPr>
        <w:t>Berat</w:t>
      </w:r>
      <w:r w:rsidRPr="00F01C50">
        <w:rPr>
          <w:spacing w:val="-1"/>
          <w:sz w:val="20"/>
          <w:szCs w:val="20"/>
        </w:rPr>
        <w:t xml:space="preserve"> </w:t>
      </w:r>
      <w:r w:rsidRPr="00F01C50">
        <w:rPr>
          <w:sz w:val="20"/>
          <w:szCs w:val="20"/>
        </w:rPr>
        <w:t>badan</w:t>
      </w:r>
      <w:r w:rsidRPr="00F01C50">
        <w:rPr>
          <w:spacing w:val="-9"/>
          <w:sz w:val="20"/>
          <w:szCs w:val="20"/>
        </w:rPr>
        <w:t xml:space="preserve"> </w:t>
      </w:r>
      <w:r w:rsidRPr="00F01C50">
        <w:rPr>
          <w:sz w:val="20"/>
          <w:szCs w:val="20"/>
        </w:rPr>
        <w:t>senormal</w:t>
      </w:r>
      <w:r w:rsidRPr="00F01C50">
        <w:rPr>
          <w:spacing w:val="-9"/>
          <w:sz w:val="20"/>
          <w:szCs w:val="20"/>
        </w:rPr>
        <w:t xml:space="preserve"> </w:t>
      </w:r>
      <w:r w:rsidRPr="00F01C50">
        <w:rPr>
          <w:sz w:val="20"/>
          <w:szCs w:val="20"/>
        </w:rPr>
        <w:t>mungkin</w:t>
      </w:r>
      <w:r w:rsidR="00F01C50">
        <w:rPr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Obesitas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memiliki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hubungan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penting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sehingga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dalam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pengelolaan DM, obesitas merupakan salah satu faktor yang harus dikendalikan.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obesitas,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adipose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membuat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melepaskan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adipositokin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untuk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mempertahankan keseimbangan energi.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Faktor nekrosis tumor (TNF-α) adalah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 xml:space="preserve">salah satu contoh </w:t>
      </w:r>
      <w:r w:rsidRPr="00FA55FB">
        <w:rPr>
          <w:sz w:val="20"/>
          <w:szCs w:val="20"/>
        </w:rPr>
        <w:lastRenderedPageBreak/>
        <w:t>sitokin yang dilepaskan sebagai tanda awal peradangan 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dapat menyebabkan resistensi insulin dalam jaringan otot dan adiposa melalui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transporter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glukosa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4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(GLUT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4)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sehingga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dapat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menyebabkan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peningkatan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pelepasan asam lemak bebas akibat lipolisis yang terjadi. Peningkatan asam lemak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bebas dalam waktu lama dapat menekan sekresi insulin dengan mengganggu sel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respon terhadap glukosa. Selain itu, asam lemak bebas dapat mengaktifkan protein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kinase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(PKC)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yang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dapat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merusak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pembentukan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sinyal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z w:val="20"/>
          <w:szCs w:val="20"/>
        </w:rPr>
        <w:t>insulin.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Adipocytokines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lain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berperan adalah retinol-binding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protein 4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(RBP4)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diduga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merusak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penyerapan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glukosa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penyerapan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yang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merangsang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insulin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di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z w:val="20"/>
          <w:szCs w:val="20"/>
        </w:rPr>
        <w:t>otot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meningkatkan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produksi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gula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hati,</w:t>
      </w:r>
      <w:r w:rsidRPr="00FA55FB">
        <w:rPr>
          <w:spacing w:val="8"/>
          <w:sz w:val="20"/>
          <w:szCs w:val="20"/>
        </w:rPr>
        <w:t xml:space="preserve"> </w:t>
      </w:r>
      <w:r w:rsidRPr="00FA55FB">
        <w:rPr>
          <w:sz w:val="20"/>
          <w:szCs w:val="20"/>
        </w:rPr>
        <w:t>menyebabkan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resistensi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insulin.</w:t>
      </w:r>
      <w:r w:rsidRPr="00FA55FB">
        <w:rPr>
          <w:sz w:val="20"/>
          <w:szCs w:val="20"/>
          <w:vertAlign w:val="superscript"/>
        </w:rPr>
        <w:t>6</w:t>
      </w:r>
      <w:r w:rsidR="00F01C50">
        <w:rPr>
          <w:sz w:val="20"/>
          <w:szCs w:val="20"/>
          <w:vertAlign w:val="superscript"/>
          <w:lang w:val="en-US"/>
        </w:rPr>
        <w:t xml:space="preserve"> </w:t>
      </w:r>
      <w:r w:rsidRPr="00FA55FB">
        <w:rPr>
          <w:sz w:val="20"/>
          <w:szCs w:val="20"/>
        </w:rPr>
        <w:t>Selain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itu,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resistensi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insulin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juga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dipengaruhi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oleh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rendahnya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kadar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adiponektin. Adiponektin adalah adipokin yang memiliki sifat mimetik insulin.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Jumlah adiponektin yang rendah juga ditemukan pada individu yang obesitas.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Proses lipolisis pada obesitas tinggi, menyebabkan jumlah stres oksidatif 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dihasilkan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juga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tinggi.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Peningkatan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Spesies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Oksigen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Reaktif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(ROS)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dapat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mengurangi fungsi mitokondria yang mengakibatkan penimbunan lemak di otot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 hati. Ini akan menghasilkan fenotipe resistensi insulin yang merupakan fase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awal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kelainan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metabolik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sampai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terjadinya</w:t>
      </w:r>
      <w:r w:rsidRPr="00FA55FB">
        <w:rPr>
          <w:spacing w:val="5"/>
          <w:sz w:val="20"/>
          <w:szCs w:val="20"/>
        </w:rPr>
        <w:t xml:space="preserve"> </w:t>
      </w:r>
      <w:r w:rsidRPr="00FA55FB">
        <w:rPr>
          <w:sz w:val="20"/>
          <w:szCs w:val="20"/>
        </w:rPr>
        <w:t>intoleransi</w:t>
      </w:r>
      <w:r w:rsidRPr="00FA55FB">
        <w:rPr>
          <w:spacing w:val="5"/>
          <w:sz w:val="20"/>
          <w:szCs w:val="20"/>
        </w:rPr>
        <w:t xml:space="preserve"> </w:t>
      </w:r>
      <w:r w:rsidRPr="00FA55FB">
        <w:rPr>
          <w:sz w:val="20"/>
          <w:szCs w:val="20"/>
        </w:rPr>
        <w:t>glukosa.</w:t>
      </w:r>
      <w:r w:rsidRPr="00FA55FB">
        <w:rPr>
          <w:sz w:val="20"/>
          <w:szCs w:val="20"/>
          <w:vertAlign w:val="superscript"/>
        </w:rPr>
        <w:t>6</w:t>
      </w:r>
      <w:r w:rsidR="00F01C50">
        <w:rPr>
          <w:sz w:val="20"/>
          <w:szCs w:val="20"/>
          <w:vertAlign w:val="superscript"/>
          <w:lang w:val="en-US"/>
        </w:rPr>
        <w:t xml:space="preserve"> </w:t>
      </w:r>
      <w:r w:rsidRPr="00FA55FB">
        <w:rPr>
          <w:sz w:val="20"/>
          <w:szCs w:val="20"/>
        </w:rPr>
        <w:t>Namun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perlu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diingat,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lansia,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penentuan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obesitas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menggunakan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BMI adalah kurang tepat karena tidak menunjukkan distribusi lemak, penurunan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massa otot, dan perhitungan menjadi kurang akurat karena pemendekan tulang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belakang atau perubahan bentuk dari tulang belakang. Kelemahan pada lansia juga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menyebabkan kesulitan dalam mengukur berat dan tinggi badan dari orang tua.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Untuk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memprediksi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kondisi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kesehatan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orang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tua,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lebih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tepat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menggunakan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pinggang lingkar sebagai referensi karena sangat berkorelasi dengan lemak total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intraabdominal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memainkan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peran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penting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dalam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gangguan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metabolisme</w:t>
      </w:r>
      <w:r w:rsidR="00F01C50">
        <w:rPr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termasuk DMnya. Obesitas pada lansia meningkatkan risiko metabolisme, cacat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fisik,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gangguan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kualitas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hidup,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disfungsi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seksual,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penurunan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gangguan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z w:val="20"/>
          <w:szCs w:val="20"/>
        </w:rPr>
        <w:t>kognitif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>demensia. Sebaliknya, penurunan berat badan dilakukan dengan sengaja melalui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gaya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hidup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modifikasi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berupa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kombinasi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z w:val="20"/>
          <w:szCs w:val="20"/>
        </w:rPr>
        <w:t>olahraga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z w:val="20"/>
          <w:szCs w:val="20"/>
        </w:rPr>
        <w:t>pembatasan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z w:val="20"/>
          <w:szCs w:val="20"/>
        </w:rPr>
        <w:t>kalori</w:t>
      </w:r>
      <w:r w:rsidRPr="00FA55FB">
        <w:rPr>
          <w:spacing w:val="-2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bukan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karena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alasan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tidak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disengaja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seperti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sakit,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membawa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banyak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manfaat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kesehatan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bagi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lansia.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z w:val="20"/>
          <w:szCs w:val="20"/>
        </w:rPr>
        <w:t>Menurut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penelitian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Lean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et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al.,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terdapat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peningkatan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harapan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hidup dalam penurunan berat badan yang dilakukan oleh lansia penderita DM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metode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diet</w:t>
      </w:r>
      <w:r w:rsidRPr="00FA55FB">
        <w:rPr>
          <w:spacing w:val="7"/>
          <w:sz w:val="20"/>
          <w:szCs w:val="20"/>
        </w:rPr>
        <w:t xml:space="preserve"> </w:t>
      </w:r>
      <w:r w:rsidRPr="00FA55FB">
        <w:rPr>
          <w:sz w:val="20"/>
          <w:szCs w:val="20"/>
        </w:rPr>
        <w:t>sederhana.</w:t>
      </w:r>
      <w:r w:rsidRPr="00FA55FB">
        <w:rPr>
          <w:sz w:val="20"/>
          <w:szCs w:val="20"/>
          <w:vertAlign w:val="superscript"/>
        </w:rPr>
        <w:t>6</w:t>
      </w:r>
      <w:r w:rsidR="00F01C50">
        <w:rPr>
          <w:sz w:val="20"/>
          <w:szCs w:val="20"/>
          <w:vertAlign w:val="superscript"/>
          <w:lang w:val="en-US"/>
        </w:rPr>
        <w:t xml:space="preserve"> </w:t>
      </w:r>
      <w:r w:rsidRPr="00FA55FB">
        <w:rPr>
          <w:spacing w:val="-1"/>
          <w:sz w:val="20"/>
          <w:szCs w:val="20"/>
        </w:rPr>
        <w:t>Pada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tingkat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individu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target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pencapain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terapi</w:t>
      </w:r>
      <w:r w:rsidRPr="00FA55FB">
        <w:rPr>
          <w:spacing w:val="-16"/>
          <w:sz w:val="20"/>
          <w:szCs w:val="20"/>
        </w:rPr>
        <w:t xml:space="preserve"> </w:t>
      </w:r>
      <w:r w:rsidRPr="00FA55FB">
        <w:rPr>
          <w:sz w:val="20"/>
          <w:szCs w:val="20"/>
        </w:rPr>
        <w:t>gizi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medis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ini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lebih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difokuskan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pada perubahan pola makan yang didasarkan pada gaya hidup dan pola kebiasaan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makan,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status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nutrisi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faktor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khusus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lain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perlu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diberikan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prioritas.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Pencapaian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z w:val="20"/>
          <w:szCs w:val="20"/>
        </w:rPr>
        <w:t>target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perlu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dibicarakan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bersama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-8"/>
          <w:sz w:val="20"/>
          <w:szCs w:val="20"/>
        </w:rPr>
        <w:t xml:space="preserve"> </w:t>
      </w:r>
      <w:r w:rsidRPr="00FA55FB">
        <w:rPr>
          <w:sz w:val="20"/>
          <w:szCs w:val="20"/>
        </w:rPr>
        <w:t>diabetisi,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sehingga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perubahan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>pola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makan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dianjurkan dapat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dengan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mudah dilaksanakan,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realistik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sederhana.</w:t>
      </w:r>
      <w:r w:rsidRPr="00FA55FB">
        <w:rPr>
          <w:sz w:val="20"/>
          <w:szCs w:val="20"/>
          <w:vertAlign w:val="superscript"/>
        </w:rPr>
        <w:t>17</w:t>
      </w:r>
      <w:r w:rsidR="00F01C50">
        <w:rPr>
          <w:sz w:val="20"/>
          <w:szCs w:val="20"/>
          <w:vertAlign w:val="superscript"/>
          <w:lang w:val="en-US"/>
        </w:rPr>
        <w:t xml:space="preserve"> </w:t>
      </w:r>
      <w:r w:rsidRPr="00FA55FB">
        <w:rPr>
          <w:sz w:val="20"/>
          <w:szCs w:val="20"/>
        </w:rPr>
        <w:t>Komposisi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bahan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makanan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terdiri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dari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makronutrien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meliputi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karbohidrat, protein dan lemak,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serta mikronutrien 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meliputi vitamin 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mineral,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harus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diatur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sedemikian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rupa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sehingga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dapat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memenuhi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kebutuhan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diabetisi secara tepat. Sebagai sumber energi, karbohidrat yang diberikan pada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diabetesi tidak boleh lebih dari 55 – 65% dari total kebutuhan energi sehari, atau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tidak boleh lebih dari 70% jika dikombinasi dengan pemberian asam lemak tidak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 xml:space="preserve">jenuh rantai tunggal (MUFA = </w:t>
      </w:r>
      <w:r w:rsidRPr="00FA55FB">
        <w:rPr>
          <w:i/>
          <w:sz w:val="20"/>
          <w:szCs w:val="20"/>
        </w:rPr>
        <w:t>monounsaturated fatty acids</w:t>
      </w:r>
      <w:r w:rsidRPr="00FA55FB">
        <w:rPr>
          <w:sz w:val="20"/>
          <w:szCs w:val="20"/>
        </w:rPr>
        <w:t>). Pada setiap gram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karbohidrat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terdapat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kandungan</w:t>
      </w:r>
      <w:r w:rsidRPr="00FA55FB">
        <w:rPr>
          <w:spacing w:val="-4"/>
          <w:sz w:val="20"/>
          <w:szCs w:val="20"/>
        </w:rPr>
        <w:t xml:space="preserve"> </w:t>
      </w:r>
      <w:r w:rsidRPr="00FA55FB">
        <w:rPr>
          <w:sz w:val="20"/>
          <w:szCs w:val="20"/>
        </w:rPr>
        <w:t>energi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sebesar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4</w:t>
      </w:r>
      <w:r w:rsidRPr="00FA55FB">
        <w:rPr>
          <w:spacing w:val="2"/>
          <w:sz w:val="20"/>
          <w:szCs w:val="20"/>
        </w:rPr>
        <w:t xml:space="preserve"> </w:t>
      </w:r>
      <w:r w:rsidRPr="00FA55FB">
        <w:rPr>
          <w:sz w:val="20"/>
          <w:szCs w:val="20"/>
        </w:rPr>
        <w:t>kilokalori.</w:t>
      </w:r>
      <w:r w:rsidRPr="00FA55FB">
        <w:rPr>
          <w:sz w:val="20"/>
          <w:szCs w:val="20"/>
          <w:vertAlign w:val="superscript"/>
        </w:rPr>
        <w:t>17</w:t>
      </w:r>
      <w:r w:rsidR="00F01C50">
        <w:rPr>
          <w:sz w:val="20"/>
          <w:szCs w:val="20"/>
          <w:vertAlign w:val="superscript"/>
          <w:lang w:val="en-US"/>
        </w:rPr>
        <w:t xml:space="preserve"> </w:t>
      </w:r>
      <w:r w:rsidRPr="00FA55FB">
        <w:rPr>
          <w:sz w:val="20"/>
          <w:szCs w:val="20"/>
        </w:rPr>
        <w:t>Jumlah kebutuhan protein yang direkomendasikan sebesar 10 – 15% dari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total kebutuhan energi per hari. Pada penderita dengan kelainan ginjal, dimana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diperlukan pembatasan asupan protein samapai 40 gram per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hari,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maka perlu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ditambahkan pemberian suplementasi asam amino esensial. Protein mengandung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energi sebesar 4 kilokalori/gram. Lemak mempunyai kandungan energi sebesar 9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kilokalori</w:t>
      </w:r>
      <w:r w:rsidRPr="00FA55FB">
        <w:rPr>
          <w:spacing w:val="-22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per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gramnya.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Bahan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makanan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ini</w:t>
      </w:r>
      <w:r w:rsidRPr="00FA55FB">
        <w:rPr>
          <w:spacing w:val="-1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sangat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penting</w:t>
      </w:r>
      <w:r w:rsidRPr="00FA55FB">
        <w:rPr>
          <w:spacing w:val="-11"/>
          <w:sz w:val="20"/>
          <w:szCs w:val="20"/>
        </w:rPr>
        <w:t xml:space="preserve"> </w:t>
      </w:r>
      <w:r w:rsidRPr="00FA55FB">
        <w:rPr>
          <w:sz w:val="20"/>
          <w:szCs w:val="20"/>
        </w:rPr>
        <w:t>untuk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membawa</w:t>
      </w:r>
      <w:r w:rsidRPr="00FA55FB">
        <w:rPr>
          <w:spacing w:val="-13"/>
          <w:sz w:val="20"/>
          <w:szCs w:val="20"/>
        </w:rPr>
        <w:t xml:space="preserve"> </w:t>
      </w:r>
      <w:r w:rsidRPr="00FA55FB">
        <w:rPr>
          <w:sz w:val="20"/>
          <w:szCs w:val="20"/>
        </w:rPr>
        <w:t>vitamin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larut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dalam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lemak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seprti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vitamin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E,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Berdasarkan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ikatan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rantaikarbonnya, lemak dikelompokkan menjadi lemak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jenuh dan lemak tidak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jenuh.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Pembatasan asupan lemak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jenuh dan kolesterol sangat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disarankan bagi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diabetisi</w:t>
      </w:r>
      <w:r w:rsidRPr="00FA55FB">
        <w:rPr>
          <w:spacing w:val="17"/>
          <w:sz w:val="20"/>
          <w:szCs w:val="20"/>
        </w:rPr>
        <w:t xml:space="preserve"> </w:t>
      </w:r>
      <w:r w:rsidRPr="00FA55FB">
        <w:rPr>
          <w:sz w:val="20"/>
          <w:szCs w:val="20"/>
        </w:rPr>
        <w:t>karena</w:t>
      </w:r>
      <w:r w:rsidRPr="00FA55FB">
        <w:rPr>
          <w:spacing w:val="22"/>
          <w:sz w:val="20"/>
          <w:szCs w:val="20"/>
        </w:rPr>
        <w:t xml:space="preserve"> </w:t>
      </w:r>
      <w:r w:rsidRPr="00FA55FB">
        <w:rPr>
          <w:sz w:val="20"/>
          <w:szCs w:val="20"/>
        </w:rPr>
        <w:t>terbukti</w:t>
      </w:r>
      <w:r w:rsidRPr="00FA55FB">
        <w:rPr>
          <w:spacing w:val="14"/>
          <w:sz w:val="20"/>
          <w:szCs w:val="20"/>
        </w:rPr>
        <w:t xml:space="preserve"> </w:t>
      </w:r>
      <w:r w:rsidRPr="00FA55FB">
        <w:rPr>
          <w:sz w:val="20"/>
          <w:szCs w:val="20"/>
        </w:rPr>
        <w:t>dapat</w:t>
      </w:r>
      <w:r w:rsidRPr="00FA55FB">
        <w:rPr>
          <w:spacing w:val="23"/>
          <w:sz w:val="20"/>
          <w:szCs w:val="20"/>
        </w:rPr>
        <w:t xml:space="preserve"> </w:t>
      </w:r>
      <w:r w:rsidRPr="00FA55FB">
        <w:rPr>
          <w:sz w:val="20"/>
          <w:szCs w:val="20"/>
        </w:rPr>
        <w:t>memperbaiki</w:t>
      </w:r>
      <w:r w:rsidRPr="00FA55FB">
        <w:rPr>
          <w:spacing w:val="14"/>
          <w:sz w:val="20"/>
          <w:szCs w:val="20"/>
        </w:rPr>
        <w:t xml:space="preserve"> </w:t>
      </w:r>
      <w:r w:rsidRPr="00FA55FB">
        <w:rPr>
          <w:sz w:val="20"/>
          <w:szCs w:val="20"/>
        </w:rPr>
        <w:t>profil</w:t>
      </w:r>
      <w:r w:rsidRPr="00FA55FB">
        <w:rPr>
          <w:spacing w:val="19"/>
          <w:sz w:val="20"/>
          <w:szCs w:val="20"/>
        </w:rPr>
        <w:t xml:space="preserve"> </w:t>
      </w:r>
      <w:r w:rsidRPr="00FA55FB">
        <w:rPr>
          <w:sz w:val="20"/>
          <w:szCs w:val="20"/>
        </w:rPr>
        <w:t>lipid.</w:t>
      </w:r>
      <w:r w:rsidRPr="00FA55FB">
        <w:rPr>
          <w:spacing w:val="25"/>
          <w:sz w:val="20"/>
          <w:szCs w:val="20"/>
        </w:rPr>
        <w:t xml:space="preserve"> </w:t>
      </w:r>
      <w:r w:rsidRPr="00FA55FB">
        <w:rPr>
          <w:sz w:val="20"/>
          <w:szCs w:val="20"/>
        </w:rPr>
        <w:t>Pemberian</w:t>
      </w:r>
      <w:r w:rsidRPr="00FA55FB">
        <w:rPr>
          <w:spacing w:val="18"/>
          <w:sz w:val="20"/>
          <w:szCs w:val="20"/>
        </w:rPr>
        <w:t xml:space="preserve"> </w:t>
      </w:r>
      <w:r w:rsidRPr="00FA55FB">
        <w:rPr>
          <w:sz w:val="20"/>
          <w:szCs w:val="20"/>
        </w:rPr>
        <w:t>MUFA</w:t>
      </w:r>
      <w:r w:rsidRPr="00FA55FB">
        <w:rPr>
          <w:spacing w:val="17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="00F01C50">
        <w:rPr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diet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diabetisi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dapat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menurunkan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kadar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trigliserida,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kolesterol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total,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kolesterol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VLDL dan meningkatkan kolesterol HDL. Sedangkan asam lemak tidak jenuh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rantai panjang (</w:t>
      </w:r>
      <w:r w:rsidRPr="00FA55FB">
        <w:rPr>
          <w:i/>
          <w:sz w:val="20"/>
          <w:szCs w:val="20"/>
        </w:rPr>
        <w:t xml:space="preserve">poly –unsaturated fatty acid </w:t>
      </w:r>
      <w:r w:rsidRPr="00FA55FB">
        <w:rPr>
          <w:sz w:val="20"/>
          <w:szCs w:val="20"/>
        </w:rPr>
        <w:t>= PUFA) dapat melindungi jantung,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menurunkan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kadar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trigliserida,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memperbaiki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agregasi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tombosit.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PUGA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mengandung asam lemak omega 3 yang dapat menurunkan sintesi VLDL didalam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hati dan meningkatkan aktivitas enzim lipoprotein lipase yang dapat menurunkan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kadar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VLDL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jaringan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perifer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sehingga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dapat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menurunkan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kadar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kolesterol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LDL.</w:t>
      </w:r>
      <w:r w:rsidRPr="00FA55FB">
        <w:rPr>
          <w:sz w:val="20"/>
          <w:szCs w:val="20"/>
          <w:vertAlign w:val="superscript"/>
        </w:rPr>
        <w:t>17</w:t>
      </w:r>
      <w:r w:rsidR="00F01C50">
        <w:rPr>
          <w:sz w:val="20"/>
          <w:szCs w:val="20"/>
          <w:vertAlign w:val="superscript"/>
          <w:lang w:val="en-US"/>
        </w:rPr>
        <w:t xml:space="preserve"> </w:t>
      </w:r>
      <w:r w:rsidRPr="00FA55FB">
        <w:rPr>
          <w:sz w:val="20"/>
          <w:szCs w:val="20"/>
        </w:rPr>
        <w:t>Pada lansia,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tujuan penurunan berat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badan adalah untuk meningkatkan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fungsi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fisik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dan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kualitas</w:t>
      </w:r>
      <w:r w:rsidRPr="00FA55FB">
        <w:rPr>
          <w:spacing w:val="-9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hidup.</w:t>
      </w:r>
      <w:r w:rsidRPr="00FA55FB">
        <w:rPr>
          <w:spacing w:val="-6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Namun,</w:t>
      </w:r>
      <w:r w:rsidRPr="00FA55FB">
        <w:rPr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program</w:t>
      </w:r>
      <w:r w:rsidRPr="00FA55FB">
        <w:rPr>
          <w:spacing w:val="-15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penurunan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berat</w:t>
      </w:r>
      <w:r w:rsidRPr="00FA55FB">
        <w:rPr>
          <w:spacing w:val="-2"/>
          <w:sz w:val="20"/>
          <w:szCs w:val="20"/>
        </w:rPr>
        <w:t xml:space="preserve"> </w:t>
      </w:r>
      <w:r w:rsidRPr="00FA55FB">
        <w:rPr>
          <w:sz w:val="20"/>
          <w:szCs w:val="20"/>
        </w:rPr>
        <w:t>badan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harus</w:t>
      </w:r>
      <w:r w:rsidRPr="00FA55FB">
        <w:rPr>
          <w:spacing w:val="-12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disesuaikan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untuk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masing-masing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pacing w:val="-1"/>
          <w:sz w:val="20"/>
          <w:szCs w:val="20"/>
        </w:rPr>
        <w:t>individu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untuk</w:t>
      </w:r>
      <w:r w:rsidRPr="00FA55FB">
        <w:rPr>
          <w:spacing w:val="-10"/>
          <w:sz w:val="20"/>
          <w:szCs w:val="20"/>
        </w:rPr>
        <w:t xml:space="preserve"> </w:t>
      </w:r>
      <w:r w:rsidRPr="00FA55FB">
        <w:rPr>
          <w:sz w:val="20"/>
          <w:szCs w:val="20"/>
        </w:rPr>
        <w:t>memberikan</w:t>
      </w:r>
      <w:r w:rsidRPr="00FA55FB">
        <w:rPr>
          <w:spacing w:val="-14"/>
          <w:sz w:val="20"/>
          <w:szCs w:val="20"/>
        </w:rPr>
        <w:t xml:space="preserve"> </w:t>
      </w:r>
      <w:r w:rsidRPr="00FA55FB">
        <w:rPr>
          <w:sz w:val="20"/>
          <w:szCs w:val="20"/>
        </w:rPr>
        <w:t>diet</w:t>
      </w:r>
      <w:r w:rsidRPr="00FA55FB">
        <w:rPr>
          <w:spacing w:val="-5"/>
          <w:sz w:val="20"/>
          <w:szCs w:val="20"/>
        </w:rPr>
        <w:t xml:space="preserve"> </w:t>
      </w:r>
      <w:r w:rsidRPr="00FA55FB">
        <w:rPr>
          <w:sz w:val="20"/>
          <w:szCs w:val="20"/>
        </w:rPr>
        <w:t>seimbang,</w:t>
      </w:r>
      <w:r w:rsidRPr="00FA55FB">
        <w:rPr>
          <w:spacing w:val="-58"/>
          <w:sz w:val="20"/>
          <w:szCs w:val="20"/>
        </w:rPr>
        <w:t xml:space="preserve"> </w:t>
      </w:r>
      <w:r w:rsidRPr="00FA55FB">
        <w:rPr>
          <w:sz w:val="20"/>
          <w:szCs w:val="20"/>
        </w:rPr>
        <w:t>cukup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konsumsi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kalori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serta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aktivitas</w:t>
      </w:r>
      <w:r w:rsidRPr="00FA55FB">
        <w:rPr>
          <w:spacing w:val="4"/>
          <w:sz w:val="20"/>
          <w:szCs w:val="20"/>
        </w:rPr>
        <w:t xml:space="preserve"> </w:t>
      </w:r>
      <w:r w:rsidRPr="00FA55FB">
        <w:rPr>
          <w:sz w:val="20"/>
          <w:szCs w:val="20"/>
        </w:rPr>
        <w:t>fisik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durasi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terapi.</w:t>
      </w:r>
      <w:r w:rsidRPr="00FA55FB">
        <w:rPr>
          <w:sz w:val="20"/>
          <w:szCs w:val="20"/>
          <w:vertAlign w:val="superscript"/>
        </w:rPr>
        <w:t>10</w:t>
      </w:r>
    </w:p>
    <w:p w14:paraId="32420280" w14:textId="77777777" w:rsidR="00254CE6" w:rsidRPr="00FA55FB" w:rsidRDefault="00254CE6" w:rsidP="009A6743">
      <w:pPr>
        <w:pStyle w:val="BodyText"/>
        <w:ind w:left="0"/>
        <w:jc w:val="left"/>
        <w:rPr>
          <w:sz w:val="20"/>
          <w:szCs w:val="20"/>
        </w:rPr>
      </w:pPr>
    </w:p>
    <w:p w14:paraId="2966B2E8" w14:textId="77777777" w:rsidR="00254CE6" w:rsidRPr="00FA55FB" w:rsidRDefault="00000000" w:rsidP="00F01C50">
      <w:pPr>
        <w:pStyle w:val="Heading1"/>
        <w:ind w:left="426" w:hanging="426"/>
        <w:jc w:val="left"/>
        <w:rPr>
          <w:sz w:val="20"/>
          <w:szCs w:val="20"/>
        </w:rPr>
      </w:pPr>
      <w:r w:rsidRPr="00FA55FB">
        <w:rPr>
          <w:sz w:val="20"/>
          <w:szCs w:val="20"/>
        </w:rPr>
        <w:t>Prognosis</w:t>
      </w:r>
    </w:p>
    <w:p w14:paraId="63EA2FEB" w14:textId="77777777" w:rsidR="00254CE6" w:rsidRPr="00FA55FB" w:rsidRDefault="00000000" w:rsidP="00F01C50">
      <w:pPr>
        <w:pStyle w:val="BodyText"/>
        <w:ind w:left="0" w:right="-58"/>
        <w:rPr>
          <w:sz w:val="20"/>
          <w:szCs w:val="20"/>
        </w:rPr>
      </w:pPr>
      <w:r w:rsidRPr="00FA55FB">
        <w:rPr>
          <w:sz w:val="20"/>
          <w:szCs w:val="20"/>
        </w:rPr>
        <w:t>Pada suatu penelitian yang dilakukan oleh Huang dkk , didapatkan bahwa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komplikasi paling sering dari lansia dengan DM adalah penyakit jantung koroner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 hipoglikemia. Lama menderita DM, usia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tua, dan adanya penyakit komorbid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lain meningkatkan angka morbiditas dan mortalitas. Makin lama menderita DM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berhubungan dengan banyaknya komplikasi dan kesulitan untuk mempertahankan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kontrol</w:t>
      </w:r>
      <w:r w:rsidRPr="00FA55FB">
        <w:rPr>
          <w:spacing w:val="-7"/>
          <w:sz w:val="20"/>
          <w:szCs w:val="20"/>
        </w:rPr>
        <w:t xml:space="preserve"> </w:t>
      </w:r>
      <w:r w:rsidRPr="00FA55FB">
        <w:rPr>
          <w:sz w:val="20"/>
          <w:szCs w:val="20"/>
        </w:rPr>
        <w:t>glikemik.</w:t>
      </w:r>
      <w:r w:rsidRPr="00FA55FB">
        <w:rPr>
          <w:sz w:val="20"/>
          <w:szCs w:val="20"/>
          <w:vertAlign w:val="superscript"/>
        </w:rPr>
        <w:t>18</w:t>
      </w:r>
    </w:p>
    <w:p w14:paraId="2A3D28B5" w14:textId="77777777" w:rsidR="00254CE6" w:rsidRPr="00FA55FB" w:rsidRDefault="00254CE6" w:rsidP="009A6743">
      <w:pPr>
        <w:pStyle w:val="BodyText"/>
        <w:ind w:left="0"/>
        <w:jc w:val="left"/>
        <w:rPr>
          <w:sz w:val="20"/>
          <w:szCs w:val="20"/>
        </w:rPr>
      </w:pPr>
    </w:p>
    <w:p w14:paraId="0E5CAAB7" w14:textId="77777777" w:rsidR="00254CE6" w:rsidRPr="00FA55FB" w:rsidRDefault="00000000" w:rsidP="00F01C50">
      <w:pPr>
        <w:pStyle w:val="Heading1"/>
        <w:tabs>
          <w:tab w:val="left" w:pos="1081"/>
        </w:tabs>
        <w:ind w:left="0" w:firstLine="0"/>
        <w:jc w:val="left"/>
        <w:rPr>
          <w:sz w:val="20"/>
          <w:szCs w:val="20"/>
        </w:rPr>
      </w:pPr>
      <w:r w:rsidRPr="00FA55FB">
        <w:rPr>
          <w:sz w:val="20"/>
          <w:szCs w:val="20"/>
        </w:rPr>
        <w:t>Pencegahan</w:t>
      </w:r>
    </w:p>
    <w:p w14:paraId="2939D163" w14:textId="1C6AA112" w:rsidR="00254CE6" w:rsidRPr="00FA55FB" w:rsidRDefault="00000000" w:rsidP="00F01C50">
      <w:pPr>
        <w:pStyle w:val="BodyText"/>
        <w:ind w:left="0" w:right="-58"/>
        <w:rPr>
          <w:sz w:val="20"/>
          <w:szCs w:val="20"/>
        </w:rPr>
      </w:pPr>
      <w:r w:rsidRPr="00FA55FB">
        <w:rPr>
          <w:sz w:val="20"/>
          <w:szCs w:val="20"/>
        </w:rPr>
        <w:t>Pencegahan DM adalah cara terbaik untuk mengurangi beban kecacatan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 xml:space="preserve">pada lansia. </w:t>
      </w:r>
      <w:r w:rsidRPr="00FA55FB">
        <w:rPr>
          <w:sz w:val="20"/>
          <w:szCs w:val="20"/>
        </w:rPr>
        <w:lastRenderedPageBreak/>
        <w:t>Pencegahan DM dan komplikasinya ditujukan kepada lansia 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memiliki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risiko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untuk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menderita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tipe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2.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Tujuannya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adalah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untuk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memperlambat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timulnya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tipe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2,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menjaga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fungsi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sel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beta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pancreas,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mencegah atau memperlambat munculnya gangguan pada jantung dan pembuluh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darah.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Pengendalian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faktor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risiko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dapat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dimodifikasi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seperti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obesitas,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kurangnya aktivitas fisik, hipertensi, gangguan profil lipid dalam darah, dan diet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34"/>
          <w:sz w:val="20"/>
          <w:szCs w:val="20"/>
        </w:rPr>
        <w:t xml:space="preserve"> </w:t>
      </w:r>
      <w:r w:rsidRPr="00FA55FB">
        <w:rPr>
          <w:sz w:val="20"/>
          <w:szCs w:val="20"/>
        </w:rPr>
        <w:t>tidak</w:t>
      </w:r>
      <w:r w:rsidRPr="00FA55FB">
        <w:rPr>
          <w:spacing w:val="34"/>
          <w:sz w:val="20"/>
          <w:szCs w:val="20"/>
        </w:rPr>
        <w:t xml:space="preserve"> </w:t>
      </w:r>
      <w:r w:rsidRPr="00FA55FB">
        <w:rPr>
          <w:sz w:val="20"/>
          <w:szCs w:val="20"/>
        </w:rPr>
        <w:t>seimbang.</w:t>
      </w:r>
      <w:r w:rsidRPr="00FA55FB">
        <w:rPr>
          <w:spacing w:val="37"/>
          <w:sz w:val="20"/>
          <w:szCs w:val="20"/>
        </w:rPr>
        <w:t xml:space="preserve"> </w:t>
      </w:r>
      <w:r w:rsidRPr="00FA55FB">
        <w:rPr>
          <w:sz w:val="20"/>
          <w:szCs w:val="20"/>
        </w:rPr>
        <w:t>Pencegahan</w:t>
      </w:r>
      <w:r w:rsidRPr="00FA55FB">
        <w:rPr>
          <w:spacing w:val="30"/>
          <w:sz w:val="20"/>
          <w:szCs w:val="20"/>
        </w:rPr>
        <w:t xml:space="preserve"> </w:t>
      </w:r>
      <w:r w:rsidRPr="00FA55FB">
        <w:rPr>
          <w:sz w:val="20"/>
          <w:szCs w:val="20"/>
        </w:rPr>
        <w:t>DM</w:t>
      </w:r>
      <w:r w:rsidRPr="00FA55FB">
        <w:rPr>
          <w:spacing w:val="36"/>
          <w:sz w:val="20"/>
          <w:szCs w:val="20"/>
        </w:rPr>
        <w:t xml:space="preserve"> </w:t>
      </w:r>
      <w:r w:rsidRPr="00FA55FB">
        <w:rPr>
          <w:sz w:val="20"/>
          <w:szCs w:val="20"/>
        </w:rPr>
        <w:t>juga</w:t>
      </w:r>
      <w:r w:rsidRPr="00FA55FB">
        <w:rPr>
          <w:spacing w:val="38"/>
          <w:sz w:val="20"/>
          <w:szCs w:val="20"/>
        </w:rPr>
        <w:t xml:space="preserve"> </w:t>
      </w:r>
      <w:r w:rsidRPr="00FA55FB">
        <w:rPr>
          <w:sz w:val="20"/>
          <w:szCs w:val="20"/>
        </w:rPr>
        <w:t>harus</w:t>
      </w:r>
      <w:r w:rsidRPr="00FA55FB">
        <w:rPr>
          <w:spacing w:val="33"/>
          <w:sz w:val="20"/>
          <w:szCs w:val="20"/>
        </w:rPr>
        <w:t xml:space="preserve"> </w:t>
      </w:r>
      <w:r w:rsidRPr="00FA55FB">
        <w:rPr>
          <w:sz w:val="20"/>
          <w:szCs w:val="20"/>
        </w:rPr>
        <w:t>dilakukan</w:t>
      </w:r>
      <w:r w:rsidRPr="00FA55FB">
        <w:rPr>
          <w:spacing w:val="29"/>
          <w:sz w:val="20"/>
          <w:szCs w:val="20"/>
        </w:rPr>
        <w:t xml:space="preserve"> </w:t>
      </w:r>
      <w:r w:rsidRPr="00FA55FB">
        <w:rPr>
          <w:sz w:val="20"/>
          <w:szCs w:val="20"/>
        </w:rPr>
        <w:t>pada</w:t>
      </w:r>
      <w:r w:rsidRPr="00FA55FB">
        <w:rPr>
          <w:spacing w:val="34"/>
          <w:sz w:val="20"/>
          <w:szCs w:val="20"/>
        </w:rPr>
        <w:t xml:space="preserve"> </w:t>
      </w:r>
      <w:r w:rsidRPr="00FA55FB">
        <w:rPr>
          <w:sz w:val="20"/>
          <w:szCs w:val="20"/>
        </w:rPr>
        <w:t>pasien</w:t>
      </w:r>
      <w:r w:rsidRPr="00FA55FB">
        <w:rPr>
          <w:spacing w:val="34"/>
          <w:sz w:val="20"/>
          <w:szCs w:val="20"/>
        </w:rPr>
        <w:t xml:space="preserve"> </w:t>
      </w:r>
      <w:r w:rsidRPr="00FA55FB">
        <w:rPr>
          <w:sz w:val="20"/>
          <w:szCs w:val="20"/>
        </w:rPr>
        <w:t>lansia</w:t>
      </w:r>
      <w:r w:rsidR="00F01C50">
        <w:rPr>
          <w:sz w:val="20"/>
          <w:szCs w:val="20"/>
          <w:lang w:val="en-US"/>
        </w:rPr>
        <w:t xml:space="preserve"> </w:t>
      </w:r>
      <w:r w:rsidRPr="00FA55FB">
        <w:rPr>
          <w:sz w:val="20"/>
          <w:szCs w:val="20"/>
        </w:rPr>
        <w:t>prediabetes</w:t>
      </w:r>
      <w:r w:rsidRPr="00FA55FB">
        <w:rPr>
          <w:spacing w:val="23"/>
          <w:sz w:val="20"/>
          <w:szCs w:val="20"/>
        </w:rPr>
        <w:t xml:space="preserve"> </w:t>
      </w:r>
      <w:r w:rsidRPr="00FA55FB">
        <w:rPr>
          <w:sz w:val="20"/>
          <w:szCs w:val="20"/>
        </w:rPr>
        <w:t>yakni</w:t>
      </w:r>
      <w:r w:rsidRPr="00FA55FB">
        <w:rPr>
          <w:spacing w:val="16"/>
          <w:sz w:val="20"/>
          <w:szCs w:val="20"/>
        </w:rPr>
        <w:t xml:space="preserve"> </w:t>
      </w:r>
      <w:r w:rsidRPr="00FA55FB">
        <w:rPr>
          <w:sz w:val="20"/>
          <w:szCs w:val="20"/>
        </w:rPr>
        <w:t>mereka</w:t>
      </w:r>
      <w:r w:rsidRPr="00FA55FB">
        <w:rPr>
          <w:spacing w:val="25"/>
          <w:sz w:val="20"/>
          <w:szCs w:val="20"/>
        </w:rPr>
        <w:t xml:space="preserve"> </w:t>
      </w:r>
      <w:r w:rsidRPr="00FA55FB">
        <w:rPr>
          <w:sz w:val="20"/>
          <w:szCs w:val="20"/>
        </w:rPr>
        <w:t>yang</w:t>
      </w:r>
      <w:r w:rsidRPr="00FA55FB">
        <w:rPr>
          <w:spacing w:val="25"/>
          <w:sz w:val="20"/>
          <w:szCs w:val="20"/>
        </w:rPr>
        <w:t xml:space="preserve"> </w:t>
      </w:r>
      <w:r w:rsidRPr="00FA55FB">
        <w:rPr>
          <w:sz w:val="20"/>
          <w:szCs w:val="20"/>
        </w:rPr>
        <w:t>mengalami</w:t>
      </w:r>
      <w:r w:rsidRPr="00FA55FB">
        <w:rPr>
          <w:spacing w:val="21"/>
          <w:sz w:val="20"/>
          <w:szCs w:val="20"/>
        </w:rPr>
        <w:t xml:space="preserve"> </w:t>
      </w:r>
      <w:r w:rsidRPr="00FA55FB">
        <w:rPr>
          <w:sz w:val="20"/>
          <w:szCs w:val="20"/>
        </w:rPr>
        <w:t>intoleransi</w:t>
      </w:r>
      <w:r w:rsidRPr="00FA55FB">
        <w:rPr>
          <w:spacing w:val="13"/>
          <w:sz w:val="20"/>
          <w:szCs w:val="20"/>
        </w:rPr>
        <w:t xml:space="preserve"> </w:t>
      </w:r>
      <w:r w:rsidRPr="00FA55FB">
        <w:rPr>
          <w:sz w:val="20"/>
          <w:szCs w:val="20"/>
        </w:rPr>
        <w:t>glukosa</w:t>
      </w:r>
      <w:r w:rsidRPr="00FA55FB">
        <w:rPr>
          <w:spacing w:val="20"/>
          <w:sz w:val="20"/>
          <w:szCs w:val="20"/>
        </w:rPr>
        <w:t xml:space="preserve"> </w:t>
      </w:r>
      <w:r w:rsidRPr="00FA55FB">
        <w:rPr>
          <w:sz w:val="20"/>
          <w:szCs w:val="20"/>
        </w:rPr>
        <w:t>dan</w:t>
      </w:r>
      <w:r w:rsidRPr="00FA55FB">
        <w:rPr>
          <w:spacing w:val="17"/>
          <w:sz w:val="20"/>
          <w:szCs w:val="20"/>
        </w:rPr>
        <w:t xml:space="preserve"> </w:t>
      </w:r>
      <w:r w:rsidRPr="00FA55FB">
        <w:rPr>
          <w:sz w:val="20"/>
          <w:szCs w:val="20"/>
        </w:rPr>
        <w:t>erisiko</w:t>
      </w:r>
      <w:r w:rsidRPr="00FA55FB">
        <w:rPr>
          <w:spacing w:val="20"/>
          <w:sz w:val="20"/>
          <w:szCs w:val="20"/>
        </w:rPr>
        <w:t xml:space="preserve"> </w:t>
      </w:r>
      <w:r w:rsidRPr="00FA55FB">
        <w:rPr>
          <w:sz w:val="20"/>
          <w:szCs w:val="20"/>
        </w:rPr>
        <w:t>tinggi</w:t>
      </w:r>
      <w:r w:rsidRPr="00FA55FB">
        <w:rPr>
          <w:spacing w:val="-57"/>
          <w:sz w:val="20"/>
          <w:szCs w:val="20"/>
        </w:rPr>
        <w:t xml:space="preserve"> </w:t>
      </w:r>
      <w:r w:rsidRPr="00FA55FB">
        <w:rPr>
          <w:sz w:val="20"/>
          <w:szCs w:val="20"/>
        </w:rPr>
        <w:t>menderita DM</w:t>
      </w:r>
      <w:r w:rsidRPr="00FA55FB">
        <w:rPr>
          <w:spacing w:val="-1"/>
          <w:sz w:val="20"/>
          <w:szCs w:val="20"/>
        </w:rPr>
        <w:t xml:space="preserve"> </w:t>
      </w:r>
      <w:r w:rsidRPr="00FA55FB">
        <w:rPr>
          <w:sz w:val="20"/>
          <w:szCs w:val="20"/>
        </w:rPr>
        <w:t>tipe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2.</w:t>
      </w:r>
      <w:r w:rsidRPr="00FA55FB">
        <w:rPr>
          <w:sz w:val="20"/>
          <w:szCs w:val="20"/>
          <w:vertAlign w:val="superscript"/>
        </w:rPr>
        <w:t>10</w:t>
      </w:r>
    </w:p>
    <w:p w14:paraId="0E626CBF" w14:textId="77777777" w:rsidR="00F01C50" w:rsidRDefault="00F01C50" w:rsidP="009A6743">
      <w:pPr>
        <w:pStyle w:val="Heading1"/>
        <w:ind w:left="802" w:right="788" w:firstLine="0"/>
        <w:jc w:val="center"/>
        <w:rPr>
          <w:sz w:val="20"/>
          <w:szCs w:val="20"/>
          <w:lang w:val="en-US"/>
        </w:rPr>
      </w:pPr>
    </w:p>
    <w:p w14:paraId="32BCCD75" w14:textId="70726799" w:rsidR="00254CE6" w:rsidRPr="00FA55FB" w:rsidRDefault="00F01C50" w:rsidP="00750EBD">
      <w:pPr>
        <w:pStyle w:val="Heading1"/>
        <w:ind w:left="0" w:right="788" w:firstLine="0"/>
        <w:rPr>
          <w:sz w:val="20"/>
          <w:szCs w:val="20"/>
        </w:rPr>
      </w:pPr>
      <w:r>
        <w:rPr>
          <w:sz w:val="20"/>
          <w:szCs w:val="20"/>
          <w:lang w:val="en-US"/>
        </w:rPr>
        <w:t>D</w:t>
      </w:r>
      <w:r w:rsidRPr="00FA55FB">
        <w:rPr>
          <w:sz w:val="20"/>
          <w:szCs w:val="20"/>
        </w:rPr>
        <w:t>AFTAR PUSTAKA</w:t>
      </w:r>
    </w:p>
    <w:p w14:paraId="1022DC2C" w14:textId="77777777" w:rsidR="00254CE6" w:rsidRPr="00FA55FB" w:rsidRDefault="00254CE6" w:rsidP="009A6743">
      <w:pPr>
        <w:pStyle w:val="BodyText"/>
        <w:ind w:left="0"/>
        <w:jc w:val="left"/>
        <w:rPr>
          <w:b/>
          <w:sz w:val="20"/>
          <w:szCs w:val="20"/>
        </w:rPr>
      </w:pPr>
    </w:p>
    <w:p w14:paraId="11FECCF2" w14:textId="77777777" w:rsidR="00F01C50" w:rsidRDefault="00000000" w:rsidP="00F01C50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FA55FB">
        <w:rPr>
          <w:sz w:val="20"/>
          <w:szCs w:val="20"/>
        </w:rPr>
        <w:t>Kementrian Kesehatan Republik Indonesia. Profil Kesehatan Indonesia tahun</w:t>
      </w:r>
      <w:r w:rsidRPr="00FA55FB">
        <w:rPr>
          <w:spacing w:val="1"/>
          <w:sz w:val="20"/>
          <w:szCs w:val="20"/>
        </w:rPr>
        <w:t xml:space="preserve"> </w:t>
      </w:r>
      <w:r w:rsidRPr="00FA55FB">
        <w:rPr>
          <w:sz w:val="20"/>
          <w:szCs w:val="20"/>
        </w:rPr>
        <w:t>2018.</w:t>
      </w:r>
      <w:r w:rsidRPr="00FA55FB">
        <w:rPr>
          <w:spacing w:val="3"/>
          <w:sz w:val="20"/>
          <w:szCs w:val="20"/>
        </w:rPr>
        <w:t xml:space="preserve"> </w:t>
      </w:r>
      <w:r w:rsidRPr="00FA55FB">
        <w:rPr>
          <w:sz w:val="20"/>
          <w:szCs w:val="20"/>
        </w:rPr>
        <w:t>Jakarta;</w:t>
      </w:r>
      <w:r w:rsidRPr="00FA55FB">
        <w:rPr>
          <w:spacing w:val="-3"/>
          <w:sz w:val="20"/>
          <w:szCs w:val="20"/>
        </w:rPr>
        <w:t xml:space="preserve"> </w:t>
      </w:r>
      <w:r w:rsidRPr="00FA55FB">
        <w:rPr>
          <w:sz w:val="20"/>
          <w:szCs w:val="20"/>
        </w:rPr>
        <w:t>2019.</w:t>
      </w:r>
    </w:p>
    <w:p w14:paraId="2AC95B9C" w14:textId="77777777" w:rsidR="00F01C50" w:rsidRDefault="00000000" w:rsidP="00F01C50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F01C50">
        <w:rPr>
          <w:sz w:val="20"/>
          <w:szCs w:val="20"/>
        </w:rPr>
        <w:t>Hawkins M, Rossetti L. Insulin Resistance and Its Role in The Pathogensis of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Type 2 Diabetes. In: Kahn CR, King GL, Moses AC, Weir GC, Jacobson AM,</w:t>
      </w:r>
      <w:r w:rsidRPr="00F01C50">
        <w:rPr>
          <w:spacing w:val="-57"/>
          <w:sz w:val="20"/>
          <w:szCs w:val="20"/>
        </w:rPr>
        <w:t xml:space="preserve"> </w:t>
      </w:r>
      <w:r w:rsidRPr="00F01C50">
        <w:rPr>
          <w:sz w:val="20"/>
          <w:szCs w:val="20"/>
        </w:rPr>
        <w:t>Smith</w:t>
      </w:r>
      <w:r w:rsidRPr="00F01C50">
        <w:rPr>
          <w:spacing w:val="-8"/>
          <w:sz w:val="20"/>
          <w:szCs w:val="20"/>
        </w:rPr>
        <w:t xml:space="preserve"> </w:t>
      </w:r>
      <w:r w:rsidRPr="00F01C50">
        <w:rPr>
          <w:sz w:val="20"/>
          <w:szCs w:val="20"/>
        </w:rPr>
        <w:t>RJ,</w:t>
      </w:r>
      <w:r w:rsidRPr="00F01C50">
        <w:rPr>
          <w:spacing w:val="-1"/>
          <w:sz w:val="20"/>
          <w:szCs w:val="20"/>
        </w:rPr>
        <w:t xml:space="preserve"> </w:t>
      </w:r>
      <w:r w:rsidRPr="00F01C50">
        <w:rPr>
          <w:sz w:val="20"/>
          <w:szCs w:val="20"/>
        </w:rPr>
        <w:t>editors.</w:t>
      </w:r>
      <w:r w:rsidRPr="00F01C50">
        <w:rPr>
          <w:spacing w:val="-2"/>
          <w:sz w:val="20"/>
          <w:szCs w:val="20"/>
        </w:rPr>
        <w:t xml:space="preserve"> </w:t>
      </w:r>
      <w:r w:rsidRPr="00F01C50">
        <w:rPr>
          <w:i/>
          <w:sz w:val="20"/>
          <w:szCs w:val="20"/>
        </w:rPr>
        <w:t>Joslin's</w:t>
      </w:r>
      <w:r w:rsidRPr="00F01C50">
        <w:rPr>
          <w:i/>
          <w:spacing w:val="-5"/>
          <w:sz w:val="20"/>
          <w:szCs w:val="20"/>
        </w:rPr>
        <w:t xml:space="preserve"> </w:t>
      </w:r>
      <w:r w:rsidRPr="00F01C50">
        <w:rPr>
          <w:i/>
          <w:sz w:val="20"/>
          <w:szCs w:val="20"/>
        </w:rPr>
        <w:t>Diabetes</w:t>
      </w:r>
      <w:r w:rsidRPr="00F01C50">
        <w:rPr>
          <w:i/>
          <w:spacing w:val="-4"/>
          <w:sz w:val="20"/>
          <w:szCs w:val="20"/>
        </w:rPr>
        <w:t xml:space="preserve"> </w:t>
      </w:r>
      <w:r w:rsidRPr="00F01C50">
        <w:rPr>
          <w:i/>
          <w:sz w:val="20"/>
          <w:szCs w:val="20"/>
        </w:rPr>
        <w:t>Melitus</w:t>
      </w:r>
      <w:r w:rsidRPr="00F01C50">
        <w:rPr>
          <w:sz w:val="20"/>
          <w:szCs w:val="20"/>
        </w:rPr>
        <w:t>.</w:t>
      </w:r>
      <w:r w:rsidRPr="00F01C50">
        <w:rPr>
          <w:spacing w:val="-6"/>
          <w:sz w:val="20"/>
          <w:szCs w:val="20"/>
        </w:rPr>
        <w:t xml:space="preserve"> </w:t>
      </w:r>
      <w:r w:rsidRPr="00F01C50">
        <w:rPr>
          <w:sz w:val="20"/>
          <w:szCs w:val="20"/>
        </w:rPr>
        <w:t>Philadelphia:</w:t>
      </w:r>
      <w:r w:rsidRPr="00F01C50">
        <w:rPr>
          <w:spacing w:val="-3"/>
          <w:sz w:val="20"/>
          <w:szCs w:val="20"/>
        </w:rPr>
        <w:t xml:space="preserve"> </w:t>
      </w:r>
      <w:r w:rsidRPr="00F01C50">
        <w:rPr>
          <w:sz w:val="20"/>
          <w:szCs w:val="20"/>
        </w:rPr>
        <w:t>Lippincott</w:t>
      </w:r>
      <w:r w:rsidRPr="00F01C50">
        <w:rPr>
          <w:spacing w:val="-3"/>
          <w:sz w:val="20"/>
          <w:szCs w:val="20"/>
        </w:rPr>
        <w:t xml:space="preserve"> </w:t>
      </w:r>
      <w:r w:rsidRPr="00F01C50">
        <w:rPr>
          <w:sz w:val="20"/>
          <w:szCs w:val="20"/>
        </w:rPr>
        <w:t>Williams</w:t>
      </w:r>
      <w:r w:rsidRPr="00F01C50">
        <w:rPr>
          <w:spacing w:val="-57"/>
          <w:sz w:val="20"/>
          <w:szCs w:val="20"/>
        </w:rPr>
        <w:t xml:space="preserve"> </w:t>
      </w:r>
      <w:r w:rsidRPr="00F01C50">
        <w:rPr>
          <w:sz w:val="20"/>
          <w:szCs w:val="20"/>
        </w:rPr>
        <w:t>&amp;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Wilkins;</w:t>
      </w:r>
      <w:r w:rsidRPr="00F01C50">
        <w:rPr>
          <w:spacing w:val="-3"/>
          <w:sz w:val="20"/>
          <w:szCs w:val="20"/>
        </w:rPr>
        <w:t xml:space="preserve"> </w:t>
      </w:r>
      <w:r w:rsidRPr="00F01C50">
        <w:rPr>
          <w:sz w:val="20"/>
          <w:szCs w:val="20"/>
        </w:rPr>
        <w:t>2015.</w:t>
      </w:r>
      <w:r w:rsidRPr="00F01C50">
        <w:rPr>
          <w:spacing w:val="4"/>
          <w:sz w:val="20"/>
          <w:szCs w:val="20"/>
        </w:rPr>
        <w:t xml:space="preserve"> </w:t>
      </w:r>
      <w:r w:rsidRPr="00F01C50">
        <w:rPr>
          <w:sz w:val="20"/>
          <w:szCs w:val="20"/>
        </w:rPr>
        <w:t>p.</w:t>
      </w:r>
      <w:r w:rsidRPr="00F01C50">
        <w:rPr>
          <w:spacing w:val="4"/>
          <w:sz w:val="20"/>
          <w:szCs w:val="20"/>
        </w:rPr>
        <w:t xml:space="preserve"> </w:t>
      </w:r>
      <w:r w:rsidRPr="00F01C50">
        <w:rPr>
          <w:sz w:val="20"/>
          <w:szCs w:val="20"/>
        </w:rPr>
        <w:t>425-448.</w:t>
      </w:r>
    </w:p>
    <w:p w14:paraId="6F4ACB97" w14:textId="77777777" w:rsidR="00F01C50" w:rsidRDefault="00000000" w:rsidP="00F01C50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F01C50">
        <w:rPr>
          <w:sz w:val="20"/>
          <w:szCs w:val="20"/>
        </w:rPr>
        <w:t>Global</w:t>
      </w:r>
      <w:r w:rsidRPr="00F01C50">
        <w:rPr>
          <w:spacing w:val="-7"/>
          <w:sz w:val="20"/>
          <w:szCs w:val="20"/>
        </w:rPr>
        <w:t xml:space="preserve"> </w:t>
      </w:r>
      <w:r w:rsidRPr="00F01C50">
        <w:rPr>
          <w:sz w:val="20"/>
          <w:szCs w:val="20"/>
        </w:rPr>
        <w:t>report</w:t>
      </w:r>
      <w:r w:rsidRPr="00F01C50">
        <w:rPr>
          <w:spacing w:val="-5"/>
          <w:sz w:val="20"/>
          <w:szCs w:val="20"/>
        </w:rPr>
        <w:t xml:space="preserve"> </w:t>
      </w:r>
      <w:r w:rsidRPr="00F01C50">
        <w:rPr>
          <w:sz w:val="20"/>
          <w:szCs w:val="20"/>
        </w:rPr>
        <w:t>on</w:t>
      </w:r>
      <w:r w:rsidRPr="00F01C50">
        <w:rPr>
          <w:spacing w:val="-7"/>
          <w:sz w:val="20"/>
          <w:szCs w:val="20"/>
        </w:rPr>
        <w:t xml:space="preserve"> </w:t>
      </w:r>
      <w:r w:rsidRPr="00F01C50">
        <w:rPr>
          <w:sz w:val="20"/>
          <w:szCs w:val="20"/>
        </w:rPr>
        <w:t>diabetes. Geneva:</w:t>
      </w:r>
      <w:r w:rsidRPr="00F01C50">
        <w:rPr>
          <w:spacing w:val="3"/>
          <w:sz w:val="20"/>
          <w:szCs w:val="20"/>
        </w:rPr>
        <w:t xml:space="preserve"> </w:t>
      </w:r>
      <w:r w:rsidRPr="00F01C50">
        <w:rPr>
          <w:sz w:val="20"/>
          <w:szCs w:val="20"/>
        </w:rPr>
        <w:t>World</w:t>
      </w:r>
      <w:r w:rsidRPr="00F01C50">
        <w:rPr>
          <w:spacing w:val="-2"/>
          <w:sz w:val="20"/>
          <w:szCs w:val="20"/>
        </w:rPr>
        <w:t xml:space="preserve"> </w:t>
      </w:r>
      <w:r w:rsidRPr="00F01C50">
        <w:rPr>
          <w:sz w:val="20"/>
          <w:szCs w:val="20"/>
        </w:rPr>
        <w:t>Health</w:t>
      </w:r>
      <w:r w:rsidRPr="00F01C50">
        <w:rPr>
          <w:spacing w:val="-1"/>
          <w:sz w:val="20"/>
          <w:szCs w:val="20"/>
        </w:rPr>
        <w:t xml:space="preserve"> </w:t>
      </w:r>
      <w:r w:rsidRPr="00F01C50">
        <w:rPr>
          <w:sz w:val="20"/>
          <w:szCs w:val="20"/>
        </w:rPr>
        <w:t>Organization;</w:t>
      </w:r>
      <w:r w:rsidRPr="00F01C50">
        <w:rPr>
          <w:spacing w:val="-7"/>
          <w:sz w:val="20"/>
          <w:szCs w:val="20"/>
        </w:rPr>
        <w:t xml:space="preserve"> </w:t>
      </w:r>
      <w:r w:rsidRPr="00F01C50">
        <w:rPr>
          <w:sz w:val="20"/>
          <w:szCs w:val="20"/>
        </w:rPr>
        <w:t>2016.</w:t>
      </w:r>
    </w:p>
    <w:p w14:paraId="4BD23B8A" w14:textId="77777777" w:rsidR="00F01C50" w:rsidRDefault="00000000" w:rsidP="00F01C50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F01C50">
        <w:rPr>
          <w:sz w:val="20"/>
          <w:szCs w:val="20"/>
        </w:rPr>
        <w:t>IDF Diabetes Atlas. 8th Edition. Brussels: International Diabetes Federation,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2017.</w:t>
      </w:r>
    </w:p>
    <w:p w14:paraId="01ABCD81" w14:textId="77777777" w:rsidR="00F01C50" w:rsidRDefault="00000000" w:rsidP="00F01C50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F01C50">
        <w:rPr>
          <w:sz w:val="20"/>
          <w:szCs w:val="20"/>
        </w:rPr>
        <w:t>Santoso M.</w:t>
      </w:r>
      <w:r w:rsidRPr="00F01C50">
        <w:rPr>
          <w:spacing w:val="-7"/>
          <w:sz w:val="20"/>
          <w:szCs w:val="20"/>
        </w:rPr>
        <w:t xml:space="preserve"> </w:t>
      </w:r>
      <w:r w:rsidRPr="00F01C50">
        <w:rPr>
          <w:sz w:val="20"/>
          <w:szCs w:val="20"/>
        </w:rPr>
        <w:t>Pengenalan</w:t>
      </w:r>
      <w:r w:rsidRPr="00F01C50">
        <w:rPr>
          <w:spacing w:val="-8"/>
          <w:sz w:val="20"/>
          <w:szCs w:val="20"/>
        </w:rPr>
        <w:t xml:space="preserve"> </w:t>
      </w:r>
      <w:r w:rsidRPr="00F01C50">
        <w:rPr>
          <w:sz w:val="20"/>
          <w:szCs w:val="20"/>
        </w:rPr>
        <w:t>Penyakit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DM</w:t>
      </w:r>
      <w:r w:rsidRPr="00F01C50">
        <w:rPr>
          <w:spacing w:val="-2"/>
          <w:sz w:val="20"/>
          <w:szCs w:val="20"/>
        </w:rPr>
        <w:t xml:space="preserve"> </w:t>
      </w:r>
      <w:r w:rsidRPr="00F01C50">
        <w:rPr>
          <w:sz w:val="20"/>
          <w:szCs w:val="20"/>
        </w:rPr>
        <w:t>Melitus</w:t>
      </w:r>
      <w:r w:rsidRPr="00F01C50">
        <w:rPr>
          <w:spacing w:val="-4"/>
          <w:sz w:val="20"/>
          <w:szCs w:val="20"/>
        </w:rPr>
        <w:t xml:space="preserve"> </w:t>
      </w:r>
      <w:r w:rsidRPr="00F01C50">
        <w:rPr>
          <w:sz w:val="20"/>
          <w:szCs w:val="20"/>
        </w:rPr>
        <w:t>dan</w:t>
      </w:r>
      <w:r w:rsidRPr="00F01C50">
        <w:rPr>
          <w:spacing w:val="-4"/>
          <w:sz w:val="20"/>
          <w:szCs w:val="20"/>
        </w:rPr>
        <w:t xml:space="preserve"> </w:t>
      </w:r>
      <w:r w:rsidRPr="00F01C50">
        <w:rPr>
          <w:sz w:val="20"/>
          <w:szCs w:val="20"/>
        </w:rPr>
        <w:t>Penanganannya</w:t>
      </w:r>
      <w:r w:rsidRPr="00F01C50">
        <w:rPr>
          <w:spacing w:val="-4"/>
          <w:sz w:val="20"/>
          <w:szCs w:val="20"/>
        </w:rPr>
        <w:t xml:space="preserve"> </w:t>
      </w:r>
      <w:r w:rsidRPr="00F01C50">
        <w:rPr>
          <w:sz w:val="20"/>
          <w:szCs w:val="20"/>
        </w:rPr>
        <w:t>Dewasa</w:t>
      </w:r>
      <w:r w:rsidRPr="00F01C50">
        <w:rPr>
          <w:spacing w:val="-5"/>
          <w:sz w:val="20"/>
          <w:szCs w:val="20"/>
        </w:rPr>
        <w:t xml:space="preserve"> </w:t>
      </w:r>
      <w:r w:rsidRPr="00F01C50">
        <w:rPr>
          <w:sz w:val="20"/>
          <w:szCs w:val="20"/>
        </w:rPr>
        <w:t>Ini.</w:t>
      </w:r>
      <w:r w:rsidRPr="00F01C50">
        <w:rPr>
          <w:spacing w:val="-57"/>
          <w:sz w:val="20"/>
          <w:szCs w:val="20"/>
        </w:rPr>
        <w:t xml:space="preserve"> </w:t>
      </w:r>
      <w:hyperlink r:id="rId13">
        <w:r w:rsidRPr="00F01C50">
          <w:rPr>
            <w:sz w:val="20"/>
            <w:szCs w:val="20"/>
          </w:rPr>
          <w:t>www.pbpapdi.org/papdi.php?pb=detil_berita&amp;kd_berita=87.</w:t>
        </w:r>
        <w:r w:rsidRPr="00F01C50">
          <w:rPr>
            <w:spacing w:val="-5"/>
            <w:sz w:val="20"/>
            <w:szCs w:val="20"/>
          </w:rPr>
          <w:t xml:space="preserve"> </w:t>
        </w:r>
      </w:hyperlink>
      <w:r w:rsidRPr="00F01C50">
        <w:rPr>
          <w:sz w:val="20"/>
          <w:szCs w:val="20"/>
        </w:rPr>
        <w:t>Published</w:t>
      </w:r>
      <w:r w:rsidRPr="00F01C50">
        <w:rPr>
          <w:spacing w:val="-5"/>
          <w:sz w:val="20"/>
          <w:szCs w:val="20"/>
        </w:rPr>
        <w:t xml:space="preserve"> </w:t>
      </w:r>
      <w:r w:rsidRPr="00F01C50">
        <w:rPr>
          <w:sz w:val="20"/>
          <w:szCs w:val="20"/>
        </w:rPr>
        <w:t>2014.</w:t>
      </w:r>
    </w:p>
    <w:p w14:paraId="347A5D9C" w14:textId="77777777" w:rsidR="00F01C50" w:rsidRDefault="00000000" w:rsidP="00F01C50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F01C50">
        <w:rPr>
          <w:sz w:val="20"/>
          <w:szCs w:val="20"/>
        </w:rPr>
        <w:t>Dwipayanti A, Nariata, Suka Aryana. Diabetes Melitus control among elderly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pacing w:val="-1"/>
          <w:sz w:val="20"/>
          <w:szCs w:val="20"/>
        </w:rPr>
        <w:t>patients</w:t>
      </w:r>
      <w:r w:rsidRPr="00F01C50">
        <w:rPr>
          <w:spacing w:val="-10"/>
          <w:sz w:val="20"/>
          <w:szCs w:val="20"/>
        </w:rPr>
        <w:t xml:space="preserve"> </w:t>
      </w:r>
      <w:r w:rsidRPr="00F01C50">
        <w:rPr>
          <w:spacing w:val="-1"/>
          <w:sz w:val="20"/>
          <w:szCs w:val="20"/>
        </w:rPr>
        <w:t>at</w:t>
      </w:r>
      <w:r w:rsidRPr="00F01C50">
        <w:rPr>
          <w:spacing w:val="-6"/>
          <w:sz w:val="20"/>
          <w:szCs w:val="20"/>
        </w:rPr>
        <w:t xml:space="preserve"> </w:t>
      </w:r>
      <w:r w:rsidRPr="00F01C50">
        <w:rPr>
          <w:spacing w:val="-1"/>
          <w:sz w:val="20"/>
          <w:szCs w:val="20"/>
        </w:rPr>
        <w:t>geriatric</w:t>
      </w:r>
      <w:r w:rsidRPr="00F01C50">
        <w:rPr>
          <w:spacing w:val="-8"/>
          <w:sz w:val="20"/>
          <w:szCs w:val="20"/>
        </w:rPr>
        <w:t xml:space="preserve"> </w:t>
      </w:r>
      <w:r w:rsidRPr="00F01C50">
        <w:rPr>
          <w:spacing w:val="-1"/>
          <w:sz w:val="20"/>
          <w:szCs w:val="20"/>
        </w:rPr>
        <w:t>polyclinic</w:t>
      </w:r>
      <w:r w:rsidRPr="00F01C50">
        <w:rPr>
          <w:spacing w:val="-8"/>
          <w:sz w:val="20"/>
          <w:szCs w:val="20"/>
        </w:rPr>
        <w:t xml:space="preserve"> </w:t>
      </w:r>
      <w:r w:rsidRPr="00F01C50">
        <w:rPr>
          <w:spacing w:val="-1"/>
          <w:sz w:val="20"/>
          <w:szCs w:val="20"/>
        </w:rPr>
        <w:t>of</w:t>
      </w:r>
      <w:r w:rsidRPr="00F01C50">
        <w:rPr>
          <w:spacing w:val="-16"/>
          <w:sz w:val="20"/>
          <w:szCs w:val="20"/>
        </w:rPr>
        <w:t xml:space="preserve"> </w:t>
      </w:r>
      <w:r w:rsidRPr="00F01C50">
        <w:rPr>
          <w:spacing w:val="-1"/>
          <w:sz w:val="20"/>
          <w:szCs w:val="20"/>
        </w:rPr>
        <w:t>Karangasem</w:t>
      </w:r>
      <w:r w:rsidRPr="00F01C50">
        <w:rPr>
          <w:spacing w:val="-16"/>
          <w:sz w:val="20"/>
          <w:szCs w:val="20"/>
        </w:rPr>
        <w:t xml:space="preserve"> </w:t>
      </w:r>
      <w:r w:rsidRPr="00F01C50">
        <w:rPr>
          <w:spacing w:val="-1"/>
          <w:sz w:val="20"/>
          <w:szCs w:val="20"/>
        </w:rPr>
        <w:t>District</w:t>
      </w:r>
      <w:r w:rsidRPr="00F01C50">
        <w:rPr>
          <w:spacing w:val="-2"/>
          <w:sz w:val="20"/>
          <w:szCs w:val="20"/>
        </w:rPr>
        <w:t xml:space="preserve"> </w:t>
      </w:r>
      <w:r w:rsidRPr="00F01C50">
        <w:rPr>
          <w:spacing w:val="-1"/>
          <w:sz w:val="20"/>
          <w:szCs w:val="20"/>
        </w:rPr>
        <w:t>Hospital,</w:t>
      </w:r>
      <w:r w:rsidRPr="00F01C50">
        <w:rPr>
          <w:spacing w:val="-5"/>
          <w:sz w:val="20"/>
          <w:szCs w:val="20"/>
        </w:rPr>
        <w:t xml:space="preserve"> </w:t>
      </w:r>
      <w:r w:rsidRPr="00F01C50">
        <w:rPr>
          <w:sz w:val="20"/>
          <w:szCs w:val="20"/>
        </w:rPr>
        <w:t>Bali,</w:t>
      </w:r>
      <w:r w:rsidRPr="00F01C50">
        <w:rPr>
          <w:spacing w:val="-5"/>
          <w:sz w:val="20"/>
          <w:szCs w:val="20"/>
        </w:rPr>
        <w:t xml:space="preserve"> </w:t>
      </w:r>
      <w:r w:rsidRPr="00F01C50">
        <w:rPr>
          <w:sz w:val="20"/>
          <w:szCs w:val="20"/>
        </w:rPr>
        <w:t>Indonesia:</w:t>
      </w:r>
      <w:r w:rsidRPr="00F01C50">
        <w:rPr>
          <w:spacing w:val="-58"/>
          <w:sz w:val="20"/>
          <w:szCs w:val="20"/>
        </w:rPr>
        <w:t xml:space="preserve"> </w:t>
      </w:r>
      <w:r w:rsidRPr="00F01C50">
        <w:rPr>
          <w:sz w:val="20"/>
          <w:szCs w:val="20"/>
        </w:rPr>
        <w:t>A</w:t>
      </w:r>
      <w:r w:rsidRPr="00F01C50">
        <w:rPr>
          <w:spacing w:val="-9"/>
          <w:sz w:val="20"/>
          <w:szCs w:val="20"/>
        </w:rPr>
        <w:t xml:space="preserve"> </w:t>
      </w:r>
      <w:r w:rsidRPr="00F01C50">
        <w:rPr>
          <w:sz w:val="20"/>
          <w:szCs w:val="20"/>
        </w:rPr>
        <w:t>preliminary</w:t>
      </w:r>
      <w:r w:rsidRPr="00F01C50">
        <w:rPr>
          <w:spacing w:val="-3"/>
          <w:sz w:val="20"/>
          <w:szCs w:val="20"/>
        </w:rPr>
        <w:t xml:space="preserve"> </w:t>
      </w:r>
      <w:r w:rsidRPr="00F01C50">
        <w:rPr>
          <w:sz w:val="20"/>
          <w:szCs w:val="20"/>
        </w:rPr>
        <w:t>study.</w:t>
      </w:r>
      <w:r w:rsidRPr="00F01C50">
        <w:rPr>
          <w:spacing w:val="-1"/>
          <w:sz w:val="20"/>
          <w:szCs w:val="20"/>
        </w:rPr>
        <w:t xml:space="preserve"> </w:t>
      </w:r>
      <w:r w:rsidRPr="00F01C50">
        <w:rPr>
          <w:sz w:val="20"/>
          <w:szCs w:val="20"/>
        </w:rPr>
        <w:t>Bali</w:t>
      </w:r>
      <w:r w:rsidRPr="00F01C50">
        <w:rPr>
          <w:spacing w:val="-3"/>
          <w:sz w:val="20"/>
          <w:szCs w:val="20"/>
        </w:rPr>
        <w:t xml:space="preserve"> </w:t>
      </w:r>
      <w:r w:rsidRPr="00F01C50">
        <w:rPr>
          <w:sz w:val="20"/>
          <w:szCs w:val="20"/>
        </w:rPr>
        <w:t>Medical</w:t>
      </w:r>
      <w:r w:rsidRPr="00F01C50">
        <w:rPr>
          <w:spacing w:val="-7"/>
          <w:sz w:val="20"/>
          <w:szCs w:val="20"/>
        </w:rPr>
        <w:t xml:space="preserve"> </w:t>
      </w:r>
      <w:r w:rsidRPr="00F01C50">
        <w:rPr>
          <w:sz w:val="20"/>
          <w:szCs w:val="20"/>
        </w:rPr>
        <w:t>Journal</w:t>
      </w:r>
      <w:r w:rsidRPr="00F01C50">
        <w:rPr>
          <w:spacing w:val="-7"/>
          <w:sz w:val="20"/>
          <w:szCs w:val="20"/>
        </w:rPr>
        <w:t xml:space="preserve"> </w:t>
      </w:r>
      <w:r w:rsidRPr="00F01C50">
        <w:rPr>
          <w:sz w:val="20"/>
          <w:szCs w:val="20"/>
        </w:rPr>
        <w:t>(Bali</w:t>
      </w:r>
      <w:r w:rsidRPr="00F01C50">
        <w:rPr>
          <w:spacing w:val="-7"/>
          <w:sz w:val="20"/>
          <w:szCs w:val="20"/>
        </w:rPr>
        <w:t xml:space="preserve"> </w:t>
      </w:r>
      <w:r w:rsidRPr="00F01C50">
        <w:rPr>
          <w:sz w:val="20"/>
          <w:szCs w:val="20"/>
        </w:rPr>
        <w:t>Med</w:t>
      </w:r>
      <w:r w:rsidRPr="00F01C50">
        <w:rPr>
          <w:spacing w:val="-3"/>
          <w:sz w:val="20"/>
          <w:szCs w:val="20"/>
        </w:rPr>
        <w:t xml:space="preserve"> </w:t>
      </w:r>
      <w:r w:rsidRPr="00F01C50">
        <w:rPr>
          <w:sz w:val="20"/>
          <w:szCs w:val="20"/>
        </w:rPr>
        <w:t>J)</w:t>
      </w:r>
      <w:r w:rsidRPr="00F01C50">
        <w:rPr>
          <w:spacing w:val="-1"/>
          <w:sz w:val="20"/>
          <w:szCs w:val="20"/>
        </w:rPr>
        <w:t xml:space="preserve"> </w:t>
      </w:r>
      <w:r w:rsidRPr="00F01C50">
        <w:rPr>
          <w:sz w:val="20"/>
          <w:szCs w:val="20"/>
        </w:rPr>
        <w:t>2020;</w:t>
      </w:r>
      <w:r w:rsidRPr="00F01C50">
        <w:rPr>
          <w:spacing w:val="-7"/>
          <w:sz w:val="20"/>
          <w:szCs w:val="20"/>
        </w:rPr>
        <w:t xml:space="preserve"> </w:t>
      </w:r>
      <w:r w:rsidRPr="00F01C50">
        <w:rPr>
          <w:sz w:val="20"/>
          <w:szCs w:val="20"/>
        </w:rPr>
        <w:t>9(1):</w:t>
      </w:r>
      <w:r w:rsidRPr="00F01C50">
        <w:rPr>
          <w:spacing w:val="-2"/>
          <w:sz w:val="20"/>
          <w:szCs w:val="20"/>
        </w:rPr>
        <w:t xml:space="preserve"> </w:t>
      </w:r>
      <w:r w:rsidRPr="00F01C50">
        <w:rPr>
          <w:sz w:val="20"/>
          <w:szCs w:val="20"/>
        </w:rPr>
        <w:t>279-285</w:t>
      </w:r>
      <w:r w:rsidRPr="00F01C50">
        <w:rPr>
          <w:spacing w:val="-3"/>
          <w:sz w:val="20"/>
          <w:szCs w:val="20"/>
        </w:rPr>
        <w:t xml:space="preserve"> </w:t>
      </w:r>
      <w:r w:rsidRPr="00F01C50">
        <w:rPr>
          <w:sz w:val="20"/>
          <w:szCs w:val="20"/>
        </w:rPr>
        <w:t>P-</w:t>
      </w:r>
      <w:r w:rsidRPr="00F01C50">
        <w:rPr>
          <w:spacing w:val="-57"/>
          <w:sz w:val="20"/>
          <w:szCs w:val="20"/>
        </w:rPr>
        <w:t xml:space="preserve"> </w:t>
      </w:r>
      <w:r w:rsidRPr="00F01C50">
        <w:rPr>
          <w:sz w:val="20"/>
          <w:szCs w:val="20"/>
        </w:rPr>
        <w:t>ISSN.2089-1180,</w:t>
      </w:r>
      <w:r w:rsidRPr="00F01C50">
        <w:rPr>
          <w:spacing w:val="-2"/>
          <w:sz w:val="20"/>
          <w:szCs w:val="20"/>
        </w:rPr>
        <w:t xml:space="preserve"> </w:t>
      </w:r>
      <w:r w:rsidRPr="00F01C50">
        <w:rPr>
          <w:sz w:val="20"/>
          <w:szCs w:val="20"/>
        </w:rPr>
        <w:t>E-ISSN.2302-2914</w:t>
      </w:r>
    </w:p>
    <w:p w14:paraId="36DF3600" w14:textId="77777777" w:rsidR="00F01C50" w:rsidRDefault="00000000" w:rsidP="00F01C50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F01C50">
        <w:rPr>
          <w:sz w:val="20"/>
          <w:szCs w:val="20"/>
        </w:rPr>
        <w:t>Sapkota S, Beagle Hole R, Keller I. Man Aging and Health. Genewa:World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Health Organization; 2001.available</w:t>
      </w:r>
      <w:r w:rsidR="00F01C50">
        <w:rPr>
          <w:sz w:val="20"/>
          <w:szCs w:val="20"/>
          <w:lang w:val="en-US"/>
        </w:rPr>
        <w:t xml:space="preserve"> </w:t>
      </w:r>
      <w:r w:rsidRPr="00F01C50">
        <w:rPr>
          <w:sz w:val="20"/>
          <w:szCs w:val="20"/>
        </w:rPr>
        <w:t>from:https://https.who.imt/iris/</w:t>
      </w:r>
      <w:r w:rsidR="00F01C50">
        <w:rPr>
          <w:sz w:val="20"/>
          <w:szCs w:val="20"/>
          <w:lang w:val="en-US"/>
        </w:rPr>
        <w:t xml:space="preserve"> </w:t>
      </w:r>
      <w:r w:rsidRPr="00F01C50">
        <w:rPr>
          <w:sz w:val="20"/>
          <w:szCs w:val="20"/>
        </w:rPr>
        <w:t>bitstream/</w:t>
      </w:r>
      <w:r w:rsidRPr="00F01C50">
        <w:rPr>
          <w:spacing w:val="-57"/>
          <w:sz w:val="20"/>
          <w:szCs w:val="20"/>
        </w:rPr>
        <w:t xml:space="preserve"> </w:t>
      </w:r>
      <w:r w:rsidRPr="00F01C50">
        <w:rPr>
          <w:sz w:val="20"/>
          <w:szCs w:val="20"/>
        </w:rPr>
        <w:t>handle/10665/66941/WHO_NMH</w:t>
      </w:r>
    </w:p>
    <w:p w14:paraId="5E034758" w14:textId="77777777" w:rsidR="00F01C50" w:rsidRDefault="00000000" w:rsidP="00F01C50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F01C50">
        <w:rPr>
          <w:sz w:val="20"/>
          <w:szCs w:val="20"/>
        </w:rPr>
        <w:t>ADA. Medical Management of Non-Insulin Dependent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(Type II) Diabetes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(Clinical</w:t>
      </w:r>
      <w:r w:rsidRPr="00F01C50">
        <w:rPr>
          <w:spacing w:val="-8"/>
          <w:sz w:val="20"/>
          <w:szCs w:val="20"/>
        </w:rPr>
        <w:t xml:space="preserve"> </w:t>
      </w:r>
      <w:r w:rsidRPr="00F01C50">
        <w:rPr>
          <w:sz w:val="20"/>
          <w:szCs w:val="20"/>
        </w:rPr>
        <w:t>Education</w:t>
      </w:r>
      <w:r w:rsidRPr="00F01C50">
        <w:rPr>
          <w:spacing w:val="-4"/>
          <w:sz w:val="20"/>
          <w:szCs w:val="20"/>
        </w:rPr>
        <w:t xml:space="preserve"> </w:t>
      </w:r>
      <w:r w:rsidRPr="00F01C50">
        <w:rPr>
          <w:sz w:val="20"/>
          <w:szCs w:val="20"/>
        </w:rPr>
        <w:t>Series).</w:t>
      </w:r>
      <w:r w:rsidRPr="00F01C50">
        <w:rPr>
          <w:spacing w:val="3"/>
          <w:sz w:val="20"/>
          <w:szCs w:val="20"/>
        </w:rPr>
        <w:t xml:space="preserve"> </w:t>
      </w:r>
      <w:r w:rsidRPr="00F01C50">
        <w:rPr>
          <w:sz w:val="20"/>
          <w:szCs w:val="20"/>
        </w:rPr>
        <w:t>3rd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ed:</w:t>
      </w:r>
      <w:r w:rsidRPr="00F01C50">
        <w:rPr>
          <w:spacing w:val="-4"/>
          <w:sz w:val="20"/>
          <w:szCs w:val="20"/>
        </w:rPr>
        <w:t xml:space="preserve"> </w:t>
      </w:r>
      <w:r w:rsidRPr="00F01C50">
        <w:rPr>
          <w:sz w:val="20"/>
          <w:szCs w:val="20"/>
        </w:rPr>
        <w:t>American</w:t>
      </w:r>
      <w:r w:rsidRPr="00F01C50">
        <w:rPr>
          <w:spacing w:val="-4"/>
          <w:sz w:val="20"/>
          <w:szCs w:val="20"/>
        </w:rPr>
        <w:t xml:space="preserve"> </w:t>
      </w:r>
      <w:r w:rsidRPr="00F01C50">
        <w:rPr>
          <w:sz w:val="20"/>
          <w:szCs w:val="20"/>
        </w:rPr>
        <w:t>Diabetes</w:t>
      </w:r>
      <w:r w:rsidRPr="00F01C50">
        <w:rPr>
          <w:spacing w:val="-1"/>
          <w:sz w:val="20"/>
          <w:szCs w:val="20"/>
        </w:rPr>
        <w:t xml:space="preserve"> </w:t>
      </w:r>
      <w:r w:rsidRPr="00F01C50">
        <w:rPr>
          <w:sz w:val="20"/>
          <w:szCs w:val="20"/>
        </w:rPr>
        <w:t>Association;</w:t>
      </w:r>
      <w:r w:rsidRPr="00F01C50">
        <w:rPr>
          <w:spacing w:val="-3"/>
          <w:sz w:val="20"/>
          <w:szCs w:val="20"/>
        </w:rPr>
        <w:t xml:space="preserve"> </w:t>
      </w:r>
      <w:r w:rsidRPr="00F01C50">
        <w:rPr>
          <w:sz w:val="20"/>
          <w:szCs w:val="20"/>
        </w:rPr>
        <w:t>2014.</w:t>
      </w:r>
    </w:p>
    <w:p w14:paraId="2423476C" w14:textId="77777777" w:rsidR="00F01C50" w:rsidRDefault="00000000" w:rsidP="00F01C50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F01C50">
        <w:rPr>
          <w:sz w:val="20"/>
          <w:szCs w:val="20"/>
        </w:rPr>
        <w:t>Powers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AC.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Diabetes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Melitus.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In: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Jameson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JL,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editor.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Harrison's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Endocrinology.</w:t>
      </w:r>
      <w:r w:rsidRPr="00F01C50">
        <w:rPr>
          <w:spacing w:val="2"/>
          <w:sz w:val="20"/>
          <w:szCs w:val="20"/>
        </w:rPr>
        <w:t xml:space="preserve"> </w:t>
      </w:r>
      <w:r w:rsidRPr="00F01C50">
        <w:rPr>
          <w:sz w:val="20"/>
          <w:szCs w:val="20"/>
        </w:rPr>
        <w:t>2nd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ed.</w:t>
      </w:r>
      <w:r w:rsidRPr="00F01C50">
        <w:rPr>
          <w:spacing w:val="3"/>
          <w:sz w:val="20"/>
          <w:szCs w:val="20"/>
        </w:rPr>
        <w:t xml:space="preserve"> </w:t>
      </w:r>
      <w:r w:rsidRPr="00F01C50">
        <w:rPr>
          <w:sz w:val="20"/>
          <w:szCs w:val="20"/>
        </w:rPr>
        <w:t>Toronto:</w:t>
      </w:r>
      <w:r w:rsidRPr="00F01C50">
        <w:rPr>
          <w:spacing w:val="-4"/>
          <w:sz w:val="20"/>
          <w:szCs w:val="20"/>
        </w:rPr>
        <w:t xml:space="preserve"> </w:t>
      </w:r>
      <w:r w:rsidRPr="00F01C50">
        <w:rPr>
          <w:sz w:val="20"/>
          <w:szCs w:val="20"/>
        </w:rPr>
        <w:t>McGraw-Hill</w:t>
      </w:r>
      <w:r w:rsidRPr="00F01C50">
        <w:rPr>
          <w:spacing w:val="-4"/>
          <w:sz w:val="20"/>
          <w:szCs w:val="20"/>
        </w:rPr>
        <w:t xml:space="preserve"> </w:t>
      </w:r>
      <w:r w:rsidRPr="00F01C50">
        <w:rPr>
          <w:sz w:val="20"/>
          <w:szCs w:val="20"/>
        </w:rPr>
        <w:t>companies</w:t>
      </w:r>
      <w:r w:rsidRPr="00F01C50">
        <w:rPr>
          <w:spacing w:val="-1"/>
          <w:sz w:val="20"/>
          <w:szCs w:val="20"/>
        </w:rPr>
        <w:t xml:space="preserve"> </w:t>
      </w:r>
      <w:r w:rsidRPr="00F01C50">
        <w:rPr>
          <w:sz w:val="20"/>
          <w:szCs w:val="20"/>
        </w:rPr>
        <w:t>Inc;</w:t>
      </w:r>
      <w:r w:rsidRPr="00F01C50">
        <w:rPr>
          <w:spacing w:val="-4"/>
          <w:sz w:val="20"/>
          <w:szCs w:val="20"/>
        </w:rPr>
        <w:t xml:space="preserve"> </w:t>
      </w:r>
      <w:r w:rsidRPr="00F01C50">
        <w:rPr>
          <w:sz w:val="20"/>
          <w:szCs w:val="20"/>
        </w:rPr>
        <w:t>2010.</w:t>
      </w:r>
    </w:p>
    <w:p w14:paraId="0FAA6ADE" w14:textId="77777777" w:rsidR="00F01C50" w:rsidRDefault="00000000" w:rsidP="00F01C50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F01C50">
        <w:rPr>
          <w:sz w:val="20"/>
          <w:szCs w:val="20"/>
        </w:rPr>
        <w:t>Chentli f, Azzooug S, Mahgoun S. Diabetes Melitus in elderly. Indian Journal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of</w:t>
      </w:r>
      <w:r w:rsidRPr="00F01C50">
        <w:rPr>
          <w:spacing w:val="-7"/>
          <w:sz w:val="20"/>
          <w:szCs w:val="20"/>
        </w:rPr>
        <w:t xml:space="preserve"> </w:t>
      </w:r>
      <w:r w:rsidRPr="00F01C50">
        <w:rPr>
          <w:sz w:val="20"/>
          <w:szCs w:val="20"/>
        </w:rPr>
        <w:t>Endocrinology</w:t>
      </w:r>
      <w:r w:rsidRPr="00F01C50">
        <w:rPr>
          <w:spacing w:val="-8"/>
          <w:sz w:val="20"/>
          <w:szCs w:val="20"/>
        </w:rPr>
        <w:t xml:space="preserve"> </w:t>
      </w:r>
      <w:r w:rsidRPr="00F01C50">
        <w:rPr>
          <w:sz w:val="20"/>
          <w:szCs w:val="20"/>
        </w:rPr>
        <w:t>and</w:t>
      </w:r>
      <w:r w:rsidRPr="00F01C50">
        <w:rPr>
          <w:spacing w:val="2"/>
          <w:sz w:val="20"/>
          <w:szCs w:val="20"/>
        </w:rPr>
        <w:t xml:space="preserve"> </w:t>
      </w:r>
      <w:r w:rsidRPr="00F01C50">
        <w:rPr>
          <w:sz w:val="20"/>
          <w:szCs w:val="20"/>
        </w:rPr>
        <w:t>Metabolism.</w:t>
      </w:r>
      <w:r w:rsidRPr="00F01C50">
        <w:rPr>
          <w:spacing w:val="3"/>
          <w:sz w:val="20"/>
          <w:szCs w:val="20"/>
        </w:rPr>
        <w:t xml:space="preserve"> </w:t>
      </w:r>
      <w:r w:rsidRPr="00F01C50">
        <w:rPr>
          <w:sz w:val="20"/>
          <w:szCs w:val="20"/>
        </w:rPr>
        <w:t>2015</w:t>
      </w:r>
      <w:r w:rsidRPr="00F01C50">
        <w:rPr>
          <w:spacing w:val="2"/>
          <w:sz w:val="20"/>
          <w:szCs w:val="20"/>
        </w:rPr>
        <w:t xml:space="preserve"> </w:t>
      </w:r>
      <w:r w:rsidRPr="00F01C50">
        <w:rPr>
          <w:sz w:val="20"/>
          <w:szCs w:val="20"/>
        </w:rPr>
        <w:t>Nov-Dec;</w:t>
      </w:r>
      <w:r w:rsidRPr="00F01C50">
        <w:rPr>
          <w:spacing w:val="2"/>
          <w:sz w:val="20"/>
          <w:szCs w:val="20"/>
        </w:rPr>
        <w:t xml:space="preserve"> </w:t>
      </w:r>
      <w:r w:rsidRPr="00F01C50">
        <w:rPr>
          <w:sz w:val="20"/>
          <w:szCs w:val="20"/>
        </w:rPr>
        <w:t>19(6):</w:t>
      </w:r>
      <w:r w:rsidRPr="00F01C50">
        <w:rPr>
          <w:spacing w:val="-4"/>
          <w:sz w:val="20"/>
          <w:szCs w:val="20"/>
        </w:rPr>
        <w:t xml:space="preserve"> </w:t>
      </w:r>
      <w:r w:rsidRPr="00F01C50">
        <w:rPr>
          <w:sz w:val="20"/>
          <w:szCs w:val="20"/>
        </w:rPr>
        <w:t>744-52.</w:t>
      </w:r>
    </w:p>
    <w:p w14:paraId="7EB065EF" w14:textId="77777777" w:rsidR="00F01C50" w:rsidRDefault="00000000" w:rsidP="00F01C50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F01C50">
        <w:rPr>
          <w:sz w:val="20"/>
          <w:szCs w:val="20"/>
        </w:rPr>
        <w:t>Thompson</w:t>
      </w:r>
      <w:r w:rsidRPr="00F01C50">
        <w:rPr>
          <w:spacing w:val="-9"/>
          <w:sz w:val="20"/>
          <w:szCs w:val="20"/>
        </w:rPr>
        <w:t xml:space="preserve"> </w:t>
      </w:r>
      <w:r w:rsidRPr="00F01C50">
        <w:rPr>
          <w:sz w:val="20"/>
          <w:szCs w:val="20"/>
        </w:rPr>
        <w:t>W.</w:t>
      </w:r>
      <w:r w:rsidRPr="00F01C50">
        <w:rPr>
          <w:spacing w:val="-2"/>
          <w:sz w:val="20"/>
          <w:szCs w:val="20"/>
        </w:rPr>
        <w:t xml:space="preserve"> </w:t>
      </w:r>
      <w:r w:rsidRPr="00F01C50">
        <w:rPr>
          <w:sz w:val="20"/>
          <w:szCs w:val="20"/>
        </w:rPr>
        <w:t>ACSM’s</w:t>
      </w:r>
      <w:r w:rsidRPr="00F01C50">
        <w:rPr>
          <w:spacing w:val="-6"/>
          <w:sz w:val="20"/>
          <w:szCs w:val="20"/>
        </w:rPr>
        <w:t xml:space="preserve"> </w:t>
      </w:r>
      <w:r w:rsidRPr="00F01C50">
        <w:rPr>
          <w:sz w:val="20"/>
          <w:szCs w:val="20"/>
        </w:rPr>
        <w:t>Guidline</w:t>
      </w:r>
      <w:r w:rsidRPr="00F01C50">
        <w:rPr>
          <w:spacing w:val="-1"/>
          <w:sz w:val="20"/>
          <w:szCs w:val="20"/>
        </w:rPr>
        <w:t xml:space="preserve"> </w:t>
      </w:r>
      <w:r w:rsidRPr="00F01C50">
        <w:rPr>
          <w:sz w:val="20"/>
          <w:szCs w:val="20"/>
        </w:rPr>
        <w:t>for</w:t>
      </w:r>
      <w:r w:rsidRPr="00F01C50">
        <w:rPr>
          <w:spacing w:val="-3"/>
          <w:sz w:val="20"/>
          <w:szCs w:val="20"/>
        </w:rPr>
        <w:t xml:space="preserve"> </w:t>
      </w:r>
      <w:r w:rsidRPr="00F01C50">
        <w:rPr>
          <w:sz w:val="20"/>
          <w:szCs w:val="20"/>
        </w:rPr>
        <w:t>Exercise</w:t>
      </w:r>
      <w:r w:rsidRPr="00F01C50">
        <w:rPr>
          <w:spacing w:val="-4"/>
          <w:sz w:val="20"/>
          <w:szCs w:val="20"/>
        </w:rPr>
        <w:t xml:space="preserve"> </w:t>
      </w:r>
      <w:r w:rsidRPr="00F01C50">
        <w:rPr>
          <w:sz w:val="20"/>
          <w:szCs w:val="20"/>
        </w:rPr>
        <w:t>Testing</w:t>
      </w:r>
      <w:r w:rsidRPr="00F01C50">
        <w:rPr>
          <w:spacing w:val="-4"/>
          <w:sz w:val="20"/>
          <w:szCs w:val="20"/>
        </w:rPr>
        <w:t xml:space="preserve"> </w:t>
      </w:r>
      <w:r w:rsidRPr="00F01C50">
        <w:rPr>
          <w:sz w:val="20"/>
          <w:szCs w:val="20"/>
        </w:rPr>
        <w:t>and</w:t>
      </w:r>
      <w:r w:rsidRPr="00F01C50">
        <w:rPr>
          <w:spacing w:val="-4"/>
          <w:sz w:val="20"/>
          <w:szCs w:val="20"/>
        </w:rPr>
        <w:t xml:space="preserve"> </w:t>
      </w:r>
      <w:r w:rsidRPr="00F01C50">
        <w:rPr>
          <w:sz w:val="20"/>
          <w:szCs w:val="20"/>
        </w:rPr>
        <w:t>Prescription.</w:t>
      </w:r>
      <w:r w:rsidRPr="00F01C50">
        <w:rPr>
          <w:spacing w:val="-2"/>
          <w:sz w:val="20"/>
          <w:szCs w:val="20"/>
        </w:rPr>
        <w:t xml:space="preserve"> </w:t>
      </w:r>
      <w:r w:rsidRPr="00F01C50">
        <w:rPr>
          <w:sz w:val="20"/>
          <w:szCs w:val="20"/>
        </w:rPr>
        <w:t>8th</w:t>
      </w:r>
      <w:r w:rsidRPr="00F01C50">
        <w:rPr>
          <w:spacing w:val="-9"/>
          <w:sz w:val="20"/>
          <w:szCs w:val="20"/>
        </w:rPr>
        <w:t xml:space="preserve"> </w:t>
      </w:r>
      <w:r w:rsidRPr="00F01C50">
        <w:rPr>
          <w:sz w:val="20"/>
          <w:szCs w:val="20"/>
        </w:rPr>
        <w:t>ed.</w:t>
      </w:r>
      <w:r w:rsidRPr="00F01C50">
        <w:rPr>
          <w:spacing w:val="-57"/>
          <w:sz w:val="20"/>
          <w:szCs w:val="20"/>
        </w:rPr>
        <w:t xml:space="preserve"> </w:t>
      </w:r>
      <w:r w:rsidRPr="00F01C50">
        <w:rPr>
          <w:sz w:val="20"/>
          <w:szCs w:val="20"/>
        </w:rPr>
        <w:t>Lippincott;</w:t>
      </w:r>
      <w:r w:rsidRPr="00F01C50">
        <w:rPr>
          <w:spacing w:val="-4"/>
          <w:sz w:val="20"/>
          <w:szCs w:val="20"/>
        </w:rPr>
        <w:t xml:space="preserve"> </w:t>
      </w:r>
      <w:r w:rsidRPr="00F01C50">
        <w:rPr>
          <w:sz w:val="20"/>
          <w:szCs w:val="20"/>
        </w:rPr>
        <w:t>2009.</w:t>
      </w:r>
    </w:p>
    <w:p w14:paraId="52382F83" w14:textId="77777777" w:rsidR="00F01C50" w:rsidRDefault="00000000" w:rsidP="00F01C50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F01C50">
        <w:rPr>
          <w:sz w:val="20"/>
          <w:szCs w:val="20"/>
        </w:rPr>
        <w:t>Lee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P,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Halter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J.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Diabetes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Melitus.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Hazzard’s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Geriatric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Medicine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and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Gerontology.</w:t>
      </w:r>
      <w:r w:rsidRPr="00F01C50">
        <w:rPr>
          <w:spacing w:val="2"/>
          <w:sz w:val="20"/>
          <w:szCs w:val="20"/>
        </w:rPr>
        <w:t xml:space="preserve"> </w:t>
      </w:r>
      <w:r w:rsidRPr="00F01C50">
        <w:rPr>
          <w:sz w:val="20"/>
          <w:szCs w:val="20"/>
        </w:rPr>
        <w:t>7</w:t>
      </w:r>
      <w:r w:rsidRPr="00F01C50">
        <w:rPr>
          <w:sz w:val="20"/>
          <w:szCs w:val="20"/>
          <w:vertAlign w:val="superscript"/>
        </w:rPr>
        <w:t>th</w:t>
      </w:r>
      <w:r w:rsidRPr="00F01C50">
        <w:rPr>
          <w:spacing w:val="-1"/>
          <w:sz w:val="20"/>
          <w:szCs w:val="20"/>
        </w:rPr>
        <w:t xml:space="preserve"> </w:t>
      </w:r>
      <w:r w:rsidRPr="00F01C50">
        <w:rPr>
          <w:sz w:val="20"/>
          <w:szCs w:val="20"/>
        </w:rPr>
        <w:t>ed.</w:t>
      </w:r>
      <w:r w:rsidRPr="00F01C50">
        <w:rPr>
          <w:spacing w:val="3"/>
          <w:sz w:val="20"/>
          <w:szCs w:val="20"/>
        </w:rPr>
        <w:t xml:space="preserve"> </w:t>
      </w:r>
      <w:r w:rsidRPr="00F01C50">
        <w:rPr>
          <w:sz w:val="20"/>
          <w:szCs w:val="20"/>
        </w:rPr>
        <w:t>United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States: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Mc Graw</w:t>
      </w:r>
      <w:r w:rsidRPr="00F01C50">
        <w:rPr>
          <w:spacing w:val="-5"/>
          <w:sz w:val="20"/>
          <w:szCs w:val="20"/>
        </w:rPr>
        <w:t xml:space="preserve"> </w:t>
      </w:r>
      <w:r w:rsidRPr="00F01C50">
        <w:rPr>
          <w:sz w:val="20"/>
          <w:szCs w:val="20"/>
        </w:rPr>
        <w:t>Hill</w:t>
      </w:r>
      <w:r w:rsidRPr="00F01C50">
        <w:rPr>
          <w:spacing w:val="2"/>
          <w:sz w:val="20"/>
          <w:szCs w:val="20"/>
        </w:rPr>
        <w:t xml:space="preserve"> </w:t>
      </w:r>
      <w:r w:rsidRPr="00F01C50">
        <w:rPr>
          <w:sz w:val="20"/>
          <w:szCs w:val="20"/>
        </w:rPr>
        <w:t>Education;</w:t>
      </w:r>
      <w:r w:rsidRPr="00F01C50">
        <w:rPr>
          <w:spacing w:val="-4"/>
          <w:sz w:val="20"/>
          <w:szCs w:val="20"/>
        </w:rPr>
        <w:t xml:space="preserve"> </w:t>
      </w:r>
      <w:r w:rsidRPr="00F01C50">
        <w:rPr>
          <w:sz w:val="20"/>
          <w:szCs w:val="20"/>
        </w:rPr>
        <w:t>2017.</w:t>
      </w:r>
    </w:p>
    <w:p w14:paraId="5B3C5045" w14:textId="77777777" w:rsidR="00BB2F42" w:rsidRDefault="00000000" w:rsidP="00BB2F42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F01C50">
        <w:rPr>
          <w:sz w:val="20"/>
          <w:szCs w:val="20"/>
        </w:rPr>
        <w:t>Soegondo</w:t>
      </w:r>
      <w:r w:rsidRPr="00F01C50">
        <w:rPr>
          <w:spacing w:val="-7"/>
          <w:sz w:val="20"/>
          <w:szCs w:val="20"/>
        </w:rPr>
        <w:t xml:space="preserve"> </w:t>
      </w:r>
      <w:r w:rsidRPr="00F01C50">
        <w:rPr>
          <w:sz w:val="20"/>
          <w:szCs w:val="20"/>
        </w:rPr>
        <w:t>S.</w:t>
      </w:r>
      <w:r w:rsidRPr="00F01C50">
        <w:rPr>
          <w:spacing w:val="-8"/>
          <w:sz w:val="20"/>
          <w:szCs w:val="20"/>
        </w:rPr>
        <w:t xml:space="preserve"> </w:t>
      </w:r>
      <w:r w:rsidRPr="00F01C50">
        <w:rPr>
          <w:sz w:val="20"/>
          <w:szCs w:val="20"/>
        </w:rPr>
        <w:t>Diagnosis</w:t>
      </w:r>
      <w:r w:rsidRPr="00F01C50">
        <w:rPr>
          <w:spacing w:val="-8"/>
          <w:sz w:val="20"/>
          <w:szCs w:val="20"/>
        </w:rPr>
        <w:t xml:space="preserve"> </w:t>
      </w:r>
      <w:r w:rsidRPr="00F01C50">
        <w:rPr>
          <w:sz w:val="20"/>
          <w:szCs w:val="20"/>
        </w:rPr>
        <w:t>dan</w:t>
      </w:r>
      <w:r w:rsidRPr="00F01C50">
        <w:rPr>
          <w:spacing w:val="-11"/>
          <w:sz w:val="20"/>
          <w:szCs w:val="20"/>
        </w:rPr>
        <w:t xml:space="preserve"> </w:t>
      </w:r>
      <w:r w:rsidRPr="00F01C50">
        <w:rPr>
          <w:sz w:val="20"/>
          <w:szCs w:val="20"/>
        </w:rPr>
        <w:t>Klasifikasi</w:t>
      </w:r>
      <w:r w:rsidRPr="00F01C50">
        <w:rPr>
          <w:spacing w:val="-15"/>
          <w:sz w:val="20"/>
          <w:szCs w:val="20"/>
        </w:rPr>
        <w:t xml:space="preserve"> </w:t>
      </w:r>
      <w:r w:rsidRPr="00F01C50">
        <w:rPr>
          <w:sz w:val="20"/>
          <w:szCs w:val="20"/>
        </w:rPr>
        <w:t>Diabetus</w:t>
      </w:r>
      <w:r w:rsidRPr="00F01C50">
        <w:rPr>
          <w:spacing w:val="-3"/>
          <w:sz w:val="20"/>
          <w:szCs w:val="20"/>
        </w:rPr>
        <w:t xml:space="preserve"> </w:t>
      </w:r>
      <w:r w:rsidRPr="00F01C50">
        <w:rPr>
          <w:sz w:val="20"/>
          <w:szCs w:val="20"/>
        </w:rPr>
        <w:t>Melitus</w:t>
      </w:r>
      <w:r w:rsidRPr="00F01C50">
        <w:rPr>
          <w:spacing w:val="-7"/>
          <w:sz w:val="20"/>
          <w:szCs w:val="20"/>
        </w:rPr>
        <w:t xml:space="preserve"> </w:t>
      </w:r>
      <w:r w:rsidRPr="00F01C50">
        <w:rPr>
          <w:sz w:val="20"/>
          <w:szCs w:val="20"/>
        </w:rPr>
        <w:t>Terkini.</w:t>
      </w:r>
      <w:r w:rsidRPr="00F01C50">
        <w:rPr>
          <w:spacing w:val="-5"/>
          <w:sz w:val="20"/>
          <w:szCs w:val="20"/>
        </w:rPr>
        <w:t xml:space="preserve"> </w:t>
      </w:r>
      <w:r w:rsidRPr="00F01C50">
        <w:rPr>
          <w:sz w:val="20"/>
          <w:szCs w:val="20"/>
        </w:rPr>
        <w:t>In:</w:t>
      </w:r>
      <w:r w:rsidRPr="00F01C50">
        <w:rPr>
          <w:spacing w:val="-5"/>
          <w:sz w:val="20"/>
          <w:szCs w:val="20"/>
        </w:rPr>
        <w:t xml:space="preserve"> </w:t>
      </w:r>
      <w:r w:rsidRPr="00F01C50">
        <w:rPr>
          <w:sz w:val="20"/>
          <w:szCs w:val="20"/>
        </w:rPr>
        <w:t>Soegondo</w:t>
      </w:r>
      <w:r w:rsidRPr="00F01C50">
        <w:rPr>
          <w:spacing w:val="-58"/>
          <w:sz w:val="20"/>
          <w:szCs w:val="20"/>
        </w:rPr>
        <w:t xml:space="preserve"> </w:t>
      </w:r>
      <w:r w:rsidRPr="00F01C50">
        <w:rPr>
          <w:sz w:val="20"/>
          <w:szCs w:val="20"/>
        </w:rPr>
        <w:t>S,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Soewondo</w:t>
      </w:r>
      <w:r w:rsidRPr="00F01C50">
        <w:rPr>
          <w:spacing w:val="4"/>
          <w:sz w:val="20"/>
          <w:szCs w:val="20"/>
        </w:rPr>
        <w:t xml:space="preserve"> </w:t>
      </w:r>
      <w:r w:rsidRPr="00F01C50">
        <w:rPr>
          <w:sz w:val="20"/>
          <w:szCs w:val="20"/>
        </w:rPr>
        <w:t>P,</w:t>
      </w:r>
      <w:r w:rsidRPr="00F01C50">
        <w:rPr>
          <w:spacing w:val="-4"/>
          <w:sz w:val="20"/>
          <w:szCs w:val="20"/>
        </w:rPr>
        <w:t xml:space="preserve"> </w:t>
      </w:r>
      <w:r w:rsidRPr="00F01C50">
        <w:rPr>
          <w:sz w:val="20"/>
          <w:szCs w:val="20"/>
        </w:rPr>
        <w:t>Subekti</w:t>
      </w:r>
      <w:r w:rsidRPr="00F01C50">
        <w:rPr>
          <w:spacing w:val="-9"/>
          <w:sz w:val="20"/>
          <w:szCs w:val="20"/>
        </w:rPr>
        <w:t xml:space="preserve"> </w:t>
      </w:r>
      <w:r w:rsidRPr="00F01C50">
        <w:rPr>
          <w:sz w:val="20"/>
          <w:szCs w:val="20"/>
        </w:rPr>
        <w:t>I,</w:t>
      </w:r>
      <w:r w:rsidRPr="00F01C50">
        <w:rPr>
          <w:spacing w:val="2"/>
          <w:sz w:val="20"/>
          <w:szCs w:val="20"/>
        </w:rPr>
        <w:t xml:space="preserve"> </w:t>
      </w:r>
      <w:r w:rsidRPr="00F01C50">
        <w:rPr>
          <w:sz w:val="20"/>
          <w:szCs w:val="20"/>
        </w:rPr>
        <w:t>editors.</w:t>
      </w:r>
      <w:r w:rsidRPr="00F01C50">
        <w:rPr>
          <w:spacing w:val="1"/>
          <w:sz w:val="20"/>
          <w:szCs w:val="20"/>
        </w:rPr>
        <w:t xml:space="preserve"> </w:t>
      </w:r>
      <w:r w:rsidRPr="00F01C50">
        <w:rPr>
          <w:sz w:val="20"/>
          <w:szCs w:val="20"/>
        </w:rPr>
        <w:t>Penatalaksanaan</w:t>
      </w:r>
      <w:r w:rsidRPr="00F01C50">
        <w:rPr>
          <w:spacing w:val="-5"/>
          <w:sz w:val="20"/>
          <w:szCs w:val="20"/>
        </w:rPr>
        <w:t xml:space="preserve"> </w:t>
      </w:r>
      <w:r w:rsidRPr="00F01C50">
        <w:rPr>
          <w:sz w:val="20"/>
          <w:szCs w:val="20"/>
        </w:rPr>
        <w:t>Diabetes</w:t>
      </w:r>
      <w:r w:rsidRPr="00F01C50">
        <w:rPr>
          <w:spacing w:val="-2"/>
          <w:sz w:val="20"/>
          <w:szCs w:val="20"/>
        </w:rPr>
        <w:t xml:space="preserve"> </w:t>
      </w:r>
      <w:r w:rsidRPr="00F01C50">
        <w:rPr>
          <w:sz w:val="20"/>
          <w:szCs w:val="20"/>
        </w:rPr>
        <w:t>Melitus</w:t>
      </w:r>
      <w:r w:rsidRPr="00F01C50">
        <w:rPr>
          <w:spacing w:val="-2"/>
          <w:sz w:val="20"/>
          <w:szCs w:val="20"/>
        </w:rPr>
        <w:t xml:space="preserve"> </w:t>
      </w:r>
      <w:r w:rsidRPr="00F01C50">
        <w:rPr>
          <w:sz w:val="20"/>
          <w:szCs w:val="20"/>
        </w:rPr>
        <w:t>Terpadu:</w:t>
      </w:r>
      <w:r w:rsidR="00BB2F42">
        <w:rPr>
          <w:sz w:val="20"/>
          <w:szCs w:val="20"/>
          <w:lang w:val="en-US"/>
        </w:rPr>
        <w:t xml:space="preserve"> </w:t>
      </w:r>
      <w:r w:rsidRPr="00BB2F42">
        <w:rPr>
          <w:sz w:val="20"/>
          <w:szCs w:val="20"/>
        </w:rPr>
        <w:t>sebagai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panduan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penatalaksanaan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diabetes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Melitus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bagi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dokter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maupun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educator.</w:t>
      </w:r>
      <w:r w:rsidRPr="00BB2F42">
        <w:rPr>
          <w:spacing w:val="-2"/>
          <w:sz w:val="20"/>
          <w:szCs w:val="20"/>
        </w:rPr>
        <w:t xml:space="preserve"> </w:t>
      </w:r>
      <w:r w:rsidRPr="00BB2F42">
        <w:rPr>
          <w:sz w:val="20"/>
          <w:szCs w:val="20"/>
        </w:rPr>
        <w:t>Jakarta:</w:t>
      </w:r>
      <w:r w:rsidRPr="00BB2F42">
        <w:rPr>
          <w:spacing w:val="2"/>
          <w:sz w:val="20"/>
          <w:szCs w:val="20"/>
        </w:rPr>
        <w:t xml:space="preserve"> </w:t>
      </w:r>
      <w:r w:rsidRPr="00BB2F42">
        <w:rPr>
          <w:sz w:val="20"/>
          <w:szCs w:val="20"/>
        </w:rPr>
        <w:t>Balai</w:t>
      </w:r>
      <w:r w:rsidRPr="00BB2F42">
        <w:rPr>
          <w:spacing w:val="-7"/>
          <w:sz w:val="20"/>
          <w:szCs w:val="20"/>
        </w:rPr>
        <w:t xml:space="preserve"> </w:t>
      </w:r>
      <w:r w:rsidRPr="00BB2F42">
        <w:rPr>
          <w:sz w:val="20"/>
          <w:szCs w:val="20"/>
        </w:rPr>
        <w:t>penerbit</w:t>
      </w:r>
      <w:r w:rsidRPr="00BB2F42">
        <w:rPr>
          <w:spacing w:val="7"/>
          <w:sz w:val="20"/>
          <w:szCs w:val="20"/>
        </w:rPr>
        <w:t xml:space="preserve"> </w:t>
      </w:r>
      <w:r w:rsidRPr="00BB2F42">
        <w:rPr>
          <w:sz w:val="20"/>
          <w:szCs w:val="20"/>
        </w:rPr>
        <w:t>FK</w:t>
      </w:r>
      <w:r w:rsidRPr="00BB2F42">
        <w:rPr>
          <w:spacing w:val="-5"/>
          <w:sz w:val="20"/>
          <w:szCs w:val="20"/>
        </w:rPr>
        <w:t xml:space="preserve"> </w:t>
      </w:r>
      <w:r w:rsidRPr="00BB2F42">
        <w:rPr>
          <w:sz w:val="20"/>
          <w:szCs w:val="20"/>
        </w:rPr>
        <w:t>UI;</w:t>
      </w:r>
      <w:r w:rsidRPr="00BB2F42">
        <w:rPr>
          <w:spacing w:val="-3"/>
          <w:sz w:val="20"/>
          <w:szCs w:val="20"/>
        </w:rPr>
        <w:t xml:space="preserve"> </w:t>
      </w:r>
      <w:r w:rsidRPr="00BB2F42">
        <w:rPr>
          <w:sz w:val="20"/>
          <w:szCs w:val="20"/>
        </w:rPr>
        <w:t>2014.</w:t>
      </w:r>
    </w:p>
    <w:p w14:paraId="33EF3DF9" w14:textId="77777777" w:rsidR="00BB2F42" w:rsidRDefault="00000000" w:rsidP="00BB2F42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BB2F42">
        <w:rPr>
          <w:sz w:val="20"/>
          <w:szCs w:val="20"/>
        </w:rPr>
        <w:t>Kementrian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Kesehatan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Republik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Indonesia.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Pedoman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Nasional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Pelayanan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Kedokteran</w:t>
      </w:r>
      <w:r w:rsidRPr="00BB2F42">
        <w:rPr>
          <w:spacing w:val="-4"/>
          <w:sz w:val="20"/>
          <w:szCs w:val="20"/>
        </w:rPr>
        <w:t xml:space="preserve"> </w:t>
      </w:r>
      <w:r w:rsidRPr="00BB2F42">
        <w:rPr>
          <w:sz w:val="20"/>
          <w:szCs w:val="20"/>
        </w:rPr>
        <w:t>Tata laksana Diabetes</w:t>
      </w:r>
      <w:r w:rsidRPr="00BB2F42">
        <w:rPr>
          <w:spacing w:val="4"/>
          <w:sz w:val="20"/>
          <w:szCs w:val="20"/>
        </w:rPr>
        <w:t xml:space="preserve"> </w:t>
      </w:r>
      <w:r w:rsidRPr="00BB2F42">
        <w:rPr>
          <w:sz w:val="20"/>
          <w:szCs w:val="20"/>
        </w:rPr>
        <w:t>Melitus Tipe 2 Dewasa.</w:t>
      </w:r>
      <w:r w:rsidRPr="00BB2F42">
        <w:rPr>
          <w:spacing w:val="3"/>
          <w:sz w:val="20"/>
          <w:szCs w:val="20"/>
        </w:rPr>
        <w:t xml:space="preserve"> </w:t>
      </w:r>
      <w:r w:rsidRPr="00BB2F42">
        <w:rPr>
          <w:sz w:val="20"/>
          <w:szCs w:val="20"/>
        </w:rPr>
        <w:t>2020.</w:t>
      </w:r>
    </w:p>
    <w:p w14:paraId="40BB62D6" w14:textId="77777777" w:rsidR="00BB2F42" w:rsidRDefault="00000000" w:rsidP="00BB2F42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BB2F42">
        <w:rPr>
          <w:sz w:val="20"/>
          <w:szCs w:val="20"/>
        </w:rPr>
        <w:t>Soegondo S, Subekti I. Konsensus Pengelolaan Diabetes Melitus Tipe 2 di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Indonesia: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PB Perkeni;</w:t>
      </w:r>
      <w:r w:rsidRPr="00BB2F42">
        <w:rPr>
          <w:spacing w:val="-3"/>
          <w:sz w:val="20"/>
          <w:szCs w:val="20"/>
        </w:rPr>
        <w:t xml:space="preserve"> </w:t>
      </w:r>
      <w:r w:rsidRPr="00BB2F42">
        <w:rPr>
          <w:sz w:val="20"/>
          <w:szCs w:val="20"/>
        </w:rPr>
        <w:t>2012.</w:t>
      </w:r>
    </w:p>
    <w:p w14:paraId="2A5C1677" w14:textId="77777777" w:rsidR="00BB2F42" w:rsidRDefault="00000000" w:rsidP="00BB2F42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BB2F42">
        <w:rPr>
          <w:sz w:val="20"/>
          <w:szCs w:val="20"/>
        </w:rPr>
        <w:t>Muchid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A,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Umar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F,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Ginting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MN,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Basri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C,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Wahyuni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R,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Helmi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R,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et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al.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pacing w:val="-1"/>
          <w:sz w:val="20"/>
          <w:szCs w:val="20"/>
        </w:rPr>
        <w:t>Pharmaceutical</w:t>
      </w:r>
      <w:r w:rsidRPr="00BB2F42">
        <w:rPr>
          <w:spacing w:val="-17"/>
          <w:sz w:val="20"/>
          <w:szCs w:val="20"/>
        </w:rPr>
        <w:t xml:space="preserve"> </w:t>
      </w:r>
      <w:r w:rsidRPr="00BB2F42">
        <w:rPr>
          <w:spacing w:val="-1"/>
          <w:sz w:val="20"/>
          <w:szCs w:val="20"/>
        </w:rPr>
        <w:t>Care</w:t>
      </w:r>
      <w:r w:rsidRPr="00BB2F42">
        <w:rPr>
          <w:spacing w:val="-12"/>
          <w:sz w:val="20"/>
          <w:szCs w:val="20"/>
        </w:rPr>
        <w:t xml:space="preserve"> </w:t>
      </w:r>
      <w:r w:rsidRPr="00BB2F42">
        <w:rPr>
          <w:spacing w:val="-1"/>
          <w:sz w:val="20"/>
          <w:szCs w:val="20"/>
        </w:rPr>
        <w:t>Untuk</w:t>
      </w:r>
      <w:r w:rsidRPr="00BB2F42">
        <w:rPr>
          <w:spacing w:val="-12"/>
          <w:sz w:val="20"/>
          <w:szCs w:val="20"/>
        </w:rPr>
        <w:t xml:space="preserve"> </w:t>
      </w:r>
      <w:r w:rsidRPr="00BB2F42">
        <w:rPr>
          <w:spacing w:val="-1"/>
          <w:sz w:val="20"/>
          <w:szCs w:val="20"/>
        </w:rPr>
        <w:t>Penyakit</w:t>
      </w:r>
      <w:r w:rsidRPr="00BB2F42">
        <w:rPr>
          <w:spacing w:val="-6"/>
          <w:sz w:val="20"/>
          <w:szCs w:val="20"/>
        </w:rPr>
        <w:t xml:space="preserve"> </w:t>
      </w:r>
      <w:r w:rsidRPr="00BB2F42">
        <w:rPr>
          <w:spacing w:val="-1"/>
          <w:sz w:val="20"/>
          <w:szCs w:val="20"/>
        </w:rPr>
        <w:t>Diabetes</w:t>
      </w:r>
      <w:r w:rsidRPr="00BB2F42">
        <w:rPr>
          <w:spacing w:val="-8"/>
          <w:sz w:val="20"/>
          <w:szCs w:val="20"/>
        </w:rPr>
        <w:t xml:space="preserve"> </w:t>
      </w:r>
      <w:r w:rsidRPr="00BB2F42">
        <w:rPr>
          <w:sz w:val="20"/>
          <w:szCs w:val="20"/>
        </w:rPr>
        <w:t>Melitus.</w:t>
      </w:r>
      <w:r w:rsidRPr="00BB2F42">
        <w:rPr>
          <w:spacing w:val="-10"/>
          <w:sz w:val="20"/>
          <w:szCs w:val="20"/>
        </w:rPr>
        <w:t xml:space="preserve"> </w:t>
      </w:r>
      <w:r w:rsidRPr="00BB2F42">
        <w:rPr>
          <w:sz w:val="20"/>
          <w:szCs w:val="20"/>
        </w:rPr>
        <w:t>Jakarta:</w:t>
      </w:r>
      <w:r w:rsidRPr="00BB2F42">
        <w:rPr>
          <w:spacing w:val="-11"/>
          <w:sz w:val="20"/>
          <w:szCs w:val="20"/>
        </w:rPr>
        <w:t xml:space="preserve"> </w:t>
      </w:r>
      <w:r w:rsidRPr="00BB2F42">
        <w:rPr>
          <w:sz w:val="20"/>
          <w:szCs w:val="20"/>
        </w:rPr>
        <w:t>Direktorat</w:t>
      </w:r>
      <w:r w:rsidRPr="00BB2F42">
        <w:rPr>
          <w:spacing w:val="-6"/>
          <w:sz w:val="20"/>
          <w:szCs w:val="20"/>
        </w:rPr>
        <w:t xml:space="preserve"> </w:t>
      </w:r>
      <w:r w:rsidRPr="00BB2F42">
        <w:rPr>
          <w:sz w:val="20"/>
          <w:szCs w:val="20"/>
        </w:rPr>
        <w:t>Bina</w:t>
      </w:r>
      <w:r w:rsidRPr="00BB2F42">
        <w:rPr>
          <w:spacing w:val="-58"/>
          <w:sz w:val="20"/>
          <w:szCs w:val="20"/>
        </w:rPr>
        <w:t xml:space="preserve"> </w:t>
      </w:r>
      <w:r w:rsidRPr="00BB2F42">
        <w:rPr>
          <w:sz w:val="20"/>
          <w:szCs w:val="20"/>
        </w:rPr>
        <w:t>Farmasi</w:t>
      </w:r>
      <w:r w:rsidRPr="00BB2F42">
        <w:rPr>
          <w:spacing w:val="-8"/>
          <w:sz w:val="20"/>
          <w:szCs w:val="20"/>
        </w:rPr>
        <w:t xml:space="preserve"> </w:t>
      </w:r>
      <w:r w:rsidRPr="00BB2F42">
        <w:rPr>
          <w:sz w:val="20"/>
          <w:szCs w:val="20"/>
        </w:rPr>
        <w:t>Komunitas</w:t>
      </w:r>
      <w:r w:rsidRPr="00BB2F42">
        <w:rPr>
          <w:spacing w:val="-10"/>
          <w:sz w:val="20"/>
          <w:szCs w:val="20"/>
        </w:rPr>
        <w:t xml:space="preserve"> </w:t>
      </w:r>
      <w:r w:rsidRPr="00BB2F42">
        <w:rPr>
          <w:sz w:val="20"/>
          <w:szCs w:val="20"/>
        </w:rPr>
        <w:t>dan</w:t>
      </w:r>
      <w:r w:rsidRPr="00BB2F42">
        <w:rPr>
          <w:spacing w:val="-8"/>
          <w:sz w:val="20"/>
          <w:szCs w:val="20"/>
        </w:rPr>
        <w:t xml:space="preserve"> </w:t>
      </w:r>
      <w:r w:rsidRPr="00BB2F42">
        <w:rPr>
          <w:sz w:val="20"/>
          <w:szCs w:val="20"/>
        </w:rPr>
        <w:t>Klinik,</w:t>
      </w:r>
      <w:r w:rsidRPr="00BB2F42">
        <w:rPr>
          <w:spacing w:val="-6"/>
          <w:sz w:val="20"/>
          <w:szCs w:val="20"/>
        </w:rPr>
        <w:t xml:space="preserve"> </w:t>
      </w:r>
      <w:r w:rsidRPr="00BB2F42">
        <w:rPr>
          <w:sz w:val="20"/>
          <w:szCs w:val="20"/>
        </w:rPr>
        <w:t>Direktorat</w:t>
      </w:r>
      <w:r w:rsidRPr="00BB2F42">
        <w:rPr>
          <w:spacing w:val="-8"/>
          <w:sz w:val="20"/>
          <w:szCs w:val="20"/>
        </w:rPr>
        <w:t xml:space="preserve"> </w:t>
      </w:r>
      <w:r w:rsidRPr="00BB2F42">
        <w:rPr>
          <w:sz w:val="20"/>
          <w:szCs w:val="20"/>
        </w:rPr>
        <w:t>Jenderal</w:t>
      </w:r>
      <w:r w:rsidRPr="00BB2F42">
        <w:rPr>
          <w:spacing w:val="-7"/>
          <w:sz w:val="20"/>
          <w:szCs w:val="20"/>
        </w:rPr>
        <w:t xml:space="preserve"> </w:t>
      </w:r>
      <w:r w:rsidRPr="00BB2F42">
        <w:rPr>
          <w:sz w:val="20"/>
          <w:szCs w:val="20"/>
        </w:rPr>
        <w:t>Bina</w:t>
      </w:r>
      <w:r w:rsidRPr="00BB2F42">
        <w:rPr>
          <w:spacing w:val="-4"/>
          <w:sz w:val="20"/>
          <w:szCs w:val="20"/>
        </w:rPr>
        <w:t xml:space="preserve"> </w:t>
      </w:r>
      <w:r w:rsidRPr="00BB2F42">
        <w:rPr>
          <w:sz w:val="20"/>
          <w:szCs w:val="20"/>
        </w:rPr>
        <w:t>Kefarmasian</w:t>
      </w:r>
      <w:r w:rsidRPr="00BB2F42">
        <w:rPr>
          <w:spacing w:val="-13"/>
          <w:sz w:val="20"/>
          <w:szCs w:val="20"/>
        </w:rPr>
        <w:t xml:space="preserve"> </w:t>
      </w:r>
      <w:r w:rsidRPr="00BB2F42">
        <w:rPr>
          <w:sz w:val="20"/>
          <w:szCs w:val="20"/>
        </w:rPr>
        <w:t>dan</w:t>
      </w:r>
      <w:r w:rsidRPr="00BB2F42">
        <w:rPr>
          <w:spacing w:val="-8"/>
          <w:sz w:val="20"/>
          <w:szCs w:val="20"/>
        </w:rPr>
        <w:t xml:space="preserve"> </w:t>
      </w:r>
      <w:r w:rsidRPr="00BB2F42">
        <w:rPr>
          <w:sz w:val="20"/>
          <w:szCs w:val="20"/>
        </w:rPr>
        <w:t>Alat</w:t>
      </w:r>
      <w:r w:rsidRPr="00BB2F42">
        <w:rPr>
          <w:spacing w:val="-57"/>
          <w:sz w:val="20"/>
          <w:szCs w:val="20"/>
        </w:rPr>
        <w:t xml:space="preserve"> </w:t>
      </w:r>
      <w:r w:rsidRPr="00BB2F42">
        <w:rPr>
          <w:sz w:val="20"/>
          <w:szCs w:val="20"/>
        </w:rPr>
        <w:t>Kesehatan</w:t>
      </w:r>
      <w:r w:rsidRPr="00BB2F42">
        <w:rPr>
          <w:spacing w:val="-4"/>
          <w:sz w:val="20"/>
          <w:szCs w:val="20"/>
        </w:rPr>
        <w:t xml:space="preserve"> </w:t>
      </w:r>
      <w:r w:rsidRPr="00BB2F42">
        <w:rPr>
          <w:sz w:val="20"/>
          <w:szCs w:val="20"/>
        </w:rPr>
        <w:t>Depertemen</w:t>
      </w:r>
      <w:r w:rsidRPr="00BB2F42">
        <w:rPr>
          <w:spacing w:val="2"/>
          <w:sz w:val="20"/>
          <w:szCs w:val="20"/>
        </w:rPr>
        <w:t xml:space="preserve"> </w:t>
      </w:r>
      <w:r w:rsidRPr="00BB2F42">
        <w:rPr>
          <w:sz w:val="20"/>
          <w:szCs w:val="20"/>
        </w:rPr>
        <w:t>Kesehatan</w:t>
      </w:r>
      <w:r w:rsidRPr="00BB2F42">
        <w:rPr>
          <w:spacing w:val="-3"/>
          <w:sz w:val="20"/>
          <w:szCs w:val="20"/>
        </w:rPr>
        <w:t xml:space="preserve"> </w:t>
      </w:r>
      <w:r w:rsidRPr="00BB2F42">
        <w:rPr>
          <w:sz w:val="20"/>
          <w:szCs w:val="20"/>
        </w:rPr>
        <w:t>RI;</w:t>
      </w:r>
      <w:r w:rsidRPr="00BB2F42">
        <w:rPr>
          <w:spacing w:val="-3"/>
          <w:sz w:val="20"/>
          <w:szCs w:val="20"/>
        </w:rPr>
        <w:t xml:space="preserve"> </w:t>
      </w:r>
      <w:r w:rsidRPr="00BB2F42">
        <w:rPr>
          <w:sz w:val="20"/>
          <w:szCs w:val="20"/>
        </w:rPr>
        <w:t>2015.</w:t>
      </w:r>
    </w:p>
    <w:p w14:paraId="390388E4" w14:textId="77777777" w:rsidR="00BB2F42" w:rsidRDefault="00000000" w:rsidP="00BB2F42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BB2F42">
        <w:rPr>
          <w:sz w:val="20"/>
          <w:szCs w:val="20"/>
        </w:rPr>
        <w:t>Yunir E, Soebardi S.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Terapi Non Farmakologi Pada Diabetes Melitus.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In: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Sudoyo AW, Setiyohadi B, Alwii I, K MS, Setiati S, editors. Buku Ajar Ilmu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Penyakit Dalam. 4 ed. Jakarta: Pusat Penerbitan Departemen Ilmu Penyakit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Dalam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Fakultas</w:t>
      </w:r>
      <w:r w:rsidRPr="00BB2F42">
        <w:rPr>
          <w:spacing w:val="3"/>
          <w:sz w:val="20"/>
          <w:szCs w:val="20"/>
        </w:rPr>
        <w:t xml:space="preserve"> </w:t>
      </w:r>
      <w:r w:rsidRPr="00BB2F42">
        <w:rPr>
          <w:sz w:val="20"/>
          <w:szCs w:val="20"/>
        </w:rPr>
        <w:t>Kedokteran</w:t>
      </w:r>
      <w:r w:rsidRPr="00BB2F42">
        <w:rPr>
          <w:spacing w:val="-4"/>
          <w:sz w:val="20"/>
          <w:szCs w:val="20"/>
        </w:rPr>
        <w:t xml:space="preserve"> </w:t>
      </w:r>
      <w:r w:rsidRPr="00BB2F42">
        <w:rPr>
          <w:sz w:val="20"/>
          <w:szCs w:val="20"/>
        </w:rPr>
        <w:t>Universitas Indonesia;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2016.</w:t>
      </w:r>
      <w:r w:rsidRPr="00BB2F42">
        <w:rPr>
          <w:spacing w:val="-2"/>
          <w:sz w:val="20"/>
          <w:szCs w:val="20"/>
        </w:rPr>
        <w:t xml:space="preserve"> </w:t>
      </w:r>
      <w:r w:rsidRPr="00BB2F42">
        <w:rPr>
          <w:sz w:val="20"/>
          <w:szCs w:val="20"/>
        </w:rPr>
        <w:t>p.</w:t>
      </w:r>
      <w:r w:rsidRPr="00BB2F42">
        <w:rPr>
          <w:spacing w:val="-1"/>
          <w:sz w:val="20"/>
          <w:szCs w:val="20"/>
        </w:rPr>
        <w:t xml:space="preserve"> </w:t>
      </w:r>
      <w:r w:rsidRPr="00BB2F42">
        <w:rPr>
          <w:sz w:val="20"/>
          <w:szCs w:val="20"/>
        </w:rPr>
        <w:t>1886-1889.</w:t>
      </w:r>
    </w:p>
    <w:p w14:paraId="0BB66234" w14:textId="77777777" w:rsidR="00BB2F42" w:rsidRDefault="00000000" w:rsidP="00BB2F42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BB2F42">
        <w:rPr>
          <w:sz w:val="20"/>
          <w:szCs w:val="20"/>
        </w:rPr>
        <w:t>Huang</w:t>
      </w:r>
      <w:r w:rsidRPr="00BB2F42">
        <w:rPr>
          <w:spacing w:val="-3"/>
          <w:sz w:val="20"/>
          <w:szCs w:val="20"/>
        </w:rPr>
        <w:t xml:space="preserve"> </w:t>
      </w:r>
      <w:r w:rsidRPr="00BB2F42">
        <w:rPr>
          <w:sz w:val="20"/>
          <w:szCs w:val="20"/>
        </w:rPr>
        <w:t>E, Laiteerapong</w:t>
      </w:r>
      <w:r w:rsidRPr="00BB2F42">
        <w:rPr>
          <w:spacing w:val="-2"/>
          <w:sz w:val="20"/>
          <w:szCs w:val="20"/>
        </w:rPr>
        <w:t xml:space="preserve"> </w:t>
      </w:r>
      <w:r w:rsidRPr="00BB2F42">
        <w:rPr>
          <w:sz w:val="20"/>
          <w:szCs w:val="20"/>
        </w:rPr>
        <w:t>N,</w:t>
      </w:r>
      <w:r w:rsidRPr="00BB2F42">
        <w:rPr>
          <w:spacing w:val="-5"/>
          <w:sz w:val="20"/>
          <w:szCs w:val="20"/>
        </w:rPr>
        <w:t xml:space="preserve"> </w:t>
      </w:r>
      <w:r w:rsidRPr="00BB2F42">
        <w:rPr>
          <w:sz w:val="20"/>
          <w:szCs w:val="20"/>
        </w:rPr>
        <w:t>Liu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J, et</w:t>
      </w:r>
      <w:r w:rsidRPr="00BB2F42">
        <w:rPr>
          <w:spacing w:val="-3"/>
          <w:sz w:val="20"/>
          <w:szCs w:val="20"/>
        </w:rPr>
        <w:t xml:space="preserve"> </w:t>
      </w:r>
      <w:r w:rsidRPr="00BB2F42">
        <w:rPr>
          <w:sz w:val="20"/>
          <w:szCs w:val="20"/>
        </w:rPr>
        <w:t>al. Rates</w:t>
      </w:r>
      <w:r w:rsidRPr="00BB2F42">
        <w:rPr>
          <w:spacing w:val="-9"/>
          <w:sz w:val="20"/>
          <w:szCs w:val="20"/>
        </w:rPr>
        <w:t xml:space="preserve"> </w:t>
      </w:r>
      <w:r w:rsidRPr="00BB2F42">
        <w:rPr>
          <w:sz w:val="20"/>
          <w:szCs w:val="20"/>
        </w:rPr>
        <w:t>of</w:t>
      </w:r>
      <w:r w:rsidRPr="00BB2F42">
        <w:rPr>
          <w:spacing w:val="-10"/>
          <w:sz w:val="20"/>
          <w:szCs w:val="20"/>
        </w:rPr>
        <w:t xml:space="preserve"> </w:t>
      </w:r>
      <w:r w:rsidRPr="00BB2F42">
        <w:rPr>
          <w:sz w:val="20"/>
          <w:szCs w:val="20"/>
        </w:rPr>
        <w:t>Complications</w:t>
      </w:r>
      <w:r w:rsidRPr="00BB2F42">
        <w:rPr>
          <w:spacing w:val="-4"/>
          <w:sz w:val="20"/>
          <w:szCs w:val="20"/>
        </w:rPr>
        <w:t xml:space="preserve"> </w:t>
      </w:r>
      <w:r w:rsidRPr="00BB2F42">
        <w:rPr>
          <w:sz w:val="20"/>
          <w:szCs w:val="20"/>
        </w:rPr>
        <w:t>and</w:t>
      </w:r>
      <w:r w:rsidRPr="00BB2F42">
        <w:rPr>
          <w:spacing w:val="-2"/>
          <w:sz w:val="20"/>
          <w:szCs w:val="20"/>
        </w:rPr>
        <w:t xml:space="preserve"> </w:t>
      </w:r>
      <w:r w:rsidRPr="00BB2F42">
        <w:rPr>
          <w:sz w:val="20"/>
          <w:szCs w:val="20"/>
        </w:rPr>
        <w:t>Mortality</w:t>
      </w:r>
      <w:r w:rsidRPr="00BB2F42">
        <w:rPr>
          <w:spacing w:val="-7"/>
          <w:sz w:val="20"/>
          <w:szCs w:val="20"/>
        </w:rPr>
        <w:t xml:space="preserve"> </w:t>
      </w:r>
      <w:r w:rsidRPr="00BB2F42">
        <w:rPr>
          <w:sz w:val="20"/>
          <w:szCs w:val="20"/>
        </w:rPr>
        <w:t>in</w:t>
      </w:r>
      <w:r w:rsidRPr="00BB2F42">
        <w:rPr>
          <w:spacing w:val="-57"/>
          <w:sz w:val="20"/>
          <w:szCs w:val="20"/>
        </w:rPr>
        <w:t xml:space="preserve"> </w:t>
      </w:r>
      <w:r w:rsidRPr="00BB2F42">
        <w:rPr>
          <w:sz w:val="20"/>
          <w:szCs w:val="20"/>
        </w:rPr>
        <w:t>Older Diabetes Patients: The Diabetes and Aging Study. JAMA Intern Med.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2014;174(22):251-58.</w:t>
      </w:r>
    </w:p>
    <w:p w14:paraId="1E1743E1" w14:textId="77777777" w:rsidR="00BB2F42" w:rsidRDefault="00000000" w:rsidP="00BB2F42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BB2F42">
        <w:rPr>
          <w:spacing w:val="-1"/>
          <w:sz w:val="20"/>
          <w:szCs w:val="20"/>
        </w:rPr>
        <w:t>Alzamil</w:t>
      </w:r>
      <w:r w:rsidRPr="00BB2F42">
        <w:rPr>
          <w:spacing w:val="-12"/>
          <w:sz w:val="20"/>
          <w:szCs w:val="20"/>
        </w:rPr>
        <w:t xml:space="preserve"> </w:t>
      </w:r>
      <w:r w:rsidRPr="00BB2F42">
        <w:rPr>
          <w:spacing w:val="-1"/>
          <w:sz w:val="20"/>
          <w:szCs w:val="20"/>
        </w:rPr>
        <w:t>M,</w:t>
      </w:r>
      <w:r w:rsidRPr="00BB2F42">
        <w:rPr>
          <w:spacing w:val="-6"/>
          <w:sz w:val="20"/>
          <w:szCs w:val="20"/>
        </w:rPr>
        <w:t xml:space="preserve"> </w:t>
      </w:r>
      <w:r w:rsidRPr="00BB2F42">
        <w:rPr>
          <w:spacing w:val="-1"/>
          <w:sz w:val="20"/>
          <w:szCs w:val="20"/>
        </w:rPr>
        <w:t>Minenkoi</w:t>
      </w:r>
      <w:r w:rsidRPr="00BB2F42">
        <w:rPr>
          <w:spacing w:val="-12"/>
          <w:sz w:val="20"/>
          <w:szCs w:val="20"/>
        </w:rPr>
        <w:t xml:space="preserve"> </w:t>
      </w:r>
      <w:r w:rsidRPr="00BB2F42">
        <w:rPr>
          <w:spacing w:val="-1"/>
          <w:sz w:val="20"/>
          <w:szCs w:val="20"/>
        </w:rPr>
        <w:t>Kulikova</w:t>
      </w:r>
      <w:r w:rsidRPr="00BB2F42">
        <w:rPr>
          <w:spacing w:val="-9"/>
          <w:sz w:val="20"/>
          <w:szCs w:val="20"/>
        </w:rPr>
        <w:t xml:space="preserve"> </w:t>
      </w:r>
      <w:r w:rsidRPr="00BB2F42">
        <w:rPr>
          <w:sz w:val="20"/>
          <w:szCs w:val="20"/>
        </w:rPr>
        <w:t>N,</w:t>
      </w:r>
      <w:r w:rsidRPr="00BB2F42">
        <w:rPr>
          <w:spacing w:val="-6"/>
          <w:sz w:val="20"/>
          <w:szCs w:val="20"/>
        </w:rPr>
        <w:t xml:space="preserve"> </w:t>
      </w:r>
      <w:r w:rsidRPr="00BB2F42">
        <w:rPr>
          <w:sz w:val="20"/>
          <w:szCs w:val="20"/>
        </w:rPr>
        <w:t>et</w:t>
      </w:r>
      <w:r w:rsidRPr="00BB2F42">
        <w:rPr>
          <w:spacing w:val="-3"/>
          <w:sz w:val="20"/>
          <w:szCs w:val="20"/>
        </w:rPr>
        <w:t xml:space="preserve"> </w:t>
      </w:r>
      <w:r w:rsidRPr="00BB2F42">
        <w:rPr>
          <w:sz w:val="20"/>
          <w:szCs w:val="20"/>
        </w:rPr>
        <w:t>al.</w:t>
      </w:r>
      <w:r w:rsidRPr="00BB2F42">
        <w:rPr>
          <w:spacing w:val="-6"/>
          <w:sz w:val="20"/>
          <w:szCs w:val="20"/>
        </w:rPr>
        <w:t xml:space="preserve"> </w:t>
      </w:r>
      <w:r w:rsidRPr="00BB2F42">
        <w:rPr>
          <w:sz w:val="20"/>
          <w:szCs w:val="20"/>
        </w:rPr>
        <w:t>Clinical</w:t>
      </w:r>
      <w:r w:rsidRPr="00BB2F42">
        <w:rPr>
          <w:spacing w:val="-12"/>
          <w:sz w:val="20"/>
          <w:szCs w:val="20"/>
        </w:rPr>
        <w:t xml:space="preserve"> </w:t>
      </w:r>
      <w:r w:rsidRPr="00BB2F42">
        <w:rPr>
          <w:sz w:val="20"/>
          <w:szCs w:val="20"/>
        </w:rPr>
        <w:t>experience</w:t>
      </w:r>
      <w:r w:rsidRPr="00BB2F42">
        <w:rPr>
          <w:spacing w:val="-9"/>
          <w:sz w:val="20"/>
          <w:szCs w:val="20"/>
        </w:rPr>
        <w:t xml:space="preserve"> </w:t>
      </w:r>
      <w:r w:rsidRPr="00BB2F42">
        <w:rPr>
          <w:sz w:val="20"/>
          <w:szCs w:val="20"/>
        </w:rPr>
        <w:t>of</w:t>
      </w:r>
      <w:r w:rsidRPr="00BB2F42">
        <w:rPr>
          <w:spacing w:val="-16"/>
          <w:sz w:val="20"/>
          <w:szCs w:val="20"/>
        </w:rPr>
        <w:t xml:space="preserve"> </w:t>
      </w:r>
      <w:r w:rsidRPr="00BB2F42">
        <w:rPr>
          <w:sz w:val="20"/>
          <w:szCs w:val="20"/>
        </w:rPr>
        <w:t>High</w:t>
      </w:r>
      <w:r w:rsidRPr="00BB2F42">
        <w:rPr>
          <w:spacing w:val="-8"/>
          <w:sz w:val="20"/>
          <w:szCs w:val="20"/>
        </w:rPr>
        <w:t xml:space="preserve"> </w:t>
      </w:r>
      <w:r w:rsidRPr="00BB2F42">
        <w:rPr>
          <w:sz w:val="20"/>
          <w:szCs w:val="20"/>
        </w:rPr>
        <w:t>Frequency</w:t>
      </w:r>
      <w:r w:rsidRPr="00BB2F42">
        <w:rPr>
          <w:spacing w:val="-57"/>
          <w:sz w:val="20"/>
          <w:szCs w:val="20"/>
        </w:rPr>
        <w:t xml:space="preserve"> </w:t>
      </w:r>
      <w:r w:rsidRPr="00BB2F42">
        <w:rPr>
          <w:sz w:val="20"/>
          <w:szCs w:val="20"/>
        </w:rPr>
        <w:t>and Low Frequency TENS in treatment of Diabetic Neuropatic Pain in Rusia.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Healthcare.</w:t>
      </w:r>
      <w:r w:rsidRPr="00BB2F42">
        <w:rPr>
          <w:spacing w:val="3"/>
          <w:sz w:val="20"/>
          <w:szCs w:val="20"/>
        </w:rPr>
        <w:t xml:space="preserve"> </w:t>
      </w:r>
      <w:r w:rsidRPr="00BB2F42">
        <w:rPr>
          <w:sz w:val="20"/>
          <w:szCs w:val="20"/>
        </w:rPr>
        <w:t>2022.</w:t>
      </w:r>
    </w:p>
    <w:p w14:paraId="05785A90" w14:textId="77777777" w:rsidR="00BB2F42" w:rsidRDefault="00000000" w:rsidP="00BB2F42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BB2F42">
        <w:rPr>
          <w:sz w:val="20"/>
          <w:szCs w:val="20"/>
        </w:rPr>
        <w:t>Badenhop DT. Precribing Exercise for Patients with Diabetes. In: Judith G.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Regensteiner P, jane E.B. Reusch M, Kerry J. Stewart E, Aristidis Veves M,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DSC, editors. Diabetes and Exercise. New York: Humana Press; 2009. p. 187-</w:t>
      </w:r>
      <w:r w:rsidRPr="00BB2F42">
        <w:rPr>
          <w:spacing w:val="-57"/>
          <w:sz w:val="20"/>
          <w:szCs w:val="20"/>
        </w:rPr>
        <w:t xml:space="preserve"> </w:t>
      </w:r>
      <w:r w:rsidRPr="00BB2F42">
        <w:rPr>
          <w:sz w:val="20"/>
          <w:szCs w:val="20"/>
        </w:rPr>
        <w:t>208.</w:t>
      </w:r>
    </w:p>
    <w:p w14:paraId="05DFB585" w14:textId="77777777" w:rsidR="00BB2F42" w:rsidRDefault="00000000" w:rsidP="00BB2F42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BB2F42">
        <w:rPr>
          <w:sz w:val="20"/>
          <w:szCs w:val="20"/>
        </w:rPr>
        <w:t>Hidayat</w:t>
      </w:r>
      <w:r w:rsidRPr="00BB2F42">
        <w:rPr>
          <w:spacing w:val="-4"/>
          <w:sz w:val="20"/>
          <w:szCs w:val="20"/>
        </w:rPr>
        <w:t xml:space="preserve"> </w:t>
      </w:r>
      <w:r w:rsidRPr="00BB2F42">
        <w:rPr>
          <w:sz w:val="20"/>
          <w:szCs w:val="20"/>
        </w:rPr>
        <w:t>RW,</w:t>
      </w:r>
      <w:r w:rsidRPr="00BB2F42">
        <w:rPr>
          <w:spacing w:val="-6"/>
          <w:sz w:val="20"/>
          <w:szCs w:val="20"/>
        </w:rPr>
        <w:t xml:space="preserve"> </w:t>
      </w:r>
      <w:r w:rsidRPr="00BB2F42">
        <w:rPr>
          <w:sz w:val="20"/>
          <w:szCs w:val="20"/>
        </w:rPr>
        <w:t>Tumbelaka</w:t>
      </w:r>
      <w:r w:rsidRPr="00BB2F42">
        <w:rPr>
          <w:spacing w:val="-9"/>
          <w:sz w:val="20"/>
          <w:szCs w:val="20"/>
        </w:rPr>
        <w:t xml:space="preserve"> </w:t>
      </w:r>
      <w:r w:rsidRPr="00BB2F42">
        <w:rPr>
          <w:sz w:val="20"/>
          <w:szCs w:val="20"/>
        </w:rPr>
        <w:t>G,</w:t>
      </w:r>
      <w:r w:rsidRPr="00BB2F42">
        <w:rPr>
          <w:spacing w:val="-6"/>
          <w:sz w:val="20"/>
          <w:szCs w:val="20"/>
        </w:rPr>
        <w:t xml:space="preserve"> </w:t>
      </w:r>
      <w:r w:rsidRPr="00BB2F42">
        <w:rPr>
          <w:sz w:val="20"/>
          <w:szCs w:val="20"/>
        </w:rPr>
        <w:t>Rotikan</w:t>
      </w:r>
      <w:r w:rsidRPr="00BB2F42">
        <w:rPr>
          <w:spacing w:val="-12"/>
          <w:sz w:val="20"/>
          <w:szCs w:val="20"/>
        </w:rPr>
        <w:t xml:space="preserve"> </w:t>
      </w:r>
      <w:r w:rsidRPr="00BB2F42">
        <w:rPr>
          <w:sz w:val="20"/>
          <w:szCs w:val="20"/>
        </w:rPr>
        <w:t>T,</w:t>
      </w:r>
      <w:r w:rsidRPr="00BB2F42">
        <w:rPr>
          <w:spacing w:val="-15"/>
          <w:sz w:val="20"/>
          <w:szCs w:val="20"/>
        </w:rPr>
        <w:t xml:space="preserve"> </w:t>
      </w:r>
      <w:r w:rsidRPr="00BB2F42">
        <w:rPr>
          <w:sz w:val="20"/>
          <w:szCs w:val="20"/>
        </w:rPr>
        <w:t>Triangto</w:t>
      </w:r>
      <w:r w:rsidRPr="00BB2F42">
        <w:rPr>
          <w:spacing w:val="-7"/>
          <w:sz w:val="20"/>
          <w:szCs w:val="20"/>
        </w:rPr>
        <w:t xml:space="preserve"> </w:t>
      </w:r>
      <w:r w:rsidRPr="00BB2F42">
        <w:rPr>
          <w:sz w:val="20"/>
          <w:szCs w:val="20"/>
        </w:rPr>
        <w:t>M,</w:t>
      </w:r>
      <w:r w:rsidRPr="00BB2F42">
        <w:rPr>
          <w:spacing w:val="-11"/>
          <w:sz w:val="20"/>
          <w:szCs w:val="20"/>
        </w:rPr>
        <w:t xml:space="preserve"> </w:t>
      </w:r>
      <w:r w:rsidRPr="00BB2F42">
        <w:rPr>
          <w:sz w:val="20"/>
          <w:szCs w:val="20"/>
        </w:rPr>
        <w:t>Sutarina</w:t>
      </w:r>
      <w:r w:rsidRPr="00BB2F42">
        <w:rPr>
          <w:spacing w:val="-9"/>
          <w:sz w:val="20"/>
          <w:szCs w:val="20"/>
        </w:rPr>
        <w:t xml:space="preserve"> </w:t>
      </w:r>
      <w:r w:rsidRPr="00BB2F42">
        <w:rPr>
          <w:sz w:val="20"/>
          <w:szCs w:val="20"/>
        </w:rPr>
        <w:t>N,</w:t>
      </w:r>
      <w:r w:rsidRPr="00BB2F42">
        <w:rPr>
          <w:spacing w:val="-6"/>
          <w:sz w:val="20"/>
          <w:szCs w:val="20"/>
        </w:rPr>
        <w:t xml:space="preserve"> </w:t>
      </w:r>
      <w:r w:rsidRPr="00BB2F42">
        <w:rPr>
          <w:sz w:val="20"/>
          <w:szCs w:val="20"/>
        </w:rPr>
        <w:t>Zein</w:t>
      </w:r>
      <w:r w:rsidRPr="00BB2F42">
        <w:rPr>
          <w:spacing w:val="-12"/>
          <w:sz w:val="20"/>
          <w:szCs w:val="20"/>
        </w:rPr>
        <w:t xml:space="preserve"> </w:t>
      </w:r>
      <w:r w:rsidRPr="00BB2F42">
        <w:rPr>
          <w:sz w:val="20"/>
          <w:szCs w:val="20"/>
        </w:rPr>
        <w:t>I.</w:t>
      </w:r>
      <w:r w:rsidRPr="00BB2F42">
        <w:rPr>
          <w:spacing w:val="-10"/>
          <w:sz w:val="20"/>
          <w:szCs w:val="20"/>
        </w:rPr>
        <w:t xml:space="preserve"> </w:t>
      </w:r>
      <w:r w:rsidRPr="00BB2F42">
        <w:rPr>
          <w:sz w:val="20"/>
          <w:szCs w:val="20"/>
        </w:rPr>
        <w:t>Latihan</w:t>
      </w:r>
      <w:r w:rsidRPr="00BB2F42">
        <w:rPr>
          <w:spacing w:val="-58"/>
          <w:sz w:val="20"/>
          <w:szCs w:val="20"/>
        </w:rPr>
        <w:t xml:space="preserve"> </w:t>
      </w:r>
      <w:r w:rsidRPr="00BB2F42">
        <w:rPr>
          <w:sz w:val="20"/>
          <w:szCs w:val="20"/>
        </w:rPr>
        <w:t>Fisik Pada Diabetes Melitus Tipe 2.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Exercise Is Medicine Course: Exercise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Prescription</w:t>
      </w:r>
      <w:r w:rsidRPr="00BB2F42">
        <w:rPr>
          <w:spacing w:val="-4"/>
          <w:sz w:val="20"/>
          <w:szCs w:val="20"/>
        </w:rPr>
        <w:t xml:space="preserve"> </w:t>
      </w:r>
      <w:r w:rsidRPr="00BB2F42">
        <w:rPr>
          <w:sz w:val="20"/>
          <w:szCs w:val="20"/>
        </w:rPr>
        <w:t>For</w:t>
      </w:r>
      <w:r w:rsidRPr="00BB2F42">
        <w:rPr>
          <w:spacing w:val="2"/>
          <w:sz w:val="20"/>
          <w:szCs w:val="20"/>
        </w:rPr>
        <w:t xml:space="preserve"> </w:t>
      </w:r>
      <w:r w:rsidRPr="00BB2F42">
        <w:rPr>
          <w:sz w:val="20"/>
          <w:szCs w:val="20"/>
        </w:rPr>
        <w:t>General</w:t>
      </w:r>
      <w:r w:rsidRPr="00BB2F42">
        <w:rPr>
          <w:spacing w:val="-7"/>
          <w:sz w:val="20"/>
          <w:szCs w:val="20"/>
        </w:rPr>
        <w:t xml:space="preserve"> </w:t>
      </w:r>
      <w:r w:rsidRPr="00BB2F42">
        <w:rPr>
          <w:sz w:val="20"/>
          <w:szCs w:val="20"/>
        </w:rPr>
        <w:t>Physicians.</w:t>
      </w:r>
      <w:r w:rsidRPr="00BB2F42">
        <w:rPr>
          <w:spacing w:val="3"/>
          <w:sz w:val="20"/>
          <w:szCs w:val="20"/>
        </w:rPr>
        <w:t xml:space="preserve"> </w:t>
      </w:r>
      <w:r w:rsidRPr="00BB2F42">
        <w:rPr>
          <w:sz w:val="20"/>
          <w:szCs w:val="20"/>
        </w:rPr>
        <w:t>Jakarta.</w:t>
      </w:r>
      <w:r w:rsidRPr="00BB2F42">
        <w:rPr>
          <w:spacing w:val="-1"/>
          <w:sz w:val="20"/>
          <w:szCs w:val="20"/>
        </w:rPr>
        <w:t xml:space="preserve"> </w:t>
      </w:r>
      <w:r w:rsidRPr="00BB2F42">
        <w:rPr>
          <w:sz w:val="20"/>
          <w:szCs w:val="20"/>
        </w:rPr>
        <w:t>2014.</w:t>
      </w:r>
      <w:r w:rsidRPr="00BB2F42">
        <w:rPr>
          <w:spacing w:val="3"/>
          <w:sz w:val="20"/>
          <w:szCs w:val="20"/>
        </w:rPr>
        <w:t xml:space="preserve"> </w:t>
      </w:r>
      <w:r w:rsidRPr="00BB2F42">
        <w:rPr>
          <w:sz w:val="20"/>
          <w:szCs w:val="20"/>
        </w:rPr>
        <w:t>p.</w:t>
      </w:r>
      <w:r w:rsidRPr="00BB2F42">
        <w:rPr>
          <w:spacing w:val="4"/>
          <w:sz w:val="20"/>
          <w:szCs w:val="20"/>
        </w:rPr>
        <w:t xml:space="preserve"> </w:t>
      </w:r>
      <w:r w:rsidRPr="00BB2F42">
        <w:rPr>
          <w:sz w:val="20"/>
          <w:szCs w:val="20"/>
        </w:rPr>
        <w:t>33-40.</w:t>
      </w:r>
    </w:p>
    <w:p w14:paraId="0EAFFE68" w14:textId="77777777" w:rsidR="00BB2F42" w:rsidRDefault="00000000" w:rsidP="00BB2F42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BB2F42">
        <w:rPr>
          <w:sz w:val="20"/>
          <w:szCs w:val="20"/>
        </w:rPr>
        <w:t>Ilyas EI. Olahraga bagi diabetisi. In: Soegondo S, Soewondo P, Subekti I,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editors. Penatalaksanaan Diabetes Terpadu. Jakarta: Balai Penerbit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FK UI;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2017.</w:t>
      </w:r>
      <w:r w:rsidRPr="00BB2F42">
        <w:rPr>
          <w:spacing w:val="3"/>
          <w:sz w:val="20"/>
          <w:szCs w:val="20"/>
        </w:rPr>
        <w:t xml:space="preserve"> </w:t>
      </w:r>
      <w:r w:rsidRPr="00BB2F42">
        <w:rPr>
          <w:sz w:val="20"/>
          <w:szCs w:val="20"/>
        </w:rPr>
        <w:t>p.</w:t>
      </w:r>
      <w:r w:rsidRPr="00BB2F42">
        <w:rPr>
          <w:spacing w:val="4"/>
          <w:sz w:val="20"/>
          <w:szCs w:val="20"/>
        </w:rPr>
        <w:t xml:space="preserve"> </w:t>
      </w:r>
      <w:r w:rsidRPr="00BB2F42">
        <w:rPr>
          <w:sz w:val="20"/>
          <w:szCs w:val="20"/>
        </w:rPr>
        <w:t>7-14.</w:t>
      </w:r>
      <w:bookmarkStart w:id="0" w:name="_bookmark0"/>
      <w:bookmarkEnd w:id="0"/>
    </w:p>
    <w:p w14:paraId="1B40E33F" w14:textId="6ED579D6" w:rsidR="00254CE6" w:rsidRPr="00BB2F42" w:rsidRDefault="00000000" w:rsidP="00BB2F42">
      <w:pPr>
        <w:pStyle w:val="ListParagraph"/>
        <w:numPr>
          <w:ilvl w:val="0"/>
          <w:numId w:val="1"/>
        </w:numPr>
        <w:ind w:left="284" w:right="-58"/>
        <w:jc w:val="both"/>
        <w:rPr>
          <w:sz w:val="20"/>
          <w:szCs w:val="20"/>
        </w:rPr>
      </w:pPr>
      <w:r w:rsidRPr="00BB2F42">
        <w:rPr>
          <w:sz w:val="20"/>
          <w:szCs w:val="20"/>
        </w:rPr>
        <w:t>Ahmed</w:t>
      </w:r>
      <w:r w:rsidRPr="00BB2F42">
        <w:rPr>
          <w:spacing w:val="-8"/>
          <w:sz w:val="20"/>
          <w:szCs w:val="20"/>
        </w:rPr>
        <w:t xml:space="preserve"> </w:t>
      </w:r>
      <w:r w:rsidRPr="00BB2F42">
        <w:rPr>
          <w:sz w:val="20"/>
          <w:szCs w:val="20"/>
        </w:rPr>
        <w:t>S,</w:t>
      </w:r>
      <w:r w:rsidRPr="00BB2F42">
        <w:rPr>
          <w:spacing w:val="-7"/>
          <w:sz w:val="20"/>
          <w:szCs w:val="20"/>
        </w:rPr>
        <w:t xml:space="preserve"> </w:t>
      </w:r>
      <w:r w:rsidRPr="00BB2F42">
        <w:rPr>
          <w:sz w:val="20"/>
          <w:szCs w:val="20"/>
        </w:rPr>
        <w:t>Barwick</w:t>
      </w:r>
      <w:r w:rsidRPr="00BB2F42">
        <w:rPr>
          <w:spacing w:val="-8"/>
          <w:sz w:val="20"/>
          <w:szCs w:val="20"/>
        </w:rPr>
        <w:t xml:space="preserve"> </w:t>
      </w:r>
      <w:r w:rsidRPr="00BB2F42">
        <w:rPr>
          <w:sz w:val="20"/>
          <w:szCs w:val="20"/>
        </w:rPr>
        <w:t>A,</w:t>
      </w:r>
      <w:r w:rsidRPr="00BB2F42">
        <w:rPr>
          <w:spacing w:val="-6"/>
          <w:sz w:val="20"/>
          <w:szCs w:val="20"/>
        </w:rPr>
        <w:t xml:space="preserve"> </w:t>
      </w:r>
      <w:r w:rsidRPr="00BB2F42">
        <w:rPr>
          <w:sz w:val="20"/>
          <w:szCs w:val="20"/>
        </w:rPr>
        <w:t>Butterworth</w:t>
      </w:r>
      <w:r w:rsidRPr="00BB2F42">
        <w:rPr>
          <w:spacing w:val="-12"/>
          <w:sz w:val="20"/>
          <w:szCs w:val="20"/>
        </w:rPr>
        <w:t xml:space="preserve"> </w:t>
      </w:r>
      <w:r w:rsidRPr="00BB2F42">
        <w:rPr>
          <w:sz w:val="20"/>
          <w:szCs w:val="20"/>
        </w:rPr>
        <w:t>P,</w:t>
      </w:r>
      <w:r w:rsidRPr="00BB2F42">
        <w:rPr>
          <w:spacing w:val="-10"/>
          <w:sz w:val="20"/>
          <w:szCs w:val="20"/>
        </w:rPr>
        <w:t xml:space="preserve"> </w:t>
      </w:r>
      <w:r w:rsidRPr="00BB2F42">
        <w:rPr>
          <w:sz w:val="20"/>
          <w:szCs w:val="20"/>
        </w:rPr>
        <w:t>et</w:t>
      </w:r>
      <w:r w:rsidRPr="00BB2F42">
        <w:rPr>
          <w:spacing w:val="-7"/>
          <w:sz w:val="20"/>
          <w:szCs w:val="20"/>
        </w:rPr>
        <w:t xml:space="preserve"> </w:t>
      </w:r>
      <w:r w:rsidRPr="00BB2F42">
        <w:rPr>
          <w:sz w:val="20"/>
          <w:szCs w:val="20"/>
        </w:rPr>
        <w:t>al.</w:t>
      </w:r>
      <w:r w:rsidRPr="00BB2F42">
        <w:rPr>
          <w:spacing w:val="-6"/>
          <w:sz w:val="20"/>
          <w:szCs w:val="20"/>
        </w:rPr>
        <w:t xml:space="preserve"> </w:t>
      </w:r>
      <w:r w:rsidRPr="00BB2F42">
        <w:rPr>
          <w:sz w:val="20"/>
          <w:szCs w:val="20"/>
        </w:rPr>
        <w:t>Footwear</w:t>
      </w:r>
      <w:r w:rsidRPr="00BB2F42">
        <w:rPr>
          <w:spacing w:val="-6"/>
          <w:sz w:val="20"/>
          <w:szCs w:val="20"/>
        </w:rPr>
        <w:t xml:space="preserve"> </w:t>
      </w:r>
      <w:r w:rsidRPr="00BB2F42">
        <w:rPr>
          <w:sz w:val="20"/>
          <w:szCs w:val="20"/>
        </w:rPr>
        <w:t>and</w:t>
      </w:r>
      <w:r w:rsidRPr="00BB2F42">
        <w:rPr>
          <w:spacing w:val="-4"/>
          <w:sz w:val="20"/>
          <w:szCs w:val="20"/>
        </w:rPr>
        <w:t xml:space="preserve"> </w:t>
      </w:r>
      <w:r w:rsidRPr="00BB2F42">
        <w:rPr>
          <w:sz w:val="20"/>
          <w:szCs w:val="20"/>
        </w:rPr>
        <w:t>insole</w:t>
      </w:r>
      <w:r w:rsidRPr="00BB2F42">
        <w:rPr>
          <w:spacing w:val="-9"/>
          <w:sz w:val="20"/>
          <w:szCs w:val="20"/>
        </w:rPr>
        <w:t xml:space="preserve"> </w:t>
      </w:r>
      <w:r w:rsidRPr="00BB2F42">
        <w:rPr>
          <w:sz w:val="20"/>
          <w:szCs w:val="20"/>
        </w:rPr>
        <w:t>design</w:t>
      </w:r>
      <w:r w:rsidRPr="00BB2F42">
        <w:rPr>
          <w:spacing w:val="-8"/>
          <w:sz w:val="20"/>
          <w:szCs w:val="20"/>
        </w:rPr>
        <w:t xml:space="preserve"> </w:t>
      </w:r>
      <w:r w:rsidRPr="00BB2F42">
        <w:rPr>
          <w:sz w:val="20"/>
          <w:szCs w:val="20"/>
        </w:rPr>
        <w:t>features</w:t>
      </w:r>
      <w:r w:rsidRPr="00BB2F42">
        <w:rPr>
          <w:spacing w:val="-57"/>
          <w:sz w:val="20"/>
          <w:szCs w:val="20"/>
        </w:rPr>
        <w:t xml:space="preserve"> </w:t>
      </w:r>
      <w:r w:rsidRPr="00BB2F42">
        <w:rPr>
          <w:sz w:val="20"/>
          <w:szCs w:val="20"/>
        </w:rPr>
        <w:t>thar reduce neuropathic plantar forefoot ulcer risk in people with diabetes: a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systemic</w:t>
      </w:r>
      <w:r w:rsidRPr="00BB2F42">
        <w:rPr>
          <w:spacing w:val="4"/>
          <w:sz w:val="20"/>
          <w:szCs w:val="20"/>
        </w:rPr>
        <w:t xml:space="preserve"> </w:t>
      </w:r>
      <w:r w:rsidRPr="00BB2F42">
        <w:rPr>
          <w:sz w:val="20"/>
          <w:szCs w:val="20"/>
        </w:rPr>
        <w:t>literature review.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Journal</w:t>
      </w:r>
      <w:r w:rsidRPr="00BB2F42">
        <w:rPr>
          <w:spacing w:val="-8"/>
          <w:sz w:val="20"/>
          <w:szCs w:val="20"/>
        </w:rPr>
        <w:t xml:space="preserve"> </w:t>
      </w:r>
      <w:r w:rsidRPr="00BB2F42">
        <w:rPr>
          <w:sz w:val="20"/>
          <w:szCs w:val="20"/>
        </w:rPr>
        <w:t>of</w:t>
      </w:r>
      <w:r w:rsidRPr="00BB2F42">
        <w:rPr>
          <w:spacing w:val="-7"/>
          <w:sz w:val="20"/>
          <w:szCs w:val="20"/>
        </w:rPr>
        <w:t xml:space="preserve"> </w:t>
      </w:r>
      <w:r w:rsidRPr="00BB2F42">
        <w:rPr>
          <w:sz w:val="20"/>
          <w:szCs w:val="20"/>
        </w:rPr>
        <w:t>Foot and</w:t>
      </w:r>
      <w:r w:rsidRPr="00BB2F42">
        <w:rPr>
          <w:spacing w:val="1"/>
          <w:sz w:val="20"/>
          <w:szCs w:val="20"/>
        </w:rPr>
        <w:t xml:space="preserve"> </w:t>
      </w:r>
      <w:r w:rsidRPr="00BB2F42">
        <w:rPr>
          <w:sz w:val="20"/>
          <w:szCs w:val="20"/>
        </w:rPr>
        <w:t>Ankle Research.</w:t>
      </w:r>
      <w:r w:rsidRPr="00BB2F42">
        <w:rPr>
          <w:spacing w:val="2"/>
          <w:sz w:val="20"/>
          <w:szCs w:val="20"/>
        </w:rPr>
        <w:t xml:space="preserve"> </w:t>
      </w:r>
      <w:r w:rsidRPr="00BB2F42">
        <w:rPr>
          <w:sz w:val="20"/>
          <w:szCs w:val="20"/>
        </w:rPr>
        <w:t>2020.</w:t>
      </w:r>
    </w:p>
    <w:sectPr w:rsidR="00254CE6" w:rsidRPr="00BB2F42" w:rsidSect="00D66524">
      <w:footerReference w:type="default" r:id="rId14"/>
      <w:pgSz w:w="11910" w:h="16840"/>
      <w:pgMar w:top="1580" w:right="1120" w:bottom="960" w:left="1680" w:header="0" w:footer="772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51F4" w14:textId="77777777" w:rsidR="009C5D24" w:rsidRDefault="009C5D24">
      <w:r>
        <w:separator/>
      </w:r>
    </w:p>
  </w:endnote>
  <w:endnote w:type="continuationSeparator" w:id="0">
    <w:p w14:paraId="249D752B" w14:textId="77777777" w:rsidR="009C5D24" w:rsidRDefault="009C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18AD" w14:textId="77777777" w:rsidR="00254CE6" w:rsidRDefault="00000000">
    <w:pPr>
      <w:pStyle w:val="BodyText"/>
      <w:spacing w:line="14" w:lineRule="auto"/>
      <w:ind w:left="0"/>
      <w:jc w:val="left"/>
      <w:rPr>
        <w:sz w:val="20"/>
      </w:rPr>
    </w:pPr>
    <w:r>
      <w:pict w14:anchorId="419F77F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5.65pt;margin-top:792.3pt;width:18.05pt;height:15.3pt;z-index:-251658752;mso-position-horizontal-relative:page;mso-position-vertical-relative:page" filled="f" stroked="f">
          <v:textbox inset="0,0,0,0">
            <w:txbxContent>
              <w:p w14:paraId="44627CA1" w14:textId="77777777" w:rsidR="00254CE6" w:rsidRPr="005E4AA0" w:rsidRDefault="00000000">
                <w:pPr>
                  <w:pStyle w:val="BodyText"/>
                  <w:spacing w:before="10"/>
                  <w:ind w:left="60"/>
                  <w:jc w:val="left"/>
                  <w:rPr>
                    <w:sz w:val="20"/>
                    <w:szCs w:val="20"/>
                  </w:rPr>
                </w:pPr>
                <w:r w:rsidRPr="005E4AA0">
                  <w:rPr>
                    <w:sz w:val="20"/>
                    <w:szCs w:val="20"/>
                  </w:rPr>
                  <w:fldChar w:fldCharType="begin"/>
                </w:r>
                <w:r w:rsidRPr="005E4AA0">
                  <w:rPr>
                    <w:sz w:val="20"/>
                    <w:szCs w:val="20"/>
                  </w:rPr>
                  <w:instrText xml:space="preserve"> PAGE </w:instrText>
                </w:r>
                <w:r w:rsidRPr="005E4AA0">
                  <w:rPr>
                    <w:sz w:val="20"/>
                    <w:szCs w:val="20"/>
                  </w:rPr>
                  <w:fldChar w:fldCharType="separate"/>
                </w:r>
                <w:r w:rsidRPr="005E4AA0">
                  <w:rPr>
                    <w:sz w:val="20"/>
                    <w:szCs w:val="20"/>
                  </w:rPr>
                  <w:t>10</w:t>
                </w:r>
                <w:r w:rsidRPr="005E4AA0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7DE4" w14:textId="77777777" w:rsidR="009C5D24" w:rsidRDefault="009C5D24">
      <w:r>
        <w:separator/>
      </w:r>
    </w:p>
  </w:footnote>
  <w:footnote w:type="continuationSeparator" w:id="0">
    <w:p w14:paraId="0FF03B98" w14:textId="77777777" w:rsidR="009C5D24" w:rsidRDefault="009C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E66"/>
    <w:multiLevelType w:val="hybridMultilevel"/>
    <w:tmpl w:val="35A689E2"/>
    <w:lvl w:ilvl="0" w:tplc="4084544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86CE714">
      <w:numFmt w:val="bullet"/>
      <w:lvlText w:val="•"/>
      <w:lvlJc w:val="left"/>
      <w:pPr>
        <w:ind w:left="870" w:hanging="284"/>
      </w:pPr>
      <w:rPr>
        <w:rFonts w:hint="default"/>
        <w:lang w:val="id" w:eastAsia="en-US" w:bidi="ar-SA"/>
      </w:rPr>
    </w:lvl>
    <w:lvl w:ilvl="2" w:tplc="A2BEE9CA">
      <w:numFmt w:val="bullet"/>
      <w:lvlText w:val="•"/>
      <w:lvlJc w:val="left"/>
      <w:pPr>
        <w:ind w:left="1321" w:hanging="284"/>
      </w:pPr>
      <w:rPr>
        <w:rFonts w:hint="default"/>
        <w:lang w:val="id" w:eastAsia="en-US" w:bidi="ar-SA"/>
      </w:rPr>
    </w:lvl>
    <w:lvl w:ilvl="3" w:tplc="B280886E">
      <w:numFmt w:val="bullet"/>
      <w:lvlText w:val="•"/>
      <w:lvlJc w:val="left"/>
      <w:pPr>
        <w:ind w:left="1772" w:hanging="284"/>
      </w:pPr>
      <w:rPr>
        <w:rFonts w:hint="default"/>
        <w:lang w:val="id" w:eastAsia="en-US" w:bidi="ar-SA"/>
      </w:rPr>
    </w:lvl>
    <w:lvl w:ilvl="4" w:tplc="4B9295AC">
      <w:numFmt w:val="bullet"/>
      <w:lvlText w:val="•"/>
      <w:lvlJc w:val="left"/>
      <w:pPr>
        <w:ind w:left="2222" w:hanging="284"/>
      </w:pPr>
      <w:rPr>
        <w:rFonts w:hint="default"/>
        <w:lang w:val="id" w:eastAsia="en-US" w:bidi="ar-SA"/>
      </w:rPr>
    </w:lvl>
    <w:lvl w:ilvl="5" w:tplc="5178E3DE">
      <w:numFmt w:val="bullet"/>
      <w:lvlText w:val="•"/>
      <w:lvlJc w:val="left"/>
      <w:pPr>
        <w:ind w:left="2673" w:hanging="284"/>
      </w:pPr>
      <w:rPr>
        <w:rFonts w:hint="default"/>
        <w:lang w:val="id" w:eastAsia="en-US" w:bidi="ar-SA"/>
      </w:rPr>
    </w:lvl>
    <w:lvl w:ilvl="6" w:tplc="6C404DFA">
      <w:numFmt w:val="bullet"/>
      <w:lvlText w:val="•"/>
      <w:lvlJc w:val="left"/>
      <w:pPr>
        <w:ind w:left="3124" w:hanging="284"/>
      </w:pPr>
      <w:rPr>
        <w:rFonts w:hint="default"/>
        <w:lang w:val="id" w:eastAsia="en-US" w:bidi="ar-SA"/>
      </w:rPr>
    </w:lvl>
    <w:lvl w:ilvl="7" w:tplc="F964FB38">
      <w:numFmt w:val="bullet"/>
      <w:lvlText w:val="•"/>
      <w:lvlJc w:val="left"/>
      <w:pPr>
        <w:ind w:left="3574" w:hanging="284"/>
      </w:pPr>
      <w:rPr>
        <w:rFonts w:hint="default"/>
        <w:lang w:val="id" w:eastAsia="en-US" w:bidi="ar-SA"/>
      </w:rPr>
    </w:lvl>
    <w:lvl w:ilvl="8" w:tplc="2EA248FA">
      <w:numFmt w:val="bullet"/>
      <w:lvlText w:val="•"/>
      <w:lvlJc w:val="left"/>
      <w:pPr>
        <w:ind w:left="4025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07D52A68"/>
    <w:multiLevelType w:val="hybridMultilevel"/>
    <w:tmpl w:val="26FC1B96"/>
    <w:lvl w:ilvl="0" w:tplc="C7F6D792">
      <w:start w:val="1"/>
      <w:numFmt w:val="decimal"/>
      <w:lvlText w:val="%1."/>
      <w:lvlJc w:val="left"/>
      <w:pPr>
        <w:ind w:left="131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98AA61E">
      <w:start w:val="1"/>
      <w:numFmt w:val="decimal"/>
      <w:lvlText w:val="%2."/>
      <w:lvlJc w:val="left"/>
      <w:pPr>
        <w:ind w:left="152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6FC2F84">
      <w:numFmt w:val="bullet"/>
      <w:lvlText w:val="•"/>
      <w:lvlJc w:val="left"/>
      <w:pPr>
        <w:ind w:left="2363" w:hanging="361"/>
      </w:pPr>
      <w:rPr>
        <w:rFonts w:hint="default"/>
        <w:lang w:val="id" w:eastAsia="en-US" w:bidi="ar-SA"/>
      </w:rPr>
    </w:lvl>
    <w:lvl w:ilvl="3" w:tplc="41C0BF0E">
      <w:numFmt w:val="bullet"/>
      <w:lvlText w:val="•"/>
      <w:lvlJc w:val="left"/>
      <w:pPr>
        <w:ind w:left="3206" w:hanging="361"/>
      </w:pPr>
      <w:rPr>
        <w:rFonts w:hint="default"/>
        <w:lang w:val="id" w:eastAsia="en-US" w:bidi="ar-SA"/>
      </w:rPr>
    </w:lvl>
    <w:lvl w:ilvl="4" w:tplc="253A9DD0">
      <w:numFmt w:val="bullet"/>
      <w:lvlText w:val="•"/>
      <w:lvlJc w:val="left"/>
      <w:pPr>
        <w:ind w:left="4049" w:hanging="361"/>
      </w:pPr>
      <w:rPr>
        <w:rFonts w:hint="default"/>
        <w:lang w:val="id" w:eastAsia="en-US" w:bidi="ar-SA"/>
      </w:rPr>
    </w:lvl>
    <w:lvl w:ilvl="5" w:tplc="D54EB606">
      <w:numFmt w:val="bullet"/>
      <w:lvlText w:val="•"/>
      <w:lvlJc w:val="left"/>
      <w:pPr>
        <w:ind w:left="4892" w:hanging="361"/>
      </w:pPr>
      <w:rPr>
        <w:rFonts w:hint="default"/>
        <w:lang w:val="id" w:eastAsia="en-US" w:bidi="ar-SA"/>
      </w:rPr>
    </w:lvl>
    <w:lvl w:ilvl="6" w:tplc="B9F09DEE">
      <w:numFmt w:val="bullet"/>
      <w:lvlText w:val="•"/>
      <w:lvlJc w:val="left"/>
      <w:pPr>
        <w:ind w:left="5736" w:hanging="361"/>
      </w:pPr>
      <w:rPr>
        <w:rFonts w:hint="default"/>
        <w:lang w:val="id" w:eastAsia="en-US" w:bidi="ar-SA"/>
      </w:rPr>
    </w:lvl>
    <w:lvl w:ilvl="7" w:tplc="1A1AB5A4">
      <w:numFmt w:val="bullet"/>
      <w:lvlText w:val="•"/>
      <w:lvlJc w:val="left"/>
      <w:pPr>
        <w:ind w:left="6579" w:hanging="361"/>
      </w:pPr>
      <w:rPr>
        <w:rFonts w:hint="default"/>
        <w:lang w:val="id" w:eastAsia="en-US" w:bidi="ar-SA"/>
      </w:rPr>
    </w:lvl>
    <w:lvl w:ilvl="8" w:tplc="D5A0E70E">
      <w:numFmt w:val="bullet"/>
      <w:lvlText w:val="•"/>
      <w:lvlJc w:val="left"/>
      <w:pPr>
        <w:ind w:left="7422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099F55E2"/>
    <w:multiLevelType w:val="multilevel"/>
    <w:tmpl w:val="0BD8E13C"/>
    <w:lvl w:ilvl="0">
      <w:start w:val="3"/>
      <w:numFmt w:val="decimal"/>
      <w:lvlText w:val="%1"/>
      <w:lvlJc w:val="left"/>
      <w:pPr>
        <w:ind w:left="1138" w:hanging="543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138" w:hanging="543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8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16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1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81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7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77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0DF532EE"/>
    <w:multiLevelType w:val="hybridMultilevel"/>
    <w:tmpl w:val="16BED556"/>
    <w:lvl w:ilvl="0" w:tplc="D34CC9F0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9549FEC">
      <w:start w:val="1"/>
      <w:numFmt w:val="decimal"/>
      <w:lvlText w:val="%2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4E6AD6A">
      <w:numFmt w:val="bullet"/>
      <w:lvlText w:val=""/>
      <w:lvlJc w:val="left"/>
      <w:pPr>
        <w:ind w:left="1590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 w:tplc="61BE3EC2">
      <w:numFmt w:val="bullet"/>
      <w:lvlText w:val="•"/>
      <w:lvlJc w:val="left"/>
      <w:pPr>
        <w:ind w:left="2538" w:hanging="361"/>
      </w:pPr>
      <w:rPr>
        <w:rFonts w:hint="default"/>
        <w:lang w:val="id" w:eastAsia="en-US" w:bidi="ar-SA"/>
      </w:rPr>
    </w:lvl>
    <w:lvl w:ilvl="4" w:tplc="0B6EC580">
      <w:numFmt w:val="bullet"/>
      <w:lvlText w:val="•"/>
      <w:lvlJc w:val="left"/>
      <w:pPr>
        <w:ind w:left="3477" w:hanging="361"/>
      </w:pPr>
      <w:rPr>
        <w:rFonts w:hint="default"/>
        <w:lang w:val="id" w:eastAsia="en-US" w:bidi="ar-SA"/>
      </w:rPr>
    </w:lvl>
    <w:lvl w:ilvl="5" w:tplc="5F20B760">
      <w:numFmt w:val="bullet"/>
      <w:lvlText w:val="•"/>
      <w:lvlJc w:val="left"/>
      <w:pPr>
        <w:ind w:left="4415" w:hanging="361"/>
      </w:pPr>
      <w:rPr>
        <w:rFonts w:hint="default"/>
        <w:lang w:val="id" w:eastAsia="en-US" w:bidi="ar-SA"/>
      </w:rPr>
    </w:lvl>
    <w:lvl w:ilvl="6" w:tplc="706444B8">
      <w:numFmt w:val="bullet"/>
      <w:lvlText w:val="•"/>
      <w:lvlJc w:val="left"/>
      <w:pPr>
        <w:ind w:left="5354" w:hanging="361"/>
      </w:pPr>
      <w:rPr>
        <w:rFonts w:hint="default"/>
        <w:lang w:val="id" w:eastAsia="en-US" w:bidi="ar-SA"/>
      </w:rPr>
    </w:lvl>
    <w:lvl w:ilvl="7" w:tplc="D1925788">
      <w:numFmt w:val="bullet"/>
      <w:lvlText w:val="•"/>
      <w:lvlJc w:val="left"/>
      <w:pPr>
        <w:ind w:left="6293" w:hanging="361"/>
      </w:pPr>
      <w:rPr>
        <w:rFonts w:hint="default"/>
        <w:lang w:val="id" w:eastAsia="en-US" w:bidi="ar-SA"/>
      </w:rPr>
    </w:lvl>
    <w:lvl w:ilvl="8" w:tplc="7FA6AAD2">
      <w:numFmt w:val="bullet"/>
      <w:lvlText w:val="•"/>
      <w:lvlJc w:val="left"/>
      <w:pPr>
        <w:ind w:left="7231" w:hanging="361"/>
      </w:pPr>
      <w:rPr>
        <w:rFonts w:hint="default"/>
        <w:lang w:val="id" w:eastAsia="en-US" w:bidi="ar-SA"/>
      </w:rPr>
    </w:lvl>
  </w:abstractNum>
  <w:abstractNum w:abstractNumId="4" w15:restartNumberingAfterBreak="0">
    <w:nsid w:val="14194256"/>
    <w:multiLevelType w:val="hybridMultilevel"/>
    <w:tmpl w:val="4702926A"/>
    <w:lvl w:ilvl="0" w:tplc="9482C4EE">
      <w:numFmt w:val="bullet"/>
      <w:lvlText w:val="o"/>
      <w:lvlJc w:val="left"/>
      <w:pPr>
        <w:ind w:left="138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d" w:eastAsia="en-US" w:bidi="ar-SA"/>
      </w:rPr>
    </w:lvl>
    <w:lvl w:ilvl="1" w:tplc="9404D32E">
      <w:numFmt w:val="bullet"/>
      <w:lvlText w:val="•"/>
      <w:lvlJc w:val="left"/>
      <w:pPr>
        <w:ind w:left="2152" w:hanging="361"/>
      </w:pPr>
      <w:rPr>
        <w:rFonts w:hint="default"/>
        <w:lang w:val="id" w:eastAsia="en-US" w:bidi="ar-SA"/>
      </w:rPr>
    </w:lvl>
    <w:lvl w:ilvl="2" w:tplc="1B7CEDBE">
      <w:numFmt w:val="bullet"/>
      <w:lvlText w:val="•"/>
      <w:lvlJc w:val="left"/>
      <w:pPr>
        <w:ind w:left="2925" w:hanging="361"/>
      </w:pPr>
      <w:rPr>
        <w:rFonts w:hint="default"/>
        <w:lang w:val="id" w:eastAsia="en-US" w:bidi="ar-SA"/>
      </w:rPr>
    </w:lvl>
    <w:lvl w:ilvl="3" w:tplc="323A508C">
      <w:numFmt w:val="bullet"/>
      <w:lvlText w:val="•"/>
      <w:lvlJc w:val="left"/>
      <w:pPr>
        <w:ind w:left="3698" w:hanging="361"/>
      </w:pPr>
      <w:rPr>
        <w:rFonts w:hint="default"/>
        <w:lang w:val="id" w:eastAsia="en-US" w:bidi="ar-SA"/>
      </w:rPr>
    </w:lvl>
    <w:lvl w:ilvl="4" w:tplc="7FD824D4">
      <w:numFmt w:val="bullet"/>
      <w:lvlText w:val="•"/>
      <w:lvlJc w:val="left"/>
      <w:pPr>
        <w:ind w:left="4471" w:hanging="361"/>
      </w:pPr>
      <w:rPr>
        <w:rFonts w:hint="default"/>
        <w:lang w:val="id" w:eastAsia="en-US" w:bidi="ar-SA"/>
      </w:rPr>
    </w:lvl>
    <w:lvl w:ilvl="5" w:tplc="482C1F1E">
      <w:numFmt w:val="bullet"/>
      <w:lvlText w:val="•"/>
      <w:lvlJc w:val="left"/>
      <w:pPr>
        <w:ind w:left="5244" w:hanging="361"/>
      </w:pPr>
      <w:rPr>
        <w:rFonts w:hint="default"/>
        <w:lang w:val="id" w:eastAsia="en-US" w:bidi="ar-SA"/>
      </w:rPr>
    </w:lvl>
    <w:lvl w:ilvl="6" w:tplc="27A423C2">
      <w:numFmt w:val="bullet"/>
      <w:lvlText w:val="•"/>
      <w:lvlJc w:val="left"/>
      <w:pPr>
        <w:ind w:left="6017" w:hanging="361"/>
      </w:pPr>
      <w:rPr>
        <w:rFonts w:hint="default"/>
        <w:lang w:val="id" w:eastAsia="en-US" w:bidi="ar-SA"/>
      </w:rPr>
    </w:lvl>
    <w:lvl w:ilvl="7" w:tplc="50D8D944">
      <w:numFmt w:val="bullet"/>
      <w:lvlText w:val="•"/>
      <w:lvlJc w:val="left"/>
      <w:pPr>
        <w:ind w:left="6790" w:hanging="361"/>
      </w:pPr>
      <w:rPr>
        <w:rFonts w:hint="default"/>
        <w:lang w:val="id" w:eastAsia="en-US" w:bidi="ar-SA"/>
      </w:rPr>
    </w:lvl>
    <w:lvl w:ilvl="8" w:tplc="88742A72">
      <w:numFmt w:val="bullet"/>
      <w:lvlText w:val="•"/>
      <w:lvlJc w:val="left"/>
      <w:pPr>
        <w:ind w:left="7563" w:hanging="361"/>
      </w:pPr>
      <w:rPr>
        <w:rFonts w:hint="default"/>
        <w:lang w:val="id" w:eastAsia="en-US" w:bidi="ar-SA"/>
      </w:rPr>
    </w:lvl>
  </w:abstractNum>
  <w:abstractNum w:abstractNumId="5" w15:restartNumberingAfterBreak="0">
    <w:nsid w:val="18CF71C3"/>
    <w:multiLevelType w:val="multilevel"/>
    <w:tmpl w:val="0D524752"/>
    <w:lvl w:ilvl="0">
      <w:start w:val="3"/>
      <w:numFmt w:val="decimal"/>
      <w:lvlText w:val="%1"/>
      <w:lvlJc w:val="left"/>
      <w:pPr>
        <w:ind w:left="96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1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316" w:hanging="361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numFmt w:val="bullet"/>
      <w:lvlText w:val="•"/>
      <w:lvlJc w:val="left"/>
      <w:pPr>
        <w:ind w:left="3050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1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81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7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77" w:hanging="361"/>
      </w:pPr>
      <w:rPr>
        <w:rFonts w:hint="default"/>
        <w:lang w:val="id" w:eastAsia="en-US" w:bidi="ar-SA"/>
      </w:rPr>
    </w:lvl>
  </w:abstractNum>
  <w:abstractNum w:abstractNumId="6" w15:restartNumberingAfterBreak="0">
    <w:nsid w:val="21B67F23"/>
    <w:multiLevelType w:val="hybridMultilevel"/>
    <w:tmpl w:val="DE6ECF82"/>
    <w:lvl w:ilvl="0" w:tplc="4F3AE46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366" w:hanging="360"/>
      </w:pPr>
    </w:lvl>
    <w:lvl w:ilvl="2" w:tplc="3809001B" w:tentative="1">
      <w:start w:val="1"/>
      <w:numFmt w:val="lowerRoman"/>
      <w:lvlText w:val="%3."/>
      <w:lvlJc w:val="right"/>
      <w:pPr>
        <w:ind w:left="3086" w:hanging="180"/>
      </w:pPr>
    </w:lvl>
    <w:lvl w:ilvl="3" w:tplc="3809000F" w:tentative="1">
      <w:start w:val="1"/>
      <w:numFmt w:val="decimal"/>
      <w:lvlText w:val="%4."/>
      <w:lvlJc w:val="left"/>
      <w:pPr>
        <w:ind w:left="3806" w:hanging="360"/>
      </w:pPr>
    </w:lvl>
    <w:lvl w:ilvl="4" w:tplc="38090019" w:tentative="1">
      <w:start w:val="1"/>
      <w:numFmt w:val="lowerLetter"/>
      <w:lvlText w:val="%5."/>
      <w:lvlJc w:val="left"/>
      <w:pPr>
        <w:ind w:left="4526" w:hanging="360"/>
      </w:pPr>
    </w:lvl>
    <w:lvl w:ilvl="5" w:tplc="3809001B" w:tentative="1">
      <w:start w:val="1"/>
      <w:numFmt w:val="lowerRoman"/>
      <w:lvlText w:val="%6."/>
      <w:lvlJc w:val="right"/>
      <w:pPr>
        <w:ind w:left="5246" w:hanging="180"/>
      </w:pPr>
    </w:lvl>
    <w:lvl w:ilvl="6" w:tplc="3809000F" w:tentative="1">
      <w:start w:val="1"/>
      <w:numFmt w:val="decimal"/>
      <w:lvlText w:val="%7."/>
      <w:lvlJc w:val="left"/>
      <w:pPr>
        <w:ind w:left="5966" w:hanging="360"/>
      </w:pPr>
    </w:lvl>
    <w:lvl w:ilvl="7" w:tplc="38090019" w:tentative="1">
      <w:start w:val="1"/>
      <w:numFmt w:val="lowerLetter"/>
      <w:lvlText w:val="%8."/>
      <w:lvlJc w:val="left"/>
      <w:pPr>
        <w:ind w:left="6686" w:hanging="360"/>
      </w:pPr>
    </w:lvl>
    <w:lvl w:ilvl="8" w:tplc="380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 w15:restartNumberingAfterBreak="0">
    <w:nsid w:val="228759F4"/>
    <w:multiLevelType w:val="hybridMultilevel"/>
    <w:tmpl w:val="78A61AE2"/>
    <w:lvl w:ilvl="0" w:tplc="D326FD22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52E4B38">
      <w:numFmt w:val="bullet"/>
      <w:lvlText w:val="•"/>
      <w:lvlJc w:val="left"/>
      <w:pPr>
        <w:ind w:left="870" w:hanging="284"/>
      </w:pPr>
      <w:rPr>
        <w:rFonts w:hint="default"/>
        <w:lang w:val="id" w:eastAsia="en-US" w:bidi="ar-SA"/>
      </w:rPr>
    </w:lvl>
    <w:lvl w:ilvl="2" w:tplc="22E283E6">
      <w:numFmt w:val="bullet"/>
      <w:lvlText w:val="•"/>
      <w:lvlJc w:val="left"/>
      <w:pPr>
        <w:ind w:left="1321" w:hanging="284"/>
      </w:pPr>
      <w:rPr>
        <w:rFonts w:hint="default"/>
        <w:lang w:val="id" w:eastAsia="en-US" w:bidi="ar-SA"/>
      </w:rPr>
    </w:lvl>
    <w:lvl w:ilvl="3" w:tplc="8938BDEA">
      <w:numFmt w:val="bullet"/>
      <w:lvlText w:val="•"/>
      <w:lvlJc w:val="left"/>
      <w:pPr>
        <w:ind w:left="1772" w:hanging="284"/>
      </w:pPr>
      <w:rPr>
        <w:rFonts w:hint="default"/>
        <w:lang w:val="id" w:eastAsia="en-US" w:bidi="ar-SA"/>
      </w:rPr>
    </w:lvl>
    <w:lvl w:ilvl="4" w:tplc="3EF4A16A">
      <w:numFmt w:val="bullet"/>
      <w:lvlText w:val="•"/>
      <w:lvlJc w:val="left"/>
      <w:pPr>
        <w:ind w:left="2222" w:hanging="284"/>
      </w:pPr>
      <w:rPr>
        <w:rFonts w:hint="default"/>
        <w:lang w:val="id" w:eastAsia="en-US" w:bidi="ar-SA"/>
      </w:rPr>
    </w:lvl>
    <w:lvl w:ilvl="5" w:tplc="0F766DCA">
      <w:numFmt w:val="bullet"/>
      <w:lvlText w:val="•"/>
      <w:lvlJc w:val="left"/>
      <w:pPr>
        <w:ind w:left="2673" w:hanging="284"/>
      </w:pPr>
      <w:rPr>
        <w:rFonts w:hint="default"/>
        <w:lang w:val="id" w:eastAsia="en-US" w:bidi="ar-SA"/>
      </w:rPr>
    </w:lvl>
    <w:lvl w:ilvl="6" w:tplc="6C8EDA6C">
      <w:numFmt w:val="bullet"/>
      <w:lvlText w:val="•"/>
      <w:lvlJc w:val="left"/>
      <w:pPr>
        <w:ind w:left="3124" w:hanging="284"/>
      </w:pPr>
      <w:rPr>
        <w:rFonts w:hint="default"/>
        <w:lang w:val="id" w:eastAsia="en-US" w:bidi="ar-SA"/>
      </w:rPr>
    </w:lvl>
    <w:lvl w:ilvl="7" w:tplc="D90414F0">
      <w:numFmt w:val="bullet"/>
      <w:lvlText w:val="•"/>
      <w:lvlJc w:val="left"/>
      <w:pPr>
        <w:ind w:left="3574" w:hanging="284"/>
      </w:pPr>
      <w:rPr>
        <w:rFonts w:hint="default"/>
        <w:lang w:val="id" w:eastAsia="en-US" w:bidi="ar-SA"/>
      </w:rPr>
    </w:lvl>
    <w:lvl w:ilvl="8" w:tplc="98F460CC">
      <w:numFmt w:val="bullet"/>
      <w:lvlText w:val="•"/>
      <w:lvlJc w:val="left"/>
      <w:pPr>
        <w:ind w:left="4025" w:hanging="284"/>
      </w:pPr>
      <w:rPr>
        <w:rFonts w:hint="default"/>
        <w:lang w:val="id" w:eastAsia="en-US" w:bidi="ar-SA"/>
      </w:rPr>
    </w:lvl>
  </w:abstractNum>
  <w:abstractNum w:abstractNumId="8" w15:restartNumberingAfterBreak="0">
    <w:nsid w:val="27C97619"/>
    <w:multiLevelType w:val="hybridMultilevel"/>
    <w:tmpl w:val="C5D621AC"/>
    <w:lvl w:ilvl="0" w:tplc="04F4449E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2FAEEE6">
      <w:numFmt w:val="bullet"/>
      <w:lvlText w:val="•"/>
      <w:lvlJc w:val="left"/>
      <w:pPr>
        <w:ind w:left="870" w:hanging="284"/>
      </w:pPr>
      <w:rPr>
        <w:rFonts w:hint="default"/>
        <w:lang w:val="id" w:eastAsia="en-US" w:bidi="ar-SA"/>
      </w:rPr>
    </w:lvl>
    <w:lvl w:ilvl="2" w:tplc="B6E63E2E">
      <w:numFmt w:val="bullet"/>
      <w:lvlText w:val="•"/>
      <w:lvlJc w:val="left"/>
      <w:pPr>
        <w:ind w:left="1321" w:hanging="284"/>
      </w:pPr>
      <w:rPr>
        <w:rFonts w:hint="default"/>
        <w:lang w:val="id" w:eastAsia="en-US" w:bidi="ar-SA"/>
      </w:rPr>
    </w:lvl>
    <w:lvl w:ilvl="3" w:tplc="D6C00930">
      <w:numFmt w:val="bullet"/>
      <w:lvlText w:val="•"/>
      <w:lvlJc w:val="left"/>
      <w:pPr>
        <w:ind w:left="1772" w:hanging="284"/>
      </w:pPr>
      <w:rPr>
        <w:rFonts w:hint="default"/>
        <w:lang w:val="id" w:eastAsia="en-US" w:bidi="ar-SA"/>
      </w:rPr>
    </w:lvl>
    <w:lvl w:ilvl="4" w:tplc="BA74A280">
      <w:numFmt w:val="bullet"/>
      <w:lvlText w:val="•"/>
      <w:lvlJc w:val="left"/>
      <w:pPr>
        <w:ind w:left="2222" w:hanging="284"/>
      </w:pPr>
      <w:rPr>
        <w:rFonts w:hint="default"/>
        <w:lang w:val="id" w:eastAsia="en-US" w:bidi="ar-SA"/>
      </w:rPr>
    </w:lvl>
    <w:lvl w:ilvl="5" w:tplc="97949E04">
      <w:numFmt w:val="bullet"/>
      <w:lvlText w:val="•"/>
      <w:lvlJc w:val="left"/>
      <w:pPr>
        <w:ind w:left="2673" w:hanging="284"/>
      </w:pPr>
      <w:rPr>
        <w:rFonts w:hint="default"/>
        <w:lang w:val="id" w:eastAsia="en-US" w:bidi="ar-SA"/>
      </w:rPr>
    </w:lvl>
    <w:lvl w:ilvl="6" w:tplc="8AD6D6F6">
      <w:numFmt w:val="bullet"/>
      <w:lvlText w:val="•"/>
      <w:lvlJc w:val="left"/>
      <w:pPr>
        <w:ind w:left="3124" w:hanging="284"/>
      </w:pPr>
      <w:rPr>
        <w:rFonts w:hint="default"/>
        <w:lang w:val="id" w:eastAsia="en-US" w:bidi="ar-SA"/>
      </w:rPr>
    </w:lvl>
    <w:lvl w:ilvl="7" w:tplc="19D67A40">
      <w:numFmt w:val="bullet"/>
      <w:lvlText w:val="•"/>
      <w:lvlJc w:val="left"/>
      <w:pPr>
        <w:ind w:left="3574" w:hanging="284"/>
      </w:pPr>
      <w:rPr>
        <w:rFonts w:hint="default"/>
        <w:lang w:val="id" w:eastAsia="en-US" w:bidi="ar-SA"/>
      </w:rPr>
    </w:lvl>
    <w:lvl w:ilvl="8" w:tplc="4A14647C">
      <w:numFmt w:val="bullet"/>
      <w:lvlText w:val="•"/>
      <w:lvlJc w:val="left"/>
      <w:pPr>
        <w:ind w:left="4025" w:hanging="284"/>
      </w:pPr>
      <w:rPr>
        <w:rFonts w:hint="default"/>
        <w:lang w:val="id" w:eastAsia="en-US" w:bidi="ar-SA"/>
      </w:rPr>
    </w:lvl>
  </w:abstractNum>
  <w:abstractNum w:abstractNumId="9" w15:restartNumberingAfterBreak="0">
    <w:nsid w:val="2B0A4CA4"/>
    <w:multiLevelType w:val="hybridMultilevel"/>
    <w:tmpl w:val="D90097C4"/>
    <w:lvl w:ilvl="0" w:tplc="BA92011E">
      <w:start w:val="1"/>
      <w:numFmt w:val="decimal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DE62884">
      <w:numFmt w:val="bullet"/>
      <w:lvlText w:val="-"/>
      <w:lvlJc w:val="left"/>
      <w:pPr>
        <w:ind w:left="159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A5043BDC">
      <w:numFmt w:val="bullet"/>
      <w:lvlText w:val="•"/>
      <w:lvlJc w:val="left"/>
      <w:pPr>
        <w:ind w:left="2434" w:hanging="361"/>
      </w:pPr>
      <w:rPr>
        <w:rFonts w:hint="default"/>
        <w:lang w:val="id" w:eastAsia="en-US" w:bidi="ar-SA"/>
      </w:rPr>
    </w:lvl>
    <w:lvl w:ilvl="3" w:tplc="D904098E">
      <w:numFmt w:val="bullet"/>
      <w:lvlText w:val="•"/>
      <w:lvlJc w:val="left"/>
      <w:pPr>
        <w:ind w:left="3268" w:hanging="361"/>
      </w:pPr>
      <w:rPr>
        <w:rFonts w:hint="default"/>
        <w:lang w:val="id" w:eastAsia="en-US" w:bidi="ar-SA"/>
      </w:rPr>
    </w:lvl>
    <w:lvl w:ilvl="4" w:tplc="D9868DA2">
      <w:numFmt w:val="bullet"/>
      <w:lvlText w:val="•"/>
      <w:lvlJc w:val="left"/>
      <w:pPr>
        <w:ind w:left="4102" w:hanging="361"/>
      </w:pPr>
      <w:rPr>
        <w:rFonts w:hint="default"/>
        <w:lang w:val="id" w:eastAsia="en-US" w:bidi="ar-SA"/>
      </w:rPr>
    </w:lvl>
    <w:lvl w:ilvl="5" w:tplc="E0B406E8">
      <w:numFmt w:val="bullet"/>
      <w:lvlText w:val="•"/>
      <w:lvlJc w:val="left"/>
      <w:pPr>
        <w:ind w:left="4937" w:hanging="361"/>
      </w:pPr>
      <w:rPr>
        <w:rFonts w:hint="default"/>
        <w:lang w:val="id" w:eastAsia="en-US" w:bidi="ar-SA"/>
      </w:rPr>
    </w:lvl>
    <w:lvl w:ilvl="6" w:tplc="3DE036CA">
      <w:numFmt w:val="bullet"/>
      <w:lvlText w:val="•"/>
      <w:lvlJc w:val="left"/>
      <w:pPr>
        <w:ind w:left="5771" w:hanging="361"/>
      </w:pPr>
      <w:rPr>
        <w:rFonts w:hint="default"/>
        <w:lang w:val="id" w:eastAsia="en-US" w:bidi="ar-SA"/>
      </w:rPr>
    </w:lvl>
    <w:lvl w:ilvl="7" w:tplc="31E2F2EE">
      <w:numFmt w:val="bullet"/>
      <w:lvlText w:val="•"/>
      <w:lvlJc w:val="left"/>
      <w:pPr>
        <w:ind w:left="6605" w:hanging="361"/>
      </w:pPr>
      <w:rPr>
        <w:rFonts w:hint="default"/>
        <w:lang w:val="id" w:eastAsia="en-US" w:bidi="ar-SA"/>
      </w:rPr>
    </w:lvl>
    <w:lvl w:ilvl="8" w:tplc="252418FC">
      <w:numFmt w:val="bullet"/>
      <w:lvlText w:val="•"/>
      <w:lvlJc w:val="left"/>
      <w:pPr>
        <w:ind w:left="7440" w:hanging="361"/>
      </w:pPr>
      <w:rPr>
        <w:rFonts w:hint="default"/>
        <w:lang w:val="id" w:eastAsia="en-US" w:bidi="ar-SA"/>
      </w:rPr>
    </w:lvl>
  </w:abstractNum>
  <w:abstractNum w:abstractNumId="10" w15:restartNumberingAfterBreak="0">
    <w:nsid w:val="2C092359"/>
    <w:multiLevelType w:val="hybridMultilevel"/>
    <w:tmpl w:val="710AEF9C"/>
    <w:lvl w:ilvl="0" w:tplc="B7C452C2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CA6EB32">
      <w:numFmt w:val="bullet"/>
      <w:lvlText w:val="•"/>
      <w:lvlJc w:val="left"/>
      <w:pPr>
        <w:ind w:left="1169" w:hanging="360"/>
      </w:pPr>
      <w:rPr>
        <w:rFonts w:hint="default"/>
        <w:lang w:val="id" w:eastAsia="en-US" w:bidi="ar-SA"/>
      </w:rPr>
    </w:lvl>
    <w:lvl w:ilvl="2" w:tplc="7DACD586">
      <w:numFmt w:val="bullet"/>
      <w:lvlText w:val="•"/>
      <w:lvlJc w:val="left"/>
      <w:pPr>
        <w:ind w:left="1919" w:hanging="360"/>
      </w:pPr>
      <w:rPr>
        <w:rFonts w:hint="default"/>
        <w:lang w:val="id" w:eastAsia="en-US" w:bidi="ar-SA"/>
      </w:rPr>
    </w:lvl>
    <w:lvl w:ilvl="3" w:tplc="05167CBE">
      <w:numFmt w:val="bullet"/>
      <w:lvlText w:val="•"/>
      <w:lvlJc w:val="left"/>
      <w:pPr>
        <w:ind w:left="2669" w:hanging="360"/>
      </w:pPr>
      <w:rPr>
        <w:rFonts w:hint="default"/>
        <w:lang w:val="id" w:eastAsia="en-US" w:bidi="ar-SA"/>
      </w:rPr>
    </w:lvl>
    <w:lvl w:ilvl="4" w:tplc="2A3EEF48">
      <w:numFmt w:val="bullet"/>
      <w:lvlText w:val="•"/>
      <w:lvlJc w:val="left"/>
      <w:pPr>
        <w:ind w:left="3419" w:hanging="360"/>
      </w:pPr>
      <w:rPr>
        <w:rFonts w:hint="default"/>
        <w:lang w:val="id" w:eastAsia="en-US" w:bidi="ar-SA"/>
      </w:rPr>
    </w:lvl>
    <w:lvl w:ilvl="5" w:tplc="328465DE">
      <w:numFmt w:val="bullet"/>
      <w:lvlText w:val="•"/>
      <w:lvlJc w:val="left"/>
      <w:pPr>
        <w:ind w:left="4169" w:hanging="360"/>
      </w:pPr>
      <w:rPr>
        <w:rFonts w:hint="default"/>
        <w:lang w:val="id" w:eastAsia="en-US" w:bidi="ar-SA"/>
      </w:rPr>
    </w:lvl>
    <w:lvl w:ilvl="6" w:tplc="4B5684A2">
      <w:numFmt w:val="bullet"/>
      <w:lvlText w:val="•"/>
      <w:lvlJc w:val="left"/>
      <w:pPr>
        <w:ind w:left="4919" w:hanging="360"/>
      </w:pPr>
      <w:rPr>
        <w:rFonts w:hint="default"/>
        <w:lang w:val="id" w:eastAsia="en-US" w:bidi="ar-SA"/>
      </w:rPr>
    </w:lvl>
    <w:lvl w:ilvl="7" w:tplc="ADBEDAD0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8" w:tplc="D9540A0C">
      <w:numFmt w:val="bullet"/>
      <w:lvlText w:val="•"/>
      <w:lvlJc w:val="left"/>
      <w:pPr>
        <w:ind w:left="6418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DF01226"/>
    <w:multiLevelType w:val="hybridMultilevel"/>
    <w:tmpl w:val="BE8EFE02"/>
    <w:lvl w:ilvl="0" w:tplc="27FAEFFC">
      <w:start w:val="1"/>
      <w:numFmt w:val="decimal"/>
      <w:lvlText w:val="%1."/>
      <w:lvlJc w:val="left"/>
      <w:pPr>
        <w:ind w:left="144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386BE66">
      <w:numFmt w:val="bullet"/>
      <w:lvlText w:val="•"/>
      <w:lvlJc w:val="left"/>
      <w:pPr>
        <w:ind w:left="2206" w:hanging="361"/>
      </w:pPr>
      <w:rPr>
        <w:rFonts w:hint="default"/>
        <w:lang w:val="id" w:eastAsia="en-US" w:bidi="ar-SA"/>
      </w:rPr>
    </w:lvl>
    <w:lvl w:ilvl="2" w:tplc="ECB6820E">
      <w:numFmt w:val="bullet"/>
      <w:lvlText w:val="•"/>
      <w:lvlJc w:val="left"/>
      <w:pPr>
        <w:ind w:left="2973" w:hanging="361"/>
      </w:pPr>
      <w:rPr>
        <w:rFonts w:hint="default"/>
        <w:lang w:val="id" w:eastAsia="en-US" w:bidi="ar-SA"/>
      </w:rPr>
    </w:lvl>
    <w:lvl w:ilvl="3" w:tplc="B03A2BCC">
      <w:numFmt w:val="bullet"/>
      <w:lvlText w:val="•"/>
      <w:lvlJc w:val="left"/>
      <w:pPr>
        <w:ind w:left="3740" w:hanging="361"/>
      </w:pPr>
      <w:rPr>
        <w:rFonts w:hint="default"/>
        <w:lang w:val="id" w:eastAsia="en-US" w:bidi="ar-SA"/>
      </w:rPr>
    </w:lvl>
    <w:lvl w:ilvl="4" w:tplc="C03C6744">
      <w:numFmt w:val="bullet"/>
      <w:lvlText w:val="•"/>
      <w:lvlJc w:val="left"/>
      <w:pPr>
        <w:ind w:left="4507" w:hanging="361"/>
      </w:pPr>
      <w:rPr>
        <w:rFonts w:hint="default"/>
        <w:lang w:val="id" w:eastAsia="en-US" w:bidi="ar-SA"/>
      </w:rPr>
    </w:lvl>
    <w:lvl w:ilvl="5" w:tplc="359CE8A2">
      <w:numFmt w:val="bullet"/>
      <w:lvlText w:val="•"/>
      <w:lvlJc w:val="left"/>
      <w:pPr>
        <w:ind w:left="5274" w:hanging="361"/>
      </w:pPr>
      <w:rPr>
        <w:rFonts w:hint="default"/>
        <w:lang w:val="id" w:eastAsia="en-US" w:bidi="ar-SA"/>
      </w:rPr>
    </w:lvl>
    <w:lvl w:ilvl="6" w:tplc="2FD8EB7C">
      <w:numFmt w:val="bullet"/>
      <w:lvlText w:val="•"/>
      <w:lvlJc w:val="left"/>
      <w:pPr>
        <w:ind w:left="6041" w:hanging="361"/>
      </w:pPr>
      <w:rPr>
        <w:rFonts w:hint="default"/>
        <w:lang w:val="id" w:eastAsia="en-US" w:bidi="ar-SA"/>
      </w:rPr>
    </w:lvl>
    <w:lvl w:ilvl="7" w:tplc="9E8E2A08">
      <w:numFmt w:val="bullet"/>
      <w:lvlText w:val="•"/>
      <w:lvlJc w:val="left"/>
      <w:pPr>
        <w:ind w:left="6808" w:hanging="361"/>
      </w:pPr>
      <w:rPr>
        <w:rFonts w:hint="default"/>
        <w:lang w:val="id" w:eastAsia="en-US" w:bidi="ar-SA"/>
      </w:rPr>
    </w:lvl>
    <w:lvl w:ilvl="8" w:tplc="C3FE9EF0">
      <w:numFmt w:val="bullet"/>
      <w:lvlText w:val="•"/>
      <w:lvlJc w:val="left"/>
      <w:pPr>
        <w:ind w:left="7575" w:hanging="361"/>
      </w:pPr>
      <w:rPr>
        <w:rFonts w:hint="default"/>
        <w:lang w:val="id" w:eastAsia="en-US" w:bidi="ar-SA"/>
      </w:rPr>
    </w:lvl>
  </w:abstractNum>
  <w:abstractNum w:abstractNumId="12" w15:restartNumberingAfterBreak="0">
    <w:nsid w:val="303223DA"/>
    <w:multiLevelType w:val="multilevel"/>
    <w:tmpl w:val="DBACE7C2"/>
    <w:lvl w:ilvl="0">
      <w:start w:val="2"/>
      <w:numFmt w:val="decimal"/>
      <w:lvlText w:val="%1"/>
      <w:lvlJc w:val="left"/>
      <w:pPr>
        <w:ind w:left="96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1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7" w:hanging="5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15" w:hanging="360"/>
      </w:pPr>
    </w:lvl>
    <w:lvl w:ilvl="4">
      <w:numFmt w:val="bullet"/>
      <w:lvlText w:val="•"/>
      <w:lvlJc w:val="left"/>
      <w:pPr>
        <w:ind w:left="3267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4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1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88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1" w:hanging="361"/>
      </w:pPr>
      <w:rPr>
        <w:rFonts w:hint="default"/>
        <w:lang w:val="id" w:eastAsia="en-US" w:bidi="ar-SA"/>
      </w:rPr>
    </w:lvl>
  </w:abstractNum>
  <w:abstractNum w:abstractNumId="13" w15:restartNumberingAfterBreak="0">
    <w:nsid w:val="314E2E47"/>
    <w:multiLevelType w:val="hybridMultilevel"/>
    <w:tmpl w:val="6082AFDA"/>
    <w:lvl w:ilvl="0" w:tplc="D400A34A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8BCEEE5A">
      <w:numFmt w:val="bullet"/>
      <w:lvlText w:val="•"/>
      <w:lvlJc w:val="left"/>
      <w:pPr>
        <w:ind w:left="1774" w:hanging="360"/>
      </w:pPr>
      <w:rPr>
        <w:rFonts w:hint="default"/>
        <w:lang w:val="id" w:eastAsia="en-US" w:bidi="ar-SA"/>
      </w:rPr>
    </w:lvl>
    <w:lvl w:ilvl="2" w:tplc="9342B02E">
      <w:numFmt w:val="bullet"/>
      <w:lvlText w:val="•"/>
      <w:lvlJc w:val="left"/>
      <w:pPr>
        <w:ind w:left="2589" w:hanging="360"/>
      </w:pPr>
      <w:rPr>
        <w:rFonts w:hint="default"/>
        <w:lang w:val="id" w:eastAsia="en-US" w:bidi="ar-SA"/>
      </w:rPr>
    </w:lvl>
    <w:lvl w:ilvl="3" w:tplc="5108234C">
      <w:numFmt w:val="bullet"/>
      <w:lvlText w:val="•"/>
      <w:lvlJc w:val="left"/>
      <w:pPr>
        <w:ind w:left="3404" w:hanging="360"/>
      </w:pPr>
      <w:rPr>
        <w:rFonts w:hint="default"/>
        <w:lang w:val="id" w:eastAsia="en-US" w:bidi="ar-SA"/>
      </w:rPr>
    </w:lvl>
    <w:lvl w:ilvl="4" w:tplc="6424215C">
      <w:numFmt w:val="bullet"/>
      <w:lvlText w:val="•"/>
      <w:lvlJc w:val="left"/>
      <w:pPr>
        <w:ind w:left="4219" w:hanging="360"/>
      </w:pPr>
      <w:rPr>
        <w:rFonts w:hint="default"/>
        <w:lang w:val="id" w:eastAsia="en-US" w:bidi="ar-SA"/>
      </w:rPr>
    </w:lvl>
    <w:lvl w:ilvl="5" w:tplc="14346C48">
      <w:numFmt w:val="bullet"/>
      <w:lvlText w:val="•"/>
      <w:lvlJc w:val="left"/>
      <w:pPr>
        <w:ind w:left="5034" w:hanging="360"/>
      </w:pPr>
      <w:rPr>
        <w:rFonts w:hint="default"/>
        <w:lang w:val="id" w:eastAsia="en-US" w:bidi="ar-SA"/>
      </w:rPr>
    </w:lvl>
    <w:lvl w:ilvl="6" w:tplc="A4C00186">
      <w:numFmt w:val="bullet"/>
      <w:lvlText w:val="•"/>
      <w:lvlJc w:val="left"/>
      <w:pPr>
        <w:ind w:left="5849" w:hanging="360"/>
      </w:pPr>
      <w:rPr>
        <w:rFonts w:hint="default"/>
        <w:lang w:val="id" w:eastAsia="en-US" w:bidi="ar-SA"/>
      </w:rPr>
    </w:lvl>
    <w:lvl w:ilvl="7" w:tplc="E0CEC92E">
      <w:numFmt w:val="bullet"/>
      <w:lvlText w:val="•"/>
      <w:lvlJc w:val="left"/>
      <w:pPr>
        <w:ind w:left="6664" w:hanging="360"/>
      </w:pPr>
      <w:rPr>
        <w:rFonts w:hint="default"/>
        <w:lang w:val="id" w:eastAsia="en-US" w:bidi="ar-SA"/>
      </w:rPr>
    </w:lvl>
    <w:lvl w:ilvl="8" w:tplc="83C46602">
      <w:numFmt w:val="bullet"/>
      <w:lvlText w:val="•"/>
      <w:lvlJc w:val="left"/>
      <w:pPr>
        <w:ind w:left="7479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32E82D13"/>
    <w:multiLevelType w:val="hybridMultilevel"/>
    <w:tmpl w:val="D9D8BB72"/>
    <w:lvl w:ilvl="0" w:tplc="B54807E0">
      <w:start w:val="1"/>
      <w:numFmt w:val="decimal"/>
      <w:lvlText w:val="%1."/>
      <w:lvlJc w:val="left"/>
      <w:pPr>
        <w:ind w:left="144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AC639B6">
      <w:numFmt w:val="bullet"/>
      <w:lvlText w:val="•"/>
      <w:lvlJc w:val="left"/>
      <w:pPr>
        <w:ind w:left="2206" w:hanging="361"/>
      </w:pPr>
      <w:rPr>
        <w:rFonts w:hint="default"/>
        <w:lang w:val="id" w:eastAsia="en-US" w:bidi="ar-SA"/>
      </w:rPr>
    </w:lvl>
    <w:lvl w:ilvl="2" w:tplc="61C8985E">
      <w:numFmt w:val="bullet"/>
      <w:lvlText w:val="•"/>
      <w:lvlJc w:val="left"/>
      <w:pPr>
        <w:ind w:left="2973" w:hanging="361"/>
      </w:pPr>
      <w:rPr>
        <w:rFonts w:hint="default"/>
        <w:lang w:val="id" w:eastAsia="en-US" w:bidi="ar-SA"/>
      </w:rPr>
    </w:lvl>
    <w:lvl w:ilvl="3" w:tplc="E9B2D634">
      <w:numFmt w:val="bullet"/>
      <w:lvlText w:val="•"/>
      <w:lvlJc w:val="left"/>
      <w:pPr>
        <w:ind w:left="3740" w:hanging="361"/>
      </w:pPr>
      <w:rPr>
        <w:rFonts w:hint="default"/>
        <w:lang w:val="id" w:eastAsia="en-US" w:bidi="ar-SA"/>
      </w:rPr>
    </w:lvl>
    <w:lvl w:ilvl="4" w:tplc="0F7A25EC">
      <w:numFmt w:val="bullet"/>
      <w:lvlText w:val="•"/>
      <w:lvlJc w:val="left"/>
      <w:pPr>
        <w:ind w:left="4507" w:hanging="361"/>
      </w:pPr>
      <w:rPr>
        <w:rFonts w:hint="default"/>
        <w:lang w:val="id" w:eastAsia="en-US" w:bidi="ar-SA"/>
      </w:rPr>
    </w:lvl>
    <w:lvl w:ilvl="5" w:tplc="165AFFD4">
      <w:numFmt w:val="bullet"/>
      <w:lvlText w:val="•"/>
      <w:lvlJc w:val="left"/>
      <w:pPr>
        <w:ind w:left="5274" w:hanging="361"/>
      </w:pPr>
      <w:rPr>
        <w:rFonts w:hint="default"/>
        <w:lang w:val="id" w:eastAsia="en-US" w:bidi="ar-SA"/>
      </w:rPr>
    </w:lvl>
    <w:lvl w:ilvl="6" w:tplc="0032D9B0">
      <w:numFmt w:val="bullet"/>
      <w:lvlText w:val="•"/>
      <w:lvlJc w:val="left"/>
      <w:pPr>
        <w:ind w:left="6041" w:hanging="361"/>
      </w:pPr>
      <w:rPr>
        <w:rFonts w:hint="default"/>
        <w:lang w:val="id" w:eastAsia="en-US" w:bidi="ar-SA"/>
      </w:rPr>
    </w:lvl>
    <w:lvl w:ilvl="7" w:tplc="DE2A9AD8">
      <w:numFmt w:val="bullet"/>
      <w:lvlText w:val="•"/>
      <w:lvlJc w:val="left"/>
      <w:pPr>
        <w:ind w:left="6808" w:hanging="361"/>
      </w:pPr>
      <w:rPr>
        <w:rFonts w:hint="default"/>
        <w:lang w:val="id" w:eastAsia="en-US" w:bidi="ar-SA"/>
      </w:rPr>
    </w:lvl>
    <w:lvl w:ilvl="8" w:tplc="F4061F44">
      <w:numFmt w:val="bullet"/>
      <w:lvlText w:val="•"/>
      <w:lvlJc w:val="left"/>
      <w:pPr>
        <w:ind w:left="7575" w:hanging="361"/>
      </w:pPr>
      <w:rPr>
        <w:rFonts w:hint="default"/>
        <w:lang w:val="id" w:eastAsia="en-US" w:bidi="ar-SA"/>
      </w:rPr>
    </w:lvl>
  </w:abstractNum>
  <w:abstractNum w:abstractNumId="15" w15:restartNumberingAfterBreak="0">
    <w:nsid w:val="33D07575"/>
    <w:multiLevelType w:val="hybridMultilevel"/>
    <w:tmpl w:val="95EE4CEE"/>
    <w:lvl w:ilvl="0" w:tplc="CF72D0B6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04A432C">
      <w:start w:val="1"/>
      <w:numFmt w:val="decimal"/>
      <w:lvlText w:val="%2."/>
      <w:lvlJc w:val="left"/>
      <w:pPr>
        <w:ind w:left="138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C26323A">
      <w:numFmt w:val="bullet"/>
      <w:lvlText w:val="•"/>
      <w:lvlJc w:val="left"/>
      <w:pPr>
        <w:ind w:left="2238" w:hanging="361"/>
      </w:pPr>
      <w:rPr>
        <w:rFonts w:hint="default"/>
        <w:lang w:val="id" w:eastAsia="en-US" w:bidi="ar-SA"/>
      </w:rPr>
    </w:lvl>
    <w:lvl w:ilvl="3" w:tplc="51EC586A">
      <w:numFmt w:val="bullet"/>
      <w:lvlText w:val="•"/>
      <w:lvlJc w:val="left"/>
      <w:pPr>
        <w:ind w:left="3097" w:hanging="361"/>
      </w:pPr>
      <w:rPr>
        <w:rFonts w:hint="default"/>
        <w:lang w:val="id" w:eastAsia="en-US" w:bidi="ar-SA"/>
      </w:rPr>
    </w:lvl>
    <w:lvl w:ilvl="4" w:tplc="348E801E">
      <w:numFmt w:val="bullet"/>
      <w:lvlText w:val="•"/>
      <w:lvlJc w:val="left"/>
      <w:pPr>
        <w:ind w:left="3956" w:hanging="361"/>
      </w:pPr>
      <w:rPr>
        <w:rFonts w:hint="default"/>
        <w:lang w:val="id" w:eastAsia="en-US" w:bidi="ar-SA"/>
      </w:rPr>
    </w:lvl>
    <w:lvl w:ilvl="5" w:tplc="94CCFBE8">
      <w:numFmt w:val="bullet"/>
      <w:lvlText w:val="•"/>
      <w:lvlJc w:val="left"/>
      <w:pPr>
        <w:ind w:left="4815" w:hanging="361"/>
      </w:pPr>
      <w:rPr>
        <w:rFonts w:hint="default"/>
        <w:lang w:val="id" w:eastAsia="en-US" w:bidi="ar-SA"/>
      </w:rPr>
    </w:lvl>
    <w:lvl w:ilvl="6" w:tplc="8EB08E24">
      <w:numFmt w:val="bullet"/>
      <w:lvlText w:val="•"/>
      <w:lvlJc w:val="left"/>
      <w:pPr>
        <w:ind w:left="5673" w:hanging="361"/>
      </w:pPr>
      <w:rPr>
        <w:rFonts w:hint="default"/>
        <w:lang w:val="id" w:eastAsia="en-US" w:bidi="ar-SA"/>
      </w:rPr>
    </w:lvl>
    <w:lvl w:ilvl="7" w:tplc="A81A9F64">
      <w:numFmt w:val="bullet"/>
      <w:lvlText w:val="•"/>
      <w:lvlJc w:val="left"/>
      <w:pPr>
        <w:ind w:left="6532" w:hanging="361"/>
      </w:pPr>
      <w:rPr>
        <w:rFonts w:hint="default"/>
        <w:lang w:val="id" w:eastAsia="en-US" w:bidi="ar-SA"/>
      </w:rPr>
    </w:lvl>
    <w:lvl w:ilvl="8" w:tplc="5D16758A">
      <w:numFmt w:val="bullet"/>
      <w:lvlText w:val="•"/>
      <w:lvlJc w:val="left"/>
      <w:pPr>
        <w:ind w:left="7391" w:hanging="361"/>
      </w:pPr>
      <w:rPr>
        <w:rFonts w:hint="default"/>
        <w:lang w:val="id" w:eastAsia="en-US" w:bidi="ar-SA"/>
      </w:rPr>
    </w:lvl>
  </w:abstractNum>
  <w:abstractNum w:abstractNumId="16" w15:restartNumberingAfterBreak="0">
    <w:nsid w:val="387E7BF6"/>
    <w:multiLevelType w:val="hybridMultilevel"/>
    <w:tmpl w:val="B7861ABA"/>
    <w:lvl w:ilvl="0" w:tplc="ED627130">
      <w:start w:val="1"/>
      <w:numFmt w:val="lowerLetter"/>
      <w:lvlText w:val="%1."/>
      <w:lvlJc w:val="left"/>
      <w:pPr>
        <w:ind w:left="826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CCAC9088">
      <w:start w:val="1"/>
      <w:numFmt w:val="decimal"/>
      <w:lvlText w:val="%2."/>
      <w:lvlJc w:val="left"/>
      <w:pPr>
        <w:ind w:left="596" w:hanging="264"/>
        <w:jc w:val="left"/>
      </w:pPr>
      <w:rPr>
        <w:rFonts w:ascii="Times New Roman" w:eastAsia="Times New Roman" w:hAnsi="Times New Roman" w:cs="Times New Roman"/>
        <w:w w:val="99"/>
        <w:sz w:val="24"/>
        <w:szCs w:val="24"/>
        <w:lang w:val="id" w:eastAsia="en-US" w:bidi="ar-SA"/>
      </w:rPr>
    </w:lvl>
    <w:lvl w:ilvl="2" w:tplc="3A7E3DA4">
      <w:numFmt w:val="bullet"/>
      <w:lvlText w:val="•"/>
      <w:lvlJc w:val="left"/>
      <w:pPr>
        <w:ind w:left="1280" w:hanging="264"/>
      </w:pPr>
      <w:rPr>
        <w:rFonts w:hint="default"/>
        <w:lang w:val="id" w:eastAsia="en-US" w:bidi="ar-SA"/>
      </w:rPr>
    </w:lvl>
    <w:lvl w:ilvl="3" w:tplc="297CFBD8">
      <w:numFmt w:val="bullet"/>
      <w:lvlText w:val="•"/>
      <w:lvlJc w:val="left"/>
      <w:pPr>
        <w:ind w:left="2258" w:hanging="264"/>
      </w:pPr>
      <w:rPr>
        <w:rFonts w:hint="default"/>
        <w:lang w:val="id" w:eastAsia="en-US" w:bidi="ar-SA"/>
      </w:rPr>
    </w:lvl>
    <w:lvl w:ilvl="4" w:tplc="3AB23900">
      <w:numFmt w:val="bullet"/>
      <w:lvlText w:val="•"/>
      <w:lvlJc w:val="left"/>
      <w:pPr>
        <w:ind w:left="3237" w:hanging="264"/>
      </w:pPr>
      <w:rPr>
        <w:rFonts w:hint="default"/>
        <w:lang w:val="id" w:eastAsia="en-US" w:bidi="ar-SA"/>
      </w:rPr>
    </w:lvl>
    <w:lvl w:ilvl="5" w:tplc="06125CAE">
      <w:numFmt w:val="bullet"/>
      <w:lvlText w:val="•"/>
      <w:lvlJc w:val="left"/>
      <w:pPr>
        <w:ind w:left="4215" w:hanging="264"/>
      </w:pPr>
      <w:rPr>
        <w:rFonts w:hint="default"/>
        <w:lang w:val="id" w:eastAsia="en-US" w:bidi="ar-SA"/>
      </w:rPr>
    </w:lvl>
    <w:lvl w:ilvl="6" w:tplc="173CAAAA">
      <w:numFmt w:val="bullet"/>
      <w:lvlText w:val="•"/>
      <w:lvlJc w:val="left"/>
      <w:pPr>
        <w:ind w:left="5194" w:hanging="264"/>
      </w:pPr>
      <w:rPr>
        <w:rFonts w:hint="default"/>
        <w:lang w:val="id" w:eastAsia="en-US" w:bidi="ar-SA"/>
      </w:rPr>
    </w:lvl>
    <w:lvl w:ilvl="7" w:tplc="EAE4DBF6">
      <w:numFmt w:val="bullet"/>
      <w:lvlText w:val="•"/>
      <w:lvlJc w:val="left"/>
      <w:pPr>
        <w:ind w:left="6173" w:hanging="264"/>
      </w:pPr>
      <w:rPr>
        <w:rFonts w:hint="default"/>
        <w:lang w:val="id" w:eastAsia="en-US" w:bidi="ar-SA"/>
      </w:rPr>
    </w:lvl>
    <w:lvl w:ilvl="8" w:tplc="2A4E7A00">
      <w:numFmt w:val="bullet"/>
      <w:lvlText w:val="•"/>
      <w:lvlJc w:val="left"/>
      <w:pPr>
        <w:ind w:left="7151" w:hanging="264"/>
      </w:pPr>
      <w:rPr>
        <w:rFonts w:hint="default"/>
        <w:lang w:val="id" w:eastAsia="en-US" w:bidi="ar-SA"/>
      </w:rPr>
    </w:lvl>
  </w:abstractNum>
  <w:abstractNum w:abstractNumId="17" w15:restartNumberingAfterBreak="0">
    <w:nsid w:val="3A493AF5"/>
    <w:multiLevelType w:val="multilevel"/>
    <w:tmpl w:val="18EEE5CE"/>
    <w:lvl w:ilvl="0">
      <w:start w:val="3"/>
      <w:numFmt w:val="decimal"/>
      <w:lvlText w:val="%1"/>
      <w:lvlJc w:val="left"/>
      <w:pPr>
        <w:ind w:left="1138" w:hanging="543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138" w:hanging="543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138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1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1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81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7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77" w:hanging="361"/>
      </w:pPr>
      <w:rPr>
        <w:rFonts w:hint="default"/>
        <w:lang w:val="id" w:eastAsia="en-US" w:bidi="ar-SA"/>
      </w:rPr>
    </w:lvl>
  </w:abstractNum>
  <w:abstractNum w:abstractNumId="18" w15:restartNumberingAfterBreak="0">
    <w:nsid w:val="3F682CD6"/>
    <w:multiLevelType w:val="hybridMultilevel"/>
    <w:tmpl w:val="AE6E5F38"/>
    <w:lvl w:ilvl="0" w:tplc="404632B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5AE394C">
      <w:numFmt w:val="bullet"/>
      <w:lvlText w:val="•"/>
      <w:lvlJc w:val="left"/>
      <w:pPr>
        <w:ind w:left="870" w:hanging="284"/>
      </w:pPr>
      <w:rPr>
        <w:rFonts w:hint="default"/>
        <w:lang w:val="id" w:eastAsia="en-US" w:bidi="ar-SA"/>
      </w:rPr>
    </w:lvl>
    <w:lvl w:ilvl="2" w:tplc="A0123BE6">
      <w:numFmt w:val="bullet"/>
      <w:lvlText w:val="•"/>
      <w:lvlJc w:val="left"/>
      <w:pPr>
        <w:ind w:left="1321" w:hanging="284"/>
      </w:pPr>
      <w:rPr>
        <w:rFonts w:hint="default"/>
        <w:lang w:val="id" w:eastAsia="en-US" w:bidi="ar-SA"/>
      </w:rPr>
    </w:lvl>
    <w:lvl w:ilvl="3" w:tplc="3EC20576">
      <w:numFmt w:val="bullet"/>
      <w:lvlText w:val="•"/>
      <w:lvlJc w:val="left"/>
      <w:pPr>
        <w:ind w:left="1772" w:hanging="284"/>
      </w:pPr>
      <w:rPr>
        <w:rFonts w:hint="default"/>
        <w:lang w:val="id" w:eastAsia="en-US" w:bidi="ar-SA"/>
      </w:rPr>
    </w:lvl>
    <w:lvl w:ilvl="4" w:tplc="E87EBE8C">
      <w:numFmt w:val="bullet"/>
      <w:lvlText w:val="•"/>
      <w:lvlJc w:val="left"/>
      <w:pPr>
        <w:ind w:left="2222" w:hanging="284"/>
      </w:pPr>
      <w:rPr>
        <w:rFonts w:hint="default"/>
        <w:lang w:val="id" w:eastAsia="en-US" w:bidi="ar-SA"/>
      </w:rPr>
    </w:lvl>
    <w:lvl w:ilvl="5" w:tplc="A7D64D2E">
      <w:numFmt w:val="bullet"/>
      <w:lvlText w:val="•"/>
      <w:lvlJc w:val="left"/>
      <w:pPr>
        <w:ind w:left="2673" w:hanging="284"/>
      </w:pPr>
      <w:rPr>
        <w:rFonts w:hint="default"/>
        <w:lang w:val="id" w:eastAsia="en-US" w:bidi="ar-SA"/>
      </w:rPr>
    </w:lvl>
    <w:lvl w:ilvl="6" w:tplc="45B474C8">
      <w:numFmt w:val="bullet"/>
      <w:lvlText w:val="•"/>
      <w:lvlJc w:val="left"/>
      <w:pPr>
        <w:ind w:left="3124" w:hanging="284"/>
      </w:pPr>
      <w:rPr>
        <w:rFonts w:hint="default"/>
        <w:lang w:val="id" w:eastAsia="en-US" w:bidi="ar-SA"/>
      </w:rPr>
    </w:lvl>
    <w:lvl w:ilvl="7" w:tplc="B12683C0">
      <w:numFmt w:val="bullet"/>
      <w:lvlText w:val="•"/>
      <w:lvlJc w:val="left"/>
      <w:pPr>
        <w:ind w:left="3574" w:hanging="284"/>
      </w:pPr>
      <w:rPr>
        <w:rFonts w:hint="default"/>
        <w:lang w:val="id" w:eastAsia="en-US" w:bidi="ar-SA"/>
      </w:rPr>
    </w:lvl>
    <w:lvl w:ilvl="8" w:tplc="E84AFA54">
      <w:numFmt w:val="bullet"/>
      <w:lvlText w:val="•"/>
      <w:lvlJc w:val="left"/>
      <w:pPr>
        <w:ind w:left="4025" w:hanging="284"/>
      </w:pPr>
      <w:rPr>
        <w:rFonts w:hint="default"/>
        <w:lang w:val="id" w:eastAsia="en-US" w:bidi="ar-SA"/>
      </w:rPr>
    </w:lvl>
  </w:abstractNum>
  <w:abstractNum w:abstractNumId="19" w15:restartNumberingAfterBreak="0">
    <w:nsid w:val="48EF4D50"/>
    <w:multiLevelType w:val="hybridMultilevel"/>
    <w:tmpl w:val="ADF6445A"/>
    <w:lvl w:ilvl="0" w:tplc="BCF6CEF2">
      <w:start w:val="1"/>
      <w:numFmt w:val="decimal"/>
      <w:lvlText w:val="%1."/>
      <w:lvlJc w:val="left"/>
      <w:pPr>
        <w:ind w:left="1316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B12A4DB2">
      <w:numFmt w:val="bullet"/>
      <w:lvlText w:val="•"/>
      <w:lvlJc w:val="left"/>
      <w:pPr>
        <w:ind w:left="2098" w:hanging="361"/>
      </w:pPr>
      <w:rPr>
        <w:rFonts w:hint="default"/>
        <w:lang w:val="id" w:eastAsia="en-US" w:bidi="ar-SA"/>
      </w:rPr>
    </w:lvl>
    <w:lvl w:ilvl="2" w:tplc="0044A3B8">
      <w:numFmt w:val="bullet"/>
      <w:lvlText w:val="•"/>
      <w:lvlJc w:val="left"/>
      <w:pPr>
        <w:ind w:left="2877" w:hanging="361"/>
      </w:pPr>
      <w:rPr>
        <w:rFonts w:hint="default"/>
        <w:lang w:val="id" w:eastAsia="en-US" w:bidi="ar-SA"/>
      </w:rPr>
    </w:lvl>
    <w:lvl w:ilvl="3" w:tplc="4DFE8DC0">
      <w:numFmt w:val="bullet"/>
      <w:lvlText w:val="•"/>
      <w:lvlJc w:val="left"/>
      <w:pPr>
        <w:ind w:left="3656" w:hanging="361"/>
      </w:pPr>
      <w:rPr>
        <w:rFonts w:hint="default"/>
        <w:lang w:val="id" w:eastAsia="en-US" w:bidi="ar-SA"/>
      </w:rPr>
    </w:lvl>
    <w:lvl w:ilvl="4" w:tplc="61F0B05E">
      <w:numFmt w:val="bullet"/>
      <w:lvlText w:val="•"/>
      <w:lvlJc w:val="left"/>
      <w:pPr>
        <w:ind w:left="4435" w:hanging="361"/>
      </w:pPr>
      <w:rPr>
        <w:rFonts w:hint="default"/>
        <w:lang w:val="id" w:eastAsia="en-US" w:bidi="ar-SA"/>
      </w:rPr>
    </w:lvl>
    <w:lvl w:ilvl="5" w:tplc="AAE6CB62">
      <w:numFmt w:val="bullet"/>
      <w:lvlText w:val="•"/>
      <w:lvlJc w:val="left"/>
      <w:pPr>
        <w:ind w:left="5214" w:hanging="361"/>
      </w:pPr>
      <w:rPr>
        <w:rFonts w:hint="default"/>
        <w:lang w:val="id" w:eastAsia="en-US" w:bidi="ar-SA"/>
      </w:rPr>
    </w:lvl>
    <w:lvl w:ilvl="6" w:tplc="FD206E1E">
      <w:numFmt w:val="bullet"/>
      <w:lvlText w:val="•"/>
      <w:lvlJc w:val="left"/>
      <w:pPr>
        <w:ind w:left="5993" w:hanging="361"/>
      </w:pPr>
      <w:rPr>
        <w:rFonts w:hint="default"/>
        <w:lang w:val="id" w:eastAsia="en-US" w:bidi="ar-SA"/>
      </w:rPr>
    </w:lvl>
    <w:lvl w:ilvl="7" w:tplc="CED458BE">
      <w:numFmt w:val="bullet"/>
      <w:lvlText w:val="•"/>
      <w:lvlJc w:val="left"/>
      <w:pPr>
        <w:ind w:left="6772" w:hanging="361"/>
      </w:pPr>
      <w:rPr>
        <w:rFonts w:hint="default"/>
        <w:lang w:val="id" w:eastAsia="en-US" w:bidi="ar-SA"/>
      </w:rPr>
    </w:lvl>
    <w:lvl w:ilvl="8" w:tplc="C59A4FEC">
      <w:numFmt w:val="bullet"/>
      <w:lvlText w:val="•"/>
      <w:lvlJc w:val="left"/>
      <w:pPr>
        <w:ind w:left="7551" w:hanging="361"/>
      </w:pPr>
      <w:rPr>
        <w:rFonts w:hint="default"/>
        <w:lang w:val="id" w:eastAsia="en-US" w:bidi="ar-SA"/>
      </w:rPr>
    </w:lvl>
  </w:abstractNum>
  <w:abstractNum w:abstractNumId="20" w15:restartNumberingAfterBreak="0">
    <w:nsid w:val="4C49469C"/>
    <w:multiLevelType w:val="hybridMultilevel"/>
    <w:tmpl w:val="07E2DC86"/>
    <w:lvl w:ilvl="0" w:tplc="B1BC19A0">
      <w:start w:val="1"/>
      <w:numFmt w:val="decimal"/>
      <w:lvlText w:val="%1."/>
      <w:lvlJc w:val="left"/>
      <w:pPr>
        <w:ind w:left="1446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C4ACC2A">
      <w:numFmt w:val="bullet"/>
      <w:lvlText w:val="•"/>
      <w:lvlJc w:val="left"/>
      <w:pPr>
        <w:ind w:left="2206" w:hanging="399"/>
      </w:pPr>
      <w:rPr>
        <w:rFonts w:hint="default"/>
        <w:lang w:val="id" w:eastAsia="en-US" w:bidi="ar-SA"/>
      </w:rPr>
    </w:lvl>
    <w:lvl w:ilvl="2" w:tplc="FD3EF93E">
      <w:numFmt w:val="bullet"/>
      <w:lvlText w:val="•"/>
      <w:lvlJc w:val="left"/>
      <w:pPr>
        <w:ind w:left="2973" w:hanging="399"/>
      </w:pPr>
      <w:rPr>
        <w:rFonts w:hint="default"/>
        <w:lang w:val="id" w:eastAsia="en-US" w:bidi="ar-SA"/>
      </w:rPr>
    </w:lvl>
    <w:lvl w:ilvl="3" w:tplc="4B48760E">
      <w:numFmt w:val="bullet"/>
      <w:lvlText w:val="•"/>
      <w:lvlJc w:val="left"/>
      <w:pPr>
        <w:ind w:left="3740" w:hanging="399"/>
      </w:pPr>
      <w:rPr>
        <w:rFonts w:hint="default"/>
        <w:lang w:val="id" w:eastAsia="en-US" w:bidi="ar-SA"/>
      </w:rPr>
    </w:lvl>
    <w:lvl w:ilvl="4" w:tplc="7F1A6F90">
      <w:numFmt w:val="bullet"/>
      <w:lvlText w:val="•"/>
      <w:lvlJc w:val="left"/>
      <w:pPr>
        <w:ind w:left="4507" w:hanging="399"/>
      </w:pPr>
      <w:rPr>
        <w:rFonts w:hint="default"/>
        <w:lang w:val="id" w:eastAsia="en-US" w:bidi="ar-SA"/>
      </w:rPr>
    </w:lvl>
    <w:lvl w:ilvl="5" w:tplc="6FD47D3C">
      <w:numFmt w:val="bullet"/>
      <w:lvlText w:val="•"/>
      <w:lvlJc w:val="left"/>
      <w:pPr>
        <w:ind w:left="5274" w:hanging="399"/>
      </w:pPr>
      <w:rPr>
        <w:rFonts w:hint="default"/>
        <w:lang w:val="id" w:eastAsia="en-US" w:bidi="ar-SA"/>
      </w:rPr>
    </w:lvl>
    <w:lvl w:ilvl="6" w:tplc="088E760C">
      <w:numFmt w:val="bullet"/>
      <w:lvlText w:val="•"/>
      <w:lvlJc w:val="left"/>
      <w:pPr>
        <w:ind w:left="6041" w:hanging="399"/>
      </w:pPr>
      <w:rPr>
        <w:rFonts w:hint="default"/>
        <w:lang w:val="id" w:eastAsia="en-US" w:bidi="ar-SA"/>
      </w:rPr>
    </w:lvl>
    <w:lvl w:ilvl="7" w:tplc="3904B562">
      <w:numFmt w:val="bullet"/>
      <w:lvlText w:val="•"/>
      <w:lvlJc w:val="left"/>
      <w:pPr>
        <w:ind w:left="6808" w:hanging="399"/>
      </w:pPr>
      <w:rPr>
        <w:rFonts w:hint="default"/>
        <w:lang w:val="id" w:eastAsia="en-US" w:bidi="ar-SA"/>
      </w:rPr>
    </w:lvl>
    <w:lvl w:ilvl="8" w:tplc="0540EC3A">
      <w:numFmt w:val="bullet"/>
      <w:lvlText w:val="•"/>
      <w:lvlJc w:val="left"/>
      <w:pPr>
        <w:ind w:left="7575" w:hanging="399"/>
      </w:pPr>
      <w:rPr>
        <w:rFonts w:hint="default"/>
        <w:lang w:val="id" w:eastAsia="en-US" w:bidi="ar-SA"/>
      </w:rPr>
    </w:lvl>
  </w:abstractNum>
  <w:abstractNum w:abstractNumId="21" w15:restartNumberingAfterBreak="0">
    <w:nsid w:val="50911085"/>
    <w:multiLevelType w:val="hybridMultilevel"/>
    <w:tmpl w:val="D8D4EE06"/>
    <w:lvl w:ilvl="0" w:tplc="EA1A7612">
      <w:start w:val="1"/>
      <w:numFmt w:val="decimal"/>
      <w:lvlText w:val="%1."/>
      <w:lvlJc w:val="left"/>
      <w:pPr>
        <w:ind w:left="126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CFAB690">
      <w:numFmt w:val="bullet"/>
      <w:lvlText w:val="•"/>
      <w:lvlJc w:val="left"/>
      <w:pPr>
        <w:ind w:left="2044" w:hanging="245"/>
      </w:pPr>
      <w:rPr>
        <w:rFonts w:hint="default"/>
        <w:lang w:val="id" w:eastAsia="en-US" w:bidi="ar-SA"/>
      </w:rPr>
    </w:lvl>
    <w:lvl w:ilvl="2" w:tplc="5AA4D8AA">
      <w:numFmt w:val="bullet"/>
      <w:lvlText w:val="•"/>
      <w:lvlJc w:val="left"/>
      <w:pPr>
        <w:ind w:left="2829" w:hanging="245"/>
      </w:pPr>
      <w:rPr>
        <w:rFonts w:hint="default"/>
        <w:lang w:val="id" w:eastAsia="en-US" w:bidi="ar-SA"/>
      </w:rPr>
    </w:lvl>
    <w:lvl w:ilvl="3" w:tplc="8742621A">
      <w:numFmt w:val="bullet"/>
      <w:lvlText w:val="•"/>
      <w:lvlJc w:val="left"/>
      <w:pPr>
        <w:ind w:left="3614" w:hanging="245"/>
      </w:pPr>
      <w:rPr>
        <w:rFonts w:hint="default"/>
        <w:lang w:val="id" w:eastAsia="en-US" w:bidi="ar-SA"/>
      </w:rPr>
    </w:lvl>
    <w:lvl w:ilvl="4" w:tplc="1E003054">
      <w:numFmt w:val="bullet"/>
      <w:lvlText w:val="•"/>
      <w:lvlJc w:val="left"/>
      <w:pPr>
        <w:ind w:left="4399" w:hanging="245"/>
      </w:pPr>
      <w:rPr>
        <w:rFonts w:hint="default"/>
        <w:lang w:val="id" w:eastAsia="en-US" w:bidi="ar-SA"/>
      </w:rPr>
    </w:lvl>
    <w:lvl w:ilvl="5" w:tplc="87729602">
      <w:numFmt w:val="bullet"/>
      <w:lvlText w:val="•"/>
      <w:lvlJc w:val="left"/>
      <w:pPr>
        <w:ind w:left="5184" w:hanging="245"/>
      </w:pPr>
      <w:rPr>
        <w:rFonts w:hint="default"/>
        <w:lang w:val="id" w:eastAsia="en-US" w:bidi="ar-SA"/>
      </w:rPr>
    </w:lvl>
    <w:lvl w:ilvl="6" w:tplc="388EF7D8">
      <w:numFmt w:val="bullet"/>
      <w:lvlText w:val="•"/>
      <w:lvlJc w:val="left"/>
      <w:pPr>
        <w:ind w:left="5969" w:hanging="245"/>
      </w:pPr>
      <w:rPr>
        <w:rFonts w:hint="default"/>
        <w:lang w:val="id" w:eastAsia="en-US" w:bidi="ar-SA"/>
      </w:rPr>
    </w:lvl>
    <w:lvl w:ilvl="7" w:tplc="AB3A7932">
      <w:numFmt w:val="bullet"/>
      <w:lvlText w:val="•"/>
      <w:lvlJc w:val="left"/>
      <w:pPr>
        <w:ind w:left="6754" w:hanging="245"/>
      </w:pPr>
      <w:rPr>
        <w:rFonts w:hint="default"/>
        <w:lang w:val="id" w:eastAsia="en-US" w:bidi="ar-SA"/>
      </w:rPr>
    </w:lvl>
    <w:lvl w:ilvl="8" w:tplc="0AFEEEEC">
      <w:numFmt w:val="bullet"/>
      <w:lvlText w:val="•"/>
      <w:lvlJc w:val="left"/>
      <w:pPr>
        <w:ind w:left="7539" w:hanging="245"/>
      </w:pPr>
      <w:rPr>
        <w:rFonts w:hint="default"/>
        <w:lang w:val="id" w:eastAsia="en-US" w:bidi="ar-SA"/>
      </w:rPr>
    </w:lvl>
  </w:abstractNum>
  <w:abstractNum w:abstractNumId="22" w15:restartNumberingAfterBreak="0">
    <w:nsid w:val="569F494D"/>
    <w:multiLevelType w:val="hybridMultilevel"/>
    <w:tmpl w:val="CE5081DA"/>
    <w:lvl w:ilvl="0" w:tplc="8DB83D6C">
      <w:start w:val="1"/>
      <w:numFmt w:val="upperLetter"/>
      <w:lvlText w:val="%1."/>
      <w:lvlJc w:val="left"/>
      <w:pPr>
        <w:ind w:left="826" w:hanging="230"/>
        <w:jc w:val="left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id" w:eastAsia="en-US" w:bidi="ar-SA"/>
      </w:rPr>
    </w:lvl>
    <w:lvl w:ilvl="1" w:tplc="1C44AB9A">
      <w:start w:val="1"/>
      <w:numFmt w:val="decimal"/>
      <w:lvlText w:val="%2."/>
      <w:lvlJc w:val="left"/>
      <w:pPr>
        <w:ind w:left="596" w:hanging="331"/>
        <w:jc w:val="left"/>
      </w:pPr>
      <w:rPr>
        <w:rFonts w:ascii="Times New Roman" w:eastAsia="Times New Roman" w:hAnsi="Times New Roman" w:cs="Times New Roman"/>
        <w:w w:val="99"/>
        <w:sz w:val="24"/>
        <w:szCs w:val="24"/>
        <w:lang w:val="id" w:eastAsia="en-US" w:bidi="ar-SA"/>
      </w:rPr>
    </w:lvl>
    <w:lvl w:ilvl="2" w:tplc="C5E2FFB0">
      <w:numFmt w:val="bullet"/>
      <w:lvlText w:val="•"/>
      <w:lvlJc w:val="left"/>
      <w:pPr>
        <w:ind w:left="1740" w:hanging="331"/>
      </w:pPr>
      <w:rPr>
        <w:rFonts w:hint="default"/>
        <w:lang w:val="id" w:eastAsia="en-US" w:bidi="ar-SA"/>
      </w:rPr>
    </w:lvl>
    <w:lvl w:ilvl="3" w:tplc="865628DE">
      <w:numFmt w:val="bullet"/>
      <w:lvlText w:val="•"/>
      <w:lvlJc w:val="left"/>
      <w:pPr>
        <w:ind w:left="2661" w:hanging="331"/>
      </w:pPr>
      <w:rPr>
        <w:rFonts w:hint="default"/>
        <w:lang w:val="id" w:eastAsia="en-US" w:bidi="ar-SA"/>
      </w:rPr>
    </w:lvl>
    <w:lvl w:ilvl="4" w:tplc="2318C218">
      <w:numFmt w:val="bullet"/>
      <w:lvlText w:val="•"/>
      <w:lvlJc w:val="left"/>
      <w:pPr>
        <w:ind w:left="3582" w:hanging="331"/>
      </w:pPr>
      <w:rPr>
        <w:rFonts w:hint="default"/>
        <w:lang w:val="id" w:eastAsia="en-US" w:bidi="ar-SA"/>
      </w:rPr>
    </w:lvl>
    <w:lvl w:ilvl="5" w:tplc="8338A426">
      <w:numFmt w:val="bullet"/>
      <w:lvlText w:val="•"/>
      <w:lvlJc w:val="left"/>
      <w:pPr>
        <w:ind w:left="4503" w:hanging="331"/>
      </w:pPr>
      <w:rPr>
        <w:rFonts w:hint="default"/>
        <w:lang w:val="id" w:eastAsia="en-US" w:bidi="ar-SA"/>
      </w:rPr>
    </w:lvl>
    <w:lvl w:ilvl="6" w:tplc="CFB62EE6">
      <w:numFmt w:val="bullet"/>
      <w:lvlText w:val="•"/>
      <w:lvlJc w:val="left"/>
      <w:pPr>
        <w:ind w:left="5424" w:hanging="331"/>
      </w:pPr>
      <w:rPr>
        <w:rFonts w:hint="default"/>
        <w:lang w:val="id" w:eastAsia="en-US" w:bidi="ar-SA"/>
      </w:rPr>
    </w:lvl>
    <w:lvl w:ilvl="7" w:tplc="92BE219E">
      <w:numFmt w:val="bullet"/>
      <w:lvlText w:val="•"/>
      <w:lvlJc w:val="left"/>
      <w:pPr>
        <w:ind w:left="6345" w:hanging="331"/>
      </w:pPr>
      <w:rPr>
        <w:rFonts w:hint="default"/>
        <w:lang w:val="id" w:eastAsia="en-US" w:bidi="ar-SA"/>
      </w:rPr>
    </w:lvl>
    <w:lvl w:ilvl="8" w:tplc="3214B302">
      <w:numFmt w:val="bullet"/>
      <w:lvlText w:val="•"/>
      <w:lvlJc w:val="left"/>
      <w:pPr>
        <w:ind w:left="7266" w:hanging="331"/>
      </w:pPr>
      <w:rPr>
        <w:rFonts w:hint="default"/>
        <w:lang w:val="id" w:eastAsia="en-US" w:bidi="ar-SA"/>
      </w:rPr>
    </w:lvl>
  </w:abstractNum>
  <w:abstractNum w:abstractNumId="23" w15:restartNumberingAfterBreak="0">
    <w:nsid w:val="57A06458"/>
    <w:multiLevelType w:val="hybridMultilevel"/>
    <w:tmpl w:val="B90CAE9C"/>
    <w:lvl w:ilvl="0" w:tplc="4A4CB5F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9824B2A">
      <w:numFmt w:val="bullet"/>
      <w:lvlText w:val="•"/>
      <w:lvlJc w:val="left"/>
      <w:pPr>
        <w:ind w:left="870" w:hanging="284"/>
      </w:pPr>
      <w:rPr>
        <w:rFonts w:hint="default"/>
        <w:lang w:val="id" w:eastAsia="en-US" w:bidi="ar-SA"/>
      </w:rPr>
    </w:lvl>
    <w:lvl w:ilvl="2" w:tplc="DA6CF5B0">
      <w:numFmt w:val="bullet"/>
      <w:lvlText w:val="•"/>
      <w:lvlJc w:val="left"/>
      <w:pPr>
        <w:ind w:left="1321" w:hanging="284"/>
      </w:pPr>
      <w:rPr>
        <w:rFonts w:hint="default"/>
        <w:lang w:val="id" w:eastAsia="en-US" w:bidi="ar-SA"/>
      </w:rPr>
    </w:lvl>
    <w:lvl w:ilvl="3" w:tplc="FC4A6808">
      <w:numFmt w:val="bullet"/>
      <w:lvlText w:val="•"/>
      <w:lvlJc w:val="left"/>
      <w:pPr>
        <w:ind w:left="1772" w:hanging="284"/>
      </w:pPr>
      <w:rPr>
        <w:rFonts w:hint="default"/>
        <w:lang w:val="id" w:eastAsia="en-US" w:bidi="ar-SA"/>
      </w:rPr>
    </w:lvl>
    <w:lvl w:ilvl="4" w:tplc="7D687B7A">
      <w:numFmt w:val="bullet"/>
      <w:lvlText w:val="•"/>
      <w:lvlJc w:val="left"/>
      <w:pPr>
        <w:ind w:left="2222" w:hanging="284"/>
      </w:pPr>
      <w:rPr>
        <w:rFonts w:hint="default"/>
        <w:lang w:val="id" w:eastAsia="en-US" w:bidi="ar-SA"/>
      </w:rPr>
    </w:lvl>
    <w:lvl w:ilvl="5" w:tplc="7B68BF24">
      <w:numFmt w:val="bullet"/>
      <w:lvlText w:val="•"/>
      <w:lvlJc w:val="left"/>
      <w:pPr>
        <w:ind w:left="2673" w:hanging="284"/>
      </w:pPr>
      <w:rPr>
        <w:rFonts w:hint="default"/>
        <w:lang w:val="id" w:eastAsia="en-US" w:bidi="ar-SA"/>
      </w:rPr>
    </w:lvl>
    <w:lvl w:ilvl="6" w:tplc="6CCE9BFA">
      <w:numFmt w:val="bullet"/>
      <w:lvlText w:val="•"/>
      <w:lvlJc w:val="left"/>
      <w:pPr>
        <w:ind w:left="3124" w:hanging="284"/>
      </w:pPr>
      <w:rPr>
        <w:rFonts w:hint="default"/>
        <w:lang w:val="id" w:eastAsia="en-US" w:bidi="ar-SA"/>
      </w:rPr>
    </w:lvl>
    <w:lvl w:ilvl="7" w:tplc="3BAEE7C2">
      <w:numFmt w:val="bullet"/>
      <w:lvlText w:val="•"/>
      <w:lvlJc w:val="left"/>
      <w:pPr>
        <w:ind w:left="3574" w:hanging="284"/>
      </w:pPr>
      <w:rPr>
        <w:rFonts w:hint="default"/>
        <w:lang w:val="id" w:eastAsia="en-US" w:bidi="ar-SA"/>
      </w:rPr>
    </w:lvl>
    <w:lvl w:ilvl="8" w:tplc="A2A2CB8E">
      <w:numFmt w:val="bullet"/>
      <w:lvlText w:val="•"/>
      <w:lvlJc w:val="left"/>
      <w:pPr>
        <w:ind w:left="4025" w:hanging="284"/>
      </w:pPr>
      <w:rPr>
        <w:rFonts w:hint="default"/>
        <w:lang w:val="id" w:eastAsia="en-US" w:bidi="ar-SA"/>
      </w:rPr>
    </w:lvl>
  </w:abstractNum>
  <w:abstractNum w:abstractNumId="24" w15:restartNumberingAfterBreak="0">
    <w:nsid w:val="5F33657F"/>
    <w:multiLevelType w:val="hybridMultilevel"/>
    <w:tmpl w:val="ED7C496A"/>
    <w:lvl w:ilvl="0" w:tplc="D01A2848">
      <w:start w:val="1"/>
      <w:numFmt w:val="decimal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B2FA97FE">
      <w:numFmt w:val="bullet"/>
      <w:lvlText w:val="•"/>
      <w:lvlJc w:val="left"/>
      <w:pPr>
        <w:ind w:left="2080" w:hanging="361"/>
      </w:pPr>
      <w:rPr>
        <w:rFonts w:hint="default"/>
        <w:lang w:val="id" w:eastAsia="en-US" w:bidi="ar-SA"/>
      </w:rPr>
    </w:lvl>
    <w:lvl w:ilvl="2" w:tplc="8CD44A9E">
      <w:numFmt w:val="bullet"/>
      <w:lvlText w:val="•"/>
      <w:lvlJc w:val="left"/>
      <w:pPr>
        <w:ind w:left="2861" w:hanging="361"/>
      </w:pPr>
      <w:rPr>
        <w:rFonts w:hint="default"/>
        <w:lang w:val="id" w:eastAsia="en-US" w:bidi="ar-SA"/>
      </w:rPr>
    </w:lvl>
    <w:lvl w:ilvl="3" w:tplc="0C767C8E">
      <w:numFmt w:val="bullet"/>
      <w:lvlText w:val="•"/>
      <w:lvlJc w:val="left"/>
      <w:pPr>
        <w:ind w:left="3642" w:hanging="361"/>
      </w:pPr>
      <w:rPr>
        <w:rFonts w:hint="default"/>
        <w:lang w:val="id" w:eastAsia="en-US" w:bidi="ar-SA"/>
      </w:rPr>
    </w:lvl>
    <w:lvl w:ilvl="4" w:tplc="DAC42704">
      <w:numFmt w:val="bullet"/>
      <w:lvlText w:val="•"/>
      <w:lvlJc w:val="left"/>
      <w:pPr>
        <w:ind w:left="4423" w:hanging="361"/>
      </w:pPr>
      <w:rPr>
        <w:rFonts w:hint="default"/>
        <w:lang w:val="id" w:eastAsia="en-US" w:bidi="ar-SA"/>
      </w:rPr>
    </w:lvl>
    <w:lvl w:ilvl="5" w:tplc="3A4249B4">
      <w:numFmt w:val="bullet"/>
      <w:lvlText w:val="•"/>
      <w:lvlJc w:val="left"/>
      <w:pPr>
        <w:ind w:left="5204" w:hanging="361"/>
      </w:pPr>
      <w:rPr>
        <w:rFonts w:hint="default"/>
        <w:lang w:val="id" w:eastAsia="en-US" w:bidi="ar-SA"/>
      </w:rPr>
    </w:lvl>
    <w:lvl w:ilvl="6" w:tplc="E8B2A4AE">
      <w:numFmt w:val="bullet"/>
      <w:lvlText w:val="•"/>
      <w:lvlJc w:val="left"/>
      <w:pPr>
        <w:ind w:left="5985" w:hanging="361"/>
      </w:pPr>
      <w:rPr>
        <w:rFonts w:hint="default"/>
        <w:lang w:val="id" w:eastAsia="en-US" w:bidi="ar-SA"/>
      </w:rPr>
    </w:lvl>
    <w:lvl w:ilvl="7" w:tplc="2B886256">
      <w:numFmt w:val="bullet"/>
      <w:lvlText w:val="•"/>
      <w:lvlJc w:val="left"/>
      <w:pPr>
        <w:ind w:left="6766" w:hanging="361"/>
      </w:pPr>
      <w:rPr>
        <w:rFonts w:hint="default"/>
        <w:lang w:val="id" w:eastAsia="en-US" w:bidi="ar-SA"/>
      </w:rPr>
    </w:lvl>
    <w:lvl w:ilvl="8" w:tplc="FD1E23D4">
      <w:numFmt w:val="bullet"/>
      <w:lvlText w:val="•"/>
      <w:lvlJc w:val="left"/>
      <w:pPr>
        <w:ind w:left="7547" w:hanging="361"/>
      </w:pPr>
      <w:rPr>
        <w:rFonts w:hint="default"/>
        <w:lang w:val="id" w:eastAsia="en-US" w:bidi="ar-SA"/>
      </w:rPr>
    </w:lvl>
  </w:abstractNum>
  <w:abstractNum w:abstractNumId="25" w15:restartNumberingAfterBreak="0">
    <w:nsid w:val="64CB0E2E"/>
    <w:multiLevelType w:val="multilevel"/>
    <w:tmpl w:val="5C9AF0D6"/>
    <w:lvl w:ilvl="0">
      <w:start w:val="3"/>
      <w:numFmt w:val="decimal"/>
      <w:lvlText w:val="%1"/>
      <w:lvlJc w:val="left"/>
      <w:pPr>
        <w:ind w:left="1307" w:hanging="72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7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7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1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1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81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7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77" w:hanging="361"/>
      </w:pPr>
      <w:rPr>
        <w:rFonts w:hint="default"/>
        <w:lang w:val="id" w:eastAsia="en-US" w:bidi="ar-SA"/>
      </w:rPr>
    </w:lvl>
  </w:abstractNum>
  <w:abstractNum w:abstractNumId="26" w15:restartNumberingAfterBreak="0">
    <w:nsid w:val="6A23101F"/>
    <w:multiLevelType w:val="hybridMultilevel"/>
    <w:tmpl w:val="7212BD4E"/>
    <w:lvl w:ilvl="0" w:tplc="D93EE0BE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C4408DA">
      <w:numFmt w:val="bullet"/>
      <w:lvlText w:val="•"/>
      <w:lvlJc w:val="left"/>
      <w:pPr>
        <w:ind w:left="1169" w:hanging="360"/>
      </w:pPr>
      <w:rPr>
        <w:rFonts w:hint="default"/>
        <w:lang w:val="id" w:eastAsia="en-US" w:bidi="ar-SA"/>
      </w:rPr>
    </w:lvl>
    <w:lvl w:ilvl="2" w:tplc="E97A92E8">
      <w:numFmt w:val="bullet"/>
      <w:lvlText w:val="•"/>
      <w:lvlJc w:val="left"/>
      <w:pPr>
        <w:ind w:left="1919" w:hanging="360"/>
      </w:pPr>
      <w:rPr>
        <w:rFonts w:hint="default"/>
        <w:lang w:val="id" w:eastAsia="en-US" w:bidi="ar-SA"/>
      </w:rPr>
    </w:lvl>
    <w:lvl w:ilvl="3" w:tplc="6C58F440">
      <w:numFmt w:val="bullet"/>
      <w:lvlText w:val="•"/>
      <w:lvlJc w:val="left"/>
      <w:pPr>
        <w:ind w:left="2669" w:hanging="360"/>
      </w:pPr>
      <w:rPr>
        <w:rFonts w:hint="default"/>
        <w:lang w:val="id" w:eastAsia="en-US" w:bidi="ar-SA"/>
      </w:rPr>
    </w:lvl>
    <w:lvl w:ilvl="4" w:tplc="CCFA49F2">
      <w:numFmt w:val="bullet"/>
      <w:lvlText w:val="•"/>
      <w:lvlJc w:val="left"/>
      <w:pPr>
        <w:ind w:left="3419" w:hanging="360"/>
      </w:pPr>
      <w:rPr>
        <w:rFonts w:hint="default"/>
        <w:lang w:val="id" w:eastAsia="en-US" w:bidi="ar-SA"/>
      </w:rPr>
    </w:lvl>
    <w:lvl w:ilvl="5" w:tplc="5DF4E912">
      <w:numFmt w:val="bullet"/>
      <w:lvlText w:val="•"/>
      <w:lvlJc w:val="left"/>
      <w:pPr>
        <w:ind w:left="4169" w:hanging="360"/>
      </w:pPr>
      <w:rPr>
        <w:rFonts w:hint="default"/>
        <w:lang w:val="id" w:eastAsia="en-US" w:bidi="ar-SA"/>
      </w:rPr>
    </w:lvl>
    <w:lvl w:ilvl="6" w:tplc="FB9647DA">
      <w:numFmt w:val="bullet"/>
      <w:lvlText w:val="•"/>
      <w:lvlJc w:val="left"/>
      <w:pPr>
        <w:ind w:left="4919" w:hanging="360"/>
      </w:pPr>
      <w:rPr>
        <w:rFonts w:hint="default"/>
        <w:lang w:val="id" w:eastAsia="en-US" w:bidi="ar-SA"/>
      </w:rPr>
    </w:lvl>
    <w:lvl w:ilvl="7" w:tplc="09288296">
      <w:numFmt w:val="bullet"/>
      <w:lvlText w:val="•"/>
      <w:lvlJc w:val="left"/>
      <w:pPr>
        <w:ind w:left="5669" w:hanging="360"/>
      </w:pPr>
      <w:rPr>
        <w:rFonts w:hint="default"/>
        <w:lang w:val="id" w:eastAsia="en-US" w:bidi="ar-SA"/>
      </w:rPr>
    </w:lvl>
    <w:lvl w:ilvl="8" w:tplc="22AEC88E">
      <w:numFmt w:val="bullet"/>
      <w:lvlText w:val="•"/>
      <w:lvlJc w:val="left"/>
      <w:pPr>
        <w:ind w:left="6418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77DE52F3"/>
    <w:multiLevelType w:val="hybridMultilevel"/>
    <w:tmpl w:val="D85A9C88"/>
    <w:lvl w:ilvl="0" w:tplc="BCA0ED4C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3027D72">
      <w:numFmt w:val="bullet"/>
      <w:lvlText w:val="•"/>
      <w:lvlJc w:val="left"/>
      <w:pPr>
        <w:ind w:left="870" w:hanging="284"/>
      </w:pPr>
      <w:rPr>
        <w:rFonts w:hint="default"/>
        <w:lang w:val="id" w:eastAsia="en-US" w:bidi="ar-SA"/>
      </w:rPr>
    </w:lvl>
    <w:lvl w:ilvl="2" w:tplc="F86E314A">
      <w:numFmt w:val="bullet"/>
      <w:lvlText w:val="•"/>
      <w:lvlJc w:val="left"/>
      <w:pPr>
        <w:ind w:left="1321" w:hanging="284"/>
      </w:pPr>
      <w:rPr>
        <w:rFonts w:hint="default"/>
        <w:lang w:val="id" w:eastAsia="en-US" w:bidi="ar-SA"/>
      </w:rPr>
    </w:lvl>
    <w:lvl w:ilvl="3" w:tplc="4720F4BA">
      <w:numFmt w:val="bullet"/>
      <w:lvlText w:val="•"/>
      <w:lvlJc w:val="left"/>
      <w:pPr>
        <w:ind w:left="1772" w:hanging="284"/>
      </w:pPr>
      <w:rPr>
        <w:rFonts w:hint="default"/>
        <w:lang w:val="id" w:eastAsia="en-US" w:bidi="ar-SA"/>
      </w:rPr>
    </w:lvl>
    <w:lvl w:ilvl="4" w:tplc="4C5A8F66">
      <w:numFmt w:val="bullet"/>
      <w:lvlText w:val="•"/>
      <w:lvlJc w:val="left"/>
      <w:pPr>
        <w:ind w:left="2222" w:hanging="284"/>
      </w:pPr>
      <w:rPr>
        <w:rFonts w:hint="default"/>
        <w:lang w:val="id" w:eastAsia="en-US" w:bidi="ar-SA"/>
      </w:rPr>
    </w:lvl>
    <w:lvl w:ilvl="5" w:tplc="D98C684A">
      <w:numFmt w:val="bullet"/>
      <w:lvlText w:val="•"/>
      <w:lvlJc w:val="left"/>
      <w:pPr>
        <w:ind w:left="2673" w:hanging="284"/>
      </w:pPr>
      <w:rPr>
        <w:rFonts w:hint="default"/>
        <w:lang w:val="id" w:eastAsia="en-US" w:bidi="ar-SA"/>
      </w:rPr>
    </w:lvl>
    <w:lvl w:ilvl="6" w:tplc="37CE32AC">
      <w:numFmt w:val="bullet"/>
      <w:lvlText w:val="•"/>
      <w:lvlJc w:val="left"/>
      <w:pPr>
        <w:ind w:left="3124" w:hanging="284"/>
      </w:pPr>
      <w:rPr>
        <w:rFonts w:hint="default"/>
        <w:lang w:val="id" w:eastAsia="en-US" w:bidi="ar-SA"/>
      </w:rPr>
    </w:lvl>
    <w:lvl w:ilvl="7" w:tplc="52562E68">
      <w:numFmt w:val="bullet"/>
      <w:lvlText w:val="•"/>
      <w:lvlJc w:val="left"/>
      <w:pPr>
        <w:ind w:left="3574" w:hanging="284"/>
      </w:pPr>
      <w:rPr>
        <w:rFonts w:hint="default"/>
        <w:lang w:val="id" w:eastAsia="en-US" w:bidi="ar-SA"/>
      </w:rPr>
    </w:lvl>
    <w:lvl w:ilvl="8" w:tplc="AFF26086">
      <w:numFmt w:val="bullet"/>
      <w:lvlText w:val="•"/>
      <w:lvlJc w:val="left"/>
      <w:pPr>
        <w:ind w:left="4025" w:hanging="284"/>
      </w:pPr>
      <w:rPr>
        <w:rFonts w:hint="default"/>
        <w:lang w:val="id" w:eastAsia="en-US" w:bidi="ar-SA"/>
      </w:rPr>
    </w:lvl>
  </w:abstractNum>
  <w:abstractNum w:abstractNumId="28" w15:restartNumberingAfterBreak="0">
    <w:nsid w:val="79F2023A"/>
    <w:multiLevelType w:val="hybridMultilevel"/>
    <w:tmpl w:val="67B60BDA"/>
    <w:lvl w:ilvl="0" w:tplc="11FC344E">
      <w:start w:val="1"/>
      <w:numFmt w:val="decimal"/>
      <w:lvlText w:val="%1."/>
      <w:lvlJc w:val="left"/>
      <w:pPr>
        <w:ind w:left="1316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4224CE14">
      <w:numFmt w:val="bullet"/>
      <w:lvlText w:val="•"/>
      <w:lvlJc w:val="left"/>
      <w:pPr>
        <w:ind w:left="2098" w:hanging="361"/>
      </w:pPr>
      <w:rPr>
        <w:rFonts w:hint="default"/>
        <w:lang w:val="id" w:eastAsia="en-US" w:bidi="ar-SA"/>
      </w:rPr>
    </w:lvl>
    <w:lvl w:ilvl="2" w:tplc="8E4465DA">
      <w:numFmt w:val="bullet"/>
      <w:lvlText w:val="•"/>
      <w:lvlJc w:val="left"/>
      <w:pPr>
        <w:ind w:left="2877" w:hanging="361"/>
      </w:pPr>
      <w:rPr>
        <w:rFonts w:hint="default"/>
        <w:lang w:val="id" w:eastAsia="en-US" w:bidi="ar-SA"/>
      </w:rPr>
    </w:lvl>
    <w:lvl w:ilvl="3" w:tplc="B4AEF896">
      <w:numFmt w:val="bullet"/>
      <w:lvlText w:val="•"/>
      <w:lvlJc w:val="left"/>
      <w:pPr>
        <w:ind w:left="3656" w:hanging="361"/>
      </w:pPr>
      <w:rPr>
        <w:rFonts w:hint="default"/>
        <w:lang w:val="id" w:eastAsia="en-US" w:bidi="ar-SA"/>
      </w:rPr>
    </w:lvl>
    <w:lvl w:ilvl="4" w:tplc="53C2C736">
      <w:numFmt w:val="bullet"/>
      <w:lvlText w:val="•"/>
      <w:lvlJc w:val="left"/>
      <w:pPr>
        <w:ind w:left="4435" w:hanging="361"/>
      </w:pPr>
      <w:rPr>
        <w:rFonts w:hint="default"/>
        <w:lang w:val="id" w:eastAsia="en-US" w:bidi="ar-SA"/>
      </w:rPr>
    </w:lvl>
    <w:lvl w:ilvl="5" w:tplc="F7A04A3A">
      <w:numFmt w:val="bullet"/>
      <w:lvlText w:val="•"/>
      <w:lvlJc w:val="left"/>
      <w:pPr>
        <w:ind w:left="5214" w:hanging="361"/>
      </w:pPr>
      <w:rPr>
        <w:rFonts w:hint="default"/>
        <w:lang w:val="id" w:eastAsia="en-US" w:bidi="ar-SA"/>
      </w:rPr>
    </w:lvl>
    <w:lvl w:ilvl="6" w:tplc="12CA4700">
      <w:numFmt w:val="bullet"/>
      <w:lvlText w:val="•"/>
      <w:lvlJc w:val="left"/>
      <w:pPr>
        <w:ind w:left="5993" w:hanging="361"/>
      </w:pPr>
      <w:rPr>
        <w:rFonts w:hint="default"/>
        <w:lang w:val="id" w:eastAsia="en-US" w:bidi="ar-SA"/>
      </w:rPr>
    </w:lvl>
    <w:lvl w:ilvl="7" w:tplc="2DFEC820">
      <w:numFmt w:val="bullet"/>
      <w:lvlText w:val="•"/>
      <w:lvlJc w:val="left"/>
      <w:pPr>
        <w:ind w:left="6772" w:hanging="361"/>
      </w:pPr>
      <w:rPr>
        <w:rFonts w:hint="default"/>
        <w:lang w:val="id" w:eastAsia="en-US" w:bidi="ar-SA"/>
      </w:rPr>
    </w:lvl>
    <w:lvl w:ilvl="8" w:tplc="135E4BC8">
      <w:numFmt w:val="bullet"/>
      <w:lvlText w:val="•"/>
      <w:lvlJc w:val="left"/>
      <w:pPr>
        <w:ind w:left="7551" w:hanging="361"/>
      </w:pPr>
      <w:rPr>
        <w:rFonts w:hint="default"/>
        <w:lang w:val="id" w:eastAsia="en-US" w:bidi="ar-SA"/>
      </w:rPr>
    </w:lvl>
  </w:abstractNum>
  <w:num w:numId="1" w16cid:durableId="1082142849">
    <w:abstractNumId w:val="13"/>
  </w:num>
  <w:num w:numId="2" w16cid:durableId="1040940170">
    <w:abstractNumId w:val="26"/>
  </w:num>
  <w:num w:numId="3" w16cid:durableId="2012681284">
    <w:abstractNumId w:val="10"/>
  </w:num>
  <w:num w:numId="4" w16cid:durableId="1552884887">
    <w:abstractNumId w:val="14"/>
  </w:num>
  <w:num w:numId="5" w16cid:durableId="205265436">
    <w:abstractNumId w:val="23"/>
  </w:num>
  <w:num w:numId="6" w16cid:durableId="2102026679">
    <w:abstractNumId w:val="27"/>
  </w:num>
  <w:num w:numId="7" w16cid:durableId="1304237316">
    <w:abstractNumId w:val="18"/>
  </w:num>
  <w:num w:numId="8" w16cid:durableId="545531050">
    <w:abstractNumId w:val="8"/>
  </w:num>
  <w:num w:numId="9" w16cid:durableId="775517246">
    <w:abstractNumId w:val="7"/>
  </w:num>
  <w:num w:numId="10" w16cid:durableId="1238250021">
    <w:abstractNumId w:val="0"/>
  </w:num>
  <w:num w:numId="11" w16cid:durableId="346568642">
    <w:abstractNumId w:val="4"/>
  </w:num>
  <w:num w:numId="12" w16cid:durableId="819882002">
    <w:abstractNumId w:val="17"/>
  </w:num>
  <w:num w:numId="13" w16cid:durableId="1989936095">
    <w:abstractNumId w:val="1"/>
  </w:num>
  <w:num w:numId="14" w16cid:durableId="190342558">
    <w:abstractNumId w:val="2"/>
  </w:num>
  <w:num w:numId="15" w16cid:durableId="1357586312">
    <w:abstractNumId w:val="15"/>
  </w:num>
  <w:num w:numId="16" w16cid:durableId="931741053">
    <w:abstractNumId w:val="9"/>
  </w:num>
  <w:num w:numId="17" w16cid:durableId="185414815">
    <w:abstractNumId w:val="25"/>
  </w:num>
  <w:num w:numId="18" w16cid:durableId="1973708088">
    <w:abstractNumId w:val="11"/>
  </w:num>
  <w:num w:numId="19" w16cid:durableId="573248098">
    <w:abstractNumId w:val="20"/>
  </w:num>
  <w:num w:numId="20" w16cid:durableId="183247618">
    <w:abstractNumId w:val="5"/>
  </w:num>
  <w:num w:numId="21" w16cid:durableId="968785220">
    <w:abstractNumId w:val="3"/>
  </w:num>
  <w:num w:numId="22" w16cid:durableId="1442454190">
    <w:abstractNumId w:val="21"/>
  </w:num>
  <w:num w:numId="23" w16cid:durableId="900167310">
    <w:abstractNumId w:val="19"/>
  </w:num>
  <w:num w:numId="24" w16cid:durableId="1028146903">
    <w:abstractNumId w:val="16"/>
  </w:num>
  <w:num w:numId="25" w16cid:durableId="1735197419">
    <w:abstractNumId w:val="22"/>
  </w:num>
  <w:num w:numId="26" w16cid:durableId="1924952938">
    <w:abstractNumId w:val="24"/>
  </w:num>
  <w:num w:numId="27" w16cid:durableId="200172967">
    <w:abstractNumId w:val="28"/>
  </w:num>
  <w:num w:numId="28" w16cid:durableId="145978717">
    <w:abstractNumId w:val="12"/>
  </w:num>
  <w:num w:numId="29" w16cid:durableId="1218200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4CE6"/>
    <w:rsid w:val="00033031"/>
    <w:rsid w:val="000349D6"/>
    <w:rsid w:val="00072500"/>
    <w:rsid w:val="00080119"/>
    <w:rsid w:val="000A7467"/>
    <w:rsid w:val="00254CE6"/>
    <w:rsid w:val="00287223"/>
    <w:rsid w:val="00466CA8"/>
    <w:rsid w:val="0053062C"/>
    <w:rsid w:val="005E4AA0"/>
    <w:rsid w:val="00612D3E"/>
    <w:rsid w:val="00622DDB"/>
    <w:rsid w:val="00750EBD"/>
    <w:rsid w:val="009A6743"/>
    <w:rsid w:val="009B74B8"/>
    <w:rsid w:val="009C5D24"/>
    <w:rsid w:val="00B61B92"/>
    <w:rsid w:val="00B960CE"/>
    <w:rsid w:val="00BB2F42"/>
    <w:rsid w:val="00D66524"/>
    <w:rsid w:val="00DB0D77"/>
    <w:rsid w:val="00E27B63"/>
    <w:rsid w:val="00F01C50"/>
    <w:rsid w:val="00F244E2"/>
    <w:rsid w:val="00F51646"/>
    <w:rsid w:val="00F841FA"/>
    <w:rsid w:val="00FA55FB"/>
    <w:rsid w:val="00F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51A06"/>
  <w15:docId w15:val="{A3BF1329-C714-4ED6-9B01-00CF929D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961" w:hanging="365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596" w:hanging="721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9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5"/>
    </w:pPr>
  </w:style>
  <w:style w:type="table" w:styleId="TableGrid">
    <w:name w:val="Table Grid"/>
    <w:basedOn w:val="TableNormal"/>
    <w:uiPriority w:val="39"/>
    <w:rsid w:val="00E27B63"/>
    <w:pPr>
      <w:widowControl/>
      <w:autoSpaceDE/>
      <w:autoSpaceDN/>
    </w:pPr>
    <w:rPr>
      <w:szCs w:val="28"/>
      <w:lang w:val="en-ID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27B6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5E4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AA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E4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AA0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2872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finsiahaan581@yahoo.co.id" TargetMode="External"/><Relationship Id="rId13" Type="http://schemas.openxmlformats.org/officeDocument/2006/relationships/hyperlink" Target="http://www.pbpapdi.org/papdi.php?pb=detil_berita&amp;kd_berita=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fridamarpaung02724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ifinsiahaan581@yahoo.c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fridamarpaung02724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0088-B40A-4287-A66F-2D2A445B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5082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Osteoporosis</vt:lpstr>
    </vt:vector>
  </TitlesOfParts>
  <Company/>
  <LinksUpToDate>false</LinksUpToDate>
  <CharactersWithSpaces>33983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Osteoporosis</dc:title>
  <dc:creator>RdH</dc:creator>
  <cp:keywords>Osteoporosis, Latihan, rehab medik;rehabilitasi medik;geriatric rehabilitation</cp:keywords>
  <cp:lastModifiedBy>kiki stefanys</cp:lastModifiedBy>
  <cp:revision>9</cp:revision>
  <dcterms:created xsi:type="dcterms:W3CDTF">2022-09-23T05:59:00Z</dcterms:created>
  <dcterms:modified xsi:type="dcterms:W3CDTF">2022-09-25T04:50:00Z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