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6B7339" w:rsidRDefault="00652237" w:rsidP="00652237">
      <w:pPr>
        <w:spacing w:after="0" w:line="240" w:lineRule="auto"/>
        <w:jc w:val="right"/>
        <w:rPr>
          <w:rFonts w:ascii="Times New Roman" w:hAnsi="Times New Roman"/>
          <w:color w:val="000000" w:themeColor="text1"/>
          <w:sz w:val="52"/>
        </w:rPr>
      </w:pPr>
      <w:r w:rsidRPr="006B7339">
        <w:rPr>
          <w:rFonts w:ascii="Times New Roman" w:hAnsi="Times New Roman"/>
          <w:color w:val="000000" w:themeColor="text1"/>
          <w:sz w:val="52"/>
        </w:rPr>
        <w:t xml:space="preserve">JURNAL RISET BISNIS </w:t>
      </w:r>
    </w:p>
    <w:p w:rsidR="00652237" w:rsidRPr="006B7339" w:rsidRDefault="00652237" w:rsidP="00652237">
      <w:pPr>
        <w:spacing w:after="0" w:line="240" w:lineRule="auto"/>
        <w:jc w:val="right"/>
        <w:rPr>
          <w:rFonts w:ascii="Times New Roman" w:hAnsi="Times New Roman"/>
          <w:color w:val="000000" w:themeColor="text1"/>
          <w:sz w:val="40"/>
        </w:rPr>
      </w:pPr>
      <w:r w:rsidRPr="006B7339">
        <w:rPr>
          <w:rFonts w:ascii="Times New Roman" w:hAnsi="Times New Roman"/>
          <w:color w:val="000000" w:themeColor="text1"/>
          <w:sz w:val="52"/>
        </w:rPr>
        <w:t xml:space="preserve">DAN MANAJEMEN </w:t>
      </w:r>
    </w:p>
    <w:p w:rsidR="00652237" w:rsidRPr="006B7339" w:rsidRDefault="00652237" w:rsidP="00652237">
      <w:pPr>
        <w:spacing w:after="0" w:line="240" w:lineRule="auto"/>
        <w:jc w:val="right"/>
        <w:rPr>
          <w:rFonts w:ascii="Times New Roman" w:hAnsi="Times New Roman"/>
          <w:color w:val="000000" w:themeColor="text1"/>
          <w:sz w:val="40"/>
        </w:rPr>
      </w:pPr>
    </w:p>
    <w:p w:rsidR="00652237" w:rsidRPr="006B7339" w:rsidRDefault="00652237" w:rsidP="00652237">
      <w:pPr>
        <w:spacing w:after="0" w:line="240" w:lineRule="auto"/>
        <w:jc w:val="center"/>
        <w:rPr>
          <w:rFonts w:ascii="Times New Roman" w:hAnsi="Times New Roman"/>
          <w:color w:val="000000" w:themeColor="text1"/>
          <w:sz w:val="40"/>
        </w:rPr>
      </w:pPr>
    </w:p>
    <w:p w:rsidR="00E84DAF" w:rsidRPr="006B7339" w:rsidRDefault="00E84DAF" w:rsidP="00077FA6">
      <w:pPr>
        <w:spacing w:after="0" w:line="240" w:lineRule="auto"/>
        <w:ind w:left="720" w:hanging="720"/>
        <w:jc w:val="both"/>
        <w:rPr>
          <w:rFonts w:ascii="Times New Roman" w:hAnsi="Times New Roman"/>
          <w:color w:val="000000" w:themeColor="text1"/>
          <w:sz w:val="24"/>
          <w:szCs w:val="24"/>
        </w:rPr>
      </w:pPr>
      <w:r w:rsidRPr="006B7339">
        <w:rPr>
          <w:rFonts w:ascii="Times New Roman" w:hAnsi="Times New Roman"/>
          <w:color w:val="000000" w:themeColor="text1"/>
          <w:sz w:val="24"/>
          <w:szCs w:val="24"/>
        </w:rPr>
        <w:t xml:space="preserve">Mario Rainer Pangalila, </w:t>
      </w:r>
      <w:r w:rsidR="00E24048" w:rsidRPr="006B7339">
        <w:rPr>
          <w:rFonts w:ascii="Times New Roman" w:hAnsi="Times New Roman"/>
          <w:color w:val="000000" w:themeColor="text1"/>
          <w:sz w:val="24"/>
          <w:szCs w:val="24"/>
        </w:rPr>
        <w:t>Analisis Komparasi Kinerja Keuangan Daerah Kabupaten Kota Beropini W</w:t>
      </w:r>
      <w:bookmarkStart w:id="0" w:name="_GoBack"/>
      <w:bookmarkEnd w:id="0"/>
      <w:r w:rsidR="00E24048" w:rsidRPr="006B7339">
        <w:rPr>
          <w:rFonts w:ascii="Times New Roman" w:hAnsi="Times New Roman"/>
          <w:color w:val="000000" w:themeColor="text1"/>
          <w:sz w:val="24"/>
          <w:szCs w:val="24"/>
        </w:rPr>
        <w:t>DP Dan Disclaimer Yang Ada Di Sulut</w:t>
      </w:r>
      <w:r w:rsidRPr="006B7339">
        <w:rPr>
          <w:rFonts w:ascii="Times New Roman" w:hAnsi="Times New Roman"/>
          <w:color w:val="000000" w:themeColor="text1"/>
          <w:sz w:val="24"/>
          <w:szCs w:val="24"/>
        </w:rPr>
        <w:t xml:space="preserve"> (Hal 1-11)</w:t>
      </w:r>
    </w:p>
    <w:p w:rsidR="00077FA6" w:rsidRPr="006B7339" w:rsidRDefault="00E84DAF" w:rsidP="00077FA6">
      <w:pPr>
        <w:spacing w:after="0" w:line="240" w:lineRule="auto"/>
        <w:ind w:left="720" w:hanging="720"/>
        <w:jc w:val="both"/>
        <w:rPr>
          <w:rFonts w:ascii="Times New Roman" w:hAnsi="Times New Roman"/>
          <w:color w:val="000000" w:themeColor="text1"/>
          <w:sz w:val="24"/>
          <w:szCs w:val="24"/>
        </w:rPr>
      </w:pPr>
      <w:r w:rsidRPr="006B7339">
        <w:rPr>
          <w:rFonts w:ascii="Times New Roman" w:hAnsi="Times New Roman"/>
          <w:color w:val="000000" w:themeColor="text1"/>
          <w:sz w:val="24"/>
          <w:szCs w:val="24"/>
        </w:rPr>
        <w:t xml:space="preserve">Yeti Indrawati, Pengaruh </w:t>
      </w:r>
      <w:r w:rsidRPr="006B7339">
        <w:rPr>
          <w:rFonts w:ascii="Times New Roman" w:hAnsi="Times New Roman"/>
          <w:i/>
          <w:color w:val="000000" w:themeColor="text1"/>
          <w:sz w:val="24"/>
          <w:szCs w:val="24"/>
        </w:rPr>
        <w:t>Self Esteem, Self Efficacy</w:t>
      </w:r>
      <w:r w:rsidRPr="006B7339">
        <w:rPr>
          <w:rFonts w:ascii="Times New Roman" w:hAnsi="Times New Roman"/>
          <w:color w:val="000000" w:themeColor="text1"/>
          <w:sz w:val="24"/>
          <w:szCs w:val="24"/>
        </w:rPr>
        <w:t xml:space="preserve"> Dan Kepuasan Kerja </w:t>
      </w:r>
      <w:proofErr w:type="gramStart"/>
      <w:r w:rsidRPr="006B7339">
        <w:rPr>
          <w:rFonts w:ascii="Times New Roman" w:hAnsi="Times New Roman"/>
          <w:color w:val="000000" w:themeColor="text1"/>
          <w:sz w:val="24"/>
          <w:szCs w:val="24"/>
        </w:rPr>
        <w:t>Terhadap  Kinerja</w:t>
      </w:r>
      <w:proofErr w:type="gramEnd"/>
      <w:r w:rsidRPr="006B7339">
        <w:rPr>
          <w:rFonts w:ascii="Times New Roman" w:hAnsi="Times New Roman"/>
          <w:color w:val="000000" w:themeColor="text1"/>
          <w:sz w:val="24"/>
          <w:szCs w:val="24"/>
        </w:rPr>
        <w:t xml:space="preserve"> Karyawan (Studi Kasus Perawat RS Siloam Manado) (Hal 12-</w:t>
      </w:r>
      <w:r w:rsidR="00077FA6" w:rsidRPr="006B7339">
        <w:rPr>
          <w:rFonts w:ascii="Times New Roman" w:hAnsi="Times New Roman"/>
          <w:color w:val="000000" w:themeColor="text1"/>
          <w:sz w:val="24"/>
          <w:szCs w:val="24"/>
        </w:rPr>
        <w:t>24)</w:t>
      </w:r>
    </w:p>
    <w:p w:rsidR="00EF7E16" w:rsidRPr="006B7339" w:rsidRDefault="00077FA6" w:rsidP="00EF7E16">
      <w:pPr>
        <w:spacing w:after="0" w:line="240" w:lineRule="auto"/>
        <w:ind w:left="720" w:hanging="720"/>
        <w:jc w:val="both"/>
        <w:rPr>
          <w:rFonts w:ascii="Times New Roman" w:hAnsi="Times New Roman"/>
          <w:color w:val="000000" w:themeColor="text1"/>
          <w:sz w:val="24"/>
          <w:szCs w:val="24"/>
        </w:rPr>
      </w:pPr>
      <w:r w:rsidRPr="006B7339">
        <w:rPr>
          <w:rFonts w:ascii="Times New Roman" w:hAnsi="Times New Roman"/>
          <w:color w:val="000000" w:themeColor="text1"/>
          <w:sz w:val="24"/>
          <w:szCs w:val="24"/>
        </w:rPr>
        <w:t xml:space="preserve">Enrico Fritzgerald Nelwan, Analisis Faktor-Faktor yang Mempengaruhi Minat Nasabah Menggunakan Layanan </w:t>
      </w:r>
      <w:r w:rsidRPr="006B7339">
        <w:rPr>
          <w:rFonts w:ascii="Times New Roman" w:hAnsi="Times New Roman"/>
          <w:i/>
          <w:color w:val="000000" w:themeColor="text1"/>
          <w:sz w:val="24"/>
          <w:szCs w:val="24"/>
        </w:rPr>
        <w:t>BNI New Internet Banking</w:t>
      </w:r>
      <w:r w:rsidRPr="006B7339">
        <w:rPr>
          <w:rFonts w:ascii="Times New Roman" w:hAnsi="Times New Roman"/>
          <w:color w:val="000000" w:themeColor="text1"/>
          <w:sz w:val="24"/>
          <w:szCs w:val="24"/>
        </w:rPr>
        <w:t xml:space="preserve"> dengan Menggunakan Kerangka Model Penerimaan Teknologi (TAM) (Studi Empiris Terhadap Nasabah BNI Kantor Cabang Utama Manado) </w:t>
      </w:r>
      <w:proofErr w:type="gramStart"/>
      <w:r w:rsidRPr="006B7339">
        <w:rPr>
          <w:rFonts w:ascii="Times New Roman" w:hAnsi="Times New Roman"/>
          <w:color w:val="000000" w:themeColor="text1"/>
          <w:sz w:val="24"/>
          <w:szCs w:val="24"/>
        </w:rPr>
        <w:t>( Hal</w:t>
      </w:r>
      <w:proofErr w:type="gramEnd"/>
      <w:r w:rsidRPr="006B7339">
        <w:rPr>
          <w:rFonts w:ascii="Times New Roman" w:hAnsi="Times New Roman"/>
          <w:color w:val="000000" w:themeColor="text1"/>
          <w:sz w:val="24"/>
          <w:szCs w:val="24"/>
        </w:rPr>
        <w:t xml:space="preserve"> 25-</w:t>
      </w:r>
      <w:r w:rsidR="00EF7E16" w:rsidRPr="006B7339">
        <w:rPr>
          <w:rFonts w:ascii="Times New Roman" w:hAnsi="Times New Roman"/>
          <w:color w:val="000000" w:themeColor="text1"/>
          <w:sz w:val="24"/>
          <w:szCs w:val="24"/>
        </w:rPr>
        <w:t>43)</w:t>
      </w:r>
    </w:p>
    <w:p w:rsidR="00EF7E16" w:rsidRPr="006B7339" w:rsidRDefault="00EF7E16" w:rsidP="00EF7E16">
      <w:pPr>
        <w:spacing w:after="0" w:line="240" w:lineRule="auto"/>
        <w:ind w:left="720" w:hanging="720"/>
        <w:jc w:val="both"/>
        <w:rPr>
          <w:rFonts w:ascii="Times New Roman" w:hAnsi="Times New Roman"/>
          <w:color w:val="000000" w:themeColor="text1"/>
          <w:sz w:val="24"/>
          <w:szCs w:val="24"/>
        </w:rPr>
      </w:pPr>
      <w:r w:rsidRPr="006B7339">
        <w:rPr>
          <w:rFonts w:ascii="Times New Roman" w:hAnsi="Times New Roman"/>
          <w:color w:val="000000" w:themeColor="text1"/>
          <w:sz w:val="24"/>
          <w:szCs w:val="24"/>
        </w:rPr>
        <w:t>Venny Rizky Berthama, Faktor – Faktor Penyebab Komplain Konsumen Pada PT Pegadaian (Persero) Cabang Karombasan Manado (Hal 44-</w:t>
      </w:r>
      <w:r w:rsidR="00195D89" w:rsidRPr="006B7339">
        <w:rPr>
          <w:rFonts w:ascii="Times New Roman" w:hAnsi="Times New Roman"/>
          <w:color w:val="000000" w:themeColor="text1"/>
          <w:sz w:val="24"/>
          <w:szCs w:val="24"/>
        </w:rPr>
        <w:t>59</w:t>
      </w:r>
      <w:r w:rsidRPr="006B7339">
        <w:rPr>
          <w:rFonts w:ascii="Times New Roman" w:hAnsi="Times New Roman"/>
          <w:color w:val="000000" w:themeColor="text1"/>
          <w:sz w:val="24"/>
          <w:szCs w:val="24"/>
        </w:rPr>
        <w:t>)</w:t>
      </w:r>
    </w:p>
    <w:p w:rsidR="00056DDC" w:rsidRPr="006B7339" w:rsidRDefault="00EF7E16" w:rsidP="00056DDC">
      <w:pPr>
        <w:spacing w:after="0" w:line="240" w:lineRule="auto"/>
        <w:ind w:left="720" w:hanging="720"/>
        <w:jc w:val="both"/>
        <w:rPr>
          <w:rFonts w:ascii="Times New Roman" w:hAnsi="Times New Roman"/>
          <w:color w:val="000000" w:themeColor="text1"/>
          <w:sz w:val="24"/>
          <w:szCs w:val="24"/>
        </w:rPr>
      </w:pPr>
      <w:r w:rsidRPr="006B7339">
        <w:rPr>
          <w:rFonts w:ascii="Times New Roman" w:hAnsi="Times New Roman"/>
          <w:color w:val="000000" w:themeColor="text1"/>
          <w:sz w:val="24"/>
          <w:szCs w:val="24"/>
        </w:rPr>
        <w:t xml:space="preserve">Vanny Meilany Theresia, Faktor-Faktor Yang Memengaruhi Pembelian Impulsif Pada Remaja Gereja GMIM Wilayah Manado </w:t>
      </w:r>
      <w:proofErr w:type="gramStart"/>
      <w:r w:rsidRPr="006B7339">
        <w:rPr>
          <w:rFonts w:ascii="Times New Roman" w:hAnsi="Times New Roman"/>
          <w:color w:val="000000" w:themeColor="text1"/>
          <w:sz w:val="24"/>
          <w:szCs w:val="24"/>
        </w:rPr>
        <w:t>Winangun  (</w:t>
      </w:r>
      <w:proofErr w:type="gramEnd"/>
      <w:r w:rsidRPr="006B7339">
        <w:rPr>
          <w:rFonts w:ascii="Times New Roman" w:hAnsi="Times New Roman"/>
          <w:color w:val="000000" w:themeColor="text1"/>
          <w:sz w:val="24"/>
          <w:szCs w:val="24"/>
        </w:rPr>
        <w:t>studi di Manado Town Square) (Hal 6</w:t>
      </w:r>
      <w:r w:rsidR="00195D89" w:rsidRPr="006B7339">
        <w:rPr>
          <w:rFonts w:ascii="Times New Roman" w:hAnsi="Times New Roman"/>
          <w:color w:val="000000" w:themeColor="text1"/>
          <w:sz w:val="24"/>
          <w:szCs w:val="24"/>
        </w:rPr>
        <w:t>0</w:t>
      </w:r>
      <w:r w:rsidRPr="006B7339">
        <w:rPr>
          <w:rFonts w:ascii="Times New Roman" w:hAnsi="Times New Roman"/>
          <w:color w:val="000000" w:themeColor="text1"/>
          <w:sz w:val="24"/>
          <w:szCs w:val="24"/>
        </w:rPr>
        <w:t>-</w:t>
      </w:r>
      <w:r w:rsidR="00056DDC" w:rsidRPr="006B7339">
        <w:rPr>
          <w:rFonts w:ascii="Times New Roman" w:hAnsi="Times New Roman"/>
          <w:color w:val="000000" w:themeColor="text1"/>
          <w:sz w:val="24"/>
          <w:szCs w:val="24"/>
        </w:rPr>
        <w:t>7</w:t>
      </w:r>
      <w:r w:rsidR="00195D89" w:rsidRPr="006B7339">
        <w:rPr>
          <w:rFonts w:ascii="Times New Roman" w:hAnsi="Times New Roman"/>
          <w:color w:val="000000" w:themeColor="text1"/>
          <w:sz w:val="24"/>
          <w:szCs w:val="24"/>
        </w:rPr>
        <w:t>2</w:t>
      </w:r>
      <w:r w:rsidR="00056DDC" w:rsidRPr="006B7339">
        <w:rPr>
          <w:rFonts w:ascii="Times New Roman" w:hAnsi="Times New Roman"/>
          <w:color w:val="000000" w:themeColor="text1"/>
          <w:sz w:val="24"/>
          <w:szCs w:val="24"/>
        </w:rPr>
        <w:t>)</w:t>
      </w:r>
    </w:p>
    <w:p w:rsidR="00056DDC" w:rsidRPr="006B7339" w:rsidRDefault="00056DDC" w:rsidP="00056DDC">
      <w:pPr>
        <w:spacing w:after="0" w:line="240" w:lineRule="auto"/>
        <w:ind w:left="720" w:hanging="720"/>
        <w:jc w:val="both"/>
        <w:rPr>
          <w:rFonts w:ascii="Times New Roman" w:hAnsi="Times New Roman"/>
          <w:color w:val="000000" w:themeColor="text1"/>
          <w:sz w:val="24"/>
          <w:szCs w:val="24"/>
        </w:rPr>
      </w:pPr>
      <w:r w:rsidRPr="006B7339">
        <w:rPr>
          <w:rStyle w:val="longtext"/>
          <w:rFonts w:ascii="Times New Roman" w:hAnsi="Times New Roman"/>
          <w:color w:val="000000" w:themeColor="text1"/>
          <w:sz w:val="24"/>
          <w:szCs w:val="24"/>
          <w:shd w:val="clear" w:color="auto" w:fill="FFFFFF"/>
        </w:rPr>
        <w:t xml:space="preserve">Ayu N.Thawil, </w:t>
      </w:r>
      <w:r w:rsidRPr="006B7339">
        <w:rPr>
          <w:rFonts w:ascii="Times New Roman" w:hAnsi="Times New Roman"/>
          <w:color w:val="000000" w:themeColor="text1"/>
          <w:sz w:val="24"/>
          <w:szCs w:val="24"/>
        </w:rPr>
        <w:t xml:space="preserve">Pengaruh Ketidakpuasan Pasca Konsumsi Dan Kebutuhan Mencari </w:t>
      </w:r>
      <w:proofErr w:type="gramStart"/>
      <w:r w:rsidRPr="006B7339">
        <w:rPr>
          <w:rFonts w:ascii="Times New Roman" w:hAnsi="Times New Roman"/>
          <w:color w:val="000000" w:themeColor="text1"/>
          <w:sz w:val="24"/>
          <w:szCs w:val="24"/>
        </w:rPr>
        <w:t>Variasi  Terhadap</w:t>
      </w:r>
      <w:proofErr w:type="gramEnd"/>
      <w:r w:rsidRPr="006B7339">
        <w:rPr>
          <w:rFonts w:ascii="Times New Roman" w:hAnsi="Times New Roman"/>
          <w:color w:val="000000" w:themeColor="text1"/>
          <w:sz w:val="24"/>
          <w:szCs w:val="24"/>
        </w:rPr>
        <w:t xml:space="preserve"> Keputusan Perpindahan Merek Handphone GSM Dari Merek Blackberry Ke Samsung (Studi Pada Pengguna Handphone di Kota Manado) (H</w:t>
      </w:r>
      <w:r w:rsidR="00B81A50" w:rsidRPr="006B7339">
        <w:rPr>
          <w:rFonts w:ascii="Times New Roman" w:hAnsi="Times New Roman"/>
          <w:color w:val="000000" w:themeColor="text1"/>
          <w:sz w:val="24"/>
          <w:szCs w:val="24"/>
        </w:rPr>
        <w:t>al 73</w:t>
      </w:r>
      <w:r w:rsidR="009929CC" w:rsidRPr="006B7339">
        <w:rPr>
          <w:rFonts w:ascii="Times New Roman" w:hAnsi="Times New Roman"/>
          <w:color w:val="000000" w:themeColor="text1"/>
          <w:sz w:val="24"/>
          <w:szCs w:val="24"/>
        </w:rPr>
        <w:t>-89</w:t>
      </w:r>
      <w:r w:rsidRPr="006B7339">
        <w:rPr>
          <w:rFonts w:ascii="Times New Roman" w:hAnsi="Times New Roman"/>
          <w:color w:val="000000" w:themeColor="text1"/>
          <w:sz w:val="24"/>
          <w:szCs w:val="24"/>
        </w:rPr>
        <w:t>)</w:t>
      </w:r>
    </w:p>
    <w:p w:rsidR="0055790E" w:rsidRPr="006B7339" w:rsidRDefault="00056DDC" w:rsidP="0055790E">
      <w:pPr>
        <w:spacing w:after="0" w:line="240" w:lineRule="auto"/>
        <w:ind w:left="720" w:hanging="720"/>
        <w:jc w:val="both"/>
        <w:rPr>
          <w:rFonts w:ascii="Times New Roman" w:hAnsi="Times New Roman"/>
          <w:color w:val="000000" w:themeColor="text1"/>
          <w:sz w:val="24"/>
          <w:szCs w:val="24"/>
        </w:rPr>
      </w:pPr>
      <w:r w:rsidRPr="006B7339">
        <w:rPr>
          <w:rFonts w:ascii="Times New Roman" w:hAnsi="Times New Roman"/>
          <w:color w:val="000000" w:themeColor="text1"/>
          <w:sz w:val="24"/>
          <w:szCs w:val="24"/>
        </w:rPr>
        <w:t xml:space="preserve">Imeldi Maria Taroreh, Analisa Pengaruh Motivasi Kerja, Pelatihan,  Kepemimpinan, Komunikas Dan Kerjasama Tim Terhadap Kinerja Para Suster Dina  ST.Yoseph Di Indonesia (Hal </w:t>
      </w:r>
      <w:r w:rsidR="009A7B8D" w:rsidRPr="006B7339">
        <w:rPr>
          <w:rFonts w:ascii="Times New Roman" w:hAnsi="Times New Roman"/>
          <w:color w:val="000000" w:themeColor="text1"/>
          <w:sz w:val="24"/>
          <w:szCs w:val="24"/>
        </w:rPr>
        <w:t>90-</w:t>
      </w:r>
      <w:r w:rsidR="00FC6C05" w:rsidRPr="006B7339">
        <w:rPr>
          <w:rFonts w:ascii="Times New Roman" w:hAnsi="Times New Roman"/>
          <w:color w:val="000000" w:themeColor="text1"/>
          <w:sz w:val="24"/>
          <w:szCs w:val="24"/>
        </w:rPr>
        <w:t>10</w:t>
      </w:r>
      <w:r w:rsidR="00855887" w:rsidRPr="006B7339">
        <w:rPr>
          <w:rFonts w:ascii="Times New Roman" w:hAnsi="Times New Roman"/>
          <w:color w:val="000000" w:themeColor="text1"/>
          <w:sz w:val="24"/>
          <w:szCs w:val="24"/>
        </w:rPr>
        <w:t>2</w:t>
      </w:r>
      <w:r w:rsidR="0055790E" w:rsidRPr="006B7339">
        <w:rPr>
          <w:rFonts w:ascii="Times New Roman" w:hAnsi="Times New Roman"/>
          <w:color w:val="000000" w:themeColor="text1"/>
          <w:sz w:val="24"/>
          <w:szCs w:val="24"/>
        </w:rPr>
        <w:t>)</w:t>
      </w:r>
    </w:p>
    <w:p w:rsidR="0055790E" w:rsidRPr="006B7339" w:rsidRDefault="0055790E" w:rsidP="0055790E">
      <w:pPr>
        <w:spacing w:after="0" w:line="240" w:lineRule="auto"/>
        <w:ind w:left="720" w:hanging="720"/>
        <w:jc w:val="both"/>
        <w:rPr>
          <w:rFonts w:ascii="Times New Roman" w:hAnsi="Times New Roman"/>
          <w:color w:val="000000" w:themeColor="text1"/>
          <w:sz w:val="24"/>
          <w:szCs w:val="24"/>
        </w:rPr>
      </w:pPr>
      <w:r w:rsidRPr="006B7339">
        <w:rPr>
          <w:rFonts w:ascii="Times New Roman" w:hAnsi="Times New Roman"/>
          <w:color w:val="000000" w:themeColor="text1"/>
          <w:sz w:val="24"/>
          <w:szCs w:val="24"/>
        </w:rPr>
        <w:t xml:space="preserve">Yubersius Tongo-Tongo, Pengaruh Gaya Kepemimpinan Dan Disiplin Kerja Terhadap Kinerja Anggota Detasemen A Pelopo Satuan Brigade Mobil </w:t>
      </w:r>
      <w:proofErr w:type="gramStart"/>
      <w:r w:rsidRPr="006B7339">
        <w:rPr>
          <w:rFonts w:ascii="Times New Roman" w:hAnsi="Times New Roman"/>
          <w:color w:val="000000" w:themeColor="text1"/>
          <w:sz w:val="24"/>
          <w:szCs w:val="24"/>
        </w:rPr>
        <w:t>Kepolisian  Daerah</w:t>
      </w:r>
      <w:proofErr w:type="gramEnd"/>
      <w:r w:rsidRPr="006B7339">
        <w:rPr>
          <w:rFonts w:ascii="Times New Roman" w:hAnsi="Times New Roman"/>
          <w:color w:val="000000" w:themeColor="text1"/>
          <w:sz w:val="24"/>
          <w:szCs w:val="24"/>
        </w:rPr>
        <w:t xml:space="preserve"> Sulawesi Utara </w:t>
      </w:r>
      <w:r w:rsidRPr="006B7339">
        <w:rPr>
          <w:rFonts w:ascii="Times New Roman" w:hAnsi="Times New Roman"/>
          <w:b/>
          <w:color w:val="000000" w:themeColor="text1"/>
          <w:sz w:val="24"/>
          <w:szCs w:val="24"/>
        </w:rPr>
        <w:t xml:space="preserve"> </w:t>
      </w:r>
      <w:r w:rsidRPr="006B7339">
        <w:rPr>
          <w:rFonts w:ascii="Times New Roman" w:hAnsi="Times New Roman"/>
          <w:color w:val="000000" w:themeColor="text1"/>
          <w:sz w:val="24"/>
          <w:szCs w:val="24"/>
        </w:rPr>
        <w:t>(Hal 10</w:t>
      </w:r>
      <w:r w:rsidR="002B7D9E" w:rsidRPr="006B7339">
        <w:rPr>
          <w:rFonts w:ascii="Times New Roman" w:hAnsi="Times New Roman"/>
          <w:color w:val="000000" w:themeColor="text1"/>
          <w:sz w:val="24"/>
          <w:szCs w:val="24"/>
        </w:rPr>
        <w:t>3-117</w:t>
      </w:r>
      <w:r w:rsidRPr="006B7339">
        <w:rPr>
          <w:rFonts w:ascii="Times New Roman" w:hAnsi="Times New Roman"/>
          <w:color w:val="000000" w:themeColor="text1"/>
          <w:sz w:val="24"/>
          <w:szCs w:val="24"/>
        </w:rPr>
        <w:t>)</w:t>
      </w:r>
    </w:p>
    <w:p w:rsidR="0055790E" w:rsidRPr="006B7339" w:rsidRDefault="0055790E" w:rsidP="0055790E">
      <w:pPr>
        <w:spacing w:after="0" w:line="240" w:lineRule="auto"/>
        <w:jc w:val="center"/>
        <w:rPr>
          <w:rFonts w:ascii="Times New Roman" w:hAnsi="Times New Roman"/>
          <w:b/>
          <w:color w:val="000000" w:themeColor="text1"/>
          <w:sz w:val="24"/>
          <w:szCs w:val="24"/>
        </w:rPr>
      </w:pPr>
    </w:p>
    <w:p w:rsidR="00E84DAF" w:rsidRPr="00E24048" w:rsidRDefault="00E84DAF" w:rsidP="00E84DAF">
      <w:pPr>
        <w:spacing w:after="0" w:line="360" w:lineRule="auto"/>
        <w:jc w:val="center"/>
        <w:rPr>
          <w:rFonts w:ascii="Times New Roman" w:hAnsi="Times New Roman"/>
          <w:spacing w:val="6"/>
          <w:w w:val="105"/>
          <w:sz w:val="24"/>
          <w:szCs w:val="24"/>
        </w:rPr>
      </w:pPr>
    </w:p>
    <w:p w:rsidR="000C2856" w:rsidRPr="00191E34" w:rsidRDefault="000C2856" w:rsidP="000C2856">
      <w:pPr>
        <w:pStyle w:val="NoSpacing"/>
        <w:ind w:firstLine="567"/>
        <w:jc w:val="center"/>
        <w:rPr>
          <w:rFonts w:ascii="Times New Roman" w:hAnsi="Times New Roman"/>
          <w:b/>
          <w:sz w:val="24"/>
          <w:szCs w:val="24"/>
          <w:lang w:val="en-GB"/>
        </w:rPr>
      </w:pPr>
    </w:p>
    <w:p w:rsidR="00CC39BC" w:rsidRDefault="00CC39BC" w:rsidP="00652237">
      <w:pPr>
        <w:spacing w:after="0" w:line="240" w:lineRule="auto"/>
        <w:jc w:val="center"/>
        <w:rPr>
          <w:rFonts w:ascii="Times New Roman" w:hAnsi="Times New Roman"/>
          <w:sz w:val="24"/>
          <w:szCs w:val="24"/>
        </w:rPr>
      </w:pPr>
    </w:p>
    <w:p w:rsidR="00CC39BC" w:rsidRDefault="00C73EA8"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w:txbxContent>
                  <w:p w:rsidR="00CC39BC" w:rsidRPr="00CC39BC" w:rsidRDefault="000A6322" w:rsidP="00CC39BC">
                    <w:pPr>
                      <w:jc w:val="center"/>
                      <w:rPr>
                        <w:rFonts w:ascii="Times New Roman" w:hAnsi="Times New Roman"/>
                        <w:sz w:val="20"/>
                      </w:rPr>
                    </w:pPr>
                    <w:r>
                      <w:rPr>
                        <w:rFonts w:ascii="Times New Roman" w:hAnsi="Times New Roman"/>
                        <w:sz w:val="20"/>
                      </w:rPr>
                      <w:t>Vol. 2</w:t>
                    </w:r>
                  </w:p>
                </w:txbxContent>
              </v:textbox>
            </v:shape>
            <v:shape id="_x0000_s1050" type="#_x0000_t202" style="position:absolute;left:4560;top:14460;width:1425;height:765">
              <v:textbox>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5074C0">
                      <w:rPr>
                        <w:rFonts w:ascii="Times New Roman" w:hAnsi="Times New Roman"/>
                        <w:sz w:val="20"/>
                        <w:szCs w:val="20"/>
                      </w:rPr>
                      <w:t>4</w:t>
                    </w:r>
                  </w:p>
                </w:txbxContent>
              </v:textbox>
            </v:shape>
            <v:shape id="_x0000_s1051" type="#_x0000_t202" style="position:absolute;left:5985;top:14460;width:1425;height:765">
              <v:textbox>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1</w:t>
                    </w:r>
                    <w:r w:rsidR="002B7D9E">
                      <w:rPr>
                        <w:rFonts w:ascii="Times New Roman" w:hAnsi="Times New Roman"/>
                        <w:sz w:val="20"/>
                      </w:rPr>
                      <w:t>-117</w:t>
                    </w:r>
                  </w:p>
                </w:txbxContent>
              </v:textbox>
            </v:shape>
            <v:shape id="_x0000_s1052" type="#_x0000_t202" style="position:absolute;left:7410;top:14460;width:1425;height:765">
              <v:textbox>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5074C0" w:rsidP="00CC39BC">
                    <w:pPr>
                      <w:spacing w:after="0" w:line="240" w:lineRule="auto"/>
                      <w:rPr>
                        <w:rFonts w:ascii="Times New Roman" w:hAnsi="Times New Roman"/>
                        <w:sz w:val="20"/>
                      </w:rPr>
                    </w:pPr>
                    <w:r>
                      <w:rPr>
                        <w:rFonts w:ascii="Times New Roman" w:hAnsi="Times New Roman"/>
                        <w:sz w:val="20"/>
                      </w:rPr>
                      <w:t>Oktober</w:t>
                    </w:r>
                    <w:r w:rsidR="00CC39BC" w:rsidRPr="00CC39BC">
                      <w:rPr>
                        <w:rFonts w:ascii="Times New Roman" w:hAnsi="Times New Roman"/>
                        <w:sz w:val="20"/>
                      </w:rPr>
                      <w:t xml:space="preserve"> 201</w:t>
                    </w:r>
                    <w:r w:rsidR="000A6322">
                      <w:rPr>
                        <w:rFonts w:ascii="Times New Roman" w:hAnsi="Times New Roman"/>
                        <w:sz w:val="20"/>
                      </w:rPr>
                      <w:t>4</w:t>
                    </w:r>
                  </w:p>
                </w:txbxContent>
              </v:textbox>
            </v:shape>
            <v:shape id="_x0000_s1053" type="#_x0000_t202" style="position:absolute;left:8835;top:14460;width:1425;height:765">
              <v:textbox>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73EA8"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55790E" w:rsidRDefault="0055790E"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lastRenderedPageBreak/>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Sem. G. Oroh,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xml:space="preserve">, </w:t>
      </w:r>
      <w:proofErr w:type="gramStart"/>
      <w:r w:rsidR="000E1B4A">
        <w:rPr>
          <w:rFonts w:ascii="Times New Roman" w:hAnsi="Times New Roman"/>
          <w:sz w:val="24"/>
          <w:szCs w:val="24"/>
        </w:rPr>
        <w:t>SE.</w:t>
      </w:r>
      <w:r w:rsidR="00D46A44">
        <w:rPr>
          <w:rFonts w:ascii="Times New Roman" w:hAnsi="Times New Roman"/>
          <w:sz w:val="24"/>
          <w:szCs w:val="24"/>
        </w:rPr>
        <w:t>,</w:t>
      </w:r>
      <w:proofErr w:type="gramEnd"/>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lastRenderedPageBreak/>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lastRenderedPageBreak/>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 xml:space="preserve">Judul artikel dalam terbitan berkala ilmiah harus spesifik dan efektif yang diukur dari kelugasan penulisannya. Tidak melebihi 12 kata yang menggunakan Bahasa </w:t>
      </w:r>
      <w:r w:rsidRPr="00E01421">
        <w:rPr>
          <w:rFonts w:ascii="Times New Roman" w:hAnsi="Times New Roman"/>
          <w:color w:val="000000"/>
          <w:sz w:val="24"/>
          <w:szCs w:val="24"/>
        </w:rPr>
        <w:lastRenderedPageBreak/>
        <w:t>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E01421" w:rsidRPr="00E01421" w:rsidRDefault="00E01421" w:rsidP="00E01421">
      <w:pPr>
        <w:rPr>
          <w:rFonts w:ascii="Times New Roman" w:hAnsi="Times New Roman"/>
          <w:sz w:val="24"/>
          <w:szCs w:val="24"/>
        </w:rPr>
      </w:pPr>
    </w:p>
    <w:p w:rsidR="00E01421" w:rsidRDefault="00E01421" w:rsidP="00E01421">
      <w:pP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A8" w:rsidRDefault="00C73EA8" w:rsidP="00156B42">
      <w:pPr>
        <w:spacing w:after="0" w:line="240" w:lineRule="auto"/>
      </w:pPr>
      <w:r>
        <w:separator/>
      </w:r>
    </w:p>
  </w:endnote>
  <w:endnote w:type="continuationSeparator" w:id="0">
    <w:p w:rsidR="00C73EA8" w:rsidRDefault="00C73EA8"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C73EA8">
    <w:pPr>
      <w:pStyle w:val="Footer"/>
      <w:jc w:val="right"/>
    </w:pPr>
  </w:p>
  <w:p w:rsidR="00863AB4" w:rsidRDefault="00C73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A8" w:rsidRDefault="00C73EA8" w:rsidP="00156B42">
      <w:pPr>
        <w:spacing w:after="0" w:line="240" w:lineRule="auto"/>
      </w:pPr>
      <w:r>
        <w:separator/>
      </w:r>
    </w:p>
  </w:footnote>
  <w:footnote w:type="continuationSeparator" w:id="0">
    <w:p w:rsidR="00C73EA8" w:rsidRDefault="00C73EA8"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56DDC"/>
    <w:rsid w:val="000760BD"/>
    <w:rsid w:val="00077FA6"/>
    <w:rsid w:val="000A0026"/>
    <w:rsid w:val="000A6322"/>
    <w:rsid w:val="000C2856"/>
    <w:rsid w:val="000E1B4A"/>
    <w:rsid w:val="00156B42"/>
    <w:rsid w:val="00194AA6"/>
    <w:rsid w:val="00195D89"/>
    <w:rsid w:val="00232458"/>
    <w:rsid w:val="002B7D9E"/>
    <w:rsid w:val="00371F16"/>
    <w:rsid w:val="00451286"/>
    <w:rsid w:val="004A0837"/>
    <w:rsid w:val="004D40F3"/>
    <w:rsid w:val="005074C0"/>
    <w:rsid w:val="0055790E"/>
    <w:rsid w:val="00652237"/>
    <w:rsid w:val="006B7339"/>
    <w:rsid w:val="00786563"/>
    <w:rsid w:val="00855887"/>
    <w:rsid w:val="00896EA7"/>
    <w:rsid w:val="008A3662"/>
    <w:rsid w:val="008A507B"/>
    <w:rsid w:val="009929CC"/>
    <w:rsid w:val="009A7B8D"/>
    <w:rsid w:val="009C3833"/>
    <w:rsid w:val="00AA699B"/>
    <w:rsid w:val="00B16929"/>
    <w:rsid w:val="00B17C92"/>
    <w:rsid w:val="00B5037F"/>
    <w:rsid w:val="00B81A50"/>
    <w:rsid w:val="00BE161C"/>
    <w:rsid w:val="00BE377E"/>
    <w:rsid w:val="00C73EA8"/>
    <w:rsid w:val="00CC39BC"/>
    <w:rsid w:val="00D46A44"/>
    <w:rsid w:val="00D66736"/>
    <w:rsid w:val="00DE5375"/>
    <w:rsid w:val="00E01421"/>
    <w:rsid w:val="00E24048"/>
    <w:rsid w:val="00E84DAF"/>
    <w:rsid w:val="00EE74F3"/>
    <w:rsid w:val="00EF7E16"/>
    <w:rsid w:val="00F33B89"/>
    <w:rsid w:val="00F4376E"/>
    <w:rsid w:val="00F44CD4"/>
    <w:rsid w:val="00F715E5"/>
    <w:rsid w:val="00FA5E07"/>
    <w:rsid w:val="00FA76B8"/>
    <w:rsid w:val="00FC6C05"/>
    <w:rsid w:val="00FE0FF7"/>
    <w:rsid w:val="00FE6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203">
      <w:bodyDiv w:val="1"/>
      <w:marLeft w:val="0"/>
      <w:marRight w:val="0"/>
      <w:marTop w:val="0"/>
      <w:marBottom w:val="0"/>
      <w:divBdr>
        <w:top w:val="none" w:sz="0" w:space="0" w:color="auto"/>
        <w:left w:val="none" w:sz="0" w:space="0" w:color="auto"/>
        <w:bottom w:val="none" w:sz="0" w:space="0" w:color="auto"/>
        <w:right w:val="none" w:sz="0" w:space="0" w:color="auto"/>
      </w:divBdr>
    </w:div>
    <w:div w:id="105393605">
      <w:bodyDiv w:val="1"/>
      <w:marLeft w:val="0"/>
      <w:marRight w:val="0"/>
      <w:marTop w:val="0"/>
      <w:marBottom w:val="0"/>
      <w:divBdr>
        <w:top w:val="none" w:sz="0" w:space="0" w:color="auto"/>
        <w:left w:val="none" w:sz="0" w:space="0" w:color="auto"/>
        <w:bottom w:val="none" w:sz="0" w:space="0" w:color="auto"/>
        <w:right w:val="none" w:sz="0" w:space="0" w:color="auto"/>
      </w:divBdr>
    </w:div>
    <w:div w:id="319581270">
      <w:bodyDiv w:val="1"/>
      <w:marLeft w:val="0"/>
      <w:marRight w:val="0"/>
      <w:marTop w:val="0"/>
      <w:marBottom w:val="0"/>
      <w:divBdr>
        <w:top w:val="none" w:sz="0" w:space="0" w:color="auto"/>
        <w:left w:val="none" w:sz="0" w:space="0" w:color="auto"/>
        <w:bottom w:val="none" w:sz="0" w:space="0" w:color="auto"/>
        <w:right w:val="none" w:sz="0" w:space="0" w:color="auto"/>
      </w:divBdr>
    </w:div>
    <w:div w:id="490102759">
      <w:bodyDiv w:val="1"/>
      <w:marLeft w:val="0"/>
      <w:marRight w:val="0"/>
      <w:marTop w:val="0"/>
      <w:marBottom w:val="0"/>
      <w:divBdr>
        <w:top w:val="none" w:sz="0" w:space="0" w:color="auto"/>
        <w:left w:val="none" w:sz="0" w:space="0" w:color="auto"/>
        <w:bottom w:val="none" w:sz="0" w:space="0" w:color="auto"/>
        <w:right w:val="none" w:sz="0" w:space="0" w:color="auto"/>
      </w:divBdr>
    </w:div>
    <w:div w:id="680938574">
      <w:bodyDiv w:val="1"/>
      <w:marLeft w:val="0"/>
      <w:marRight w:val="0"/>
      <w:marTop w:val="0"/>
      <w:marBottom w:val="0"/>
      <w:divBdr>
        <w:top w:val="none" w:sz="0" w:space="0" w:color="auto"/>
        <w:left w:val="none" w:sz="0" w:space="0" w:color="auto"/>
        <w:bottom w:val="none" w:sz="0" w:space="0" w:color="auto"/>
        <w:right w:val="none" w:sz="0" w:space="0" w:color="auto"/>
      </w:divBdr>
    </w:div>
    <w:div w:id="1342976959">
      <w:bodyDiv w:val="1"/>
      <w:marLeft w:val="0"/>
      <w:marRight w:val="0"/>
      <w:marTop w:val="0"/>
      <w:marBottom w:val="0"/>
      <w:divBdr>
        <w:top w:val="none" w:sz="0" w:space="0" w:color="auto"/>
        <w:left w:val="none" w:sz="0" w:space="0" w:color="auto"/>
        <w:bottom w:val="none" w:sz="0" w:space="0" w:color="auto"/>
        <w:right w:val="none" w:sz="0" w:space="0" w:color="auto"/>
      </w:divBdr>
    </w:div>
    <w:div w:id="17410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30</cp:revision>
  <dcterms:created xsi:type="dcterms:W3CDTF">2013-05-07T04:30:00Z</dcterms:created>
  <dcterms:modified xsi:type="dcterms:W3CDTF">2014-10-28T10:56:00Z</dcterms:modified>
</cp:coreProperties>
</file>