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60139" w14:textId="77777777" w:rsidR="00CD1A17" w:rsidRDefault="00CD1A17" w:rsidP="00CD1A17">
      <w:pPr>
        <w:spacing w:after="0" w:line="360" w:lineRule="auto"/>
        <w:jc w:val="center"/>
        <w:rPr>
          <w:rFonts w:ascii="Times New Roman" w:hAnsi="Times New Roman" w:cs="Times New Roman"/>
          <w:b/>
          <w:sz w:val="28"/>
        </w:rPr>
      </w:pPr>
      <w:r>
        <w:rPr>
          <w:rFonts w:ascii="Times New Roman" w:hAnsi="Times New Roman" w:cs="Times New Roman"/>
          <w:b/>
          <w:sz w:val="28"/>
        </w:rPr>
        <w:t>PENGAMATAN KETERTARIKAN IKAN PADA LAMPU LED</w:t>
      </w:r>
      <w:r w:rsidR="00FD4E1E">
        <w:rPr>
          <w:rFonts w:ascii="Times New Roman" w:hAnsi="Times New Roman" w:cs="Times New Roman"/>
          <w:b/>
          <w:sz w:val="28"/>
        </w:rPr>
        <w:t xml:space="preserve"> RGB BAWAH AIR </w:t>
      </w:r>
      <w:r>
        <w:rPr>
          <w:rFonts w:ascii="Times New Roman" w:hAnsi="Times New Roman" w:cs="Times New Roman"/>
          <w:b/>
          <w:sz w:val="28"/>
        </w:rPr>
        <w:t xml:space="preserve"> DI PERAIRAN TELUK MANADO</w:t>
      </w:r>
    </w:p>
    <w:p w14:paraId="593C623F" w14:textId="1130D128" w:rsidR="003F4901" w:rsidRDefault="009916ED" w:rsidP="009916E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color w:val="202124"/>
          <w:sz w:val="24"/>
          <w:szCs w:val="24"/>
        </w:rPr>
      </w:pPr>
      <w:r w:rsidRPr="003F4901">
        <w:rPr>
          <w:rFonts w:ascii="Times New Roman" w:eastAsia="Times New Roman" w:hAnsi="Times New Roman" w:cs="Times New Roman"/>
          <w:color w:val="202124"/>
          <w:sz w:val="24"/>
          <w:szCs w:val="24"/>
        </w:rPr>
        <w:t xml:space="preserve">Research On The Behavior Of Fish Attracted To </w:t>
      </w:r>
      <w:r>
        <w:rPr>
          <w:rFonts w:ascii="Times New Roman" w:eastAsia="Times New Roman" w:hAnsi="Times New Roman" w:cs="Times New Roman"/>
          <w:color w:val="202124"/>
          <w:sz w:val="24"/>
          <w:szCs w:val="24"/>
        </w:rPr>
        <w:t xml:space="preserve">Underwater </w:t>
      </w:r>
      <w:r w:rsidR="003F4901">
        <w:rPr>
          <w:rFonts w:ascii="Times New Roman" w:eastAsia="Times New Roman" w:hAnsi="Times New Roman" w:cs="Times New Roman"/>
          <w:color w:val="202124"/>
          <w:sz w:val="24"/>
          <w:szCs w:val="24"/>
        </w:rPr>
        <w:t>LED RGB</w:t>
      </w:r>
      <w:r>
        <w:rPr>
          <w:rFonts w:ascii="Times New Roman" w:eastAsia="Times New Roman" w:hAnsi="Times New Roman" w:cs="Times New Roman"/>
          <w:color w:val="202124"/>
          <w:sz w:val="24"/>
          <w:szCs w:val="24"/>
        </w:rPr>
        <w:t xml:space="preserve"> Lamp  </w:t>
      </w:r>
      <w:r w:rsidR="00C01CBB">
        <w:rPr>
          <w:rFonts w:ascii="Times New Roman" w:eastAsia="Times New Roman" w:hAnsi="Times New Roman" w:cs="Times New Roman"/>
          <w:color w:val="202124"/>
          <w:sz w:val="24"/>
          <w:szCs w:val="24"/>
        </w:rPr>
        <w:t>in Manado bay waters</w:t>
      </w:r>
    </w:p>
    <w:p w14:paraId="7381C543" w14:textId="77777777" w:rsidR="00CD1A17" w:rsidRPr="00CD1A17" w:rsidRDefault="00CD1A17" w:rsidP="00CD1A17">
      <w:pPr>
        <w:spacing w:after="0" w:line="360" w:lineRule="auto"/>
        <w:jc w:val="center"/>
        <w:rPr>
          <w:rFonts w:ascii="Times New Roman" w:hAnsi="Times New Roman" w:cs="Times New Roman"/>
          <w:b/>
          <w:sz w:val="28"/>
        </w:rPr>
      </w:pPr>
    </w:p>
    <w:p w14:paraId="54798630" w14:textId="192BB79D" w:rsidR="001715E0" w:rsidRPr="001715E0" w:rsidRDefault="00EE2685" w:rsidP="001715E0">
      <w:pPr>
        <w:spacing w:line="360" w:lineRule="auto"/>
        <w:jc w:val="center"/>
        <w:rPr>
          <w:rFonts w:ascii="Times New Roman" w:hAnsi="Times New Roman" w:cs="Times New Roman"/>
          <w:sz w:val="24"/>
          <w:szCs w:val="24"/>
        </w:rPr>
      </w:pPr>
      <w:r w:rsidRPr="001715E0">
        <w:rPr>
          <w:rFonts w:ascii="Times New Roman" w:hAnsi="Times New Roman" w:cs="Times New Roman"/>
          <w:sz w:val="24"/>
          <w:szCs w:val="24"/>
        </w:rPr>
        <w:t>Lita Imansari Turnip</w:t>
      </w:r>
      <w:r>
        <w:rPr>
          <w:rFonts w:ascii="Times New Roman" w:hAnsi="Times New Roman" w:cs="Times New Roman"/>
          <w:sz w:val="24"/>
          <w:szCs w:val="24"/>
          <w:vertAlign w:val="superscript"/>
        </w:rPr>
        <w:t>1</w:t>
      </w:r>
      <w:r>
        <w:rPr>
          <w:rFonts w:ascii="Times New Roman" w:hAnsi="Times New Roman" w:cs="Times New Roman"/>
          <w:sz w:val="24"/>
          <w:szCs w:val="24"/>
        </w:rPr>
        <w:t>)</w:t>
      </w:r>
      <w:r w:rsidR="001715E0" w:rsidRPr="001715E0">
        <w:rPr>
          <w:rFonts w:ascii="Times New Roman" w:hAnsi="Times New Roman" w:cs="Times New Roman"/>
          <w:sz w:val="24"/>
          <w:szCs w:val="24"/>
        </w:rPr>
        <w:t>Wilhelmina Patty</w:t>
      </w:r>
      <w:r w:rsidR="001715E0">
        <w:rPr>
          <w:rFonts w:ascii="Times New Roman" w:hAnsi="Times New Roman" w:cs="Times New Roman"/>
          <w:sz w:val="24"/>
          <w:szCs w:val="24"/>
          <w:vertAlign w:val="superscript"/>
        </w:rPr>
        <w:t>1</w:t>
      </w:r>
      <w:r w:rsidR="001715E0">
        <w:rPr>
          <w:rFonts w:ascii="Times New Roman" w:hAnsi="Times New Roman" w:cs="Times New Roman"/>
          <w:sz w:val="24"/>
          <w:szCs w:val="24"/>
        </w:rPr>
        <w:t>)</w:t>
      </w:r>
      <w:r w:rsidR="001715E0" w:rsidRPr="001715E0">
        <w:rPr>
          <w:rFonts w:ascii="Times New Roman" w:hAnsi="Times New Roman" w:cs="Times New Roman"/>
          <w:sz w:val="24"/>
          <w:szCs w:val="24"/>
        </w:rPr>
        <w:t>, Patrice Kalangi</w:t>
      </w:r>
      <w:r w:rsidR="001715E0">
        <w:rPr>
          <w:rFonts w:ascii="Times New Roman" w:hAnsi="Times New Roman" w:cs="Times New Roman"/>
          <w:sz w:val="24"/>
          <w:szCs w:val="24"/>
          <w:vertAlign w:val="superscript"/>
        </w:rPr>
        <w:t>1</w:t>
      </w:r>
      <w:r w:rsidR="001715E0">
        <w:rPr>
          <w:rFonts w:ascii="Times New Roman" w:hAnsi="Times New Roman" w:cs="Times New Roman"/>
          <w:sz w:val="24"/>
          <w:szCs w:val="24"/>
        </w:rPr>
        <w:t>)</w:t>
      </w:r>
      <w:r w:rsidR="001715E0" w:rsidRPr="001715E0">
        <w:rPr>
          <w:rFonts w:ascii="Times New Roman" w:hAnsi="Times New Roman" w:cs="Times New Roman"/>
          <w:sz w:val="24"/>
          <w:szCs w:val="24"/>
        </w:rPr>
        <w:t xml:space="preserve">, </w:t>
      </w:r>
      <w:r w:rsidR="00614286">
        <w:rPr>
          <w:rFonts w:ascii="Times New Roman" w:hAnsi="Times New Roman" w:cs="Times New Roman"/>
          <w:sz w:val="24"/>
          <w:szCs w:val="24"/>
        </w:rPr>
        <w:t>Fransisco T. Pangalila</w:t>
      </w:r>
      <w:r w:rsidR="00E209F4">
        <w:rPr>
          <w:rFonts w:ascii="Times New Roman" w:hAnsi="Times New Roman" w:cs="Times New Roman"/>
          <w:sz w:val="24"/>
          <w:szCs w:val="24"/>
          <w:vertAlign w:val="superscript"/>
        </w:rPr>
        <w:t>1</w:t>
      </w:r>
      <w:r w:rsidR="00E209F4">
        <w:rPr>
          <w:rFonts w:ascii="Times New Roman" w:hAnsi="Times New Roman" w:cs="Times New Roman"/>
          <w:sz w:val="24"/>
          <w:szCs w:val="24"/>
        </w:rPr>
        <w:t>)</w:t>
      </w:r>
    </w:p>
    <w:p w14:paraId="551DBA2D" w14:textId="77777777" w:rsidR="001715E0" w:rsidRPr="001715E0" w:rsidRDefault="001715E0" w:rsidP="001715E0">
      <w:pPr>
        <w:spacing w:line="360" w:lineRule="auto"/>
        <w:jc w:val="center"/>
        <w:rPr>
          <w:rFonts w:ascii="Times New Roman" w:hAnsi="Times New Roman" w:cs="Times New Roman"/>
          <w:i/>
          <w:sz w:val="24"/>
          <w:szCs w:val="24"/>
        </w:rPr>
      </w:pPr>
      <w:r>
        <w:rPr>
          <w:rFonts w:ascii="Times New Roman" w:hAnsi="Times New Roman" w:cs="Times New Roman"/>
          <w:i/>
          <w:noProof/>
          <w:sz w:val="24"/>
          <w:szCs w:val="24"/>
          <w:vertAlign w:val="superscript"/>
        </w:rPr>
        <mc:AlternateContent>
          <mc:Choice Requires="wps">
            <w:drawing>
              <wp:anchor distT="0" distB="0" distL="114300" distR="114300" simplePos="0" relativeHeight="251659264" behindDoc="0" locked="0" layoutInCell="1" allowOverlap="1" wp14:anchorId="44A1DEF2" wp14:editId="10F2B7D8">
                <wp:simplePos x="0" y="0"/>
                <wp:positionH relativeFrom="column">
                  <wp:posOffset>-3811</wp:posOffset>
                </wp:positionH>
                <wp:positionV relativeFrom="paragraph">
                  <wp:posOffset>608330</wp:posOffset>
                </wp:positionV>
                <wp:extent cx="5381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381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1A236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47.9pt" to="423.4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" strokecolor="black [3040]"/>
            </w:pict>
          </mc:Fallback>
        </mc:AlternateContent>
      </w:r>
      <w:r w:rsidRPr="001715E0">
        <w:rPr>
          <w:rFonts w:ascii="Times New Roman" w:hAnsi="Times New Roman" w:cs="Times New Roman"/>
          <w:i/>
          <w:sz w:val="24"/>
          <w:szCs w:val="24"/>
          <w:vertAlign w:val="superscript"/>
        </w:rPr>
        <w:t>1</w:t>
      </w:r>
      <w:r w:rsidRPr="001715E0">
        <w:rPr>
          <w:rFonts w:ascii="Times New Roman" w:hAnsi="Times New Roman" w:cs="Times New Roman"/>
          <w:i/>
          <w:sz w:val="24"/>
          <w:szCs w:val="24"/>
        </w:rPr>
        <w:t>Progam Studi Pemanfaatan Sumberdaya Perikanan, Fakultas Perikanan dan Ilmu Kelautan, Universitas Sam ratulangi, Manado 95115</w:t>
      </w:r>
    </w:p>
    <w:p w14:paraId="547F6267" w14:textId="21674886" w:rsidR="005042C8" w:rsidRPr="005042C8" w:rsidRDefault="005042C8" w:rsidP="005042C8">
      <w:pPr>
        <w:pStyle w:val="Heading1"/>
        <w:spacing w:before="0" w:line="240" w:lineRule="auto"/>
        <w:jc w:val="both"/>
        <w:rPr>
          <w:rFonts w:ascii="Times New Roman" w:hAnsi="Times New Roman" w:cs="Times New Roman"/>
          <w:b w:val="0"/>
          <w:bCs w:val="0"/>
          <w:color w:val="0E101A"/>
          <w:sz w:val="24"/>
          <w:szCs w:val="24"/>
        </w:rPr>
      </w:pPr>
      <w:r w:rsidRPr="005042C8">
        <w:rPr>
          <w:rStyle w:val="Strong"/>
          <w:rFonts w:ascii="Times New Roman" w:hAnsi="Times New Roman" w:cs="Times New Roman"/>
          <w:b/>
          <w:color w:val="0E101A"/>
          <w:sz w:val="24"/>
          <w:szCs w:val="24"/>
        </w:rPr>
        <w:t>Abstract</w:t>
      </w:r>
    </w:p>
    <w:p w14:paraId="07F7927F" w14:textId="77777777" w:rsidR="006761A8" w:rsidRPr="005042C8" w:rsidRDefault="005042C8" w:rsidP="006761A8">
      <w:pPr>
        <w:pStyle w:val="Heading1"/>
        <w:spacing w:before="0" w:line="240" w:lineRule="auto"/>
        <w:jc w:val="both"/>
        <w:rPr>
          <w:rFonts w:ascii="Times New Roman" w:hAnsi="Times New Roman" w:cs="Times New Roman"/>
          <w:b w:val="0"/>
          <w:bCs w:val="0"/>
          <w:color w:val="0E101A"/>
          <w:sz w:val="24"/>
          <w:szCs w:val="24"/>
        </w:rPr>
      </w:pPr>
      <w:r>
        <w:rPr>
          <w:rFonts w:ascii="Times New Roman" w:hAnsi="Times New Roman" w:cs="Times New Roman"/>
          <w:b w:val="0"/>
          <w:bCs w:val="0"/>
          <w:color w:val="0E101A"/>
          <w:sz w:val="24"/>
          <w:szCs w:val="24"/>
        </w:rPr>
        <w:tab/>
      </w:r>
      <w:r w:rsidR="00C01CBB" w:rsidRPr="005042C8">
        <w:rPr>
          <w:rFonts w:ascii="Times New Roman" w:hAnsi="Times New Roman" w:cs="Times New Roman"/>
          <w:b w:val="0"/>
          <w:bCs w:val="0"/>
          <w:color w:val="0E101A"/>
          <w:sz w:val="24"/>
          <w:szCs w:val="24"/>
        </w:rPr>
        <w:t xml:space="preserve">The Use of RGB Led lights underwater based on the internet of things as a fishing tool has only been used in Manado bay waters with several advantages, such as it can be operated in situ from a distance and using several colors of light automatically. The purpose of this research is to determine the attractiveness of fish to underwater Led light and the composition of caught fish with a purse seine for 3 days of observation on a raft. The result obtained is that fish attracted to blue light more quickly than green light. Fish that approach the light need an adjustment time of 10-30 minutes to stay around the light. After the red light, the fish looked more numerous and calm around the light. </w:t>
      </w:r>
      <w:r w:rsidR="006761A8" w:rsidRPr="005042C8">
        <w:rPr>
          <w:rFonts w:ascii="Times New Roman" w:hAnsi="Times New Roman" w:cs="Times New Roman"/>
          <w:b w:val="0"/>
          <w:bCs w:val="0"/>
          <w:color w:val="0E101A"/>
          <w:sz w:val="24"/>
          <w:szCs w:val="24"/>
        </w:rPr>
        <w:t>T</w:t>
      </w:r>
      <w:r w:rsidR="006761A8">
        <w:rPr>
          <w:rFonts w:ascii="Times New Roman" w:hAnsi="Times New Roman" w:cs="Times New Roman"/>
          <w:b w:val="0"/>
          <w:bCs w:val="0"/>
          <w:color w:val="0E101A"/>
          <w:sz w:val="24"/>
          <w:szCs w:val="24"/>
        </w:rPr>
        <w:t>he dominant types of fish were yellowtail scad, mackerel scad, and trevally fish</w:t>
      </w:r>
      <w:r w:rsidR="006761A8" w:rsidRPr="005042C8">
        <w:rPr>
          <w:rFonts w:ascii="Times New Roman" w:hAnsi="Times New Roman" w:cs="Times New Roman"/>
          <w:b w:val="0"/>
          <w:bCs w:val="0"/>
          <w:color w:val="0E101A"/>
          <w:sz w:val="24"/>
          <w:szCs w:val="24"/>
        </w:rPr>
        <w:t>.</w:t>
      </w:r>
    </w:p>
    <w:p w14:paraId="01387294" w14:textId="67821BCE" w:rsidR="00C01CBB" w:rsidRPr="005042C8" w:rsidRDefault="00C01CBB" w:rsidP="005042C8">
      <w:pPr>
        <w:pStyle w:val="Heading1"/>
        <w:spacing w:before="0" w:line="240" w:lineRule="auto"/>
        <w:jc w:val="both"/>
        <w:rPr>
          <w:rFonts w:ascii="Times New Roman" w:hAnsi="Times New Roman" w:cs="Times New Roman"/>
          <w:b w:val="0"/>
          <w:bCs w:val="0"/>
          <w:color w:val="0E101A"/>
          <w:sz w:val="24"/>
          <w:szCs w:val="24"/>
        </w:rPr>
      </w:pPr>
    </w:p>
    <w:p w14:paraId="699A147E" w14:textId="77777777" w:rsidR="00BC20AB" w:rsidRPr="009F46D3" w:rsidRDefault="00BC20AB" w:rsidP="00BC20AB">
      <w:pPr>
        <w:spacing w:line="360" w:lineRule="auto"/>
        <w:rPr>
          <w:rFonts w:ascii="Times New Roman" w:hAnsi="Times New Roman" w:cs="Times New Roman"/>
          <w:sz w:val="24"/>
          <w:szCs w:val="24"/>
        </w:rPr>
      </w:pPr>
      <w:r>
        <w:rPr>
          <w:rFonts w:ascii="Times New Roman" w:hAnsi="Times New Roman" w:cs="Times New Roman"/>
          <w:b/>
          <w:sz w:val="24"/>
          <w:szCs w:val="24"/>
        </w:rPr>
        <w:t xml:space="preserve">Keywords: </w:t>
      </w:r>
      <w:r w:rsidR="0096790C">
        <w:rPr>
          <w:rFonts w:ascii="Times New Roman" w:hAnsi="Times New Roman" w:cs="Times New Roman"/>
          <w:sz w:val="24"/>
          <w:szCs w:val="24"/>
        </w:rPr>
        <w:t>Purse seine, Fish Interest</w:t>
      </w:r>
      <w:r>
        <w:rPr>
          <w:rFonts w:ascii="Times New Roman" w:hAnsi="Times New Roman" w:cs="Times New Roman"/>
          <w:sz w:val="24"/>
          <w:szCs w:val="24"/>
        </w:rPr>
        <w:t>, Light in water,  IoT</w:t>
      </w:r>
    </w:p>
    <w:p w14:paraId="57111AF6" w14:textId="77777777" w:rsidR="00BC20AB" w:rsidRDefault="00BC20AB" w:rsidP="003D5969">
      <w:pPr>
        <w:spacing w:line="276" w:lineRule="auto"/>
        <w:rPr>
          <w:rFonts w:ascii="Times New Roman" w:hAnsi="Times New Roman" w:cs="Times New Roman"/>
          <w:b/>
          <w:sz w:val="24"/>
          <w:szCs w:val="24"/>
        </w:rPr>
      </w:pPr>
      <w:r>
        <w:rPr>
          <w:rFonts w:ascii="Times New Roman" w:hAnsi="Times New Roman" w:cs="Times New Roman"/>
          <w:b/>
          <w:sz w:val="24"/>
          <w:szCs w:val="24"/>
        </w:rPr>
        <w:t>Ringkasan</w:t>
      </w:r>
    </w:p>
    <w:p w14:paraId="1D9F5134" w14:textId="49694B7F" w:rsidR="002E3D17" w:rsidRPr="00F4544C" w:rsidRDefault="002E3D17" w:rsidP="002E3D17">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F4544C">
        <w:rPr>
          <w:rFonts w:ascii="Times New Roman" w:hAnsi="Times New Roman" w:cs="Times New Roman"/>
          <w:sz w:val="24"/>
          <w:szCs w:val="24"/>
        </w:rPr>
        <w:t xml:space="preserve">Penggunaan Lampu LED RGB dalam air berbasis Internet of things sebagai alat bantu penangkapan ikan, baru digunakan di Perairan Teluk Manado, dengan beberapa keunggulan yakni dapat dioperasikan secara insitu dari jarak jauh dan menggunakan beberapa warna cahaya secara otomatis. Penelitian ini bertujuan untuk mengetahui ketertarikan ikan terhadap cahaya lampu LED dalam air dan komposisi hasil tangkapan ikan dengan pukat cincin selama 3 hari pengamatan di rakit. Hasil pengamatan yang diperoleh adalah ikan lebih cepat tertarik pada cahaya warna biru, kemudian cahaya warna hijau. Ikan yang mendekati sumber cahaya memerlukan waktu penyesuaian 10 – 30 menit untuk tetap berada disekitar lampu. Setelah pencahayaan warna merah, ikan terlihat semakin banyak dan tenang berada di sekitar lampu. </w:t>
      </w:r>
      <w:r w:rsidR="006761A8" w:rsidRPr="00F4544C">
        <w:rPr>
          <w:rFonts w:ascii="Times New Roman" w:hAnsi="Times New Roman" w:cs="Times New Roman"/>
          <w:sz w:val="24"/>
          <w:szCs w:val="24"/>
        </w:rPr>
        <w:t xml:space="preserve">Ada 6 jenis ikan yang tertangkap yakni </w:t>
      </w:r>
      <w:r w:rsidR="006761A8">
        <w:rPr>
          <w:rFonts w:ascii="Times New Roman" w:hAnsi="Times New Roman" w:cs="Times New Roman"/>
          <w:bCs/>
          <w:kern w:val="36"/>
          <w:sz w:val="24"/>
          <w:szCs w:val="24"/>
        </w:rPr>
        <w:t>ikan selar, kuwe, tongkol, layang, tuna, moonfish, dan cumi-cumi</w:t>
      </w:r>
      <w:r w:rsidR="006761A8" w:rsidRPr="00F4544C">
        <w:rPr>
          <w:rFonts w:ascii="Times New Roman" w:hAnsi="Times New Roman" w:cs="Times New Roman"/>
          <w:bCs/>
          <w:kern w:val="36"/>
          <w:sz w:val="24"/>
          <w:szCs w:val="24"/>
        </w:rPr>
        <w:t xml:space="preserve">. Dengan jenis ikan yang </w:t>
      </w:r>
      <w:r w:rsidR="006761A8">
        <w:rPr>
          <w:rFonts w:ascii="Times New Roman" w:hAnsi="Times New Roman" w:cs="Times New Roman"/>
          <w:bCs/>
          <w:kern w:val="36"/>
          <w:sz w:val="24"/>
          <w:szCs w:val="24"/>
        </w:rPr>
        <w:t>dominan tertangkap adalah ikan selar , l</w:t>
      </w:r>
      <w:r w:rsidR="006761A8" w:rsidRPr="00F4544C">
        <w:rPr>
          <w:rFonts w:ascii="Times New Roman" w:hAnsi="Times New Roman" w:cs="Times New Roman"/>
          <w:bCs/>
          <w:kern w:val="36"/>
          <w:sz w:val="24"/>
          <w:szCs w:val="24"/>
        </w:rPr>
        <w:t>ayang</w:t>
      </w:r>
      <w:r w:rsidR="006761A8">
        <w:rPr>
          <w:rFonts w:ascii="Times New Roman" w:hAnsi="Times New Roman" w:cs="Times New Roman"/>
          <w:bCs/>
          <w:kern w:val="36"/>
          <w:sz w:val="24"/>
          <w:szCs w:val="24"/>
        </w:rPr>
        <w:t>, dan ikan kuwe.</w:t>
      </w:r>
    </w:p>
    <w:p w14:paraId="406C223C" w14:textId="77777777" w:rsidR="00BC20AB" w:rsidRPr="00723F7C" w:rsidRDefault="00BC20AB" w:rsidP="002E3D17">
      <w:pPr>
        <w:spacing w:after="0" w:line="240" w:lineRule="auto"/>
        <w:jc w:val="both"/>
        <w:rPr>
          <w:rFonts w:ascii="Times New Roman" w:hAnsi="Times New Roman" w:cs="Times New Roman"/>
          <w:color w:val="FF0000"/>
          <w:sz w:val="24"/>
          <w:szCs w:val="24"/>
        </w:rPr>
      </w:pPr>
    </w:p>
    <w:p w14:paraId="0F6A3BAE" w14:textId="77777777" w:rsidR="00BC20AB" w:rsidRDefault="00BC20AB" w:rsidP="002E3D17">
      <w:pPr>
        <w:spacing w:after="0" w:line="240" w:lineRule="auto"/>
        <w:jc w:val="both"/>
        <w:rPr>
          <w:rFonts w:ascii="Times New Roman" w:hAnsi="Times New Roman" w:cs="Times New Roman"/>
          <w:sz w:val="24"/>
          <w:szCs w:val="24"/>
        </w:rPr>
      </w:pPr>
      <w:r w:rsidRPr="007C6832">
        <w:rPr>
          <w:rFonts w:ascii="Times New Roman" w:hAnsi="Times New Roman" w:cs="Times New Roman"/>
          <w:b/>
          <w:sz w:val="24"/>
          <w:szCs w:val="24"/>
        </w:rPr>
        <w:t>Kata-kata kunci</w:t>
      </w:r>
      <w:r>
        <w:rPr>
          <w:rFonts w:ascii="Times New Roman" w:hAnsi="Times New Roman" w:cs="Times New Roman"/>
          <w:sz w:val="24"/>
          <w:szCs w:val="24"/>
        </w:rPr>
        <w:t>: pukat cinc</w:t>
      </w:r>
      <w:r w:rsidR="0096790C">
        <w:rPr>
          <w:rFonts w:ascii="Times New Roman" w:hAnsi="Times New Roman" w:cs="Times New Roman"/>
          <w:sz w:val="24"/>
          <w:szCs w:val="24"/>
        </w:rPr>
        <w:t>in, lampu dalam air, ketertarikan ikan</w:t>
      </w:r>
      <w:r>
        <w:rPr>
          <w:rFonts w:ascii="Times New Roman" w:hAnsi="Times New Roman" w:cs="Times New Roman"/>
          <w:sz w:val="24"/>
          <w:szCs w:val="24"/>
        </w:rPr>
        <w:t>, IoT</w:t>
      </w:r>
    </w:p>
    <w:p w14:paraId="3FBBC46A" w14:textId="77777777" w:rsidR="006761A8" w:rsidRDefault="006761A8" w:rsidP="005042C8">
      <w:pPr>
        <w:spacing w:line="276" w:lineRule="auto"/>
        <w:rPr>
          <w:rFonts w:ascii="Times New Roman" w:hAnsi="Times New Roman" w:cs="Times New Roman"/>
          <w:b/>
          <w:sz w:val="24"/>
          <w:szCs w:val="24"/>
        </w:rPr>
      </w:pPr>
    </w:p>
    <w:p w14:paraId="216AEBC7" w14:textId="77777777" w:rsidR="006761A8" w:rsidRDefault="006761A8" w:rsidP="005042C8">
      <w:pPr>
        <w:spacing w:line="276" w:lineRule="auto"/>
        <w:rPr>
          <w:rFonts w:ascii="Times New Roman" w:hAnsi="Times New Roman" w:cs="Times New Roman"/>
          <w:b/>
          <w:sz w:val="24"/>
          <w:szCs w:val="24"/>
        </w:rPr>
      </w:pPr>
    </w:p>
    <w:p w14:paraId="1DE3FFE5" w14:textId="77777777" w:rsidR="006761A8" w:rsidRDefault="006761A8" w:rsidP="005042C8">
      <w:pPr>
        <w:spacing w:line="276" w:lineRule="auto"/>
        <w:rPr>
          <w:rFonts w:ascii="Times New Roman" w:hAnsi="Times New Roman" w:cs="Times New Roman"/>
          <w:b/>
          <w:sz w:val="24"/>
          <w:szCs w:val="24"/>
        </w:rPr>
      </w:pPr>
    </w:p>
    <w:p w14:paraId="36130517" w14:textId="58430F49" w:rsidR="00BC20AB" w:rsidRDefault="00C70E0A" w:rsidP="005042C8">
      <w:pPr>
        <w:spacing w:line="276" w:lineRule="auto"/>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60288" behindDoc="0" locked="0" layoutInCell="1" allowOverlap="1" wp14:anchorId="4A838959" wp14:editId="3338F7CB">
                <wp:simplePos x="0" y="0"/>
                <wp:positionH relativeFrom="column">
                  <wp:posOffset>5714</wp:posOffset>
                </wp:positionH>
                <wp:positionV relativeFrom="paragraph">
                  <wp:posOffset>116205</wp:posOffset>
                </wp:positionV>
                <wp:extent cx="53625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36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0AD719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9.15pt" to="422.7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" strokecolor="black [3040]"/>
            </w:pict>
          </mc:Fallback>
        </mc:AlternateContent>
      </w:r>
      <w:r w:rsidRPr="00C70E0A">
        <w:rPr>
          <w:rFonts w:ascii="Times New Roman" w:hAnsi="Times New Roman" w:cs="Times New Roman"/>
          <w:b/>
          <w:sz w:val="24"/>
          <w:szCs w:val="24"/>
        </w:rPr>
        <w:t>PENDAHULUAN</w:t>
      </w:r>
    </w:p>
    <w:p w14:paraId="12B70C44" w14:textId="77777777" w:rsidR="001C2903" w:rsidRDefault="001C2903" w:rsidP="001C2903">
      <w:pPr>
        <w:spacing w:after="0" w:line="360" w:lineRule="auto"/>
        <w:ind w:firstLine="709"/>
        <w:contextualSpacing/>
        <w:jc w:val="both"/>
        <w:rPr>
          <w:rFonts w:ascii="Times New Roman" w:hAnsi="Times New Roman" w:cs="Times New Roman"/>
          <w:sz w:val="24"/>
          <w:szCs w:val="24"/>
        </w:rPr>
        <w:sectPr w:rsidR="001C2903" w:rsidSect="006247F4">
          <w:pgSz w:w="11907" w:h="16839" w:code="9"/>
          <w:pgMar w:top="1701" w:right="1701" w:bottom="1701" w:left="1701" w:header="709" w:footer="709" w:gutter="0"/>
          <w:cols w:space="708"/>
          <w:docGrid w:linePitch="360"/>
        </w:sectPr>
      </w:pPr>
    </w:p>
    <w:p w14:paraId="204CE7D8" w14:textId="531E8E0B" w:rsidR="001C2903" w:rsidRPr="00BD39F0" w:rsidRDefault="001C2903" w:rsidP="00BD39F0">
      <w:pPr>
        <w:spacing w:after="0" w:line="360" w:lineRule="auto"/>
        <w:ind w:firstLine="284"/>
        <w:contextualSpacing/>
        <w:jc w:val="both"/>
        <w:rPr>
          <w:rFonts w:ascii="Times New Roman" w:hAnsi="Times New Roman" w:cs="Times New Roman"/>
          <w:sz w:val="24"/>
          <w:szCs w:val="24"/>
        </w:rPr>
      </w:pPr>
      <w:r w:rsidRPr="001C2903">
        <w:rPr>
          <w:rFonts w:ascii="Times New Roman" w:hAnsi="Times New Roman" w:cs="Times New Roman"/>
          <w:sz w:val="24"/>
          <w:szCs w:val="24"/>
        </w:rPr>
        <w:lastRenderedPageBreak/>
        <w:t>Keberhasilan setiap usaha penangkapan ikan perlu ditunjang dengan pengetahuan yang cukup mengenai tingkah laku ikan (</w:t>
      </w:r>
      <w:r w:rsidRPr="001C2903">
        <w:rPr>
          <w:rFonts w:ascii="Times New Roman" w:hAnsi="Times New Roman" w:cs="Times New Roman"/>
          <w:i/>
          <w:sz w:val="24"/>
          <w:szCs w:val="24"/>
        </w:rPr>
        <w:t>fish behavior</w:t>
      </w:r>
      <w:r w:rsidR="005A2BFF">
        <w:rPr>
          <w:rFonts w:ascii="Times New Roman" w:hAnsi="Times New Roman" w:cs="Times New Roman"/>
          <w:sz w:val="24"/>
          <w:szCs w:val="24"/>
        </w:rPr>
        <w:t xml:space="preserve">). </w:t>
      </w:r>
      <w:r w:rsidRPr="001C2903">
        <w:rPr>
          <w:rFonts w:ascii="Times New Roman" w:hAnsi="Times New Roman" w:cs="Times New Roman"/>
          <w:sz w:val="24"/>
          <w:szCs w:val="24"/>
        </w:rPr>
        <w:t>Penggunaan lampu dimanfaatkan sebagai alat bantu penangkapan ikan dengan maksud agar ikan t</w:t>
      </w:r>
      <w:r w:rsidR="002E3D17">
        <w:rPr>
          <w:rFonts w:ascii="Times New Roman" w:hAnsi="Times New Roman" w:cs="Times New Roman"/>
          <w:sz w:val="24"/>
          <w:szCs w:val="24"/>
        </w:rPr>
        <w:t>erkonsentrasi pada suatu tempat.</w:t>
      </w:r>
      <w:r w:rsidRPr="001C2903">
        <w:rPr>
          <w:rFonts w:ascii="Times New Roman" w:hAnsi="Times New Roman" w:cs="Times New Roman"/>
          <w:sz w:val="24"/>
          <w:szCs w:val="24"/>
        </w:rPr>
        <w:t xml:space="preserve"> </w:t>
      </w:r>
      <w:r w:rsidR="00BD39F0">
        <w:rPr>
          <w:rFonts w:ascii="Times New Roman" w:hAnsi="Times New Roman" w:cs="Times New Roman"/>
          <w:sz w:val="24"/>
          <w:szCs w:val="24"/>
        </w:rPr>
        <w:tab/>
      </w:r>
      <w:r w:rsidR="00BD39F0" w:rsidRPr="00BD39F0">
        <w:rPr>
          <w:rFonts w:ascii="Times New Roman" w:hAnsi="Times New Roman" w:cs="Times New Roman"/>
          <w:sz w:val="24"/>
          <w:szCs w:val="24"/>
          <w:shd w:val="clear" w:color="auto" w:fill="FFFFFF"/>
        </w:rPr>
        <w:t>Penggunaan lampu merupakan salah satu teknik modern dan efektif, memanfaatkan tingkah laku ikan yang tertarik dengan cahaya agar berkumpul di sekitar alat</w:t>
      </w:r>
      <w:r w:rsidR="00BD39F0">
        <w:rPr>
          <w:rFonts w:ascii="Times New Roman" w:hAnsi="Times New Roman" w:cs="Times New Roman"/>
          <w:sz w:val="24"/>
          <w:szCs w:val="24"/>
          <w:shd w:val="clear" w:color="auto" w:fill="FFFFFF"/>
        </w:rPr>
        <w:t xml:space="preserve"> tangkap (Anongponyoskun </w:t>
      </w:r>
      <w:r w:rsidR="00BD39F0" w:rsidRPr="00465E54">
        <w:rPr>
          <w:rFonts w:ascii="Times New Roman" w:hAnsi="Times New Roman" w:cs="Times New Roman"/>
          <w:i/>
          <w:sz w:val="24"/>
          <w:szCs w:val="24"/>
          <w:shd w:val="clear" w:color="auto" w:fill="FFFFFF"/>
        </w:rPr>
        <w:t>et al</w:t>
      </w:r>
      <w:r w:rsidR="00BD39F0">
        <w:rPr>
          <w:rFonts w:ascii="Times New Roman" w:hAnsi="Times New Roman" w:cs="Times New Roman"/>
          <w:sz w:val="24"/>
          <w:szCs w:val="24"/>
          <w:shd w:val="clear" w:color="auto" w:fill="FFFFFF"/>
        </w:rPr>
        <w:t xml:space="preserve">. </w:t>
      </w:r>
      <w:r w:rsidR="00BD39F0" w:rsidRPr="00BD39F0">
        <w:rPr>
          <w:rFonts w:ascii="Times New Roman" w:hAnsi="Times New Roman" w:cs="Times New Roman"/>
          <w:sz w:val="24"/>
          <w:szCs w:val="24"/>
          <w:shd w:val="clear" w:color="auto" w:fill="FFFFFF"/>
        </w:rPr>
        <w:t>2011</w:t>
      </w:r>
      <w:r w:rsidR="00BD39F0">
        <w:rPr>
          <w:rFonts w:ascii="Times New Roman" w:hAnsi="Times New Roman" w:cs="Times New Roman"/>
          <w:sz w:val="24"/>
          <w:szCs w:val="24"/>
          <w:shd w:val="clear" w:color="auto" w:fill="FFFFFF"/>
        </w:rPr>
        <w:t xml:space="preserve"> dalam Wisudo </w:t>
      </w:r>
      <w:r w:rsidR="00BD39F0" w:rsidRPr="00465E54">
        <w:rPr>
          <w:rFonts w:ascii="Times New Roman" w:hAnsi="Times New Roman" w:cs="Times New Roman"/>
          <w:i/>
          <w:sz w:val="24"/>
          <w:szCs w:val="24"/>
          <w:shd w:val="clear" w:color="auto" w:fill="FFFFFF"/>
        </w:rPr>
        <w:t>et al</w:t>
      </w:r>
      <w:r w:rsidR="00BD39F0">
        <w:rPr>
          <w:rFonts w:ascii="Times New Roman" w:hAnsi="Times New Roman" w:cs="Times New Roman"/>
          <w:sz w:val="24"/>
          <w:szCs w:val="24"/>
          <w:shd w:val="clear" w:color="auto" w:fill="FFFFFF"/>
        </w:rPr>
        <w:t>. 2020</w:t>
      </w:r>
      <w:r w:rsidR="00BD39F0" w:rsidRPr="00BD39F0">
        <w:rPr>
          <w:rFonts w:ascii="Times New Roman" w:hAnsi="Times New Roman" w:cs="Times New Roman"/>
          <w:sz w:val="24"/>
          <w:szCs w:val="24"/>
          <w:shd w:val="clear" w:color="auto" w:fill="FFFFFF"/>
        </w:rPr>
        <w:t>)</w:t>
      </w:r>
      <w:r w:rsidR="00BD39F0">
        <w:rPr>
          <w:rFonts w:ascii="Times New Roman" w:hAnsi="Times New Roman" w:cs="Times New Roman"/>
          <w:sz w:val="24"/>
          <w:szCs w:val="24"/>
          <w:shd w:val="clear" w:color="auto" w:fill="FFFFFF"/>
        </w:rPr>
        <w:t>.</w:t>
      </w:r>
    </w:p>
    <w:p w14:paraId="41670FC0" w14:textId="27DAE9ED" w:rsidR="001C2903" w:rsidRPr="001C2903" w:rsidRDefault="001C2903" w:rsidP="002E3D17">
      <w:pPr>
        <w:spacing w:after="0" w:line="360" w:lineRule="auto"/>
        <w:ind w:firstLine="709"/>
        <w:contextualSpacing/>
        <w:jc w:val="both"/>
        <w:rPr>
          <w:rFonts w:ascii="Times New Roman" w:hAnsi="Times New Roman" w:cs="Times New Roman"/>
          <w:sz w:val="24"/>
          <w:szCs w:val="24"/>
        </w:rPr>
      </w:pPr>
      <w:r w:rsidRPr="001C2903">
        <w:rPr>
          <w:rFonts w:ascii="Times New Roman" w:hAnsi="Times New Roman" w:cs="Times New Roman"/>
          <w:sz w:val="24"/>
          <w:szCs w:val="24"/>
        </w:rPr>
        <w:t xml:space="preserve">Hasil tangkapan lampu dalam air secara keseluruhan lebih banyak dibandingkan dengan hasil tangkapan dengan lampu petromak (Patty, 2009; Patty,2010; Notunubun </w:t>
      </w:r>
      <w:r w:rsidRPr="00DC673A">
        <w:rPr>
          <w:rFonts w:ascii="Times New Roman" w:hAnsi="Times New Roman" w:cs="Times New Roman"/>
          <w:i/>
          <w:iCs/>
          <w:sz w:val="24"/>
          <w:szCs w:val="24"/>
        </w:rPr>
        <w:t>et.al</w:t>
      </w:r>
      <w:r w:rsidR="005042C8">
        <w:rPr>
          <w:rFonts w:ascii="Times New Roman" w:hAnsi="Times New Roman" w:cs="Times New Roman"/>
          <w:sz w:val="24"/>
          <w:szCs w:val="24"/>
        </w:rPr>
        <w:t>., 2010</w:t>
      </w:r>
      <w:r w:rsidRPr="001C2903">
        <w:rPr>
          <w:rFonts w:ascii="Times New Roman" w:hAnsi="Times New Roman" w:cs="Times New Roman"/>
          <w:sz w:val="24"/>
          <w:szCs w:val="24"/>
        </w:rPr>
        <w:t xml:space="preserve">; Berlianmastan </w:t>
      </w:r>
      <w:r w:rsidRPr="00DC673A">
        <w:rPr>
          <w:rFonts w:ascii="Times New Roman" w:hAnsi="Times New Roman" w:cs="Times New Roman"/>
          <w:i/>
          <w:iCs/>
          <w:sz w:val="24"/>
          <w:szCs w:val="24"/>
        </w:rPr>
        <w:t>et.al</w:t>
      </w:r>
      <w:r w:rsidRPr="001C2903">
        <w:rPr>
          <w:rFonts w:ascii="Times New Roman" w:hAnsi="Times New Roman" w:cs="Times New Roman"/>
          <w:sz w:val="24"/>
          <w:szCs w:val="24"/>
        </w:rPr>
        <w:t>, 2019).</w:t>
      </w:r>
    </w:p>
    <w:p w14:paraId="29D42120" w14:textId="653DB37C" w:rsidR="001C2903" w:rsidRDefault="001C2903" w:rsidP="002E3D17">
      <w:pPr>
        <w:spacing w:after="0" w:line="360" w:lineRule="auto"/>
        <w:ind w:firstLine="709"/>
        <w:jc w:val="both"/>
        <w:rPr>
          <w:rFonts w:ascii="Times New Roman" w:hAnsi="Times New Roman" w:cs="Times New Roman"/>
          <w:sz w:val="24"/>
          <w:szCs w:val="24"/>
        </w:rPr>
      </w:pPr>
      <w:r w:rsidRPr="001C2903">
        <w:rPr>
          <w:rFonts w:ascii="Times New Roman" w:hAnsi="Times New Roman" w:cs="Times New Roman"/>
          <w:sz w:val="24"/>
          <w:szCs w:val="24"/>
        </w:rPr>
        <w:t>Lampu dalam air masih jarang digunakan di Teluk Manado. Penerapan teknologi alat bantu cahaya lampu LED bawah air memiliki</w:t>
      </w:r>
      <w:r w:rsidR="00BE6A45">
        <w:rPr>
          <w:rFonts w:ascii="Times New Roman" w:hAnsi="Times New Roman" w:cs="Times New Roman"/>
          <w:sz w:val="24"/>
          <w:szCs w:val="24"/>
        </w:rPr>
        <w:t xml:space="preserve"> keunggulan untuk memikat ikan. </w:t>
      </w:r>
      <w:r w:rsidRPr="001C2903">
        <w:rPr>
          <w:rFonts w:ascii="Times New Roman" w:hAnsi="Times New Roman" w:cs="Times New Roman"/>
          <w:sz w:val="24"/>
          <w:szCs w:val="24"/>
        </w:rPr>
        <w:t>(Patty, 2010; Berlianmastan, dkk., 2019).</w:t>
      </w:r>
      <w:r w:rsidR="009916ED">
        <w:rPr>
          <w:rFonts w:ascii="Times New Roman" w:hAnsi="Times New Roman" w:cs="Times New Roman"/>
          <w:sz w:val="24"/>
          <w:szCs w:val="24"/>
        </w:rPr>
        <w:t xml:space="preserve"> Dalam penelitian tentang ketertarikan ikan pada lampu LED RGB bawah air di Perairan Teluk Manado</w:t>
      </w:r>
      <w:r w:rsidR="002E3D17">
        <w:rPr>
          <w:rFonts w:ascii="Times New Roman" w:hAnsi="Times New Roman" w:cs="Times New Roman"/>
          <w:sz w:val="24"/>
          <w:szCs w:val="24"/>
        </w:rPr>
        <w:t xml:space="preserve"> ini menggunakan tiga</w:t>
      </w:r>
      <w:r w:rsidR="009916ED">
        <w:rPr>
          <w:rFonts w:ascii="Times New Roman" w:hAnsi="Times New Roman" w:cs="Times New Roman"/>
          <w:sz w:val="24"/>
          <w:szCs w:val="24"/>
        </w:rPr>
        <w:t xml:space="preserve"> warna yaitu biru,</w:t>
      </w:r>
      <w:r w:rsidR="005042C8">
        <w:rPr>
          <w:rFonts w:ascii="Times New Roman" w:hAnsi="Times New Roman" w:cs="Times New Roman"/>
          <w:sz w:val="24"/>
          <w:szCs w:val="24"/>
        </w:rPr>
        <w:t xml:space="preserve"> </w:t>
      </w:r>
      <w:r w:rsidR="009916ED">
        <w:rPr>
          <w:rFonts w:ascii="Times New Roman" w:hAnsi="Times New Roman" w:cs="Times New Roman"/>
          <w:sz w:val="24"/>
          <w:szCs w:val="24"/>
        </w:rPr>
        <w:t>hijau,</w:t>
      </w:r>
      <w:r w:rsidR="005042C8">
        <w:rPr>
          <w:rFonts w:ascii="Times New Roman" w:hAnsi="Times New Roman" w:cs="Times New Roman"/>
          <w:sz w:val="24"/>
          <w:szCs w:val="24"/>
        </w:rPr>
        <w:t xml:space="preserve"> </w:t>
      </w:r>
      <w:r w:rsidR="009916ED">
        <w:rPr>
          <w:rFonts w:ascii="Times New Roman" w:hAnsi="Times New Roman" w:cs="Times New Roman"/>
          <w:sz w:val="24"/>
          <w:szCs w:val="24"/>
        </w:rPr>
        <w:t xml:space="preserve">dan merah. </w:t>
      </w:r>
    </w:p>
    <w:p w14:paraId="390E435C" w14:textId="77777777" w:rsidR="006247F4" w:rsidRDefault="004B54E8" w:rsidP="002E3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16ED">
        <w:rPr>
          <w:rFonts w:ascii="Times New Roman" w:hAnsi="Times New Roman" w:cs="Times New Roman"/>
          <w:sz w:val="24"/>
          <w:szCs w:val="24"/>
        </w:rPr>
        <w:t>Menurut (Notanubun dan Patty 2010),</w:t>
      </w:r>
      <w:r w:rsidR="00F95259">
        <w:rPr>
          <w:rFonts w:ascii="Times New Roman" w:hAnsi="Times New Roman" w:cs="Times New Roman"/>
          <w:sz w:val="24"/>
          <w:szCs w:val="24"/>
        </w:rPr>
        <w:t xml:space="preserve"> </w:t>
      </w:r>
      <w:r w:rsidR="009916ED">
        <w:rPr>
          <w:rFonts w:ascii="Times New Roman" w:hAnsi="Times New Roman" w:cs="Times New Roman"/>
          <w:sz w:val="24"/>
          <w:szCs w:val="24"/>
        </w:rPr>
        <w:t>cahaya lampu LED warna biru memiliki panjang gelombang yang pendek dan spektrum cahayanya lebih panjang sehingga intensitasnya lebih tinggi serta warna biru lebih banyak disukai oleh banyak jenis ikan.</w:t>
      </w:r>
      <w:r w:rsidR="00465E54">
        <w:rPr>
          <w:rFonts w:ascii="Times New Roman" w:hAnsi="Times New Roman" w:cs="Times New Roman"/>
          <w:sz w:val="24"/>
          <w:szCs w:val="24"/>
        </w:rPr>
        <w:t xml:space="preserve"> C</w:t>
      </w:r>
      <w:r w:rsidR="00BE6A45">
        <w:rPr>
          <w:rFonts w:ascii="Times New Roman" w:hAnsi="Times New Roman" w:cs="Times New Roman"/>
          <w:sz w:val="24"/>
          <w:szCs w:val="24"/>
        </w:rPr>
        <w:t>ahaya warna hijau memiliki panjang gelombang 520-565 nm dengan spektrum cahayanya adalah 520-610 Hz cahaya warna hijau juga memiliki panjang gelombang yang pendek setelah cahaya warna biru dan cahaya warna merah memiliki panjang gelombang 625 nm-740 nm dengan spektrum cahayanya 400-484 Hz (Handoko dan Fajariyanti 2013).</w:t>
      </w:r>
    </w:p>
    <w:p w14:paraId="7B5E9128" w14:textId="38CBC444" w:rsidR="002E3D17" w:rsidRDefault="006247F4" w:rsidP="002E3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w:t>
      </w:r>
      <w:r w:rsidR="00F576F5">
        <w:rPr>
          <w:rFonts w:ascii="Times New Roman" w:hAnsi="Times New Roman" w:cs="Times New Roman"/>
          <w:sz w:val="24"/>
          <w:szCs w:val="24"/>
        </w:rPr>
        <w:t xml:space="preserve">ahaya merah yang mempunyai panjang gelombang yang relatif panjang di antara cahaya tampak, mempunyai daya jelajah yang   relatif   terbatas,   sehingga   ikan-ikan yang awalnya berada jauh dari sumber cahaya (kapal), dengan berubahnya warna sumber cahaya, ikut mendekat ke arah sumber cahaya sesuai dengan daya tembus cahaya merah dan setelah ikan terkumpul di dekat kapal (area penangkapan alat tangkap), baru kemudian alat tangkap yang sifatnya mengurung gerombolan ikan seperti pukat cincin dioperasikan (Wiyono, 2006). </w:t>
      </w:r>
      <w:r w:rsidR="004B54E8">
        <w:rPr>
          <w:rFonts w:ascii="Times New Roman" w:hAnsi="Times New Roman" w:cs="Times New Roman"/>
          <w:sz w:val="24"/>
          <w:szCs w:val="24"/>
        </w:rPr>
        <w:t>Salah satu faktor yang mempengaruhi keter</w:t>
      </w:r>
      <w:r w:rsidR="002E3D17">
        <w:rPr>
          <w:rFonts w:ascii="Times New Roman" w:hAnsi="Times New Roman" w:cs="Times New Roman"/>
          <w:sz w:val="24"/>
          <w:szCs w:val="24"/>
        </w:rPr>
        <w:t>tarikan ikan dengan cahaya</w:t>
      </w:r>
      <w:r w:rsidR="004B54E8">
        <w:rPr>
          <w:rFonts w:ascii="Times New Roman" w:hAnsi="Times New Roman" w:cs="Times New Roman"/>
          <w:sz w:val="24"/>
          <w:szCs w:val="24"/>
        </w:rPr>
        <w:t xml:space="preserve"> antara lain warna cahaya lampu dan kondisi perairan. </w:t>
      </w:r>
      <w:r w:rsidR="004B54E8">
        <w:rPr>
          <w:rFonts w:ascii="Times New Roman" w:hAnsi="Times New Roman" w:cs="Times New Roman"/>
          <w:sz w:val="24"/>
          <w:szCs w:val="24"/>
        </w:rPr>
        <w:lastRenderedPageBreak/>
        <w:t>Untuk mengetahui bagaimana ketert</w:t>
      </w:r>
      <w:r w:rsidR="002E3D17">
        <w:rPr>
          <w:rFonts w:ascii="Times New Roman" w:hAnsi="Times New Roman" w:cs="Times New Roman"/>
          <w:sz w:val="24"/>
          <w:szCs w:val="24"/>
        </w:rPr>
        <w:t xml:space="preserve">arikan ikan terhadap lampu </w:t>
      </w:r>
      <w:r w:rsidR="004B54E8">
        <w:rPr>
          <w:rFonts w:ascii="Times New Roman" w:hAnsi="Times New Roman" w:cs="Times New Roman"/>
          <w:sz w:val="24"/>
          <w:szCs w:val="24"/>
        </w:rPr>
        <w:t>(biru,</w:t>
      </w:r>
      <w:r w:rsidR="005042C8">
        <w:rPr>
          <w:rFonts w:ascii="Times New Roman" w:hAnsi="Times New Roman" w:cs="Times New Roman"/>
          <w:sz w:val="24"/>
          <w:szCs w:val="24"/>
        </w:rPr>
        <w:t xml:space="preserve"> </w:t>
      </w:r>
      <w:r w:rsidR="00465E54">
        <w:rPr>
          <w:rFonts w:ascii="Times New Roman" w:hAnsi="Times New Roman" w:cs="Times New Roman"/>
          <w:sz w:val="24"/>
          <w:szCs w:val="24"/>
        </w:rPr>
        <w:t>hijau dan merah), dan s</w:t>
      </w:r>
      <w:r w:rsidR="004B54E8">
        <w:rPr>
          <w:rFonts w:ascii="Times New Roman" w:hAnsi="Times New Roman" w:cs="Times New Roman"/>
          <w:sz w:val="24"/>
          <w:szCs w:val="24"/>
        </w:rPr>
        <w:t>ecara teori lampu bawah</w:t>
      </w:r>
      <w:r w:rsidR="00F576F5">
        <w:rPr>
          <w:rFonts w:ascii="Times New Roman" w:hAnsi="Times New Roman" w:cs="Times New Roman"/>
          <w:sz w:val="24"/>
          <w:szCs w:val="24"/>
        </w:rPr>
        <w:t xml:space="preserve"> air hampir 100% masuk kedalam air dan tidak dipantulkan keluar.</w:t>
      </w:r>
    </w:p>
    <w:p w14:paraId="63302A48" w14:textId="7429D6F4" w:rsidR="00504602" w:rsidRPr="002E3D17" w:rsidRDefault="002E3D17" w:rsidP="002E3D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76F5">
        <w:rPr>
          <w:rFonts w:ascii="Times New Roman" w:hAnsi="Times New Roman" w:cs="Times New Roman"/>
          <w:sz w:val="24"/>
          <w:szCs w:val="24"/>
        </w:rPr>
        <w:t xml:space="preserve"> Teori di atas perlu dikaji lebih jauh karena informasi tentang lampu LED bawah air sebagai alat bantu p</w:t>
      </w:r>
      <w:r w:rsidR="004B54E8">
        <w:rPr>
          <w:rFonts w:ascii="Times New Roman" w:hAnsi="Times New Roman" w:cs="Times New Roman"/>
          <w:sz w:val="24"/>
          <w:szCs w:val="24"/>
        </w:rPr>
        <w:t>enangkapan masih sangat kurang. Penelitian bertujuan untuk Mengetahui ketertarikan ikan pada lampu LED</w:t>
      </w:r>
      <w:r>
        <w:rPr>
          <w:rFonts w:ascii="Times New Roman" w:hAnsi="Times New Roman" w:cs="Times New Roman"/>
          <w:sz w:val="24"/>
          <w:szCs w:val="24"/>
        </w:rPr>
        <w:t xml:space="preserve"> RGB</w:t>
      </w:r>
      <w:r w:rsidR="004B54E8">
        <w:rPr>
          <w:rFonts w:ascii="Times New Roman" w:hAnsi="Times New Roman" w:cs="Times New Roman"/>
          <w:sz w:val="24"/>
          <w:szCs w:val="24"/>
        </w:rPr>
        <w:t xml:space="preserve"> dalam air, dan mengetahui komposisi ikan hasil tangkapan dengan al</w:t>
      </w:r>
      <w:r>
        <w:rPr>
          <w:rFonts w:ascii="Times New Roman" w:hAnsi="Times New Roman" w:cs="Times New Roman"/>
          <w:sz w:val="24"/>
          <w:szCs w:val="24"/>
        </w:rPr>
        <w:t>at bantu lampu  LED dalam air menggunakan alat tangkap pukat cincin.</w:t>
      </w:r>
    </w:p>
    <w:p w14:paraId="1DF4C020" w14:textId="77777777" w:rsidR="00465E54" w:rsidRDefault="00465E54" w:rsidP="001C2903">
      <w:pPr>
        <w:spacing w:after="0" w:line="360" w:lineRule="auto"/>
        <w:jc w:val="both"/>
        <w:rPr>
          <w:rFonts w:ascii="Times New Roman" w:hAnsi="Times New Roman" w:cs="Times New Roman"/>
          <w:b/>
          <w:sz w:val="24"/>
          <w:szCs w:val="24"/>
        </w:rPr>
        <w:sectPr w:rsidR="00465E54" w:rsidSect="006247F4">
          <w:type w:val="continuous"/>
          <w:pgSz w:w="11907" w:h="16839" w:code="9"/>
          <w:pgMar w:top="1701" w:right="1701" w:bottom="1701" w:left="1701" w:header="709" w:footer="709" w:gutter="0"/>
          <w:cols w:space="708"/>
          <w:docGrid w:linePitch="360"/>
        </w:sectPr>
      </w:pPr>
    </w:p>
    <w:p w14:paraId="2B78C2A6" w14:textId="76330286" w:rsidR="001C2903" w:rsidRDefault="001C2903" w:rsidP="001C29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METODE PENELITIAN</w:t>
      </w:r>
    </w:p>
    <w:p w14:paraId="52D026F5" w14:textId="77777777" w:rsidR="001C2903" w:rsidRDefault="001C2903" w:rsidP="001C2903">
      <w:pPr>
        <w:spacing w:after="0" w:line="360" w:lineRule="auto"/>
        <w:jc w:val="both"/>
        <w:rPr>
          <w:rFonts w:ascii="Times New Roman" w:hAnsi="Times New Roman" w:cs="Times New Roman"/>
          <w:b/>
          <w:i/>
          <w:sz w:val="24"/>
          <w:szCs w:val="24"/>
        </w:rPr>
      </w:pPr>
      <w:r w:rsidRPr="001C2903">
        <w:rPr>
          <w:rFonts w:ascii="Times New Roman" w:hAnsi="Times New Roman" w:cs="Times New Roman"/>
          <w:b/>
          <w:i/>
          <w:sz w:val="24"/>
          <w:szCs w:val="24"/>
        </w:rPr>
        <w:t>Lokasi dan Waktu Penelitian</w:t>
      </w:r>
    </w:p>
    <w:p w14:paraId="167357E1" w14:textId="77FA2455" w:rsidR="001C2903" w:rsidRDefault="00465E54" w:rsidP="001C2903">
      <w:pPr>
        <w:spacing w:after="0" w:line="360" w:lineRule="auto"/>
        <w:contextualSpacing/>
        <w:jc w:val="both"/>
        <w:rPr>
          <w:rFonts w:ascii="Times New Roman" w:hAnsi="Times New Roman" w:cs="Times New Roman"/>
          <w:bCs/>
          <w:sz w:val="24"/>
          <w:szCs w:val="36"/>
        </w:rPr>
      </w:pPr>
      <w:r>
        <w:rPr>
          <w:rFonts w:ascii="Times New Roman" w:hAnsi="Times New Roman" w:cs="Times New Roman"/>
          <w:bCs/>
          <w:sz w:val="24"/>
          <w:szCs w:val="36"/>
        </w:rPr>
        <w:tab/>
      </w:r>
      <w:r w:rsidR="001C2903">
        <w:rPr>
          <w:rFonts w:ascii="Times New Roman" w:hAnsi="Times New Roman" w:cs="Times New Roman"/>
          <w:bCs/>
          <w:sz w:val="24"/>
          <w:szCs w:val="36"/>
        </w:rPr>
        <w:t>Kegiatan p</w:t>
      </w:r>
      <w:r w:rsidR="001C2903" w:rsidRPr="009C2AEA">
        <w:rPr>
          <w:rFonts w:ascii="Times New Roman" w:hAnsi="Times New Roman" w:cs="Times New Roman"/>
          <w:bCs/>
          <w:sz w:val="24"/>
          <w:szCs w:val="36"/>
          <w:lang w:val="id-ID"/>
        </w:rPr>
        <w:t xml:space="preserve">enelitian ini </w:t>
      </w:r>
      <w:r w:rsidR="001C2903">
        <w:rPr>
          <w:rFonts w:ascii="Times New Roman" w:hAnsi="Times New Roman" w:cs="Times New Roman"/>
          <w:bCs/>
          <w:sz w:val="24"/>
          <w:szCs w:val="36"/>
        </w:rPr>
        <w:t>di laksanakan di perairan Teluk Manado Kelurahan Malalayang 1 Timur Kecamatan Malalayang</w:t>
      </w:r>
      <w:r w:rsidR="001F48C3">
        <w:rPr>
          <w:rFonts w:ascii="Times New Roman" w:hAnsi="Times New Roman" w:cs="Times New Roman"/>
          <w:sz w:val="24"/>
          <w:szCs w:val="24"/>
        </w:rPr>
        <w:t xml:space="preserve"> </w:t>
      </w:r>
      <w:r w:rsidR="001F48C3">
        <w:rPr>
          <w:rFonts w:ascii="Times New Roman" w:hAnsi="Times New Roman" w:cs="Times New Roman"/>
          <w:bCs/>
          <w:sz w:val="24"/>
          <w:szCs w:val="36"/>
        </w:rPr>
        <w:t>pada posisi geografis</w:t>
      </w:r>
      <w:r w:rsidR="001F48C3" w:rsidRPr="00EE4479">
        <w:rPr>
          <w:rFonts w:ascii="Times New Roman" w:hAnsi="Times New Roman" w:cs="Times New Roman"/>
          <w:sz w:val="24"/>
          <w:szCs w:val="24"/>
        </w:rPr>
        <w:t>1</w:t>
      </w:r>
      <w:r w:rsidR="001F48C3" w:rsidRPr="00EE4479">
        <w:rPr>
          <w:rFonts w:ascii="Times New Roman" w:hAnsi="Times New Roman" w:cs="Times New Roman"/>
          <w:sz w:val="24"/>
          <w:szCs w:val="24"/>
          <w:vertAlign w:val="superscript"/>
        </w:rPr>
        <w:t>0</w:t>
      </w:r>
      <w:r w:rsidR="001F48C3" w:rsidRPr="00EE4479">
        <w:rPr>
          <w:rFonts w:ascii="Times New Roman" w:hAnsi="Times New Roman" w:cs="Times New Roman"/>
          <w:sz w:val="24"/>
          <w:szCs w:val="24"/>
        </w:rPr>
        <w:t xml:space="preserve"> 51</w:t>
      </w:r>
      <w:r w:rsidR="001F48C3" w:rsidRPr="00EE4479">
        <w:rPr>
          <w:rFonts w:ascii="Times New Roman" w:hAnsi="Times New Roman" w:cs="Times New Roman"/>
          <w:sz w:val="24"/>
          <w:szCs w:val="24"/>
          <w:vertAlign w:val="superscript"/>
        </w:rPr>
        <w:t xml:space="preserve">’ </w:t>
      </w:r>
      <w:r w:rsidR="001F48C3" w:rsidRPr="00EE4479">
        <w:rPr>
          <w:rFonts w:ascii="Times New Roman" w:hAnsi="Times New Roman" w:cs="Times New Roman"/>
          <w:sz w:val="24"/>
          <w:szCs w:val="24"/>
        </w:rPr>
        <w:t>24,31</w:t>
      </w:r>
      <w:r w:rsidR="001F48C3" w:rsidRPr="00EE4479">
        <w:rPr>
          <w:rFonts w:ascii="Times New Roman" w:hAnsi="Times New Roman" w:cs="Times New Roman"/>
          <w:sz w:val="24"/>
          <w:szCs w:val="24"/>
          <w:vertAlign w:val="superscript"/>
        </w:rPr>
        <w:t xml:space="preserve">” </w:t>
      </w:r>
      <w:r w:rsidR="001F48C3" w:rsidRPr="00EE4479">
        <w:rPr>
          <w:rFonts w:ascii="Times New Roman" w:hAnsi="Times New Roman" w:cs="Times New Roman"/>
          <w:sz w:val="24"/>
          <w:szCs w:val="24"/>
        </w:rPr>
        <w:t>N , 124</w:t>
      </w:r>
      <w:r w:rsidR="001F48C3" w:rsidRPr="00EE4479">
        <w:rPr>
          <w:rFonts w:ascii="Times New Roman" w:hAnsi="Times New Roman" w:cs="Times New Roman"/>
          <w:sz w:val="24"/>
          <w:szCs w:val="24"/>
          <w:vertAlign w:val="superscript"/>
        </w:rPr>
        <w:t xml:space="preserve">0 </w:t>
      </w:r>
      <w:r w:rsidR="001F48C3" w:rsidRPr="00EE4479">
        <w:rPr>
          <w:rFonts w:ascii="Times New Roman" w:hAnsi="Times New Roman" w:cs="Times New Roman"/>
          <w:sz w:val="24"/>
          <w:szCs w:val="24"/>
        </w:rPr>
        <w:t>77</w:t>
      </w:r>
      <w:r w:rsidR="001F48C3" w:rsidRPr="00EE4479">
        <w:rPr>
          <w:rFonts w:ascii="Times New Roman" w:hAnsi="Times New Roman" w:cs="Times New Roman"/>
          <w:sz w:val="24"/>
          <w:szCs w:val="24"/>
          <w:vertAlign w:val="superscript"/>
        </w:rPr>
        <w:t xml:space="preserve">’ </w:t>
      </w:r>
      <w:r w:rsidR="001F48C3">
        <w:rPr>
          <w:rFonts w:ascii="Times New Roman" w:hAnsi="Times New Roman" w:cs="Times New Roman"/>
          <w:sz w:val="24"/>
          <w:szCs w:val="24"/>
        </w:rPr>
        <w:t xml:space="preserve">4.24 ‘’ E. </w:t>
      </w:r>
      <w:r w:rsidR="001C2903">
        <w:rPr>
          <w:rFonts w:ascii="Times New Roman" w:hAnsi="Times New Roman" w:cs="Times New Roman"/>
          <w:sz w:val="24"/>
          <w:szCs w:val="24"/>
        </w:rPr>
        <w:t xml:space="preserve"> </w:t>
      </w:r>
      <w:r w:rsidR="001C2903">
        <w:rPr>
          <w:rFonts w:ascii="Times New Roman" w:hAnsi="Times New Roman" w:cs="Times New Roman"/>
          <w:bCs/>
          <w:sz w:val="24"/>
          <w:szCs w:val="36"/>
        </w:rPr>
        <w:t>Penelitian ini berlangsung selama 3 har</w:t>
      </w:r>
      <w:r w:rsidR="001F48C3">
        <w:rPr>
          <w:rFonts w:ascii="Times New Roman" w:hAnsi="Times New Roman" w:cs="Times New Roman"/>
          <w:bCs/>
          <w:sz w:val="24"/>
          <w:szCs w:val="36"/>
        </w:rPr>
        <w:t>i dari tanggal 1-</w:t>
      </w:r>
      <w:r w:rsidR="001C2903">
        <w:rPr>
          <w:rFonts w:ascii="Times New Roman" w:hAnsi="Times New Roman" w:cs="Times New Roman"/>
          <w:bCs/>
          <w:sz w:val="24"/>
          <w:szCs w:val="36"/>
        </w:rPr>
        <w:t xml:space="preserve">9 bulan September 2021. </w:t>
      </w:r>
    </w:p>
    <w:p w14:paraId="61FF022B" w14:textId="77777777" w:rsidR="001C2903" w:rsidRDefault="001C2903" w:rsidP="001C2903">
      <w:pPr>
        <w:spacing w:after="0" w:line="360" w:lineRule="auto"/>
        <w:jc w:val="both"/>
        <w:rPr>
          <w:rFonts w:ascii="Times New Roman" w:hAnsi="Times New Roman" w:cs="Times New Roman"/>
          <w:b/>
          <w:i/>
          <w:sz w:val="24"/>
          <w:szCs w:val="24"/>
        </w:rPr>
      </w:pPr>
      <w:r w:rsidRPr="001C2903">
        <w:rPr>
          <w:rFonts w:ascii="Times New Roman" w:hAnsi="Times New Roman" w:cs="Times New Roman"/>
          <w:b/>
          <w:i/>
          <w:sz w:val="24"/>
          <w:szCs w:val="24"/>
        </w:rPr>
        <w:t>Metode Pengumpulan Data</w:t>
      </w:r>
    </w:p>
    <w:p w14:paraId="04F3BC5D" w14:textId="01AB61CB" w:rsidR="00115B01" w:rsidRPr="00465E54" w:rsidRDefault="001C2903" w:rsidP="00465E54">
      <w:pPr>
        <w:spacing w:after="0" w:line="360" w:lineRule="auto"/>
        <w:ind w:firstLine="567"/>
        <w:jc w:val="both"/>
        <w:rPr>
          <w:rFonts w:ascii="Times New Roman" w:hAnsi="Times New Roman" w:cs="Times New Roman"/>
          <w:sz w:val="24"/>
          <w:szCs w:val="24"/>
          <w:lang w:val="id-ID"/>
        </w:rPr>
      </w:pPr>
      <w:r w:rsidRPr="009C2AEA">
        <w:rPr>
          <w:rFonts w:ascii="Times New Roman" w:hAnsi="Times New Roman" w:cs="Times New Roman"/>
          <w:sz w:val="24"/>
          <w:szCs w:val="24"/>
        </w:rPr>
        <w:t>Metode penelitian yang digunakan adalah surve</w:t>
      </w:r>
      <w:r w:rsidRPr="009C2AEA">
        <w:rPr>
          <w:rFonts w:ascii="Times New Roman" w:hAnsi="Times New Roman" w:cs="Times New Roman"/>
          <w:sz w:val="24"/>
          <w:szCs w:val="24"/>
          <w:lang w:val="id-ID"/>
        </w:rPr>
        <w:t>i</w:t>
      </w:r>
      <w:r w:rsidRPr="009C2AEA">
        <w:rPr>
          <w:rFonts w:ascii="Times New Roman" w:hAnsi="Times New Roman" w:cs="Times New Roman"/>
          <w:sz w:val="24"/>
          <w:szCs w:val="24"/>
        </w:rPr>
        <w:t>, dengan mengikuti kegiatan operasi</w:t>
      </w:r>
      <w:r w:rsidRPr="009C2AEA">
        <w:rPr>
          <w:rFonts w:ascii="Times New Roman" w:hAnsi="Times New Roman" w:cs="Times New Roman"/>
          <w:spacing w:val="1"/>
          <w:sz w:val="24"/>
          <w:szCs w:val="24"/>
        </w:rPr>
        <w:t xml:space="preserve"> </w:t>
      </w:r>
      <w:r w:rsidRPr="009C2AEA">
        <w:rPr>
          <w:rFonts w:ascii="Times New Roman" w:hAnsi="Times New Roman" w:cs="Times New Roman"/>
          <w:sz w:val="24"/>
          <w:szCs w:val="24"/>
        </w:rPr>
        <w:t xml:space="preserve">penangkapan ikan </w:t>
      </w:r>
      <w:r>
        <w:rPr>
          <w:rFonts w:ascii="Times New Roman" w:hAnsi="Times New Roman" w:cs="Times New Roman"/>
          <w:sz w:val="24"/>
          <w:szCs w:val="24"/>
          <w:lang w:val="id-ID"/>
        </w:rPr>
        <w:t>dengan pukat cincin</w:t>
      </w:r>
      <w:r w:rsidRPr="009C2AEA">
        <w:rPr>
          <w:rFonts w:ascii="Times New Roman" w:hAnsi="Times New Roman" w:cs="Times New Roman"/>
          <w:sz w:val="24"/>
          <w:szCs w:val="24"/>
          <w:lang w:val="id-ID"/>
        </w:rPr>
        <w:t xml:space="preserve"> di rakit nelayan.</w:t>
      </w:r>
      <w:r w:rsidR="00465E54">
        <w:rPr>
          <w:rFonts w:ascii="Times New Roman" w:hAnsi="Times New Roman" w:cs="Times New Roman"/>
          <w:sz w:val="24"/>
          <w:szCs w:val="24"/>
        </w:rPr>
        <w:t xml:space="preserve"> </w:t>
      </w:r>
      <w:r w:rsidR="00115B01" w:rsidRPr="00EE4479">
        <w:rPr>
          <w:rFonts w:ascii="Times New Roman" w:hAnsi="Times New Roman" w:cs="Times New Roman"/>
          <w:sz w:val="24"/>
          <w:szCs w:val="24"/>
        </w:rPr>
        <w:t xml:space="preserve">Pemasangan lampu </w:t>
      </w:r>
      <w:r w:rsidR="00115B01">
        <w:rPr>
          <w:rFonts w:ascii="Times New Roman" w:hAnsi="Times New Roman" w:cs="Times New Roman"/>
          <w:sz w:val="24"/>
          <w:szCs w:val="24"/>
        </w:rPr>
        <w:t>LED</w:t>
      </w:r>
      <w:r w:rsidR="00115B01" w:rsidRPr="00EE4479">
        <w:rPr>
          <w:rFonts w:ascii="Times New Roman" w:hAnsi="Times New Roman" w:cs="Times New Roman"/>
          <w:sz w:val="24"/>
          <w:szCs w:val="24"/>
        </w:rPr>
        <w:t xml:space="preserve"> dalam air dilakukan sekitar jam 7 malam,  lampu dipasang dalam air sedalam 1-3 meter di bawah rakit. </w:t>
      </w:r>
    </w:p>
    <w:p w14:paraId="49D513FA" w14:textId="005A93FC" w:rsidR="001F48C3" w:rsidRPr="00EE4479" w:rsidRDefault="00115B01" w:rsidP="00D23B7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Pengamatan ketertarikan ikan pada cahaya lampu yang berbeda dimulai dengan warna Biru, kemudian Hijau dan Merah dilakukan masing masing selama 1 jam</w:t>
      </w:r>
      <w:r w:rsidR="00E74FD2">
        <w:rPr>
          <w:rFonts w:ascii="Times New Roman" w:hAnsi="Times New Roman" w:cs="Times New Roman"/>
          <w:sz w:val="24"/>
          <w:szCs w:val="24"/>
        </w:rPr>
        <w:t>. Dengan selang 10 sampai 15 menit diantara pergantian warna tersebut. Waktu pengamatan setiap 10 sampai 15 menit pada setiap cahaya lampu</w:t>
      </w:r>
      <w:r w:rsidR="00D23B7E">
        <w:rPr>
          <w:rFonts w:ascii="Times New Roman" w:hAnsi="Times New Roman" w:cs="Times New Roman"/>
          <w:sz w:val="24"/>
          <w:szCs w:val="24"/>
        </w:rPr>
        <w:t xml:space="preserve">, sambil mengamati kondisi </w:t>
      </w:r>
      <w:r w:rsidR="00E74FD2">
        <w:rPr>
          <w:rFonts w:ascii="Times New Roman" w:hAnsi="Times New Roman" w:cs="Times New Roman"/>
          <w:sz w:val="24"/>
          <w:szCs w:val="24"/>
        </w:rPr>
        <w:t xml:space="preserve">gerombolan ikan disekitar cahaya. </w:t>
      </w:r>
      <w:r w:rsidR="001F48C3" w:rsidRPr="00EE4479">
        <w:rPr>
          <w:rFonts w:ascii="Times New Roman" w:hAnsi="Times New Roman" w:cs="Times New Roman"/>
          <w:sz w:val="24"/>
          <w:szCs w:val="24"/>
        </w:rPr>
        <w:t xml:space="preserve">Setelah itu, </w:t>
      </w:r>
      <w:r w:rsidR="00D23B7E">
        <w:rPr>
          <w:rFonts w:ascii="Times New Roman" w:hAnsi="Times New Roman" w:cs="Times New Roman"/>
          <w:sz w:val="24"/>
          <w:szCs w:val="24"/>
        </w:rPr>
        <w:t>di</w:t>
      </w:r>
      <w:r w:rsidR="001F48C3" w:rsidRPr="00EE4479">
        <w:rPr>
          <w:rFonts w:ascii="Times New Roman" w:hAnsi="Times New Roman" w:cs="Times New Roman"/>
          <w:sz w:val="24"/>
          <w:szCs w:val="24"/>
        </w:rPr>
        <w:t>lakukan Operasi penangkapan dengan alat tangkap pukat cincin</w:t>
      </w:r>
      <w:r w:rsidR="00D23B7E">
        <w:rPr>
          <w:rFonts w:ascii="Times New Roman" w:hAnsi="Times New Roman" w:cs="Times New Roman"/>
          <w:sz w:val="24"/>
          <w:szCs w:val="24"/>
        </w:rPr>
        <w:t xml:space="preserve"> untuk mengetahui komposisi jenis dan jumlah ikan yang tertangkap</w:t>
      </w:r>
      <w:r w:rsidR="001F48C3" w:rsidRPr="00EE4479">
        <w:rPr>
          <w:rFonts w:ascii="Times New Roman" w:hAnsi="Times New Roman" w:cs="Times New Roman"/>
          <w:sz w:val="24"/>
          <w:szCs w:val="24"/>
        </w:rPr>
        <w:t xml:space="preserve">. </w:t>
      </w:r>
    </w:p>
    <w:p w14:paraId="6A692B80" w14:textId="31B8F335" w:rsidR="001C2903" w:rsidRDefault="001F48C3" w:rsidP="00CD5FF5">
      <w:pPr>
        <w:spacing w:after="0" w:line="360" w:lineRule="auto"/>
        <w:ind w:firstLine="810"/>
        <w:jc w:val="both"/>
        <w:rPr>
          <w:rFonts w:ascii="Times New Roman" w:hAnsi="Times New Roman" w:cs="Times New Roman"/>
          <w:sz w:val="24"/>
          <w:szCs w:val="24"/>
        </w:rPr>
      </w:pPr>
      <w:r w:rsidRPr="00EE4479">
        <w:rPr>
          <w:rFonts w:ascii="Times New Roman" w:hAnsi="Times New Roman" w:cs="Times New Roman"/>
          <w:sz w:val="24"/>
          <w:szCs w:val="24"/>
        </w:rPr>
        <w:t xml:space="preserve">Data yang diperoleh kemudian diolah </w:t>
      </w:r>
      <w:r w:rsidR="00D23B7E">
        <w:rPr>
          <w:rFonts w:ascii="Times New Roman" w:hAnsi="Times New Roman" w:cs="Times New Roman"/>
          <w:sz w:val="24"/>
          <w:szCs w:val="24"/>
        </w:rPr>
        <w:t xml:space="preserve">dan dianalisa </w:t>
      </w:r>
      <w:r w:rsidRPr="00EE4479">
        <w:rPr>
          <w:rFonts w:ascii="Times New Roman" w:hAnsi="Times New Roman" w:cs="Times New Roman"/>
          <w:sz w:val="24"/>
          <w:szCs w:val="24"/>
        </w:rPr>
        <w:t>untuk</w:t>
      </w:r>
      <w:r>
        <w:rPr>
          <w:rFonts w:ascii="Times New Roman" w:hAnsi="Times New Roman" w:cs="Times New Roman"/>
          <w:sz w:val="24"/>
          <w:szCs w:val="24"/>
        </w:rPr>
        <w:t xml:space="preserve"> melihat</w:t>
      </w:r>
      <w:r w:rsidRPr="00EE4479">
        <w:rPr>
          <w:rFonts w:ascii="Times New Roman" w:hAnsi="Times New Roman" w:cs="Times New Roman"/>
          <w:sz w:val="24"/>
          <w:szCs w:val="24"/>
        </w:rPr>
        <w:t xml:space="preserve"> </w:t>
      </w:r>
      <w:r>
        <w:rPr>
          <w:rFonts w:ascii="Times New Roman" w:hAnsi="Times New Roman" w:cs="Times New Roman"/>
          <w:sz w:val="24"/>
          <w:szCs w:val="24"/>
        </w:rPr>
        <w:t xml:space="preserve">bagaimana ketertarikan  ikan pada lampu LED tersebut dan </w:t>
      </w:r>
      <w:r w:rsidRPr="00EE4479">
        <w:rPr>
          <w:rFonts w:ascii="Times New Roman" w:hAnsi="Times New Roman" w:cs="Times New Roman"/>
          <w:sz w:val="24"/>
          <w:szCs w:val="24"/>
        </w:rPr>
        <w:t xml:space="preserve">menentukan komposisi hasil tangkapan (jenis, </w:t>
      </w:r>
      <w:r w:rsidR="00CD5FF5">
        <w:rPr>
          <w:rFonts w:ascii="Times New Roman" w:hAnsi="Times New Roman" w:cs="Times New Roman"/>
          <w:sz w:val="24"/>
          <w:szCs w:val="24"/>
        </w:rPr>
        <w:t>jumlah)</w:t>
      </w:r>
      <w:r w:rsidR="00D23B7E">
        <w:rPr>
          <w:rFonts w:ascii="Times New Roman" w:hAnsi="Times New Roman" w:cs="Times New Roman"/>
          <w:sz w:val="24"/>
          <w:szCs w:val="24"/>
        </w:rPr>
        <w:t>.</w:t>
      </w:r>
    </w:p>
    <w:p w14:paraId="272956F8" w14:textId="77777777" w:rsidR="00465E54" w:rsidRDefault="00465E54" w:rsidP="001C2903">
      <w:pPr>
        <w:spacing w:after="0" w:line="360" w:lineRule="auto"/>
        <w:jc w:val="both"/>
        <w:rPr>
          <w:rFonts w:ascii="Times New Roman" w:hAnsi="Times New Roman" w:cs="Times New Roman"/>
          <w:sz w:val="24"/>
          <w:szCs w:val="24"/>
        </w:rPr>
        <w:sectPr w:rsidR="00465E54" w:rsidSect="006247F4">
          <w:type w:val="continuous"/>
          <w:pgSz w:w="11907" w:h="16839" w:code="9"/>
          <w:pgMar w:top="1701" w:right="1701" w:bottom="1701" w:left="1701" w:header="709" w:footer="709" w:gutter="0"/>
          <w:cols w:space="708"/>
          <w:docGrid w:linePitch="360"/>
        </w:sectPr>
      </w:pPr>
    </w:p>
    <w:p w14:paraId="5FB6CA2E" w14:textId="136F129A" w:rsidR="001C2903" w:rsidRDefault="001C2903" w:rsidP="001C2903">
      <w:pPr>
        <w:spacing w:after="0" w:line="360" w:lineRule="auto"/>
        <w:jc w:val="both"/>
        <w:rPr>
          <w:rFonts w:ascii="Times New Roman" w:hAnsi="Times New Roman" w:cs="Times New Roman"/>
          <w:sz w:val="24"/>
          <w:szCs w:val="24"/>
        </w:rPr>
      </w:pPr>
    </w:p>
    <w:p w14:paraId="02772A25" w14:textId="77777777" w:rsidR="001C2903" w:rsidRDefault="001C2903" w:rsidP="001C2903">
      <w:pPr>
        <w:spacing w:after="0" w:line="360" w:lineRule="auto"/>
        <w:jc w:val="both"/>
        <w:rPr>
          <w:rFonts w:ascii="Times New Roman" w:hAnsi="Times New Roman" w:cs="Times New Roman"/>
          <w:b/>
          <w:sz w:val="24"/>
          <w:szCs w:val="24"/>
        </w:rPr>
      </w:pPr>
      <w:r w:rsidRPr="001C2903">
        <w:rPr>
          <w:rFonts w:ascii="Times New Roman" w:hAnsi="Times New Roman" w:cs="Times New Roman"/>
          <w:b/>
          <w:sz w:val="24"/>
          <w:szCs w:val="24"/>
        </w:rPr>
        <w:t xml:space="preserve">HASIL DAN PEMBAHASAN </w:t>
      </w:r>
    </w:p>
    <w:p w14:paraId="30988258" w14:textId="77777777" w:rsidR="001C2903" w:rsidRPr="00004133" w:rsidRDefault="001C2903" w:rsidP="001C2903">
      <w:pPr>
        <w:spacing w:line="360" w:lineRule="auto"/>
        <w:rPr>
          <w:rFonts w:ascii="Times New Roman" w:eastAsia="Times New Roman" w:hAnsi="Times New Roman" w:cs="Times New Roman"/>
          <w:b/>
          <w:i/>
          <w:sz w:val="24"/>
          <w:szCs w:val="24"/>
        </w:rPr>
      </w:pPr>
      <w:r w:rsidRPr="00004133">
        <w:rPr>
          <w:rFonts w:ascii="Times New Roman" w:eastAsia="Times New Roman" w:hAnsi="Times New Roman" w:cs="Times New Roman"/>
          <w:b/>
          <w:i/>
          <w:sz w:val="24"/>
          <w:szCs w:val="24"/>
        </w:rPr>
        <w:t>Hasil Pengamatan Tingkah Laku Ikan Di Bawah Lampu</w:t>
      </w:r>
    </w:p>
    <w:p w14:paraId="5FF7C5B9" w14:textId="48D80784" w:rsidR="00465E54" w:rsidRDefault="006247F4" w:rsidP="001C290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1C2903" w:rsidRPr="00EC2103">
        <w:rPr>
          <w:rFonts w:ascii="Times New Roman" w:hAnsi="Times New Roman" w:cs="Times New Roman"/>
          <w:sz w:val="24"/>
          <w:szCs w:val="24"/>
        </w:rPr>
        <w:t>Hasil pengamatan tingkah laku ikan menurut warna lampu pada hari perta</w:t>
      </w:r>
      <w:r w:rsidR="001C2903">
        <w:rPr>
          <w:rFonts w:ascii="Times New Roman" w:hAnsi="Times New Roman" w:cs="Times New Roman"/>
          <w:sz w:val="24"/>
          <w:szCs w:val="24"/>
        </w:rPr>
        <w:t>ma</w:t>
      </w:r>
      <w:r w:rsidR="000D2A51">
        <w:rPr>
          <w:rFonts w:ascii="Times New Roman" w:hAnsi="Times New Roman" w:cs="Times New Roman"/>
          <w:sz w:val="24"/>
          <w:szCs w:val="24"/>
        </w:rPr>
        <w:t>, kedua dan ketiga</w:t>
      </w:r>
      <w:r w:rsidR="001C2903">
        <w:rPr>
          <w:rFonts w:ascii="Times New Roman" w:hAnsi="Times New Roman" w:cs="Times New Roman"/>
          <w:sz w:val="24"/>
          <w:szCs w:val="24"/>
        </w:rPr>
        <w:t xml:space="preserve"> dapat dilihat pada </w:t>
      </w:r>
      <w:r w:rsidR="00971F27">
        <w:rPr>
          <w:rFonts w:ascii="Times New Roman" w:hAnsi="Times New Roman" w:cs="Times New Roman"/>
          <w:sz w:val="24"/>
          <w:szCs w:val="24"/>
        </w:rPr>
        <w:t>T</w:t>
      </w:r>
      <w:r w:rsidR="001C2903">
        <w:rPr>
          <w:rFonts w:ascii="Times New Roman" w:hAnsi="Times New Roman" w:cs="Times New Roman"/>
          <w:sz w:val="24"/>
          <w:szCs w:val="24"/>
        </w:rPr>
        <w:t xml:space="preserve">abel di bawah ini. </w:t>
      </w:r>
    </w:p>
    <w:p w14:paraId="22A52766" w14:textId="77777777" w:rsidR="006761A8" w:rsidRDefault="006761A8" w:rsidP="001C2903">
      <w:pPr>
        <w:spacing w:line="360" w:lineRule="auto"/>
        <w:jc w:val="both"/>
        <w:rPr>
          <w:rFonts w:ascii="Times New Roman" w:hAnsi="Times New Roman" w:cs="Times New Roman"/>
          <w:sz w:val="24"/>
          <w:szCs w:val="24"/>
        </w:rPr>
        <w:sectPr w:rsidR="006761A8" w:rsidSect="006247F4">
          <w:type w:val="continuous"/>
          <w:pgSz w:w="11907" w:h="16839" w:code="9"/>
          <w:pgMar w:top="1701" w:right="1701" w:bottom="1701" w:left="1701" w:header="709" w:footer="709" w:gutter="0"/>
          <w:cols w:space="708"/>
          <w:docGrid w:linePitch="360"/>
        </w:sectPr>
      </w:pPr>
    </w:p>
    <w:p w14:paraId="7FF513FF" w14:textId="77777777" w:rsidR="00E96EA5" w:rsidRDefault="00E96EA5" w:rsidP="001C2903">
      <w:pPr>
        <w:spacing w:line="360" w:lineRule="auto"/>
        <w:jc w:val="both"/>
        <w:rPr>
          <w:rFonts w:ascii="Times New Roman" w:hAnsi="Times New Roman" w:cs="Times New Roman"/>
          <w:sz w:val="24"/>
          <w:szCs w:val="24"/>
        </w:rPr>
      </w:pPr>
    </w:p>
    <w:p w14:paraId="780D081B" w14:textId="77777777" w:rsidR="00E96EA5" w:rsidRDefault="00E96EA5" w:rsidP="001C2903">
      <w:pPr>
        <w:spacing w:line="360" w:lineRule="auto"/>
        <w:jc w:val="both"/>
        <w:rPr>
          <w:rFonts w:ascii="Times New Roman" w:hAnsi="Times New Roman" w:cs="Times New Roman"/>
          <w:sz w:val="24"/>
          <w:szCs w:val="24"/>
        </w:rPr>
        <w:sectPr w:rsidR="00E96EA5" w:rsidSect="006247F4">
          <w:type w:val="continuous"/>
          <w:pgSz w:w="11907" w:h="16839" w:code="9"/>
          <w:pgMar w:top="1701" w:right="1701" w:bottom="1701" w:left="1701" w:header="709" w:footer="709" w:gutter="0"/>
          <w:cols w:space="708"/>
          <w:docGrid w:linePitch="360"/>
        </w:sectPr>
      </w:pPr>
    </w:p>
    <w:p w14:paraId="26FCF85C" w14:textId="77777777" w:rsidR="00E96EA5" w:rsidRDefault="00E96EA5" w:rsidP="001C290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1. Pengamatan ketertarikan ikan terhadap cahaya hari pertama</w:t>
      </w:r>
    </w:p>
    <w:tbl>
      <w:tblPr>
        <w:tblStyle w:val="TableGrid"/>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507"/>
        <w:gridCol w:w="1984"/>
        <w:gridCol w:w="4536"/>
      </w:tblGrid>
      <w:tr w:rsidR="00E96EA5" w:rsidRPr="00683F2A" w14:paraId="43920FBA" w14:textId="77777777" w:rsidTr="000D2A51">
        <w:tc>
          <w:tcPr>
            <w:tcW w:w="510" w:type="dxa"/>
            <w:tcBorders>
              <w:top w:val="single" w:sz="4" w:space="0" w:color="auto"/>
              <w:bottom w:val="single" w:sz="4" w:space="0" w:color="auto"/>
            </w:tcBorders>
          </w:tcPr>
          <w:p w14:paraId="51D0A156" w14:textId="77777777" w:rsidR="00E96EA5" w:rsidRPr="00683F2A" w:rsidRDefault="00E96EA5" w:rsidP="000D2A51">
            <w:pPr>
              <w:spacing w:line="240" w:lineRule="auto"/>
              <w:jc w:val="center"/>
              <w:rPr>
                <w:rFonts w:ascii="Times New Roman" w:hAnsi="Times New Roman" w:cs="Times New Roman"/>
                <w:b/>
                <w:sz w:val="24"/>
                <w:szCs w:val="24"/>
              </w:rPr>
            </w:pPr>
            <w:r w:rsidRPr="00683F2A">
              <w:rPr>
                <w:rFonts w:ascii="Times New Roman" w:hAnsi="Times New Roman" w:cs="Times New Roman"/>
                <w:b/>
                <w:sz w:val="24"/>
                <w:szCs w:val="24"/>
              </w:rPr>
              <w:t>No</w:t>
            </w:r>
          </w:p>
        </w:tc>
        <w:tc>
          <w:tcPr>
            <w:tcW w:w="1507" w:type="dxa"/>
            <w:tcBorders>
              <w:top w:val="single" w:sz="4" w:space="0" w:color="auto"/>
              <w:bottom w:val="single" w:sz="4" w:space="0" w:color="auto"/>
            </w:tcBorders>
          </w:tcPr>
          <w:p w14:paraId="4BCA37C2" w14:textId="77777777" w:rsidR="00E96EA5" w:rsidRPr="00683F2A" w:rsidRDefault="00E96EA5" w:rsidP="000D2A51">
            <w:pPr>
              <w:spacing w:line="240" w:lineRule="auto"/>
              <w:jc w:val="center"/>
              <w:rPr>
                <w:rFonts w:ascii="Times New Roman" w:hAnsi="Times New Roman" w:cs="Times New Roman"/>
                <w:b/>
                <w:sz w:val="24"/>
                <w:szCs w:val="24"/>
              </w:rPr>
            </w:pPr>
            <w:r w:rsidRPr="00683F2A">
              <w:rPr>
                <w:rFonts w:ascii="Times New Roman" w:hAnsi="Times New Roman" w:cs="Times New Roman"/>
                <w:b/>
                <w:sz w:val="24"/>
                <w:szCs w:val="24"/>
              </w:rPr>
              <w:t>Warna Lampu</w:t>
            </w:r>
          </w:p>
        </w:tc>
        <w:tc>
          <w:tcPr>
            <w:tcW w:w="1984" w:type="dxa"/>
            <w:tcBorders>
              <w:top w:val="single" w:sz="4" w:space="0" w:color="auto"/>
              <w:bottom w:val="single" w:sz="4" w:space="0" w:color="auto"/>
            </w:tcBorders>
          </w:tcPr>
          <w:p w14:paraId="27C9ED50" w14:textId="77777777" w:rsidR="00E96EA5" w:rsidRPr="00683F2A" w:rsidRDefault="00E96EA5" w:rsidP="000D2A51">
            <w:pPr>
              <w:spacing w:line="240" w:lineRule="auto"/>
              <w:jc w:val="center"/>
              <w:rPr>
                <w:rFonts w:ascii="Times New Roman" w:hAnsi="Times New Roman" w:cs="Times New Roman"/>
                <w:b/>
                <w:sz w:val="24"/>
                <w:szCs w:val="24"/>
              </w:rPr>
            </w:pPr>
            <w:r w:rsidRPr="00683F2A">
              <w:rPr>
                <w:rFonts w:ascii="Times New Roman" w:hAnsi="Times New Roman" w:cs="Times New Roman"/>
                <w:b/>
                <w:sz w:val="24"/>
                <w:szCs w:val="24"/>
              </w:rPr>
              <w:t>Waktu Pengamatan</w:t>
            </w:r>
          </w:p>
        </w:tc>
        <w:tc>
          <w:tcPr>
            <w:tcW w:w="4536" w:type="dxa"/>
            <w:tcBorders>
              <w:top w:val="single" w:sz="4" w:space="0" w:color="auto"/>
              <w:bottom w:val="single" w:sz="4" w:space="0" w:color="auto"/>
            </w:tcBorders>
          </w:tcPr>
          <w:p w14:paraId="08A1D5C1" w14:textId="77777777" w:rsidR="00E96EA5" w:rsidRPr="00683F2A" w:rsidRDefault="00E96EA5" w:rsidP="000D2A51">
            <w:pPr>
              <w:spacing w:line="240" w:lineRule="auto"/>
              <w:jc w:val="center"/>
              <w:rPr>
                <w:rFonts w:ascii="Times New Roman" w:hAnsi="Times New Roman" w:cs="Times New Roman"/>
                <w:b/>
                <w:sz w:val="24"/>
                <w:szCs w:val="24"/>
              </w:rPr>
            </w:pPr>
            <w:r w:rsidRPr="00683F2A">
              <w:rPr>
                <w:rFonts w:ascii="Times New Roman" w:hAnsi="Times New Roman" w:cs="Times New Roman"/>
                <w:b/>
                <w:sz w:val="24"/>
                <w:szCs w:val="24"/>
              </w:rPr>
              <w:t>Keterangan</w:t>
            </w:r>
          </w:p>
        </w:tc>
      </w:tr>
      <w:tr w:rsidR="00E96EA5" w:rsidRPr="00683F2A" w14:paraId="26626632" w14:textId="77777777" w:rsidTr="000D2A51">
        <w:tc>
          <w:tcPr>
            <w:tcW w:w="510" w:type="dxa"/>
            <w:tcBorders>
              <w:top w:val="single" w:sz="4" w:space="0" w:color="auto"/>
            </w:tcBorders>
          </w:tcPr>
          <w:p w14:paraId="55721867" w14:textId="77777777" w:rsidR="00E96EA5" w:rsidRPr="00683F2A" w:rsidRDefault="00E96EA5" w:rsidP="000D2A51">
            <w:pPr>
              <w:spacing w:line="360" w:lineRule="auto"/>
              <w:jc w:val="center"/>
              <w:rPr>
                <w:rFonts w:ascii="Times New Roman" w:hAnsi="Times New Roman" w:cs="Times New Roman"/>
                <w:sz w:val="24"/>
                <w:szCs w:val="24"/>
              </w:rPr>
            </w:pPr>
            <w:r w:rsidRPr="00683F2A">
              <w:rPr>
                <w:rFonts w:ascii="Times New Roman" w:hAnsi="Times New Roman" w:cs="Times New Roman"/>
                <w:sz w:val="24"/>
                <w:szCs w:val="24"/>
              </w:rPr>
              <w:t>1</w:t>
            </w:r>
          </w:p>
          <w:p w14:paraId="151F0C59" w14:textId="77777777" w:rsidR="00E96EA5" w:rsidRPr="00683F2A" w:rsidRDefault="00E96EA5" w:rsidP="000D2A51">
            <w:pPr>
              <w:spacing w:line="360" w:lineRule="auto"/>
              <w:jc w:val="center"/>
              <w:rPr>
                <w:rFonts w:ascii="Times New Roman" w:hAnsi="Times New Roman" w:cs="Times New Roman"/>
                <w:sz w:val="24"/>
                <w:szCs w:val="24"/>
              </w:rPr>
            </w:pPr>
          </w:p>
        </w:tc>
        <w:tc>
          <w:tcPr>
            <w:tcW w:w="1507" w:type="dxa"/>
            <w:tcBorders>
              <w:top w:val="single" w:sz="4" w:space="0" w:color="auto"/>
            </w:tcBorders>
          </w:tcPr>
          <w:p w14:paraId="63297F82" w14:textId="77777777" w:rsidR="00E96EA5" w:rsidRPr="00683F2A" w:rsidRDefault="00E96EA5"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Biru</w:t>
            </w:r>
          </w:p>
        </w:tc>
        <w:tc>
          <w:tcPr>
            <w:tcW w:w="1984" w:type="dxa"/>
            <w:tcBorders>
              <w:top w:val="single" w:sz="4" w:space="0" w:color="auto"/>
            </w:tcBorders>
          </w:tcPr>
          <w:p w14:paraId="4A0D7B83" w14:textId="77777777" w:rsidR="00E96EA5" w:rsidRPr="00683F2A" w:rsidRDefault="00E96EA5"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10 Menit</w:t>
            </w:r>
          </w:p>
        </w:tc>
        <w:tc>
          <w:tcPr>
            <w:tcW w:w="4536" w:type="dxa"/>
            <w:tcBorders>
              <w:top w:val="single" w:sz="4" w:space="0" w:color="auto"/>
            </w:tcBorders>
          </w:tcPr>
          <w:p w14:paraId="02482FE7" w14:textId="175EDB4A"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mulai mendekat dengan jarak 5 m ikan yang terl</w:t>
            </w:r>
            <w:r w:rsidR="006761A8">
              <w:rPr>
                <w:rFonts w:ascii="Times New Roman" w:hAnsi="Times New Roman" w:cs="Times New Roman"/>
                <w:sz w:val="24"/>
                <w:szCs w:val="24"/>
              </w:rPr>
              <w:t>ihat mendekat adalah ikan kuwe</w:t>
            </w:r>
          </w:p>
        </w:tc>
      </w:tr>
      <w:tr w:rsidR="00E96EA5" w:rsidRPr="00683F2A" w14:paraId="47ED8683" w14:textId="77777777" w:rsidTr="000D2A51">
        <w:tc>
          <w:tcPr>
            <w:tcW w:w="510" w:type="dxa"/>
          </w:tcPr>
          <w:p w14:paraId="27F74543" w14:textId="77777777" w:rsidR="00E96EA5" w:rsidRPr="00683F2A" w:rsidRDefault="00E96EA5" w:rsidP="000D2A51">
            <w:pPr>
              <w:spacing w:line="360" w:lineRule="auto"/>
              <w:jc w:val="center"/>
              <w:rPr>
                <w:rFonts w:ascii="Times New Roman" w:hAnsi="Times New Roman" w:cs="Times New Roman"/>
                <w:sz w:val="24"/>
                <w:szCs w:val="24"/>
              </w:rPr>
            </w:pPr>
          </w:p>
        </w:tc>
        <w:tc>
          <w:tcPr>
            <w:tcW w:w="1507" w:type="dxa"/>
          </w:tcPr>
          <w:p w14:paraId="5428F58D" w14:textId="77777777" w:rsidR="00E96EA5" w:rsidRPr="00683F2A" w:rsidRDefault="00E96EA5" w:rsidP="000D2A51">
            <w:pPr>
              <w:spacing w:line="240" w:lineRule="auto"/>
              <w:jc w:val="center"/>
              <w:rPr>
                <w:rFonts w:ascii="Times New Roman" w:hAnsi="Times New Roman" w:cs="Times New Roman"/>
                <w:sz w:val="24"/>
                <w:szCs w:val="24"/>
              </w:rPr>
            </w:pPr>
          </w:p>
        </w:tc>
        <w:tc>
          <w:tcPr>
            <w:tcW w:w="1984" w:type="dxa"/>
          </w:tcPr>
          <w:p w14:paraId="426116BC" w14:textId="77777777" w:rsidR="00E96EA5" w:rsidRPr="00683F2A" w:rsidRDefault="00E96EA5"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20 Menit</w:t>
            </w:r>
          </w:p>
        </w:tc>
        <w:tc>
          <w:tcPr>
            <w:tcW w:w="4536" w:type="dxa"/>
          </w:tcPr>
          <w:p w14:paraId="21B21572" w14:textId="2F4DB724"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mendekat dengan jarak 5 m dari lampu yang terlihat mendekat ad</w:t>
            </w:r>
            <w:r w:rsidR="006761A8">
              <w:rPr>
                <w:rFonts w:ascii="Times New Roman" w:hAnsi="Times New Roman" w:cs="Times New Roman"/>
                <w:sz w:val="24"/>
                <w:szCs w:val="24"/>
              </w:rPr>
              <w:t>alah ikan ekor kuning dan kuwe</w:t>
            </w:r>
            <w:r w:rsidRPr="00683F2A">
              <w:rPr>
                <w:rFonts w:ascii="Times New Roman" w:hAnsi="Times New Roman" w:cs="Times New Roman"/>
                <w:sz w:val="24"/>
                <w:szCs w:val="24"/>
              </w:rPr>
              <w:t>.</w:t>
            </w:r>
          </w:p>
        </w:tc>
      </w:tr>
      <w:tr w:rsidR="00E96EA5" w:rsidRPr="00683F2A" w14:paraId="21C0AD3C" w14:textId="77777777" w:rsidTr="000D2A51">
        <w:tc>
          <w:tcPr>
            <w:tcW w:w="510" w:type="dxa"/>
          </w:tcPr>
          <w:p w14:paraId="7E4E3018" w14:textId="77777777" w:rsidR="00E96EA5" w:rsidRPr="00683F2A" w:rsidRDefault="00E96EA5" w:rsidP="000D2A51">
            <w:pPr>
              <w:spacing w:line="360" w:lineRule="auto"/>
              <w:jc w:val="center"/>
              <w:rPr>
                <w:rFonts w:ascii="Times New Roman" w:hAnsi="Times New Roman" w:cs="Times New Roman"/>
                <w:sz w:val="24"/>
                <w:szCs w:val="24"/>
              </w:rPr>
            </w:pPr>
          </w:p>
        </w:tc>
        <w:tc>
          <w:tcPr>
            <w:tcW w:w="1507" w:type="dxa"/>
          </w:tcPr>
          <w:p w14:paraId="18980720" w14:textId="77777777" w:rsidR="00E96EA5" w:rsidRPr="00683F2A" w:rsidRDefault="00E96EA5" w:rsidP="000D2A51">
            <w:pPr>
              <w:spacing w:line="240" w:lineRule="auto"/>
              <w:jc w:val="center"/>
              <w:rPr>
                <w:rFonts w:ascii="Times New Roman" w:hAnsi="Times New Roman" w:cs="Times New Roman"/>
                <w:sz w:val="24"/>
                <w:szCs w:val="24"/>
              </w:rPr>
            </w:pPr>
          </w:p>
        </w:tc>
        <w:tc>
          <w:tcPr>
            <w:tcW w:w="1984" w:type="dxa"/>
          </w:tcPr>
          <w:p w14:paraId="1B561A96" w14:textId="77777777" w:rsidR="00E96EA5" w:rsidRPr="00683F2A" w:rsidRDefault="00E96EA5"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30 Menit</w:t>
            </w:r>
          </w:p>
        </w:tc>
        <w:tc>
          <w:tcPr>
            <w:tcW w:w="4536" w:type="dxa"/>
          </w:tcPr>
          <w:p w14:paraId="5146BCAA" w14:textId="40F79A6E"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berenang mengelilingi rakit dengan</w:t>
            </w:r>
            <w:r w:rsidR="006761A8">
              <w:rPr>
                <w:rFonts w:ascii="Times New Roman" w:hAnsi="Times New Roman" w:cs="Times New Roman"/>
                <w:sz w:val="24"/>
                <w:szCs w:val="24"/>
              </w:rPr>
              <w:t xml:space="preserve"> jarak dari lampu 3 m. ikan selar</w:t>
            </w:r>
            <w:r w:rsidRPr="00683F2A">
              <w:rPr>
                <w:rFonts w:ascii="Times New Roman" w:hAnsi="Times New Roman" w:cs="Times New Roman"/>
                <w:sz w:val="24"/>
                <w:szCs w:val="24"/>
              </w:rPr>
              <w:t xml:space="preserve"> mulai kelihatan </w:t>
            </w:r>
          </w:p>
        </w:tc>
      </w:tr>
      <w:tr w:rsidR="00E96EA5" w:rsidRPr="00683F2A" w14:paraId="4BDC2381" w14:textId="77777777" w:rsidTr="000D2A51">
        <w:tc>
          <w:tcPr>
            <w:tcW w:w="510" w:type="dxa"/>
          </w:tcPr>
          <w:p w14:paraId="77C2AAB7" w14:textId="77777777" w:rsidR="00E96EA5" w:rsidRPr="00683F2A" w:rsidRDefault="00E96EA5" w:rsidP="000D2A51">
            <w:pPr>
              <w:spacing w:line="360" w:lineRule="auto"/>
              <w:jc w:val="center"/>
              <w:rPr>
                <w:rFonts w:ascii="Times New Roman" w:hAnsi="Times New Roman" w:cs="Times New Roman"/>
                <w:sz w:val="24"/>
                <w:szCs w:val="24"/>
              </w:rPr>
            </w:pPr>
          </w:p>
        </w:tc>
        <w:tc>
          <w:tcPr>
            <w:tcW w:w="1507" w:type="dxa"/>
          </w:tcPr>
          <w:p w14:paraId="021C191C" w14:textId="77777777" w:rsidR="00E96EA5" w:rsidRPr="00683F2A" w:rsidRDefault="00E96EA5" w:rsidP="000D2A51">
            <w:pPr>
              <w:spacing w:line="240" w:lineRule="auto"/>
              <w:jc w:val="center"/>
              <w:rPr>
                <w:rFonts w:ascii="Times New Roman" w:hAnsi="Times New Roman" w:cs="Times New Roman"/>
                <w:sz w:val="24"/>
                <w:szCs w:val="24"/>
              </w:rPr>
            </w:pPr>
          </w:p>
        </w:tc>
        <w:tc>
          <w:tcPr>
            <w:tcW w:w="1984" w:type="dxa"/>
          </w:tcPr>
          <w:p w14:paraId="0AFBE692" w14:textId="77777777" w:rsidR="00E96EA5" w:rsidRPr="00683F2A" w:rsidRDefault="00E96EA5"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60 Menit</w:t>
            </w:r>
          </w:p>
        </w:tc>
        <w:tc>
          <w:tcPr>
            <w:tcW w:w="4536" w:type="dxa"/>
          </w:tcPr>
          <w:p w14:paraId="7CC926A3" w14:textId="77777777"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membentuk gerombolan di sekeliling rakit berjarak 1 m dari lampu,dan ada juga yang berenang tepat diatas dan di bawah lampu</w:t>
            </w:r>
          </w:p>
        </w:tc>
      </w:tr>
      <w:tr w:rsidR="00E96EA5" w:rsidRPr="00683F2A" w14:paraId="6B3AAAA0" w14:textId="77777777" w:rsidTr="000D2A51">
        <w:tc>
          <w:tcPr>
            <w:tcW w:w="510" w:type="dxa"/>
          </w:tcPr>
          <w:p w14:paraId="574AF6EF" w14:textId="77777777" w:rsidR="00E96EA5" w:rsidRPr="00683F2A" w:rsidRDefault="00E96EA5" w:rsidP="000D2A51">
            <w:pPr>
              <w:spacing w:line="360" w:lineRule="auto"/>
              <w:jc w:val="center"/>
              <w:rPr>
                <w:rFonts w:ascii="Times New Roman" w:hAnsi="Times New Roman" w:cs="Times New Roman"/>
                <w:sz w:val="24"/>
                <w:szCs w:val="24"/>
              </w:rPr>
            </w:pPr>
            <w:r w:rsidRPr="00683F2A">
              <w:rPr>
                <w:rFonts w:ascii="Times New Roman" w:hAnsi="Times New Roman" w:cs="Times New Roman"/>
                <w:sz w:val="24"/>
                <w:szCs w:val="24"/>
              </w:rPr>
              <w:t>2</w:t>
            </w:r>
          </w:p>
          <w:p w14:paraId="71F01E51" w14:textId="77777777" w:rsidR="00E96EA5" w:rsidRPr="00683F2A" w:rsidRDefault="00E96EA5" w:rsidP="000D2A51">
            <w:pPr>
              <w:spacing w:line="360" w:lineRule="auto"/>
              <w:jc w:val="center"/>
              <w:rPr>
                <w:rFonts w:ascii="Times New Roman" w:hAnsi="Times New Roman" w:cs="Times New Roman"/>
                <w:sz w:val="24"/>
                <w:szCs w:val="24"/>
              </w:rPr>
            </w:pPr>
          </w:p>
          <w:p w14:paraId="23C7EE0E" w14:textId="77777777" w:rsidR="00E96EA5" w:rsidRPr="00683F2A" w:rsidRDefault="00E96EA5" w:rsidP="000D2A51">
            <w:pPr>
              <w:spacing w:line="360" w:lineRule="auto"/>
              <w:jc w:val="center"/>
              <w:rPr>
                <w:rFonts w:ascii="Times New Roman" w:hAnsi="Times New Roman" w:cs="Times New Roman"/>
                <w:sz w:val="24"/>
                <w:szCs w:val="24"/>
              </w:rPr>
            </w:pPr>
          </w:p>
        </w:tc>
        <w:tc>
          <w:tcPr>
            <w:tcW w:w="1507" w:type="dxa"/>
          </w:tcPr>
          <w:p w14:paraId="480466D4" w14:textId="77777777" w:rsidR="00E96EA5" w:rsidRPr="00683F2A" w:rsidRDefault="00E96EA5"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Hijau</w:t>
            </w:r>
          </w:p>
        </w:tc>
        <w:tc>
          <w:tcPr>
            <w:tcW w:w="1984" w:type="dxa"/>
          </w:tcPr>
          <w:p w14:paraId="6BE9A163" w14:textId="77777777" w:rsidR="00E96EA5" w:rsidRPr="00683F2A" w:rsidRDefault="00E96EA5"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10 Menit</w:t>
            </w:r>
          </w:p>
        </w:tc>
        <w:tc>
          <w:tcPr>
            <w:tcW w:w="4536" w:type="dxa"/>
          </w:tcPr>
          <w:p w14:paraId="7CE15304" w14:textId="77777777"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 xml:space="preserve">Belum ada ikan yang terlihat datang mendekat </w:t>
            </w:r>
          </w:p>
        </w:tc>
      </w:tr>
      <w:tr w:rsidR="00E96EA5" w:rsidRPr="00683F2A" w14:paraId="46E8019D" w14:textId="77777777" w:rsidTr="000D2A51">
        <w:tc>
          <w:tcPr>
            <w:tcW w:w="510" w:type="dxa"/>
          </w:tcPr>
          <w:p w14:paraId="44B0A4CD" w14:textId="77777777" w:rsidR="00E96EA5" w:rsidRPr="00683F2A" w:rsidRDefault="00E96EA5" w:rsidP="000D2A51">
            <w:pPr>
              <w:spacing w:line="360" w:lineRule="auto"/>
              <w:jc w:val="center"/>
              <w:rPr>
                <w:rFonts w:ascii="Times New Roman" w:hAnsi="Times New Roman" w:cs="Times New Roman"/>
                <w:sz w:val="24"/>
                <w:szCs w:val="24"/>
              </w:rPr>
            </w:pPr>
          </w:p>
        </w:tc>
        <w:tc>
          <w:tcPr>
            <w:tcW w:w="1507" w:type="dxa"/>
          </w:tcPr>
          <w:p w14:paraId="47AF1CDF" w14:textId="77777777" w:rsidR="00E96EA5" w:rsidRPr="00683F2A" w:rsidRDefault="00E96EA5" w:rsidP="000D2A51">
            <w:pPr>
              <w:spacing w:line="240" w:lineRule="auto"/>
              <w:jc w:val="center"/>
              <w:rPr>
                <w:rFonts w:ascii="Times New Roman" w:hAnsi="Times New Roman" w:cs="Times New Roman"/>
                <w:sz w:val="24"/>
                <w:szCs w:val="24"/>
              </w:rPr>
            </w:pPr>
          </w:p>
        </w:tc>
        <w:tc>
          <w:tcPr>
            <w:tcW w:w="1984" w:type="dxa"/>
          </w:tcPr>
          <w:p w14:paraId="23F36D08" w14:textId="77777777" w:rsidR="00E96EA5" w:rsidRPr="00683F2A" w:rsidRDefault="00E96EA5"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20 Menit</w:t>
            </w:r>
          </w:p>
        </w:tc>
        <w:tc>
          <w:tcPr>
            <w:tcW w:w="4536" w:type="dxa"/>
          </w:tcPr>
          <w:p w14:paraId="4CAA9376" w14:textId="73DDD3BE" w:rsidR="00E96EA5" w:rsidRPr="00683F2A" w:rsidRDefault="006761A8" w:rsidP="000D2A51">
            <w:pPr>
              <w:spacing w:line="240" w:lineRule="auto"/>
              <w:jc w:val="both"/>
              <w:rPr>
                <w:rFonts w:ascii="Times New Roman" w:hAnsi="Times New Roman" w:cs="Times New Roman"/>
                <w:sz w:val="24"/>
                <w:szCs w:val="24"/>
              </w:rPr>
            </w:pPr>
            <w:r>
              <w:rPr>
                <w:rFonts w:ascii="Times New Roman" w:hAnsi="Times New Roman" w:cs="Times New Roman"/>
                <w:sz w:val="24"/>
                <w:szCs w:val="24"/>
              </w:rPr>
              <w:t>Ikan mulai b</w:t>
            </w:r>
            <w:r w:rsidR="00E96EA5" w:rsidRPr="00683F2A">
              <w:rPr>
                <w:rFonts w:ascii="Times New Roman" w:hAnsi="Times New Roman" w:cs="Times New Roman"/>
                <w:sz w:val="24"/>
                <w:szCs w:val="24"/>
              </w:rPr>
              <w:t xml:space="preserve">erenang di sekitar rakit dengan jarak dari lampu 4 m </w:t>
            </w:r>
          </w:p>
        </w:tc>
      </w:tr>
      <w:tr w:rsidR="00E96EA5" w:rsidRPr="00683F2A" w14:paraId="4F9C4236" w14:textId="77777777" w:rsidTr="000D2A51">
        <w:tc>
          <w:tcPr>
            <w:tcW w:w="510" w:type="dxa"/>
          </w:tcPr>
          <w:p w14:paraId="4D92C584" w14:textId="77777777" w:rsidR="00E96EA5" w:rsidRPr="00683F2A" w:rsidRDefault="00E96EA5" w:rsidP="000D2A51">
            <w:pPr>
              <w:spacing w:line="360" w:lineRule="auto"/>
              <w:jc w:val="center"/>
              <w:rPr>
                <w:rFonts w:ascii="Times New Roman" w:hAnsi="Times New Roman" w:cs="Times New Roman"/>
                <w:sz w:val="24"/>
                <w:szCs w:val="24"/>
              </w:rPr>
            </w:pPr>
          </w:p>
        </w:tc>
        <w:tc>
          <w:tcPr>
            <w:tcW w:w="1507" w:type="dxa"/>
          </w:tcPr>
          <w:p w14:paraId="12B03EDC" w14:textId="77777777" w:rsidR="00E96EA5" w:rsidRPr="00683F2A" w:rsidRDefault="00E96EA5" w:rsidP="000D2A51">
            <w:pPr>
              <w:spacing w:line="240" w:lineRule="auto"/>
              <w:jc w:val="center"/>
              <w:rPr>
                <w:rFonts w:ascii="Times New Roman" w:hAnsi="Times New Roman" w:cs="Times New Roman"/>
                <w:sz w:val="24"/>
                <w:szCs w:val="24"/>
              </w:rPr>
            </w:pPr>
          </w:p>
        </w:tc>
        <w:tc>
          <w:tcPr>
            <w:tcW w:w="1984" w:type="dxa"/>
          </w:tcPr>
          <w:p w14:paraId="0E68329A" w14:textId="77777777" w:rsidR="00E96EA5"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E96EA5" w:rsidRPr="00683F2A">
              <w:rPr>
                <w:rFonts w:ascii="Times New Roman" w:hAnsi="Times New Roman" w:cs="Times New Roman"/>
                <w:sz w:val="24"/>
                <w:szCs w:val="24"/>
              </w:rPr>
              <w:t>0 Menit</w:t>
            </w:r>
          </w:p>
        </w:tc>
        <w:tc>
          <w:tcPr>
            <w:tcW w:w="4536" w:type="dxa"/>
          </w:tcPr>
          <w:p w14:paraId="4E69E5A8" w14:textId="77777777"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tidak terlihat lagi</w:t>
            </w:r>
          </w:p>
        </w:tc>
      </w:tr>
      <w:tr w:rsidR="00E96EA5" w:rsidRPr="00683F2A" w14:paraId="69B5838A" w14:textId="77777777" w:rsidTr="000D2A51">
        <w:tc>
          <w:tcPr>
            <w:tcW w:w="510" w:type="dxa"/>
          </w:tcPr>
          <w:p w14:paraId="38A4E5D6" w14:textId="77777777" w:rsidR="00E96EA5" w:rsidRPr="00683F2A" w:rsidRDefault="00E96EA5" w:rsidP="000D2A51">
            <w:pPr>
              <w:spacing w:line="360" w:lineRule="auto"/>
              <w:jc w:val="center"/>
              <w:rPr>
                <w:rFonts w:ascii="Times New Roman" w:hAnsi="Times New Roman" w:cs="Times New Roman"/>
                <w:sz w:val="24"/>
                <w:szCs w:val="24"/>
              </w:rPr>
            </w:pPr>
          </w:p>
        </w:tc>
        <w:tc>
          <w:tcPr>
            <w:tcW w:w="1507" w:type="dxa"/>
          </w:tcPr>
          <w:p w14:paraId="291222E0" w14:textId="77777777" w:rsidR="00E96EA5" w:rsidRPr="00683F2A" w:rsidRDefault="00E96EA5" w:rsidP="000D2A51">
            <w:pPr>
              <w:spacing w:line="240" w:lineRule="auto"/>
              <w:jc w:val="center"/>
              <w:rPr>
                <w:rFonts w:ascii="Times New Roman" w:hAnsi="Times New Roman" w:cs="Times New Roman"/>
                <w:sz w:val="24"/>
                <w:szCs w:val="24"/>
              </w:rPr>
            </w:pPr>
          </w:p>
        </w:tc>
        <w:tc>
          <w:tcPr>
            <w:tcW w:w="1984" w:type="dxa"/>
          </w:tcPr>
          <w:p w14:paraId="37D0C6F0" w14:textId="77777777" w:rsidR="00E96EA5"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E96EA5" w:rsidRPr="00683F2A">
              <w:rPr>
                <w:rFonts w:ascii="Times New Roman" w:hAnsi="Times New Roman" w:cs="Times New Roman"/>
                <w:sz w:val="24"/>
                <w:szCs w:val="24"/>
              </w:rPr>
              <w:t>5 Menit</w:t>
            </w:r>
          </w:p>
        </w:tc>
        <w:tc>
          <w:tcPr>
            <w:tcW w:w="4536" w:type="dxa"/>
          </w:tcPr>
          <w:p w14:paraId="5F6CBDAD" w14:textId="77777777"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mendekat lagi dengan jarak 3 m</w:t>
            </w:r>
          </w:p>
        </w:tc>
      </w:tr>
      <w:tr w:rsidR="00E96EA5" w:rsidRPr="00683F2A" w14:paraId="6061B0EE" w14:textId="77777777" w:rsidTr="000D2A51">
        <w:tc>
          <w:tcPr>
            <w:tcW w:w="510" w:type="dxa"/>
          </w:tcPr>
          <w:p w14:paraId="73844256" w14:textId="77777777" w:rsidR="00E96EA5" w:rsidRPr="00683F2A" w:rsidRDefault="00E96EA5" w:rsidP="000D2A51">
            <w:pPr>
              <w:spacing w:line="360" w:lineRule="auto"/>
              <w:jc w:val="center"/>
              <w:rPr>
                <w:rFonts w:ascii="Times New Roman" w:hAnsi="Times New Roman" w:cs="Times New Roman"/>
                <w:sz w:val="24"/>
                <w:szCs w:val="24"/>
              </w:rPr>
            </w:pPr>
          </w:p>
        </w:tc>
        <w:tc>
          <w:tcPr>
            <w:tcW w:w="1507" w:type="dxa"/>
          </w:tcPr>
          <w:p w14:paraId="33F1CB17" w14:textId="77777777" w:rsidR="00E96EA5" w:rsidRPr="00683F2A" w:rsidRDefault="00E96EA5" w:rsidP="000D2A51">
            <w:pPr>
              <w:spacing w:line="240" w:lineRule="auto"/>
              <w:jc w:val="center"/>
              <w:rPr>
                <w:rFonts w:ascii="Times New Roman" w:hAnsi="Times New Roman" w:cs="Times New Roman"/>
                <w:sz w:val="24"/>
                <w:szCs w:val="24"/>
              </w:rPr>
            </w:pPr>
          </w:p>
        </w:tc>
        <w:tc>
          <w:tcPr>
            <w:tcW w:w="1984" w:type="dxa"/>
          </w:tcPr>
          <w:p w14:paraId="5E08EFEB" w14:textId="77777777" w:rsidR="00E96EA5" w:rsidRPr="00683F2A" w:rsidRDefault="00E96EA5"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60 Menit</w:t>
            </w:r>
          </w:p>
        </w:tc>
        <w:tc>
          <w:tcPr>
            <w:tcW w:w="4536" w:type="dxa"/>
          </w:tcPr>
          <w:p w14:paraId="17E8FDEA" w14:textId="77777777"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 xml:space="preserve">Ikan membentuk gerombolan kecil lalu berpencar lagi di sekeliling rakit dengan jarak 5 m dari lampu. </w:t>
            </w:r>
          </w:p>
        </w:tc>
      </w:tr>
      <w:tr w:rsidR="00E96EA5" w:rsidRPr="00683F2A" w14:paraId="3BD8A693" w14:textId="77777777" w:rsidTr="000D2A51">
        <w:tc>
          <w:tcPr>
            <w:tcW w:w="510" w:type="dxa"/>
          </w:tcPr>
          <w:p w14:paraId="1ECD79C6" w14:textId="77777777" w:rsidR="00E96EA5" w:rsidRPr="00683F2A" w:rsidRDefault="00E96EA5" w:rsidP="000D2A51">
            <w:pPr>
              <w:spacing w:line="360" w:lineRule="auto"/>
              <w:jc w:val="center"/>
              <w:rPr>
                <w:rFonts w:ascii="Times New Roman" w:hAnsi="Times New Roman" w:cs="Times New Roman"/>
                <w:sz w:val="24"/>
                <w:szCs w:val="24"/>
              </w:rPr>
            </w:pPr>
            <w:r w:rsidRPr="00683F2A">
              <w:rPr>
                <w:rFonts w:ascii="Times New Roman" w:hAnsi="Times New Roman" w:cs="Times New Roman"/>
                <w:sz w:val="24"/>
                <w:szCs w:val="24"/>
              </w:rPr>
              <w:t>3</w:t>
            </w:r>
          </w:p>
        </w:tc>
        <w:tc>
          <w:tcPr>
            <w:tcW w:w="1507" w:type="dxa"/>
          </w:tcPr>
          <w:p w14:paraId="4BC55634" w14:textId="77777777" w:rsidR="00E96EA5" w:rsidRPr="00683F2A" w:rsidRDefault="00E96EA5"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Merah</w:t>
            </w:r>
          </w:p>
        </w:tc>
        <w:tc>
          <w:tcPr>
            <w:tcW w:w="1984" w:type="dxa"/>
          </w:tcPr>
          <w:p w14:paraId="6C88E859" w14:textId="77777777"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10 Menit</w:t>
            </w:r>
          </w:p>
        </w:tc>
        <w:tc>
          <w:tcPr>
            <w:tcW w:w="4536" w:type="dxa"/>
          </w:tcPr>
          <w:p w14:paraId="5B4687E8" w14:textId="4A285899"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datang perlahan satu</w:t>
            </w:r>
            <w:r w:rsidR="006761A8">
              <w:rPr>
                <w:rFonts w:ascii="Times New Roman" w:hAnsi="Times New Roman" w:cs="Times New Roman"/>
                <w:sz w:val="24"/>
                <w:szCs w:val="24"/>
              </w:rPr>
              <w:t xml:space="preserve"> </w:t>
            </w:r>
            <w:r w:rsidRPr="00683F2A">
              <w:rPr>
                <w:rFonts w:ascii="Times New Roman" w:hAnsi="Times New Roman" w:cs="Times New Roman"/>
                <w:sz w:val="24"/>
                <w:szCs w:val="24"/>
              </w:rPr>
              <w:t>per</w:t>
            </w:r>
            <w:r w:rsidR="006761A8">
              <w:rPr>
                <w:rFonts w:ascii="Times New Roman" w:hAnsi="Times New Roman" w:cs="Times New Roman"/>
                <w:sz w:val="24"/>
                <w:szCs w:val="24"/>
              </w:rPr>
              <w:t xml:space="preserve"> </w:t>
            </w:r>
            <w:r w:rsidRPr="00683F2A">
              <w:rPr>
                <w:rFonts w:ascii="Times New Roman" w:hAnsi="Times New Roman" w:cs="Times New Roman"/>
                <w:sz w:val="24"/>
                <w:szCs w:val="24"/>
              </w:rPr>
              <w:t>satu mengelilingi rakit dengan jarak 2 m</w:t>
            </w:r>
          </w:p>
        </w:tc>
      </w:tr>
      <w:tr w:rsidR="00E96EA5" w:rsidRPr="00683F2A" w14:paraId="175B13F9" w14:textId="77777777" w:rsidTr="000D2A51">
        <w:tc>
          <w:tcPr>
            <w:tcW w:w="510" w:type="dxa"/>
            <w:tcBorders>
              <w:bottom w:val="single" w:sz="4" w:space="0" w:color="auto"/>
            </w:tcBorders>
          </w:tcPr>
          <w:p w14:paraId="017B2056" w14:textId="77777777" w:rsidR="00E96EA5" w:rsidRPr="00683F2A" w:rsidRDefault="00E96EA5" w:rsidP="000D2A51">
            <w:pPr>
              <w:spacing w:line="360" w:lineRule="auto"/>
              <w:jc w:val="center"/>
              <w:rPr>
                <w:rFonts w:ascii="Times New Roman" w:hAnsi="Times New Roman" w:cs="Times New Roman"/>
                <w:sz w:val="24"/>
                <w:szCs w:val="24"/>
              </w:rPr>
            </w:pPr>
          </w:p>
        </w:tc>
        <w:tc>
          <w:tcPr>
            <w:tcW w:w="1507" w:type="dxa"/>
            <w:tcBorders>
              <w:bottom w:val="single" w:sz="4" w:space="0" w:color="auto"/>
            </w:tcBorders>
          </w:tcPr>
          <w:p w14:paraId="6B9428EE" w14:textId="77777777" w:rsidR="00E96EA5" w:rsidRPr="00683F2A" w:rsidRDefault="00E96EA5" w:rsidP="000D2A51">
            <w:pPr>
              <w:spacing w:line="360" w:lineRule="auto"/>
              <w:jc w:val="center"/>
              <w:rPr>
                <w:rFonts w:ascii="Times New Roman" w:hAnsi="Times New Roman" w:cs="Times New Roman"/>
                <w:sz w:val="24"/>
                <w:szCs w:val="24"/>
              </w:rPr>
            </w:pPr>
          </w:p>
        </w:tc>
        <w:tc>
          <w:tcPr>
            <w:tcW w:w="1984" w:type="dxa"/>
            <w:tcBorders>
              <w:bottom w:val="single" w:sz="4" w:space="0" w:color="auto"/>
            </w:tcBorders>
          </w:tcPr>
          <w:p w14:paraId="2DF31A50" w14:textId="77777777"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 xml:space="preserve">20 Menit </w:t>
            </w:r>
          </w:p>
        </w:tc>
        <w:tc>
          <w:tcPr>
            <w:tcW w:w="4536" w:type="dxa"/>
            <w:tcBorders>
              <w:bottom w:val="single" w:sz="4" w:space="0" w:color="auto"/>
            </w:tcBorders>
          </w:tcPr>
          <w:p w14:paraId="62454AFF" w14:textId="35F33B91" w:rsidR="00E96EA5" w:rsidRPr="00683F2A" w:rsidRDefault="00E96EA5"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 xml:space="preserve">Ikan membentuk gerombolan di sekeliling lampu, ada yang berjarak 1 m dari lampu. Dan ada yang bergerombol tepat di atas dan </w:t>
            </w:r>
            <w:r w:rsidRPr="00683F2A">
              <w:rPr>
                <w:rFonts w:ascii="Times New Roman" w:hAnsi="Times New Roman" w:cs="Times New Roman"/>
                <w:sz w:val="24"/>
                <w:szCs w:val="24"/>
              </w:rPr>
              <w:lastRenderedPageBreak/>
              <w:t>bawah lamp</w:t>
            </w:r>
            <w:r w:rsidR="006761A8">
              <w:rPr>
                <w:rFonts w:ascii="Times New Roman" w:hAnsi="Times New Roman" w:cs="Times New Roman"/>
                <w:sz w:val="24"/>
                <w:szCs w:val="24"/>
              </w:rPr>
              <w:t xml:space="preserve">u. Sebagian besar ikan berada </w:t>
            </w:r>
            <w:r w:rsidRPr="00683F2A">
              <w:rPr>
                <w:rFonts w:ascii="Times New Roman" w:hAnsi="Times New Roman" w:cs="Times New Roman"/>
                <w:sz w:val="24"/>
                <w:szCs w:val="24"/>
              </w:rPr>
              <w:t xml:space="preserve">di bawah rakit. </w:t>
            </w:r>
          </w:p>
        </w:tc>
      </w:tr>
    </w:tbl>
    <w:p w14:paraId="1C19EA30" w14:textId="77777777" w:rsidR="00E96EA5" w:rsidRDefault="00E96EA5" w:rsidP="001C2903">
      <w:pPr>
        <w:spacing w:line="360" w:lineRule="auto"/>
        <w:jc w:val="both"/>
        <w:rPr>
          <w:rFonts w:ascii="Times New Roman" w:hAnsi="Times New Roman" w:cs="Times New Roman"/>
          <w:sz w:val="24"/>
          <w:szCs w:val="24"/>
        </w:rPr>
        <w:sectPr w:rsidR="00E96EA5" w:rsidSect="006247F4">
          <w:type w:val="continuous"/>
          <w:pgSz w:w="11907" w:h="16839" w:code="9"/>
          <w:pgMar w:top="1701" w:right="1701" w:bottom="1701" w:left="1701" w:header="709" w:footer="709" w:gutter="0"/>
          <w:cols w:space="708"/>
          <w:docGrid w:linePitch="360"/>
        </w:sectPr>
      </w:pPr>
    </w:p>
    <w:p w14:paraId="2939E5CB" w14:textId="7A07F7CE" w:rsidR="00FD4E1E" w:rsidRDefault="00FD4E1E" w:rsidP="000D2A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Pada 10 menit awal pengamatan pergerakan ikan di sekitar cahaya biru, terlihat ikan sudah mendekati lampu pada jarak sekitar 5 meter dan jenis ikan yang terl</w:t>
      </w:r>
      <w:r w:rsidR="006761A8">
        <w:rPr>
          <w:rFonts w:ascii="Times New Roman" w:hAnsi="Times New Roman" w:cs="Times New Roman"/>
          <w:sz w:val="24"/>
          <w:szCs w:val="24"/>
        </w:rPr>
        <w:t>ihat mendekat adalah ikan kuwe</w:t>
      </w:r>
      <w:r>
        <w:rPr>
          <w:rFonts w:ascii="Times New Roman" w:hAnsi="Times New Roman" w:cs="Times New Roman"/>
          <w:sz w:val="24"/>
          <w:szCs w:val="24"/>
        </w:rPr>
        <w:t xml:space="preserve">. Menurut Baskoro </w:t>
      </w:r>
      <w:r>
        <w:rPr>
          <w:rFonts w:ascii="Times New Roman" w:hAnsi="Times New Roman" w:cs="Times New Roman"/>
          <w:i/>
          <w:sz w:val="24"/>
          <w:szCs w:val="24"/>
        </w:rPr>
        <w:t>et al</w:t>
      </w:r>
      <w:r>
        <w:rPr>
          <w:rFonts w:ascii="Times New Roman" w:hAnsi="Times New Roman" w:cs="Times New Roman"/>
          <w:sz w:val="24"/>
          <w:szCs w:val="24"/>
        </w:rPr>
        <w:t>.  (2020), cahaya lampu LED warna biru sangat cepat menarik ikan namun semakin cepat pula i</w:t>
      </w:r>
      <w:r w:rsidR="006761A8">
        <w:rPr>
          <w:rFonts w:ascii="Times New Roman" w:hAnsi="Times New Roman" w:cs="Times New Roman"/>
          <w:sz w:val="24"/>
          <w:szCs w:val="24"/>
        </w:rPr>
        <w:t>kan  mencapai titik jenuh.</w:t>
      </w:r>
    </w:p>
    <w:p w14:paraId="2D31529F" w14:textId="5398356D" w:rsidR="00FD4E1E" w:rsidRDefault="00FD4E1E" w:rsidP="000D2A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Pada 10</w:t>
      </w:r>
      <w:r w:rsidR="006761A8">
        <w:rPr>
          <w:rFonts w:ascii="Times New Roman" w:hAnsi="Times New Roman" w:cs="Times New Roman"/>
          <w:sz w:val="24"/>
          <w:szCs w:val="24"/>
        </w:rPr>
        <w:t xml:space="preserve"> menit kemudian, terlihat ikan e</w:t>
      </w:r>
      <w:r>
        <w:rPr>
          <w:rFonts w:ascii="Times New Roman" w:hAnsi="Times New Roman" w:cs="Times New Roman"/>
          <w:sz w:val="24"/>
          <w:szCs w:val="24"/>
        </w:rPr>
        <w:t xml:space="preserve">kor kuning juga sudah mendekat ke area sekitar 5 meter dari lampu. </w:t>
      </w:r>
      <w:r w:rsidR="006761A8">
        <w:rPr>
          <w:rFonts w:ascii="Times New Roman" w:hAnsi="Times New Roman" w:cs="Times New Roman"/>
          <w:sz w:val="24"/>
          <w:szCs w:val="24"/>
        </w:rPr>
        <w:t>Pada 30 menit terlihat ikan selar</w:t>
      </w:r>
      <w:r>
        <w:rPr>
          <w:rFonts w:ascii="Times New Roman" w:hAnsi="Times New Roman" w:cs="Times New Roman"/>
          <w:sz w:val="24"/>
          <w:szCs w:val="24"/>
        </w:rPr>
        <w:t xml:space="preserve"> mulai</w:t>
      </w:r>
      <w:r w:rsidR="006761A8">
        <w:rPr>
          <w:rFonts w:ascii="Times New Roman" w:hAnsi="Times New Roman" w:cs="Times New Roman"/>
          <w:sz w:val="24"/>
          <w:szCs w:val="24"/>
        </w:rPr>
        <w:t xml:space="preserve"> mendekat dan  gerombolan ikan kuwe, ekor kuning, dan ikan selar</w:t>
      </w:r>
      <w:r>
        <w:rPr>
          <w:rFonts w:ascii="Times New Roman" w:hAnsi="Times New Roman" w:cs="Times New Roman"/>
          <w:sz w:val="24"/>
          <w:szCs w:val="24"/>
        </w:rPr>
        <w:t xml:space="preserve"> mulai semakin dekat ke lampu (kira kira jarak 3 meter). Pada menit </w:t>
      </w:r>
      <w:r w:rsidR="006761A8">
        <w:rPr>
          <w:rFonts w:ascii="Times New Roman" w:hAnsi="Times New Roman" w:cs="Times New Roman"/>
          <w:sz w:val="24"/>
          <w:szCs w:val="24"/>
        </w:rPr>
        <w:t>ke 60, gerombolan ikan sudah ter</w:t>
      </w:r>
      <w:r>
        <w:rPr>
          <w:rFonts w:ascii="Times New Roman" w:hAnsi="Times New Roman" w:cs="Times New Roman"/>
          <w:sz w:val="24"/>
          <w:szCs w:val="24"/>
        </w:rPr>
        <w:t>bentuk dengan jarak kira kira 1 m dari lampu, ada juga yang berenang tepat di atas dan bawah lampu. Jumlah ikan yang mendekat masih sedikit. Pengamatan yang dilakukan pada lampu warna hijau, di hari pertama sedikit berbeda</w:t>
      </w:r>
      <w:r w:rsidR="006761A8">
        <w:rPr>
          <w:rFonts w:ascii="Times New Roman" w:hAnsi="Times New Roman" w:cs="Times New Roman"/>
          <w:sz w:val="24"/>
          <w:szCs w:val="24"/>
        </w:rPr>
        <w:t xml:space="preserve"> dengan pengamatan warna lampu b</w:t>
      </w:r>
      <w:r>
        <w:rPr>
          <w:rFonts w:ascii="Times New Roman" w:hAnsi="Times New Roman" w:cs="Times New Roman"/>
          <w:sz w:val="24"/>
          <w:szCs w:val="24"/>
        </w:rPr>
        <w:t>iru, dimana pada pengamatan 10 menit pertama ikan belum terlihat mendekati lampu. Namun pada menit ke 20 pengamatan, sudah terlihat ikan yang mendekati lampu, kondisi ikan teramati tidak tenang di sekitar lampu, karena pada pengamatan menit ke 30 ikan sudah tidak terlihat lagi.  Kemudian pada menit ke 45 dan 60 terlihat pergerakan ikan mendekat dan menjauhi lampu atau</w:t>
      </w:r>
      <w:r w:rsidR="006761A8">
        <w:rPr>
          <w:rFonts w:ascii="Times New Roman" w:hAnsi="Times New Roman" w:cs="Times New Roman"/>
          <w:sz w:val="24"/>
          <w:szCs w:val="24"/>
        </w:rPr>
        <w:t xml:space="preserve"> berada pada jarak 4 sampai 5 m</w:t>
      </w:r>
      <w:r>
        <w:rPr>
          <w:rFonts w:ascii="Times New Roman" w:hAnsi="Times New Roman" w:cs="Times New Roman"/>
          <w:sz w:val="24"/>
          <w:szCs w:val="24"/>
        </w:rPr>
        <w:t>.</w:t>
      </w:r>
    </w:p>
    <w:p w14:paraId="583B683D" w14:textId="77777777" w:rsidR="00FD4E1E" w:rsidRDefault="00FD4E1E" w:rsidP="000D2A5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diduga karena ada pengaruh angin yang mulai kencang (angin selatan) yang menimbulkan arus kuat (arus utara). , keadaan ikan di rakit tidak terlihat karena  kuatnya arus. Menurut Wibisono (2005), arus berpengaruh secara langsung terhadap pola migrasi ikan. </w:t>
      </w:r>
    </w:p>
    <w:p w14:paraId="7A1ADB20" w14:textId="77777777" w:rsidR="00FD4E1E" w:rsidRDefault="00FD4E1E" w:rsidP="000D2A51">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Pengamatan pada cahaya lampu warna merah pada menit ke 10, ikan sudah terlihat mendekat pada jarak sekitar 2 meter, dan terlihat semakin dekat dengan lampu (kira kira 1 m) pada menit 20 menit. Hal ini diduga karena  jangkauan cahaya merah yang lebih dekat sehingga ikan yang mendekati cahaya akan lebih dekat pada sumber cahaya.</w:t>
      </w:r>
    </w:p>
    <w:p w14:paraId="2C98A80B" w14:textId="77777777" w:rsidR="00FD4E1E" w:rsidRDefault="00FD4E1E" w:rsidP="00FD4E1E">
      <w:pPr>
        <w:spacing w:line="360" w:lineRule="auto"/>
        <w:jc w:val="both"/>
        <w:rPr>
          <w:rFonts w:ascii="Times New Roman" w:hAnsi="Times New Roman" w:cs="Times New Roman"/>
          <w:sz w:val="24"/>
          <w:szCs w:val="24"/>
        </w:rPr>
        <w:sectPr w:rsidR="00FD4E1E" w:rsidSect="006247F4">
          <w:type w:val="continuous"/>
          <w:pgSz w:w="11907" w:h="16839" w:code="9"/>
          <w:pgMar w:top="1701" w:right="1701" w:bottom="1701" w:left="1701" w:header="709" w:footer="709" w:gutter="0"/>
          <w:cols w:space="708"/>
          <w:docGrid w:linePitch="360"/>
        </w:sectPr>
      </w:pPr>
    </w:p>
    <w:p w14:paraId="02855D22" w14:textId="77777777" w:rsidR="00465E54" w:rsidRDefault="00465E54" w:rsidP="00274EC3">
      <w:pPr>
        <w:spacing w:line="360" w:lineRule="auto"/>
        <w:jc w:val="both"/>
        <w:rPr>
          <w:rFonts w:ascii="Times New Roman" w:hAnsi="Times New Roman" w:cs="Times New Roman"/>
          <w:sz w:val="24"/>
          <w:szCs w:val="24"/>
        </w:rPr>
        <w:sectPr w:rsidR="00465E54" w:rsidSect="006247F4">
          <w:type w:val="continuous"/>
          <w:pgSz w:w="11907" w:h="16839" w:code="9"/>
          <w:pgMar w:top="1701" w:right="1701" w:bottom="1701" w:left="1701" w:header="709" w:footer="709" w:gutter="0"/>
          <w:cols w:space="708"/>
          <w:docGrid w:linePitch="360"/>
        </w:sectPr>
      </w:pPr>
    </w:p>
    <w:p w14:paraId="230A12A1" w14:textId="77777777" w:rsidR="00FD4E1E" w:rsidRDefault="00274EC3" w:rsidP="00274EC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Tabel 2. Pengamatan ketertarikan ikan terhadap cahaya hari kedua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475"/>
        <w:gridCol w:w="1984"/>
        <w:gridCol w:w="4536"/>
      </w:tblGrid>
      <w:tr w:rsidR="00274EC3" w:rsidRPr="00683F2A" w14:paraId="3D36AFA2" w14:textId="77777777" w:rsidTr="000D2A51">
        <w:tc>
          <w:tcPr>
            <w:tcW w:w="510" w:type="dxa"/>
            <w:tcBorders>
              <w:top w:val="single" w:sz="4" w:space="0" w:color="auto"/>
              <w:bottom w:val="single" w:sz="4" w:space="0" w:color="auto"/>
            </w:tcBorders>
          </w:tcPr>
          <w:p w14:paraId="547960A9" w14:textId="77777777" w:rsidR="00274EC3" w:rsidRPr="00683F2A" w:rsidRDefault="00274EC3" w:rsidP="000D2A51">
            <w:pPr>
              <w:spacing w:line="240" w:lineRule="auto"/>
              <w:jc w:val="center"/>
              <w:rPr>
                <w:rFonts w:ascii="Times New Roman" w:hAnsi="Times New Roman" w:cs="Times New Roman"/>
                <w:b/>
                <w:sz w:val="24"/>
                <w:szCs w:val="24"/>
              </w:rPr>
            </w:pPr>
            <w:r w:rsidRPr="00683F2A">
              <w:rPr>
                <w:rFonts w:ascii="Times New Roman" w:hAnsi="Times New Roman" w:cs="Times New Roman"/>
                <w:b/>
                <w:sz w:val="24"/>
                <w:szCs w:val="24"/>
              </w:rPr>
              <w:t>No</w:t>
            </w:r>
          </w:p>
        </w:tc>
        <w:tc>
          <w:tcPr>
            <w:tcW w:w="1475" w:type="dxa"/>
            <w:tcBorders>
              <w:top w:val="single" w:sz="4" w:space="0" w:color="auto"/>
              <w:bottom w:val="single" w:sz="4" w:space="0" w:color="auto"/>
            </w:tcBorders>
          </w:tcPr>
          <w:p w14:paraId="4F7E19BF" w14:textId="77777777" w:rsidR="00274EC3" w:rsidRPr="00683F2A" w:rsidRDefault="00274EC3" w:rsidP="000D2A51">
            <w:pPr>
              <w:spacing w:line="240" w:lineRule="auto"/>
              <w:jc w:val="center"/>
              <w:rPr>
                <w:rFonts w:ascii="Times New Roman" w:hAnsi="Times New Roman" w:cs="Times New Roman"/>
                <w:b/>
                <w:sz w:val="24"/>
                <w:szCs w:val="24"/>
              </w:rPr>
            </w:pPr>
            <w:r w:rsidRPr="00683F2A">
              <w:rPr>
                <w:rFonts w:ascii="Times New Roman" w:hAnsi="Times New Roman" w:cs="Times New Roman"/>
                <w:b/>
                <w:sz w:val="24"/>
                <w:szCs w:val="24"/>
              </w:rPr>
              <w:t>Warna Lampu</w:t>
            </w:r>
          </w:p>
        </w:tc>
        <w:tc>
          <w:tcPr>
            <w:tcW w:w="1984" w:type="dxa"/>
            <w:tcBorders>
              <w:top w:val="single" w:sz="4" w:space="0" w:color="auto"/>
              <w:bottom w:val="single" w:sz="4" w:space="0" w:color="auto"/>
            </w:tcBorders>
          </w:tcPr>
          <w:p w14:paraId="33AE92DF" w14:textId="77777777" w:rsidR="00274EC3" w:rsidRPr="00683F2A" w:rsidRDefault="00274EC3" w:rsidP="000D2A51">
            <w:pPr>
              <w:spacing w:line="240" w:lineRule="auto"/>
              <w:jc w:val="center"/>
              <w:rPr>
                <w:rFonts w:ascii="Times New Roman" w:hAnsi="Times New Roman" w:cs="Times New Roman"/>
                <w:b/>
                <w:sz w:val="24"/>
                <w:szCs w:val="24"/>
              </w:rPr>
            </w:pPr>
            <w:r w:rsidRPr="00683F2A">
              <w:rPr>
                <w:rFonts w:ascii="Times New Roman" w:hAnsi="Times New Roman" w:cs="Times New Roman"/>
                <w:b/>
                <w:sz w:val="24"/>
                <w:szCs w:val="24"/>
              </w:rPr>
              <w:t>Waktu Pengamatan</w:t>
            </w:r>
          </w:p>
        </w:tc>
        <w:tc>
          <w:tcPr>
            <w:tcW w:w="4536" w:type="dxa"/>
            <w:tcBorders>
              <w:top w:val="single" w:sz="4" w:space="0" w:color="auto"/>
              <w:bottom w:val="single" w:sz="4" w:space="0" w:color="auto"/>
            </w:tcBorders>
          </w:tcPr>
          <w:p w14:paraId="4B4550B9" w14:textId="77777777" w:rsidR="00274EC3" w:rsidRPr="00683F2A" w:rsidRDefault="00274EC3" w:rsidP="000D2A51">
            <w:pPr>
              <w:spacing w:line="240" w:lineRule="auto"/>
              <w:jc w:val="center"/>
              <w:rPr>
                <w:rFonts w:ascii="Times New Roman" w:hAnsi="Times New Roman" w:cs="Times New Roman"/>
                <w:b/>
                <w:sz w:val="24"/>
                <w:szCs w:val="24"/>
              </w:rPr>
            </w:pPr>
            <w:r w:rsidRPr="00683F2A">
              <w:rPr>
                <w:rFonts w:ascii="Times New Roman" w:hAnsi="Times New Roman" w:cs="Times New Roman"/>
                <w:b/>
                <w:sz w:val="24"/>
                <w:szCs w:val="24"/>
              </w:rPr>
              <w:t>Keterangan</w:t>
            </w:r>
          </w:p>
        </w:tc>
      </w:tr>
      <w:tr w:rsidR="00274EC3" w:rsidRPr="00683F2A" w14:paraId="783AE927" w14:textId="77777777" w:rsidTr="000D2A51">
        <w:tc>
          <w:tcPr>
            <w:tcW w:w="510" w:type="dxa"/>
            <w:tcBorders>
              <w:top w:val="single" w:sz="4" w:space="0" w:color="auto"/>
            </w:tcBorders>
          </w:tcPr>
          <w:p w14:paraId="75FCBF4D" w14:textId="77777777" w:rsidR="00274EC3" w:rsidRPr="00683F2A" w:rsidRDefault="00274EC3" w:rsidP="000D2A51">
            <w:pPr>
              <w:spacing w:line="360" w:lineRule="auto"/>
              <w:jc w:val="center"/>
              <w:rPr>
                <w:rFonts w:ascii="Times New Roman" w:hAnsi="Times New Roman" w:cs="Times New Roman"/>
                <w:sz w:val="24"/>
                <w:szCs w:val="24"/>
              </w:rPr>
            </w:pPr>
            <w:r w:rsidRPr="00683F2A">
              <w:rPr>
                <w:rFonts w:ascii="Times New Roman" w:hAnsi="Times New Roman" w:cs="Times New Roman"/>
                <w:sz w:val="24"/>
                <w:szCs w:val="24"/>
              </w:rPr>
              <w:lastRenderedPageBreak/>
              <w:t>1</w:t>
            </w:r>
          </w:p>
        </w:tc>
        <w:tc>
          <w:tcPr>
            <w:tcW w:w="1475" w:type="dxa"/>
            <w:tcBorders>
              <w:top w:val="single" w:sz="4" w:space="0" w:color="auto"/>
            </w:tcBorders>
          </w:tcPr>
          <w:p w14:paraId="7C43EAEC" w14:textId="77777777" w:rsidR="00274EC3" w:rsidRPr="00683F2A" w:rsidRDefault="00274EC3" w:rsidP="000D2A51">
            <w:pPr>
              <w:spacing w:line="360" w:lineRule="auto"/>
              <w:jc w:val="center"/>
              <w:rPr>
                <w:rFonts w:ascii="Times New Roman" w:hAnsi="Times New Roman" w:cs="Times New Roman"/>
                <w:sz w:val="24"/>
                <w:szCs w:val="24"/>
              </w:rPr>
            </w:pPr>
            <w:r w:rsidRPr="00683F2A">
              <w:rPr>
                <w:rFonts w:ascii="Times New Roman" w:hAnsi="Times New Roman" w:cs="Times New Roman"/>
                <w:sz w:val="24"/>
                <w:szCs w:val="24"/>
              </w:rPr>
              <w:t>Biru</w:t>
            </w:r>
          </w:p>
        </w:tc>
        <w:tc>
          <w:tcPr>
            <w:tcW w:w="1984" w:type="dxa"/>
            <w:tcBorders>
              <w:top w:val="single" w:sz="4" w:space="0" w:color="auto"/>
            </w:tcBorders>
          </w:tcPr>
          <w:p w14:paraId="54986CF9" w14:textId="77777777" w:rsidR="00274EC3" w:rsidRPr="00683F2A" w:rsidRDefault="00274EC3"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10 menit</w:t>
            </w:r>
          </w:p>
        </w:tc>
        <w:tc>
          <w:tcPr>
            <w:tcW w:w="4536" w:type="dxa"/>
            <w:tcBorders>
              <w:top w:val="single" w:sz="4" w:space="0" w:color="auto"/>
            </w:tcBorders>
          </w:tcPr>
          <w:p w14:paraId="7699756E"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mulai mendekati rakit dengan jarak 5 m</w:t>
            </w:r>
          </w:p>
        </w:tc>
      </w:tr>
      <w:tr w:rsidR="00274EC3" w:rsidRPr="00683F2A" w14:paraId="3B1974E3" w14:textId="77777777" w:rsidTr="000D2A51">
        <w:tc>
          <w:tcPr>
            <w:tcW w:w="510" w:type="dxa"/>
          </w:tcPr>
          <w:p w14:paraId="070F8877" w14:textId="77777777" w:rsidR="00274EC3" w:rsidRPr="00683F2A" w:rsidRDefault="00274EC3" w:rsidP="000D2A51">
            <w:pPr>
              <w:spacing w:line="360" w:lineRule="auto"/>
              <w:jc w:val="center"/>
              <w:rPr>
                <w:rFonts w:ascii="Times New Roman" w:hAnsi="Times New Roman" w:cs="Times New Roman"/>
                <w:sz w:val="24"/>
                <w:szCs w:val="24"/>
              </w:rPr>
            </w:pPr>
          </w:p>
        </w:tc>
        <w:tc>
          <w:tcPr>
            <w:tcW w:w="1475" w:type="dxa"/>
          </w:tcPr>
          <w:p w14:paraId="79F2E41D" w14:textId="77777777" w:rsidR="00274EC3" w:rsidRPr="00683F2A" w:rsidRDefault="00274EC3" w:rsidP="000D2A51">
            <w:pPr>
              <w:spacing w:line="360" w:lineRule="auto"/>
              <w:jc w:val="center"/>
              <w:rPr>
                <w:rFonts w:ascii="Times New Roman" w:hAnsi="Times New Roman" w:cs="Times New Roman"/>
                <w:sz w:val="24"/>
                <w:szCs w:val="24"/>
              </w:rPr>
            </w:pPr>
          </w:p>
        </w:tc>
        <w:tc>
          <w:tcPr>
            <w:tcW w:w="1984" w:type="dxa"/>
          </w:tcPr>
          <w:p w14:paraId="76263726"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r w:rsidR="00274EC3" w:rsidRPr="00683F2A">
              <w:rPr>
                <w:rFonts w:ascii="Times New Roman" w:hAnsi="Times New Roman" w:cs="Times New Roman"/>
                <w:sz w:val="24"/>
                <w:szCs w:val="24"/>
              </w:rPr>
              <w:t xml:space="preserve"> menit</w:t>
            </w:r>
          </w:p>
        </w:tc>
        <w:tc>
          <w:tcPr>
            <w:tcW w:w="4536" w:type="dxa"/>
          </w:tcPr>
          <w:p w14:paraId="331EAE82" w14:textId="3F76BEF9"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w:t>
            </w:r>
            <w:r w:rsidR="006761A8">
              <w:rPr>
                <w:rFonts w:ascii="Times New Roman" w:hAnsi="Times New Roman" w:cs="Times New Roman"/>
                <w:sz w:val="24"/>
                <w:szCs w:val="24"/>
              </w:rPr>
              <w:t>n membuat gerombolan kecil berja</w:t>
            </w:r>
            <w:r w:rsidRPr="00683F2A">
              <w:rPr>
                <w:rFonts w:ascii="Times New Roman" w:hAnsi="Times New Roman" w:cs="Times New Roman"/>
                <w:sz w:val="24"/>
                <w:szCs w:val="24"/>
              </w:rPr>
              <w:t>rak 4 m</w:t>
            </w:r>
          </w:p>
        </w:tc>
      </w:tr>
      <w:tr w:rsidR="00274EC3" w:rsidRPr="00683F2A" w14:paraId="7672D36F" w14:textId="77777777" w:rsidTr="000D2A51">
        <w:tc>
          <w:tcPr>
            <w:tcW w:w="510" w:type="dxa"/>
          </w:tcPr>
          <w:p w14:paraId="5AA60320" w14:textId="77777777" w:rsidR="00274EC3" w:rsidRPr="00683F2A" w:rsidRDefault="00274EC3" w:rsidP="000D2A51">
            <w:pPr>
              <w:spacing w:line="360" w:lineRule="auto"/>
              <w:jc w:val="center"/>
              <w:rPr>
                <w:rFonts w:ascii="Times New Roman" w:hAnsi="Times New Roman" w:cs="Times New Roman"/>
                <w:sz w:val="24"/>
                <w:szCs w:val="24"/>
              </w:rPr>
            </w:pPr>
          </w:p>
        </w:tc>
        <w:tc>
          <w:tcPr>
            <w:tcW w:w="1475" w:type="dxa"/>
          </w:tcPr>
          <w:p w14:paraId="2DD2DA96" w14:textId="77777777" w:rsidR="00274EC3" w:rsidRPr="00683F2A" w:rsidRDefault="00274EC3" w:rsidP="000D2A51">
            <w:pPr>
              <w:spacing w:line="360" w:lineRule="auto"/>
              <w:jc w:val="center"/>
              <w:rPr>
                <w:rFonts w:ascii="Times New Roman" w:hAnsi="Times New Roman" w:cs="Times New Roman"/>
                <w:sz w:val="24"/>
                <w:szCs w:val="24"/>
              </w:rPr>
            </w:pPr>
          </w:p>
        </w:tc>
        <w:tc>
          <w:tcPr>
            <w:tcW w:w="1984" w:type="dxa"/>
          </w:tcPr>
          <w:p w14:paraId="0D187EEB"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45</w:t>
            </w:r>
            <w:r w:rsidR="00274EC3" w:rsidRPr="00683F2A">
              <w:rPr>
                <w:rFonts w:ascii="Times New Roman" w:hAnsi="Times New Roman" w:cs="Times New Roman"/>
                <w:sz w:val="24"/>
                <w:szCs w:val="24"/>
              </w:rPr>
              <w:t xml:space="preserve"> menit</w:t>
            </w:r>
          </w:p>
        </w:tc>
        <w:tc>
          <w:tcPr>
            <w:tcW w:w="4536" w:type="dxa"/>
          </w:tcPr>
          <w:p w14:paraId="7FC9A95A"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membuat gerombolan berjarak 2 m dan semakin banyak ikan besar mulai ada menghalau gerombolan ikan yang kecil</w:t>
            </w:r>
          </w:p>
        </w:tc>
      </w:tr>
      <w:tr w:rsidR="00274EC3" w:rsidRPr="00683F2A" w14:paraId="4F658CEE" w14:textId="77777777" w:rsidTr="000D2A51">
        <w:tc>
          <w:tcPr>
            <w:tcW w:w="510" w:type="dxa"/>
          </w:tcPr>
          <w:p w14:paraId="2E263F56" w14:textId="77777777" w:rsidR="00274EC3" w:rsidRPr="00683F2A" w:rsidRDefault="00274EC3" w:rsidP="000D2A51">
            <w:pPr>
              <w:spacing w:line="360" w:lineRule="auto"/>
              <w:jc w:val="center"/>
              <w:rPr>
                <w:rFonts w:ascii="Times New Roman" w:hAnsi="Times New Roman" w:cs="Times New Roman"/>
                <w:sz w:val="24"/>
                <w:szCs w:val="24"/>
              </w:rPr>
            </w:pPr>
          </w:p>
        </w:tc>
        <w:tc>
          <w:tcPr>
            <w:tcW w:w="1475" w:type="dxa"/>
          </w:tcPr>
          <w:p w14:paraId="0C58A362" w14:textId="77777777" w:rsidR="00274EC3" w:rsidRPr="00683F2A" w:rsidRDefault="00274EC3" w:rsidP="000D2A51">
            <w:pPr>
              <w:spacing w:line="360" w:lineRule="auto"/>
              <w:jc w:val="center"/>
              <w:rPr>
                <w:rFonts w:ascii="Times New Roman" w:hAnsi="Times New Roman" w:cs="Times New Roman"/>
                <w:sz w:val="24"/>
                <w:szCs w:val="24"/>
              </w:rPr>
            </w:pPr>
          </w:p>
        </w:tc>
        <w:tc>
          <w:tcPr>
            <w:tcW w:w="1984" w:type="dxa"/>
          </w:tcPr>
          <w:p w14:paraId="3F80919C"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r w:rsidR="00274EC3" w:rsidRPr="00683F2A">
              <w:rPr>
                <w:rFonts w:ascii="Times New Roman" w:hAnsi="Times New Roman" w:cs="Times New Roman"/>
                <w:sz w:val="24"/>
                <w:szCs w:val="24"/>
              </w:rPr>
              <w:t xml:space="preserve"> menit</w:t>
            </w:r>
          </w:p>
        </w:tc>
        <w:tc>
          <w:tcPr>
            <w:tcW w:w="4536" w:type="dxa"/>
          </w:tcPr>
          <w:p w14:paraId="425EF18D"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bergerombol di sekitar rakit dan berenang kearah cahaya lalu berpencar lagi</w:t>
            </w:r>
          </w:p>
        </w:tc>
      </w:tr>
      <w:tr w:rsidR="00274EC3" w:rsidRPr="00683F2A" w14:paraId="5B2088AE" w14:textId="77777777" w:rsidTr="000D2A51">
        <w:tc>
          <w:tcPr>
            <w:tcW w:w="510" w:type="dxa"/>
          </w:tcPr>
          <w:p w14:paraId="05DC7715" w14:textId="77777777" w:rsidR="00274EC3" w:rsidRPr="00683F2A" w:rsidRDefault="00274EC3" w:rsidP="000D2A51">
            <w:pPr>
              <w:spacing w:line="360" w:lineRule="auto"/>
              <w:jc w:val="center"/>
              <w:rPr>
                <w:rFonts w:ascii="Times New Roman" w:hAnsi="Times New Roman" w:cs="Times New Roman"/>
                <w:sz w:val="24"/>
                <w:szCs w:val="24"/>
              </w:rPr>
            </w:pPr>
            <w:r w:rsidRPr="00683F2A">
              <w:rPr>
                <w:rFonts w:ascii="Times New Roman" w:hAnsi="Times New Roman" w:cs="Times New Roman"/>
                <w:sz w:val="24"/>
                <w:szCs w:val="24"/>
              </w:rPr>
              <w:t>2</w:t>
            </w:r>
          </w:p>
        </w:tc>
        <w:tc>
          <w:tcPr>
            <w:tcW w:w="1475" w:type="dxa"/>
          </w:tcPr>
          <w:p w14:paraId="75D11454" w14:textId="77777777" w:rsidR="00274EC3" w:rsidRPr="00683F2A" w:rsidRDefault="00274EC3" w:rsidP="000D2A51">
            <w:pPr>
              <w:spacing w:line="360" w:lineRule="auto"/>
              <w:jc w:val="center"/>
              <w:rPr>
                <w:rFonts w:ascii="Times New Roman" w:hAnsi="Times New Roman" w:cs="Times New Roman"/>
                <w:sz w:val="24"/>
                <w:szCs w:val="24"/>
              </w:rPr>
            </w:pPr>
            <w:r w:rsidRPr="00683F2A">
              <w:rPr>
                <w:rFonts w:ascii="Times New Roman" w:hAnsi="Times New Roman" w:cs="Times New Roman"/>
                <w:sz w:val="24"/>
                <w:szCs w:val="24"/>
              </w:rPr>
              <w:t>Hijau</w:t>
            </w:r>
          </w:p>
        </w:tc>
        <w:tc>
          <w:tcPr>
            <w:tcW w:w="1984" w:type="dxa"/>
          </w:tcPr>
          <w:p w14:paraId="7105C117" w14:textId="77777777" w:rsidR="00274EC3" w:rsidRPr="00683F2A" w:rsidRDefault="00274EC3"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10 menit</w:t>
            </w:r>
          </w:p>
        </w:tc>
        <w:tc>
          <w:tcPr>
            <w:tcW w:w="4536" w:type="dxa"/>
          </w:tcPr>
          <w:p w14:paraId="04CD82D3"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mulai berenang mendekati lampu dengan jarak lampu 5 m</w:t>
            </w:r>
          </w:p>
        </w:tc>
      </w:tr>
      <w:tr w:rsidR="00274EC3" w:rsidRPr="00683F2A" w14:paraId="3E73E5EF" w14:textId="77777777" w:rsidTr="000D2A51">
        <w:tc>
          <w:tcPr>
            <w:tcW w:w="510" w:type="dxa"/>
          </w:tcPr>
          <w:p w14:paraId="0A28659D" w14:textId="77777777" w:rsidR="00274EC3" w:rsidRPr="00683F2A" w:rsidRDefault="00274EC3" w:rsidP="000D2A51">
            <w:pPr>
              <w:spacing w:line="360" w:lineRule="auto"/>
              <w:jc w:val="center"/>
              <w:rPr>
                <w:rFonts w:ascii="Times New Roman" w:hAnsi="Times New Roman" w:cs="Times New Roman"/>
                <w:sz w:val="24"/>
                <w:szCs w:val="24"/>
              </w:rPr>
            </w:pPr>
          </w:p>
        </w:tc>
        <w:tc>
          <w:tcPr>
            <w:tcW w:w="1475" w:type="dxa"/>
          </w:tcPr>
          <w:p w14:paraId="4ACEE8D0" w14:textId="77777777" w:rsidR="00274EC3" w:rsidRPr="00683F2A" w:rsidRDefault="00274EC3" w:rsidP="000D2A51">
            <w:pPr>
              <w:spacing w:line="360" w:lineRule="auto"/>
              <w:jc w:val="center"/>
              <w:rPr>
                <w:rFonts w:ascii="Times New Roman" w:hAnsi="Times New Roman" w:cs="Times New Roman"/>
                <w:sz w:val="24"/>
                <w:szCs w:val="24"/>
              </w:rPr>
            </w:pPr>
          </w:p>
        </w:tc>
        <w:tc>
          <w:tcPr>
            <w:tcW w:w="1984" w:type="dxa"/>
          </w:tcPr>
          <w:p w14:paraId="7EC656EA"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274EC3" w:rsidRPr="00683F2A">
              <w:rPr>
                <w:rFonts w:ascii="Times New Roman" w:hAnsi="Times New Roman" w:cs="Times New Roman"/>
                <w:sz w:val="24"/>
                <w:szCs w:val="24"/>
              </w:rPr>
              <w:t>5 menit</w:t>
            </w:r>
          </w:p>
        </w:tc>
        <w:tc>
          <w:tcPr>
            <w:tcW w:w="4536" w:type="dxa"/>
          </w:tcPr>
          <w:p w14:paraId="1A0149AB"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membuat gerombolan kecil berjarak 4 m yang bergerombol hanya sebagian kecil</w:t>
            </w:r>
          </w:p>
        </w:tc>
      </w:tr>
      <w:tr w:rsidR="00274EC3" w:rsidRPr="00683F2A" w14:paraId="180AC5E4" w14:textId="77777777" w:rsidTr="000D2A51">
        <w:tc>
          <w:tcPr>
            <w:tcW w:w="510" w:type="dxa"/>
          </w:tcPr>
          <w:p w14:paraId="7F48E03B" w14:textId="77777777" w:rsidR="00274EC3" w:rsidRPr="00683F2A" w:rsidRDefault="00274EC3" w:rsidP="000D2A51">
            <w:pPr>
              <w:spacing w:line="360" w:lineRule="auto"/>
              <w:jc w:val="center"/>
              <w:rPr>
                <w:rFonts w:ascii="Times New Roman" w:hAnsi="Times New Roman" w:cs="Times New Roman"/>
                <w:sz w:val="24"/>
                <w:szCs w:val="24"/>
              </w:rPr>
            </w:pPr>
          </w:p>
        </w:tc>
        <w:tc>
          <w:tcPr>
            <w:tcW w:w="1475" w:type="dxa"/>
          </w:tcPr>
          <w:p w14:paraId="29CF328B" w14:textId="77777777" w:rsidR="00274EC3" w:rsidRPr="00683F2A" w:rsidRDefault="00274EC3" w:rsidP="000D2A51">
            <w:pPr>
              <w:spacing w:line="360" w:lineRule="auto"/>
              <w:jc w:val="center"/>
              <w:rPr>
                <w:rFonts w:ascii="Times New Roman" w:hAnsi="Times New Roman" w:cs="Times New Roman"/>
                <w:sz w:val="24"/>
                <w:szCs w:val="24"/>
              </w:rPr>
            </w:pPr>
          </w:p>
        </w:tc>
        <w:tc>
          <w:tcPr>
            <w:tcW w:w="1984" w:type="dxa"/>
          </w:tcPr>
          <w:p w14:paraId="0CD2C2C2"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35 </w:t>
            </w:r>
            <w:r w:rsidR="00274EC3" w:rsidRPr="00683F2A">
              <w:rPr>
                <w:rFonts w:ascii="Times New Roman" w:hAnsi="Times New Roman" w:cs="Times New Roman"/>
                <w:sz w:val="24"/>
                <w:szCs w:val="24"/>
              </w:rPr>
              <w:t>menit</w:t>
            </w:r>
          </w:p>
        </w:tc>
        <w:tc>
          <w:tcPr>
            <w:tcW w:w="4536" w:type="dxa"/>
          </w:tcPr>
          <w:p w14:paraId="0C86522A"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berenang bergerombol sekitar 2 m dan perlahan berenang mendekat ke lampu</w:t>
            </w:r>
          </w:p>
        </w:tc>
      </w:tr>
      <w:tr w:rsidR="00274EC3" w:rsidRPr="00683F2A" w14:paraId="65A2567F" w14:textId="77777777" w:rsidTr="000D2A51">
        <w:tc>
          <w:tcPr>
            <w:tcW w:w="510" w:type="dxa"/>
          </w:tcPr>
          <w:p w14:paraId="70566AE1" w14:textId="77777777" w:rsidR="00274EC3" w:rsidRPr="00683F2A" w:rsidRDefault="00274EC3" w:rsidP="000D2A51">
            <w:pPr>
              <w:spacing w:line="360" w:lineRule="auto"/>
              <w:jc w:val="center"/>
              <w:rPr>
                <w:rFonts w:ascii="Times New Roman" w:hAnsi="Times New Roman" w:cs="Times New Roman"/>
                <w:sz w:val="24"/>
                <w:szCs w:val="24"/>
              </w:rPr>
            </w:pPr>
          </w:p>
        </w:tc>
        <w:tc>
          <w:tcPr>
            <w:tcW w:w="1475" w:type="dxa"/>
          </w:tcPr>
          <w:p w14:paraId="3E4F3CA3" w14:textId="77777777" w:rsidR="00274EC3" w:rsidRPr="00683F2A" w:rsidRDefault="00274EC3" w:rsidP="000D2A51">
            <w:pPr>
              <w:spacing w:line="360" w:lineRule="auto"/>
              <w:jc w:val="center"/>
              <w:rPr>
                <w:rFonts w:ascii="Times New Roman" w:hAnsi="Times New Roman" w:cs="Times New Roman"/>
                <w:sz w:val="24"/>
                <w:szCs w:val="24"/>
              </w:rPr>
            </w:pPr>
          </w:p>
        </w:tc>
        <w:tc>
          <w:tcPr>
            <w:tcW w:w="1984" w:type="dxa"/>
          </w:tcPr>
          <w:p w14:paraId="00D61FA5"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55</w:t>
            </w:r>
            <w:r w:rsidR="00274EC3" w:rsidRPr="00683F2A">
              <w:rPr>
                <w:rFonts w:ascii="Times New Roman" w:hAnsi="Times New Roman" w:cs="Times New Roman"/>
                <w:sz w:val="24"/>
                <w:szCs w:val="24"/>
              </w:rPr>
              <w:t xml:space="preserve"> menit</w:t>
            </w:r>
          </w:p>
        </w:tc>
        <w:tc>
          <w:tcPr>
            <w:tcW w:w="4536" w:type="dxa"/>
          </w:tcPr>
          <w:p w14:paraId="3188BC08"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berenang mengitari lampu ada yang tepat berada di atas dan di bawah lampu.</w:t>
            </w:r>
          </w:p>
        </w:tc>
      </w:tr>
      <w:tr w:rsidR="00274EC3" w:rsidRPr="00683F2A" w14:paraId="3A7585AD" w14:textId="77777777" w:rsidTr="000D2A51">
        <w:tc>
          <w:tcPr>
            <w:tcW w:w="510" w:type="dxa"/>
          </w:tcPr>
          <w:p w14:paraId="1FDD3871" w14:textId="77777777" w:rsidR="00274EC3" w:rsidRPr="00683F2A" w:rsidRDefault="00274EC3" w:rsidP="000D2A51">
            <w:pPr>
              <w:spacing w:line="360" w:lineRule="auto"/>
              <w:jc w:val="center"/>
              <w:rPr>
                <w:rFonts w:ascii="Times New Roman" w:hAnsi="Times New Roman" w:cs="Times New Roman"/>
                <w:sz w:val="24"/>
                <w:szCs w:val="24"/>
              </w:rPr>
            </w:pPr>
            <w:r w:rsidRPr="00683F2A">
              <w:rPr>
                <w:rFonts w:ascii="Times New Roman" w:hAnsi="Times New Roman" w:cs="Times New Roman"/>
                <w:sz w:val="24"/>
                <w:szCs w:val="24"/>
              </w:rPr>
              <w:t>3</w:t>
            </w:r>
          </w:p>
        </w:tc>
        <w:tc>
          <w:tcPr>
            <w:tcW w:w="1475" w:type="dxa"/>
          </w:tcPr>
          <w:p w14:paraId="04CB113C" w14:textId="77777777" w:rsidR="00274EC3" w:rsidRPr="00683F2A" w:rsidRDefault="00274EC3" w:rsidP="000D2A51">
            <w:pPr>
              <w:spacing w:line="360" w:lineRule="auto"/>
              <w:jc w:val="center"/>
              <w:rPr>
                <w:rFonts w:ascii="Times New Roman" w:hAnsi="Times New Roman" w:cs="Times New Roman"/>
                <w:sz w:val="24"/>
                <w:szCs w:val="24"/>
              </w:rPr>
            </w:pPr>
            <w:r w:rsidRPr="00683F2A">
              <w:rPr>
                <w:rFonts w:ascii="Times New Roman" w:hAnsi="Times New Roman" w:cs="Times New Roman"/>
                <w:sz w:val="24"/>
                <w:szCs w:val="24"/>
              </w:rPr>
              <w:t>Merah</w:t>
            </w:r>
          </w:p>
        </w:tc>
        <w:tc>
          <w:tcPr>
            <w:tcW w:w="1984" w:type="dxa"/>
          </w:tcPr>
          <w:p w14:paraId="7D60D787" w14:textId="77777777" w:rsidR="00274EC3" w:rsidRPr="00683F2A" w:rsidRDefault="00274EC3"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10 menit</w:t>
            </w:r>
          </w:p>
        </w:tc>
        <w:tc>
          <w:tcPr>
            <w:tcW w:w="4536" w:type="dxa"/>
          </w:tcPr>
          <w:p w14:paraId="073940BF"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mendekat sejauh 2 m</w:t>
            </w:r>
          </w:p>
        </w:tc>
      </w:tr>
      <w:tr w:rsidR="00274EC3" w:rsidRPr="00683F2A" w14:paraId="7CF73824" w14:textId="77777777" w:rsidTr="000D2A51">
        <w:tc>
          <w:tcPr>
            <w:tcW w:w="510" w:type="dxa"/>
          </w:tcPr>
          <w:p w14:paraId="499610B8" w14:textId="77777777" w:rsidR="00274EC3" w:rsidRPr="00683F2A" w:rsidRDefault="00274EC3" w:rsidP="000D2A51">
            <w:pPr>
              <w:spacing w:line="360" w:lineRule="auto"/>
              <w:jc w:val="center"/>
              <w:rPr>
                <w:rFonts w:ascii="Times New Roman" w:hAnsi="Times New Roman" w:cs="Times New Roman"/>
                <w:sz w:val="24"/>
                <w:szCs w:val="24"/>
              </w:rPr>
            </w:pPr>
          </w:p>
        </w:tc>
        <w:tc>
          <w:tcPr>
            <w:tcW w:w="1475" w:type="dxa"/>
          </w:tcPr>
          <w:p w14:paraId="1D0C38A4" w14:textId="77777777" w:rsidR="00274EC3" w:rsidRPr="00683F2A" w:rsidRDefault="00274EC3" w:rsidP="003265E9">
            <w:pPr>
              <w:spacing w:line="360" w:lineRule="auto"/>
              <w:jc w:val="both"/>
              <w:rPr>
                <w:rFonts w:ascii="Times New Roman" w:hAnsi="Times New Roman" w:cs="Times New Roman"/>
                <w:sz w:val="24"/>
                <w:szCs w:val="24"/>
              </w:rPr>
            </w:pPr>
          </w:p>
        </w:tc>
        <w:tc>
          <w:tcPr>
            <w:tcW w:w="1984" w:type="dxa"/>
          </w:tcPr>
          <w:p w14:paraId="78E59E3A"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274EC3" w:rsidRPr="00683F2A">
              <w:rPr>
                <w:rFonts w:ascii="Times New Roman" w:hAnsi="Times New Roman" w:cs="Times New Roman"/>
                <w:sz w:val="24"/>
                <w:szCs w:val="24"/>
              </w:rPr>
              <w:t>5 menit</w:t>
            </w:r>
          </w:p>
        </w:tc>
        <w:tc>
          <w:tcPr>
            <w:tcW w:w="4536" w:type="dxa"/>
          </w:tcPr>
          <w:p w14:paraId="1BF40F2F"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mulai terlihat diatas dan di bawah lampu lalu berenang disekitar lampu dibawah rakit</w:t>
            </w:r>
          </w:p>
        </w:tc>
      </w:tr>
      <w:tr w:rsidR="00274EC3" w:rsidRPr="00683F2A" w14:paraId="7B2E00C9" w14:textId="77777777" w:rsidTr="000D2A51">
        <w:tc>
          <w:tcPr>
            <w:tcW w:w="510" w:type="dxa"/>
            <w:tcBorders>
              <w:bottom w:val="single" w:sz="4" w:space="0" w:color="auto"/>
            </w:tcBorders>
          </w:tcPr>
          <w:p w14:paraId="3331B484" w14:textId="77777777" w:rsidR="00274EC3" w:rsidRPr="00683F2A" w:rsidRDefault="00274EC3" w:rsidP="003265E9">
            <w:pPr>
              <w:spacing w:line="360" w:lineRule="auto"/>
              <w:jc w:val="both"/>
              <w:rPr>
                <w:rFonts w:ascii="Times New Roman" w:hAnsi="Times New Roman" w:cs="Times New Roman"/>
                <w:sz w:val="24"/>
                <w:szCs w:val="24"/>
              </w:rPr>
            </w:pPr>
          </w:p>
        </w:tc>
        <w:tc>
          <w:tcPr>
            <w:tcW w:w="1475" w:type="dxa"/>
            <w:tcBorders>
              <w:bottom w:val="single" w:sz="4" w:space="0" w:color="auto"/>
            </w:tcBorders>
          </w:tcPr>
          <w:p w14:paraId="14E6F41D" w14:textId="77777777" w:rsidR="00274EC3" w:rsidRPr="00683F2A" w:rsidRDefault="00274EC3" w:rsidP="003265E9">
            <w:pPr>
              <w:spacing w:line="360" w:lineRule="auto"/>
              <w:jc w:val="both"/>
              <w:rPr>
                <w:rFonts w:ascii="Times New Roman" w:hAnsi="Times New Roman" w:cs="Times New Roman"/>
                <w:sz w:val="24"/>
                <w:szCs w:val="24"/>
              </w:rPr>
            </w:pPr>
          </w:p>
        </w:tc>
        <w:tc>
          <w:tcPr>
            <w:tcW w:w="1984" w:type="dxa"/>
            <w:tcBorders>
              <w:bottom w:val="single" w:sz="4" w:space="0" w:color="auto"/>
            </w:tcBorders>
          </w:tcPr>
          <w:p w14:paraId="7B2FACF0" w14:textId="77777777" w:rsidR="00274EC3" w:rsidRPr="00683F2A" w:rsidRDefault="00CD5FF5" w:rsidP="003265E9">
            <w:pPr>
              <w:spacing w:line="360" w:lineRule="auto"/>
              <w:jc w:val="both"/>
              <w:rPr>
                <w:rFonts w:ascii="Times New Roman" w:hAnsi="Times New Roman" w:cs="Times New Roman"/>
                <w:sz w:val="24"/>
                <w:szCs w:val="24"/>
              </w:rPr>
            </w:pPr>
            <w:r>
              <w:rPr>
                <w:rFonts w:ascii="Times New Roman" w:hAnsi="Times New Roman" w:cs="Times New Roman"/>
                <w:sz w:val="24"/>
                <w:szCs w:val="24"/>
              </w:rPr>
              <w:t>55</w:t>
            </w:r>
            <w:r w:rsidR="00274EC3" w:rsidRPr="00683F2A">
              <w:rPr>
                <w:rFonts w:ascii="Times New Roman" w:hAnsi="Times New Roman" w:cs="Times New Roman"/>
                <w:sz w:val="24"/>
                <w:szCs w:val="24"/>
              </w:rPr>
              <w:t xml:space="preserve"> menit</w:t>
            </w:r>
          </w:p>
        </w:tc>
        <w:tc>
          <w:tcPr>
            <w:tcW w:w="4536" w:type="dxa"/>
            <w:tcBorders>
              <w:bottom w:val="single" w:sz="4" w:space="0" w:color="auto"/>
            </w:tcBorders>
          </w:tcPr>
          <w:p w14:paraId="6F0A5A10"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berenang mengitari lampu sejauh 1 m</w:t>
            </w:r>
          </w:p>
        </w:tc>
      </w:tr>
    </w:tbl>
    <w:p w14:paraId="2EE10B4B" w14:textId="77777777" w:rsidR="00274EC3" w:rsidRDefault="00274EC3" w:rsidP="001C2903">
      <w:pPr>
        <w:spacing w:line="360" w:lineRule="auto"/>
        <w:jc w:val="both"/>
        <w:rPr>
          <w:rFonts w:ascii="Times New Roman" w:hAnsi="Times New Roman" w:cs="Times New Roman"/>
          <w:sz w:val="24"/>
          <w:szCs w:val="24"/>
        </w:rPr>
        <w:sectPr w:rsidR="00274EC3" w:rsidSect="006247F4">
          <w:type w:val="continuous"/>
          <w:pgSz w:w="11907" w:h="16839" w:code="9"/>
          <w:pgMar w:top="1701" w:right="1701" w:bottom="1701" w:left="1701" w:header="709" w:footer="709" w:gutter="0"/>
          <w:cols w:space="708"/>
          <w:docGrid w:linePitch="360"/>
        </w:sectPr>
      </w:pPr>
    </w:p>
    <w:p w14:paraId="0A7B01DC" w14:textId="77777777" w:rsidR="00FD4E1E" w:rsidRDefault="00FD4E1E" w:rsidP="00274EC3">
      <w:pPr>
        <w:spacing w:line="360" w:lineRule="auto"/>
        <w:jc w:val="both"/>
        <w:rPr>
          <w:rFonts w:ascii="Times New Roman" w:hAnsi="Times New Roman" w:cs="Times New Roman"/>
          <w:sz w:val="24"/>
          <w:szCs w:val="24"/>
        </w:rPr>
      </w:pPr>
    </w:p>
    <w:p w14:paraId="2C02FE95" w14:textId="77777777" w:rsidR="00FD4E1E" w:rsidRDefault="00FD4E1E" w:rsidP="00FD4E1E">
      <w:pPr>
        <w:spacing w:after="0" w:line="480" w:lineRule="auto"/>
        <w:ind w:firstLine="720"/>
        <w:jc w:val="both"/>
        <w:rPr>
          <w:rFonts w:ascii="Times New Roman" w:hAnsi="Times New Roman" w:cs="Times New Roman"/>
          <w:sz w:val="24"/>
          <w:szCs w:val="24"/>
        </w:rPr>
        <w:sectPr w:rsidR="00FD4E1E" w:rsidSect="006247F4">
          <w:type w:val="continuous"/>
          <w:pgSz w:w="11907" w:h="16839" w:code="9"/>
          <w:pgMar w:top="1701" w:right="1701" w:bottom="1701" w:left="1701" w:header="709" w:footer="709" w:gutter="0"/>
          <w:cols w:space="708"/>
          <w:docGrid w:linePitch="360"/>
        </w:sectPr>
      </w:pPr>
    </w:p>
    <w:p w14:paraId="09ED73AC" w14:textId="0CECC1AD" w:rsidR="00FD4E1E" w:rsidRDefault="00FD4E1E" w:rsidP="00FD4E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Dari Tabel 2 terlihat ketertarikan ikan anta</w:t>
      </w:r>
      <w:r w:rsidR="006761A8">
        <w:rPr>
          <w:rFonts w:ascii="Times New Roman" w:hAnsi="Times New Roman" w:cs="Times New Roman"/>
          <w:sz w:val="24"/>
          <w:szCs w:val="24"/>
        </w:rPr>
        <w:t>ra warna biru dan hijau relatif</w:t>
      </w:r>
      <w:r>
        <w:rPr>
          <w:rFonts w:ascii="Times New Roman" w:hAnsi="Times New Roman" w:cs="Times New Roman"/>
          <w:sz w:val="24"/>
          <w:szCs w:val="24"/>
        </w:rPr>
        <w:t xml:space="preserve"> sama.  Di menit 10 pertama pada kedua warna tersebut ikan sama-sama bergerak ke arah rakit dengan jarak 5 m dari lampu, di menit ke 30 ikan sudah membuat gerombolan kecil tetapi pada lampu warna biru ikan besar sudah terlihat.</w:t>
      </w:r>
    </w:p>
    <w:p w14:paraId="757B4348" w14:textId="77777777" w:rsidR="00FD4E1E" w:rsidRDefault="00FD4E1E" w:rsidP="00FD4E1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Untuk pengamatan terhadap cahaya merah, pada menit ke 10 sudah terlihat  ikan mendekat pada jarak sekitar 2 m, jumlah gerombolan ikan yang terlihat tidak sebanyak pada pengamatan lampu warna biru dan hijau.</w:t>
      </w:r>
    </w:p>
    <w:p w14:paraId="14D10B08" w14:textId="77777777" w:rsidR="00FD4E1E" w:rsidRDefault="00FD4E1E" w:rsidP="00274EC3">
      <w:pPr>
        <w:spacing w:line="360" w:lineRule="auto"/>
        <w:jc w:val="both"/>
        <w:rPr>
          <w:rFonts w:ascii="Times New Roman" w:hAnsi="Times New Roman" w:cs="Times New Roman"/>
          <w:sz w:val="24"/>
          <w:szCs w:val="24"/>
        </w:rPr>
        <w:sectPr w:rsidR="00FD4E1E" w:rsidSect="006247F4">
          <w:type w:val="continuous"/>
          <w:pgSz w:w="11907" w:h="16839" w:code="9"/>
          <w:pgMar w:top="1701" w:right="1701" w:bottom="1701" w:left="1701" w:header="709" w:footer="709" w:gutter="0"/>
          <w:cols w:space="708"/>
          <w:docGrid w:linePitch="360"/>
        </w:sectPr>
      </w:pPr>
    </w:p>
    <w:p w14:paraId="32A0FEB5" w14:textId="77777777" w:rsidR="00FD4E1E" w:rsidRDefault="00FD4E1E" w:rsidP="00274EC3">
      <w:pPr>
        <w:spacing w:line="360" w:lineRule="auto"/>
        <w:jc w:val="both"/>
        <w:rPr>
          <w:rFonts w:ascii="Times New Roman" w:hAnsi="Times New Roman" w:cs="Times New Roman"/>
          <w:sz w:val="24"/>
          <w:szCs w:val="24"/>
        </w:rPr>
      </w:pPr>
    </w:p>
    <w:p w14:paraId="6558468F" w14:textId="77777777" w:rsidR="00274EC3" w:rsidRDefault="00274EC3" w:rsidP="00274EC3">
      <w:pPr>
        <w:spacing w:line="360" w:lineRule="auto"/>
        <w:jc w:val="both"/>
        <w:rPr>
          <w:rFonts w:ascii="Times New Roman" w:hAnsi="Times New Roman" w:cs="Times New Roman"/>
          <w:sz w:val="24"/>
          <w:szCs w:val="24"/>
        </w:rPr>
      </w:pPr>
      <w:r>
        <w:rPr>
          <w:rFonts w:ascii="Times New Roman" w:hAnsi="Times New Roman" w:cs="Times New Roman"/>
          <w:sz w:val="24"/>
          <w:szCs w:val="24"/>
        </w:rPr>
        <w:t>Tabel 3. Pengamatan ketertarikan ikan terhadap cahaya hari ketiga</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617"/>
        <w:gridCol w:w="1984"/>
        <w:gridCol w:w="4394"/>
      </w:tblGrid>
      <w:tr w:rsidR="00274EC3" w:rsidRPr="00683F2A" w14:paraId="1D38C306" w14:textId="77777777" w:rsidTr="000D2A51">
        <w:tc>
          <w:tcPr>
            <w:tcW w:w="510" w:type="dxa"/>
            <w:tcBorders>
              <w:top w:val="single" w:sz="4" w:space="0" w:color="auto"/>
              <w:bottom w:val="single" w:sz="4" w:space="0" w:color="auto"/>
            </w:tcBorders>
          </w:tcPr>
          <w:p w14:paraId="0697CFDE" w14:textId="77777777" w:rsidR="00274EC3" w:rsidRPr="00683F2A" w:rsidRDefault="00274EC3" w:rsidP="000D2A51">
            <w:pPr>
              <w:spacing w:line="360" w:lineRule="auto"/>
              <w:jc w:val="center"/>
              <w:rPr>
                <w:rFonts w:ascii="Times New Roman" w:hAnsi="Times New Roman" w:cs="Times New Roman"/>
                <w:b/>
                <w:sz w:val="24"/>
                <w:szCs w:val="24"/>
              </w:rPr>
            </w:pPr>
            <w:r w:rsidRPr="00683F2A">
              <w:rPr>
                <w:rFonts w:ascii="Times New Roman" w:hAnsi="Times New Roman" w:cs="Times New Roman"/>
                <w:b/>
                <w:sz w:val="24"/>
                <w:szCs w:val="24"/>
              </w:rPr>
              <w:t>No</w:t>
            </w:r>
          </w:p>
        </w:tc>
        <w:tc>
          <w:tcPr>
            <w:tcW w:w="1617" w:type="dxa"/>
            <w:tcBorders>
              <w:top w:val="single" w:sz="4" w:space="0" w:color="auto"/>
              <w:bottom w:val="single" w:sz="4" w:space="0" w:color="auto"/>
            </w:tcBorders>
          </w:tcPr>
          <w:p w14:paraId="090E2B0E" w14:textId="77777777" w:rsidR="00274EC3" w:rsidRPr="00683F2A" w:rsidRDefault="00274EC3" w:rsidP="000D2A51">
            <w:pPr>
              <w:spacing w:line="360" w:lineRule="auto"/>
              <w:jc w:val="center"/>
              <w:rPr>
                <w:rFonts w:ascii="Times New Roman" w:hAnsi="Times New Roman" w:cs="Times New Roman"/>
                <w:b/>
                <w:sz w:val="24"/>
                <w:szCs w:val="24"/>
              </w:rPr>
            </w:pPr>
            <w:r w:rsidRPr="00683F2A">
              <w:rPr>
                <w:rFonts w:ascii="Times New Roman" w:hAnsi="Times New Roman" w:cs="Times New Roman"/>
                <w:b/>
                <w:sz w:val="24"/>
                <w:szCs w:val="24"/>
              </w:rPr>
              <w:t xml:space="preserve">Warna </w:t>
            </w:r>
            <w:r w:rsidRPr="00683F2A">
              <w:rPr>
                <w:rFonts w:ascii="Times New Roman" w:hAnsi="Times New Roman" w:cs="Times New Roman"/>
                <w:b/>
                <w:sz w:val="24"/>
                <w:szCs w:val="24"/>
              </w:rPr>
              <w:lastRenderedPageBreak/>
              <w:t>Lampu</w:t>
            </w:r>
          </w:p>
        </w:tc>
        <w:tc>
          <w:tcPr>
            <w:tcW w:w="1984" w:type="dxa"/>
            <w:tcBorders>
              <w:top w:val="single" w:sz="4" w:space="0" w:color="auto"/>
              <w:bottom w:val="single" w:sz="4" w:space="0" w:color="auto"/>
            </w:tcBorders>
          </w:tcPr>
          <w:p w14:paraId="7F965C6C" w14:textId="77777777" w:rsidR="00274EC3" w:rsidRPr="00683F2A" w:rsidRDefault="00274EC3" w:rsidP="000D2A51">
            <w:pPr>
              <w:spacing w:line="360" w:lineRule="auto"/>
              <w:jc w:val="center"/>
              <w:rPr>
                <w:rFonts w:ascii="Times New Roman" w:hAnsi="Times New Roman" w:cs="Times New Roman"/>
                <w:b/>
                <w:sz w:val="24"/>
                <w:szCs w:val="24"/>
              </w:rPr>
            </w:pPr>
            <w:r w:rsidRPr="00683F2A">
              <w:rPr>
                <w:rFonts w:ascii="Times New Roman" w:hAnsi="Times New Roman" w:cs="Times New Roman"/>
                <w:b/>
                <w:sz w:val="24"/>
                <w:szCs w:val="24"/>
              </w:rPr>
              <w:lastRenderedPageBreak/>
              <w:t xml:space="preserve">Waktu </w:t>
            </w:r>
            <w:r w:rsidRPr="00683F2A">
              <w:rPr>
                <w:rFonts w:ascii="Times New Roman" w:hAnsi="Times New Roman" w:cs="Times New Roman"/>
                <w:b/>
                <w:sz w:val="24"/>
                <w:szCs w:val="24"/>
              </w:rPr>
              <w:lastRenderedPageBreak/>
              <w:t>Pengamatan</w:t>
            </w:r>
          </w:p>
        </w:tc>
        <w:tc>
          <w:tcPr>
            <w:tcW w:w="4394" w:type="dxa"/>
            <w:tcBorders>
              <w:top w:val="single" w:sz="4" w:space="0" w:color="auto"/>
              <w:bottom w:val="single" w:sz="4" w:space="0" w:color="auto"/>
            </w:tcBorders>
          </w:tcPr>
          <w:p w14:paraId="46649F1C" w14:textId="77777777" w:rsidR="00274EC3" w:rsidRPr="00683F2A" w:rsidRDefault="00274EC3" w:rsidP="000D2A51">
            <w:pPr>
              <w:spacing w:line="360" w:lineRule="auto"/>
              <w:jc w:val="center"/>
              <w:rPr>
                <w:rFonts w:ascii="Times New Roman" w:hAnsi="Times New Roman" w:cs="Times New Roman"/>
                <w:b/>
                <w:sz w:val="24"/>
                <w:szCs w:val="24"/>
              </w:rPr>
            </w:pPr>
            <w:r w:rsidRPr="00683F2A">
              <w:rPr>
                <w:rFonts w:ascii="Times New Roman" w:hAnsi="Times New Roman" w:cs="Times New Roman"/>
                <w:b/>
                <w:sz w:val="24"/>
                <w:szCs w:val="24"/>
              </w:rPr>
              <w:lastRenderedPageBreak/>
              <w:t>Keterangan</w:t>
            </w:r>
          </w:p>
        </w:tc>
      </w:tr>
      <w:tr w:rsidR="00274EC3" w:rsidRPr="00683F2A" w14:paraId="5A19FDD3" w14:textId="77777777" w:rsidTr="000D2A51">
        <w:tc>
          <w:tcPr>
            <w:tcW w:w="510" w:type="dxa"/>
            <w:tcBorders>
              <w:top w:val="single" w:sz="4" w:space="0" w:color="auto"/>
            </w:tcBorders>
          </w:tcPr>
          <w:p w14:paraId="259E8C75"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lastRenderedPageBreak/>
              <w:t>1</w:t>
            </w:r>
          </w:p>
        </w:tc>
        <w:tc>
          <w:tcPr>
            <w:tcW w:w="1617" w:type="dxa"/>
            <w:tcBorders>
              <w:top w:val="single" w:sz="4" w:space="0" w:color="auto"/>
            </w:tcBorders>
          </w:tcPr>
          <w:p w14:paraId="4E7F1EB9" w14:textId="77777777" w:rsidR="00274EC3" w:rsidRPr="00683F2A" w:rsidRDefault="00274EC3"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Biru</w:t>
            </w:r>
          </w:p>
        </w:tc>
        <w:tc>
          <w:tcPr>
            <w:tcW w:w="1984" w:type="dxa"/>
            <w:tcBorders>
              <w:top w:val="single" w:sz="4" w:space="0" w:color="auto"/>
            </w:tcBorders>
          </w:tcPr>
          <w:p w14:paraId="7DCA7E36" w14:textId="77777777" w:rsidR="00274EC3" w:rsidRPr="00683F2A" w:rsidRDefault="00274EC3"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10 menit</w:t>
            </w:r>
          </w:p>
        </w:tc>
        <w:tc>
          <w:tcPr>
            <w:tcW w:w="4394" w:type="dxa"/>
            <w:tcBorders>
              <w:top w:val="single" w:sz="4" w:space="0" w:color="auto"/>
            </w:tcBorders>
          </w:tcPr>
          <w:p w14:paraId="5C58EA1B"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mulai mendekat sejauh 4 m dari lampu</w:t>
            </w:r>
          </w:p>
        </w:tc>
      </w:tr>
      <w:tr w:rsidR="00274EC3" w:rsidRPr="00683F2A" w14:paraId="1C86ADFE" w14:textId="77777777" w:rsidTr="000D2A51">
        <w:tc>
          <w:tcPr>
            <w:tcW w:w="510" w:type="dxa"/>
          </w:tcPr>
          <w:p w14:paraId="322B76B2" w14:textId="77777777" w:rsidR="00274EC3" w:rsidRPr="00683F2A" w:rsidRDefault="00274EC3" w:rsidP="000D2A51">
            <w:pPr>
              <w:spacing w:line="240" w:lineRule="auto"/>
              <w:jc w:val="both"/>
              <w:rPr>
                <w:rFonts w:ascii="Times New Roman" w:hAnsi="Times New Roman" w:cs="Times New Roman"/>
                <w:sz w:val="24"/>
                <w:szCs w:val="24"/>
              </w:rPr>
            </w:pPr>
          </w:p>
        </w:tc>
        <w:tc>
          <w:tcPr>
            <w:tcW w:w="1617" w:type="dxa"/>
          </w:tcPr>
          <w:p w14:paraId="48756BD9" w14:textId="77777777" w:rsidR="00274EC3" w:rsidRPr="00683F2A" w:rsidRDefault="00274EC3" w:rsidP="000D2A51">
            <w:pPr>
              <w:spacing w:line="240" w:lineRule="auto"/>
              <w:jc w:val="center"/>
              <w:rPr>
                <w:rFonts w:ascii="Times New Roman" w:hAnsi="Times New Roman" w:cs="Times New Roman"/>
                <w:sz w:val="24"/>
                <w:szCs w:val="24"/>
              </w:rPr>
            </w:pPr>
          </w:p>
        </w:tc>
        <w:tc>
          <w:tcPr>
            <w:tcW w:w="1984" w:type="dxa"/>
          </w:tcPr>
          <w:p w14:paraId="5BB72DDC"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25</w:t>
            </w:r>
            <w:r w:rsidR="00274EC3" w:rsidRPr="00683F2A">
              <w:rPr>
                <w:rFonts w:ascii="Times New Roman" w:hAnsi="Times New Roman" w:cs="Times New Roman"/>
                <w:sz w:val="24"/>
                <w:szCs w:val="24"/>
              </w:rPr>
              <w:t xml:space="preserve"> menit</w:t>
            </w:r>
          </w:p>
        </w:tc>
        <w:tc>
          <w:tcPr>
            <w:tcW w:w="4394" w:type="dxa"/>
          </w:tcPr>
          <w:p w14:paraId="1D673C72"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mulai mendekat sejauh 4 m dari lampu</w:t>
            </w:r>
          </w:p>
        </w:tc>
      </w:tr>
      <w:tr w:rsidR="00274EC3" w:rsidRPr="00683F2A" w14:paraId="7017A99C" w14:textId="77777777" w:rsidTr="000D2A51">
        <w:tc>
          <w:tcPr>
            <w:tcW w:w="510" w:type="dxa"/>
          </w:tcPr>
          <w:p w14:paraId="75CDB52C" w14:textId="77777777" w:rsidR="00274EC3" w:rsidRPr="00683F2A" w:rsidRDefault="00274EC3" w:rsidP="000D2A51">
            <w:pPr>
              <w:spacing w:line="240" w:lineRule="auto"/>
              <w:jc w:val="both"/>
              <w:rPr>
                <w:rFonts w:ascii="Times New Roman" w:hAnsi="Times New Roman" w:cs="Times New Roman"/>
                <w:sz w:val="24"/>
                <w:szCs w:val="24"/>
              </w:rPr>
            </w:pPr>
          </w:p>
        </w:tc>
        <w:tc>
          <w:tcPr>
            <w:tcW w:w="1617" w:type="dxa"/>
          </w:tcPr>
          <w:p w14:paraId="6FAC5942" w14:textId="77777777" w:rsidR="00274EC3" w:rsidRPr="00683F2A" w:rsidRDefault="00274EC3" w:rsidP="000D2A51">
            <w:pPr>
              <w:spacing w:line="240" w:lineRule="auto"/>
              <w:jc w:val="center"/>
              <w:rPr>
                <w:rFonts w:ascii="Times New Roman" w:hAnsi="Times New Roman" w:cs="Times New Roman"/>
                <w:sz w:val="24"/>
                <w:szCs w:val="24"/>
              </w:rPr>
            </w:pPr>
          </w:p>
        </w:tc>
        <w:tc>
          <w:tcPr>
            <w:tcW w:w="1984" w:type="dxa"/>
          </w:tcPr>
          <w:p w14:paraId="41E937FB"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r w:rsidR="00274EC3" w:rsidRPr="00683F2A">
              <w:rPr>
                <w:rFonts w:ascii="Times New Roman" w:hAnsi="Times New Roman" w:cs="Times New Roman"/>
                <w:sz w:val="24"/>
                <w:szCs w:val="24"/>
              </w:rPr>
              <w:t xml:space="preserve"> menit</w:t>
            </w:r>
          </w:p>
        </w:tc>
        <w:tc>
          <w:tcPr>
            <w:tcW w:w="4394" w:type="dxa"/>
          </w:tcPr>
          <w:p w14:paraId="2B156D87"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berenang mengelilingi rakit sejauh 3 m dari lampu</w:t>
            </w:r>
          </w:p>
        </w:tc>
      </w:tr>
      <w:tr w:rsidR="00274EC3" w:rsidRPr="00683F2A" w14:paraId="7D1D51C3" w14:textId="77777777" w:rsidTr="000D2A51">
        <w:tc>
          <w:tcPr>
            <w:tcW w:w="510" w:type="dxa"/>
          </w:tcPr>
          <w:p w14:paraId="56D2B025" w14:textId="77777777" w:rsidR="00274EC3" w:rsidRPr="00683F2A" w:rsidRDefault="00274EC3" w:rsidP="000D2A51">
            <w:pPr>
              <w:spacing w:line="240" w:lineRule="auto"/>
              <w:jc w:val="both"/>
              <w:rPr>
                <w:rFonts w:ascii="Times New Roman" w:hAnsi="Times New Roman" w:cs="Times New Roman"/>
                <w:sz w:val="24"/>
                <w:szCs w:val="24"/>
              </w:rPr>
            </w:pPr>
          </w:p>
        </w:tc>
        <w:tc>
          <w:tcPr>
            <w:tcW w:w="1617" w:type="dxa"/>
          </w:tcPr>
          <w:p w14:paraId="6BBC59A0" w14:textId="77777777" w:rsidR="00274EC3" w:rsidRPr="00683F2A" w:rsidRDefault="00274EC3" w:rsidP="000D2A51">
            <w:pPr>
              <w:spacing w:line="240" w:lineRule="auto"/>
              <w:jc w:val="center"/>
              <w:rPr>
                <w:rFonts w:ascii="Times New Roman" w:hAnsi="Times New Roman" w:cs="Times New Roman"/>
                <w:sz w:val="24"/>
                <w:szCs w:val="24"/>
              </w:rPr>
            </w:pPr>
          </w:p>
        </w:tc>
        <w:tc>
          <w:tcPr>
            <w:tcW w:w="1984" w:type="dxa"/>
          </w:tcPr>
          <w:p w14:paraId="33C73554"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r w:rsidR="00274EC3" w:rsidRPr="00683F2A">
              <w:rPr>
                <w:rFonts w:ascii="Times New Roman" w:hAnsi="Times New Roman" w:cs="Times New Roman"/>
                <w:sz w:val="24"/>
                <w:szCs w:val="24"/>
              </w:rPr>
              <w:t xml:space="preserve"> menit</w:t>
            </w:r>
          </w:p>
        </w:tc>
        <w:tc>
          <w:tcPr>
            <w:tcW w:w="4394" w:type="dxa"/>
          </w:tcPr>
          <w:p w14:paraId="7C55A80F"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membentuk gerombolan di sekitar lampu. Ada yang berenang tepat di bawah dan atas lampu</w:t>
            </w:r>
          </w:p>
        </w:tc>
      </w:tr>
      <w:tr w:rsidR="00274EC3" w:rsidRPr="00683F2A" w14:paraId="0B1335ED" w14:textId="77777777" w:rsidTr="000D2A51">
        <w:tc>
          <w:tcPr>
            <w:tcW w:w="510" w:type="dxa"/>
          </w:tcPr>
          <w:p w14:paraId="68D6B207"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2</w:t>
            </w:r>
          </w:p>
        </w:tc>
        <w:tc>
          <w:tcPr>
            <w:tcW w:w="1617" w:type="dxa"/>
          </w:tcPr>
          <w:p w14:paraId="0F78B10E" w14:textId="77777777" w:rsidR="00274EC3" w:rsidRPr="00683F2A" w:rsidRDefault="00274EC3"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Hijau</w:t>
            </w:r>
          </w:p>
        </w:tc>
        <w:tc>
          <w:tcPr>
            <w:tcW w:w="1984" w:type="dxa"/>
          </w:tcPr>
          <w:p w14:paraId="242D18E4" w14:textId="77777777" w:rsidR="00274EC3" w:rsidRPr="00683F2A" w:rsidRDefault="00274EC3"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10 menit</w:t>
            </w:r>
          </w:p>
        </w:tc>
        <w:tc>
          <w:tcPr>
            <w:tcW w:w="4394" w:type="dxa"/>
          </w:tcPr>
          <w:p w14:paraId="71209C25"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mendekat sejauh 4 m dari lampu</w:t>
            </w:r>
          </w:p>
        </w:tc>
      </w:tr>
      <w:tr w:rsidR="00274EC3" w:rsidRPr="00683F2A" w14:paraId="4D8675B1" w14:textId="77777777" w:rsidTr="000D2A51">
        <w:tc>
          <w:tcPr>
            <w:tcW w:w="510" w:type="dxa"/>
          </w:tcPr>
          <w:p w14:paraId="7B086996" w14:textId="77777777" w:rsidR="00274EC3" w:rsidRPr="00683F2A" w:rsidRDefault="00274EC3" w:rsidP="000D2A51">
            <w:pPr>
              <w:spacing w:line="240" w:lineRule="auto"/>
              <w:jc w:val="both"/>
              <w:rPr>
                <w:rFonts w:ascii="Times New Roman" w:hAnsi="Times New Roman" w:cs="Times New Roman"/>
                <w:sz w:val="24"/>
                <w:szCs w:val="24"/>
              </w:rPr>
            </w:pPr>
          </w:p>
        </w:tc>
        <w:tc>
          <w:tcPr>
            <w:tcW w:w="1617" w:type="dxa"/>
          </w:tcPr>
          <w:p w14:paraId="0CC78AF1" w14:textId="77777777" w:rsidR="00274EC3" w:rsidRPr="00683F2A" w:rsidRDefault="00274EC3" w:rsidP="000D2A51">
            <w:pPr>
              <w:spacing w:line="240" w:lineRule="auto"/>
              <w:jc w:val="center"/>
              <w:rPr>
                <w:rFonts w:ascii="Times New Roman" w:hAnsi="Times New Roman" w:cs="Times New Roman"/>
                <w:sz w:val="24"/>
                <w:szCs w:val="24"/>
              </w:rPr>
            </w:pPr>
          </w:p>
        </w:tc>
        <w:tc>
          <w:tcPr>
            <w:tcW w:w="1984" w:type="dxa"/>
          </w:tcPr>
          <w:p w14:paraId="5E2A054F"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274EC3" w:rsidRPr="00683F2A">
              <w:rPr>
                <w:rFonts w:ascii="Times New Roman" w:hAnsi="Times New Roman" w:cs="Times New Roman"/>
                <w:sz w:val="24"/>
                <w:szCs w:val="24"/>
              </w:rPr>
              <w:t>5 menit</w:t>
            </w:r>
          </w:p>
        </w:tc>
        <w:tc>
          <w:tcPr>
            <w:tcW w:w="4394" w:type="dxa"/>
          </w:tcPr>
          <w:p w14:paraId="0D1A85AA"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berenang mendekat sekeliling rakit dengan jarak 5 m</w:t>
            </w:r>
          </w:p>
        </w:tc>
      </w:tr>
      <w:tr w:rsidR="00274EC3" w:rsidRPr="00683F2A" w14:paraId="32D11738" w14:textId="77777777" w:rsidTr="000D2A51">
        <w:tc>
          <w:tcPr>
            <w:tcW w:w="510" w:type="dxa"/>
          </w:tcPr>
          <w:p w14:paraId="3A5DE436" w14:textId="77777777" w:rsidR="00274EC3" w:rsidRPr="00683F2A" w:rsidRDefault="00274EC3" w:rsidP="000D2A51">
            <w:pPr>
              <w:spacing w:line="240" w:lineRule="auto"/>
              <w:jc w:val="both"/>
              <w:rPr>
                <w:rFonts w:ascii="Times New Roman" w:hAnsi="Times New Roman" w:cs="Times New Roman"/>
                <w:sz w:val="24"/>
                <w:szCs w:val="24"/>
              </w:rPr>
            </w:pPr>
          </w:p>
        </w:tc>
        <w:tc>
          <w:tcPr>
            <w:tcW w:w="1617" w:type="dxa"/>
          </w:tcPr>
          <w:p w14:paraId="3F08CE73" w14:textId="77777777" w:rsidR="00274EC3" w:rsidRPr="00683F2A" w:rsidRDefault="00274EC3" w:rsidP="000D2A51">
            <w:pPr>
              <w:spacing w:line="240" w:lineRule="auto"/>
              <w:jc w:val="center"/>
              <w:rPr>
                <w:rFonts w:ascii="Times New Roman" w:hAnsi="Times New Roman" w:cs="Times New Roman"/>
                <w:sz w:val="24"/>
                <w:szCs w:val="24"/>
              </w:rPr>
            </w:pPr>
          </w:p>
        </w:tc>
        <w:tc>
          <w:tcPr>
            <w:tcW w:w="1984" w:type="dxa"/>
          </w:tcPr>
          <w:p w14:paraId="4FE4DBA8"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r w:rsidR="00274EC3" w:rsidRPr="00683F2A">
              <w:rPr>
                <w:rFonts w:ascii="Times New Roman" w:hAnsi="Times New Roman" w:cs="Times New Roman"/>
                <w:sz w:val="24"/>
                <w:szCs w:val="24"/>
              </w:rPr>
              <w:t xml:space="preserve"> menit</w:t>
            </w:r>
          </w:p>
        </w:tc>
        <w:tc>
          <w:tcPr>
            <w:tcW w:w="4394" w:type="dxa"/>
          </w:tcPr>
          <w:p w14:paraId="19CB999F"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berenang dengan jarak 3 m dari lampu</w:t>
            </w:r>
          </w:p>
        </w:tc>
      </w:tr>
      <w:tr w:rsidR="00274EC3" w:rsidRPr="00683F2A" w14:paraId="356262BF" w14:textId="77777777" w:rsidTr="000D2A51">
        <w:tc>
          <w:tcPr>
            <w:tcW w:w="510" w:type="dxa"/>
          </w:tcPr>
          <w:p w14:paraId="1A748A80" w14:textId="77777777" w:rsidR="00274EC3" w:rsidRPr="00683F2A" w:rsidRDefault="00274EC3" w:rsidP="000D2A51">
            <w:pPr>
              <w:spacing w:line="240" w:lineRule="auto"/>
              <w:jc w:val="both"/>
              <w:rPr>
                <w:rFonts w:ascii="Times New Roman" w:hAnsi="Times New Roman" w:cs="Times New Roman"/>
                <w:sz w:val="24"/>
                <w:szCs w:val="24"/>
              </w:rPr>
            </w:pPr>
          </w:p>
        </w:tc>
        <w:tc>
          <w:tcPr>
            <w:tcW w:w="1617" w:type="dxa"/>
          </w:tcPr>
          <w:p w14:paraId="03F20B19" w14:textId="77777777" w:rsidR="00274EC3" w:rsidRPr="00683F2A" w:rsidRDefault="00274EC3" w:rsidP="000D2A51">
            <w:pPr>
              <w:spacing w:line="240" w:lineRule="auto"/>
              <w:jc w:val="center"/>
              <w:rPr>
                <w:rFonts w:ascii="Times New Roman" w:hAnsi="Times New Roman" w:cs="Times New Roman"/>
                <w:sz w:val="24"/>
                <w:szCs w:val="24"/>
              </w:rPr>
            </w:pPr>
          </w:p>
        </w:tc>
        <w:tc>
          <w:tcPr>
            <w:tcW w:w="1984" w:type="dxa"/>
          </w:tcPr>
          <w:p w14:paraId="77A07334"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00274EC3" w:rsidRPr="00683F2A">
              <w:rPr>
                <w:rFonts w:ascii="Times New Roman" w:hAnsi="Times New Roman" w:cs="Times New Roman"/>
                <w:sz w:val="24"/>
                <w:szCs w:val="24"/>
              </w:rPr>
              <w:t>0 menit</w:t>
            </w:r>
          </w:p>
        </w:tc>
        <w:tc>
          <w:tcPr>
            <w:tcW w:w="4394" w:type="dxa"/>
          </w:tcPr>
          <w:p w14:paraId="617089C6"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 xml:space="preserve">Ikan membuat beberapa gerombolan kecil dengan jarak lampu ke ikan sejauh 2 m </w:t>
            </w:r>
          </w:p>
        </w:tc>
      </w:tr>
      <w:tr w:rsidR="00274EC3" w:rsidRPr="00683F2A" w14:paraId="4EFD7B72" w14:textId="77777777" w:rsidTr="000D2A51">
        <w:tc>
          <w:tcPr>
            <w:tcW w:w="510" w:type="dxa"/>
          </w:tcPr>
          <w:p w14:paraId="1A730FDB"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3</w:t>
            </w:r>
          </w:p>
        </w:tc>
        <w:tc>
          <w:tcPr>
            <w:tcW w:w="1617" w:type="dxa"/>
          </w:tcPr>
          <w:p w14:paraId="4B340F90" w14:textId="77777777" w:rsidR="00274EC3" w:rsidRPr="00683F2A" w:rsidRDefault="00274EC3"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Merah</w:t>
            </w:r>
          </w:p>
        </w:tc>
        <w:tc>
          <w:tcPr>
            <w:tcW w:w="1984" w:type="dxa"/>
          </w:tcPr>
          <w:p w14:paraId="2745DA56" w14:textId="77777777" w:rsidR="00274EC3" w:rsidRPr="00683F2A" w:rsidRDefault="00274EC3" w:rsidP="000D2A51">
            <w:pPr>
              <w:spacing w:line="240" w:lineRule="auto"/>
              <w:jc w:val="center"/>
              <w:rPr>
                <w:rFonts w:ascii="Times New Roman" w:hAnsi="Times New Roman" w:cs="Times New Roman"/>
                <w:sz w:val="24"/>
                <w:szCs w:val="24"/>
              </w:rPr>
            </w:pPr>
            <w:r w:rsidRPr="00683F2A">
              <w:rPr>
                <w:rFonts w:ascii="Times New Roman" w:hAnsi="Times New Roman" w:cs="Times New Roman"/>
                <w:sz w:val="24"/>
                <w:szCs w:val="24"/>
              </w:rPr>
              <w:t>10 menit</w:t>
            </w:r>
          </w:p>
        </w:tc>
        <w:tc>
          <w:tcPr>
            <w:tcW w:w="4394" w:type="dxa"/>
          </w:tcPr>
          <w:p w14:paraId="3DD5D29C"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berenang kesekitar rakit dengan jarak lampu 2 m</w:t>
            </w:r>
          </w:p>
        </w:tc>
      </w:tr>
      <w:tr w:rsidR="00274EC3" w:rsidRPr="00683F2A" w14:paraId="4714369A" w14:textId="77777777" w:rsidTr="000D2A51">
        <w:tc>
          <w:tcPr>
            <w:tcW w:w="510" w:type="dxa"/>
          </w:tcPr>
          <w:p w14:paraId="6D7596E8" w14:textId="77777777" w:rsidR="00274EC3" w:rsidRPr="00683F2A" w:rsidRDefault="00274EC3" w:rsidP="000D2A51">
            <w:pPr>
              <w:spacing w:line="240" w:lineRule="auto"/>
              <w:jc w:val="both"/>
              <w:rPr>
                <w:rFonts w:ascii="Times New Roman" w:hAnsi="Times New Roman" w:cs="Times New Roman"/>
                <w:sz w:val="24"/>
                <w:szCs w:val="24"/>
              </w:rPr>
            </w:pPr>
          </w:p>
        </w:tc>
        <w:tc>
          <w:tcPr>
            <w:tcW w:w="1617" w:type="dxa"/>
          </w:tcPr>
          <w:p w14:paraId="532B41F5" w14:textId="77777777" w:rsidR="00274EC3" w:rsidRPr="00683F2A" w:rsidRDefault="00274EC3" w:rsidP="000D2A51">
            <w:pPr>
              <w:spacing w:line="240" w:lineRule="auto"/>
              <w:jc w:val="center"/>
              <w:rPr>
                <w:rFonts w:ascii="Times New Roman" w:hAnsi="Times New Roman" w:cs="Times New Roman"/>
                <w:sz w:val="24"/>
                <w:szCs w:val="24"/>
              </w:rPr>
            </w:pPr>
          </w:p>
        </w:tc>
        <w:tc>
          <w:tcPr>
            <w:tcW w:w="1984" w:type="dxa"/>
          </w:tcPr>
          <w:p w14:paraId="3D8E41A0"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r w:rsidR="00274EC3" w:rsidRPr="00683F2A">
              <w:rPr>
                <w:rFonts w:ascii="Times New Roman" w:hAnsi="Times New Roman" w:cs="Times New Roman"/>
                <w:sz w:val="24"/>
                <w:szCs w:val="24"/>
              </w:rPr>
              <w:t>5 menit</w:t>
            </w:r>
          </w:p>
        </w:tc>
        <w:tc>
          <w:tcPr>
            <w:tcW w:w="4394" w:type="dxa"/>
          </w:tcPr>
          <w:p w14:paraId="15786700"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 xml:space="preserve">Satu persatu ikan lebih mendekat lagi kearah lampu dengan jarak 2 m </w:t>
            </w:r>
          </w:p>
        </w:tc>
      </w:tr>
      <w:tr w:rsidR="00274EC3" w:rsidRPr="00683F2A" w14:paraId="213055DE" w14:textId="77777777" w:rsidTr="000D2A51">
        <w:tc>
          <w:tcPr>
            <w:tcW w:w="510" w:type="dxa"/>
          </w:tcPr>
          <w:p w14:paraId="6D7F9659" w14:textId="77777777" w:rsidR="00274EC3" w:rsidRPr="00683F2A" w:rsidRDefault="00274EC3" w:rsidP="000D2A51">
            <w:pPr>
              <w:spacing w:line="240" w:lineRule="auto"/>
              <w:jc w:val="both"/>
              <w:rPr>
                <w:rFonts w:ascii="Times New Roman" w:hAnsi="Times New Roman" w:cs="Times New Roman"/>
                <w:sz w:val="24"/>
                <w:szCs w:val="24"/>
              </w:rPr>
            </w:pPr>
          </w:p>
        </w:tc>
        <w:tc>
          <w:tcPr>
            <w:tcW w:w="1617" w:type="dxa"/>
          </w:tcPr>
          <w:p w14:paraId="52B7BD75" w14:textId="77777777" w:rsidR="00274EC3" w:rsidRPr="00683F2A" w:rsidRDefault="00274EC3" w:rsidP="000D2A51">
            <w:pPr>
              <w:spacing w:line="240" w:lineRule="auto"/>
              <w:jc w:val="center"/>
              <w:rPr>
                <w:rFonts w:ascii="Times New Roman" w:hAnsi="Times New Roman" w:cs="Times New Roman"/>
                <w:sz w:val="24"/>
                <w:szCs w:val="24"/>
              </w:rPr>
            </w:pPr>
          </w:p>
        </w:tc>
        <w:tc>
          <w:tcPr>
            <w:tcW w:w="1984" w:type="dxa"/>
          </w:tcPr>
          <w:p w14:paraId="6DEC0559"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r w:rsidR="00274EC3" w:rsidRPr="00683F2A">
              <w:rPr>
                <w:rFonts w:ascii="Times New Roman" w:hAnsi="Times New Roman" w:cs="Times New Roman"/>
                <w:sz w:val="24"/>
                <w:szCs w:val="24"/>
              </w:rPr>
              <w:t>5 menit</w:t>
            </w:r>
          </w:p>
        </w:tc>
        <w:tc>
          <w:tcPr>
            <w:tcW w:w="4394" w:type="dxa"/>
          </w:tcPr>
          <w:p w14:paraId="12960AFD"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masih berenang disekitar lampu yang tepat di bawah rakit ada juga yang berenang di jarak 3 m dari lampu</w:t>
            </w:r>
          </w:p>
        </w:tc>
      </w:tr>
      <w:tr w:rsidR="00274EC3" w:rsidRPr="00683F2A" w14:paraId="15B3BFAB" w14:textId="77777777" w:rsidTr="000D2A51">
        <w:tc>
          <w:tcPr>
            <w:tcW w:w="510" w:type="dxa"/>
            <w:tcBorders>
              <w:bottom w:val="single" w:sz="4" w:space="0" w:color="auto"/>
            </w:tcBorders>
          </w:tcPr>
          <w:p w14:paraId="565AE3D6" w14:textId="77777777" w:rsidR="00274EC3" w:rsidRPr="00683F2A" w:rsidRDefault="00274EC3" w:rsidP="000D2A51">
            <w:pPr>
              <w:spacing w:line="240" w:lineRule="auto"/>
              <w:jc w:val="both"/>
              <w:rPr>
                <w:rFonts w:ascii="Times New Roman" w:hAnsi="Times New Roman" w:cs="Times New Roman"/>
                <w:sz w:val="24"/>
                <w:szCs w:val="24"/>
              </w:rPr>
            </w:pPr>
          </w:p>
        </w:tc>
        <w:tc>
          <w:tcPr>
            <w:tcW w:w="1617" w:type="dxa"/>
            <w:tcBorders>
              <w:bottom w:val="single" w:sz="4" w:space="0" w:color="auto"/>
            </w:tcBorders>
          </w:tcPr>
          <w:p w14:paraId="77E37FCD" w14:textId="77777777" w:rsidR="00274EC3" w:rsidRPr="00683F2A" w:rsidRDefault="00274EC3" w:rsidP="000D2A51">
            <w:pPr>
              <w:spacing w:line="240" w:lineRule="auto"/>
              <w:jc w:val="both"/>
              <w:rPr>
                <w:rFonts w:ascii="Times New Roman" w:hAnsi="Times New Roman" w:cs="Times New Roman"/>
                <w:sz w:val="24"/>
                <w:szCs w:val="24"/>
              </w:rPr>
            </w:pPr>
          </w:p>
        </w:tc>
        <w:tc>
          <w:tcPr>
            <w:tcW w:w="1984" w:type="dxa"/>
            <w:tcBorders>
              <w:bottom w:val="single" w:sz="4" w:space="0" w:color="auto"/>
            </w:tcBorders>
          </w:tcPr>
          <w:p w14:paraId="6DAACD5C" w14:textId="77777777" w:rsidR="00274EC3" w:rsidRPr="00683F2A" w:rsidRDefault="00CD5FF5" w:rsidP="000D2A51">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r w:rsidR="00274EC3" w:rsidRPr="00683F2A">
              <w:rPr>
                <w:rFonts w:ascii="Times New Roman" w:hAnsi="Times New Roman" w:cs="Times New Roman"/>
                <w:sz w:val="24"/>
                <w:szCs w:val="24"/>
              </w:rPr>
              <w:t xml:space="preserve"> menit</w:t>
            </w:r>
          </w:p>
        </w:tc>
        <w:tc>
          <w:tcPr>
            <w:tcW w:w="4394" w:type="dxa"/>
            <w:tcBorders>
              <w:bottom w:val="single" w:sz="4" w:space="0" w:color="auto"/>
            </w:tcBorders>
          </w:tcPr>
          <w:p w14:paraId="4C954638" w14:textId="77777777" w:rsidR="00274EC3" w:rsidRPr="00683F2A" w:rsidRDefault="00274EC3" w:rsidP="000D2A51">
            <w:pPr>
              <w:spacing w:line="240" w:lineRule="auto"/>
              <w:jc w:val="both"/>
              <w:rPr>
                <w:rFonts w:ascii="Times New Roman" w:hAnsi="Times New Roman" w:cs="Times New Roman"/>
                <w:sz w:val="24"/>
                <w:szCs w:val="24"/>
              </w:rPr>
            </w:pPr>
            <w:r w:rsidRPr="00683F2A">
              <w:rPr>
                <w:rFonts w:ascii="Times New Roman" w:hAnsi="Times New Roman" w:cs="Times New Roman"/>
                <w:sz w:val="24"/>
                <w:szCs w:val="24"/>
              </w:rPr>
              <w:t>Ikan berenang di bawah dan atas lampu dan membuat gerombolan didekatnya yang tepat di bawah rakit</w:t>
            </w:r>
          </w:p>
        </w:tc>
      </w:tr>
    </w:tbl>
    <w:p w14:paraId="2BCCB71F" w14:textId="77777777" w:rsidR="00274EC3" w:rsidRDefault="00274EC3" w:rsidP="00274EC3">
      <w:pPr>
        <w:spacing w:line="360" w:lineRule="auto"/>
        <w:jc w:val="both"/>
        <w:rPr>
          <w:rFonts w:ascii="Times New Roman" w:hAnsi="Times New Roman" w:cs="Times New Roman"/>
          <w:sz w:val="24"/>
          <w:szCs w:val="24"/>
        </w:rPr>
        <w:sectPr w:rsidR="00274EC3" w:rsidSect="006247F4">
          <w:type w:val="continuous"/>
          <w:pgSz w:w="11907" w:h="16839" w:code="9"/>
          <w:pgMar w:top="1701" w:right="1701" w:bottom="1701" w:left="1701" w:header="709" w:footer="709" w:gutter="0"/>
          <w:cols w:space="708"/>
          <w:docGrid w:linePitch="360"/>
        </w:sectPr>
      </w:pPr>
    </w:p>
    <w:p w14:paraId="6799FC59" w14:textId="77777777" w:rsidR="00497613" w:rsidRDefault="00497613" w:rsidP="00CD5FF5">
      <w:pPr>
        <w:spacing w:after="0" w:line="360" w:lineRule="auto"/>
        <w:jc w:val="both"/>
        <w:rPr>
          <w:rFonts w:ascii="Times New Roman" w:hAnsi="Times New Roman" w:cs="Times New Roman"/>
          <w:sz w:val="24"/>
          <w:szCs w:val="24"/>
        </w:rPr>
      </w:pPr>
    </w:p>
    <w:p w14:paraId="1972C53D" w14:textId="77777777" w:rsidR="00497613" w:rsidRDefault="00497613" w:rsidP="00CD5FF5">
      <w:pPr>
        <w:spacing w:after="0" w:line="360" w:lineRule="auto"/>
        <w:jc w:val="both"/>
        <w:rPr>
          <w:rFonts w:ascii="Times New Roman" w:hAnsi="Times New Roman" w:cs="Times New Roman"/>
          <w:sz w:val="24"/>
          <w:szCs w:val="24"/>
        </w:rPr>
      </w:pPr>
    </w:p>
    <w:p w14:paraId="63058602" w14:textId="77777777" w:rsidR="00497613" w:rsidRDefault="00497613" w:rsidP="00497613">
      <w:pPr>
        <w:spacing w:line="480" w:lineRule="auto"/>
        <w:ind w:firstLine="720"/>
        <w:jc w:val="both"/>
        <w:rPr>
          <w:rFonts w:ascii="Times New Roman" w:hAnsi="Times New Roman" w:cs="Times New Roman"/>
          <w:sz w:val="24"/>
          <w:szCs w:val="24"/>
        </w:rPr>
        <w:sectPr w:rsidR="00497613" w:rsidSect="006247F4">
          <w:type w:val="continuous"/>
          <w:pgSz w:w="11907" w:h="16839" w:code="9"/>
          <w:pgMar w:top="1701" w:right="1701" w:bottom="1701" w:left="1701" w:header="709" w:footer="709" w:gutter="0"/>
          <w:cols w:space="708"/>
          <w:docGrid w:linePitch="360"/>
        </w:sectPr>
      </w:pPr>
    </w:p>
    <w:p w14:paraId="65F2D430" w14:textId="77777777" w:rsidR="00497613" w:rsidRDefault="00497613" w:rsidP="000D2A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Tabel 3 dapat dilihat bahwa pada 10 sampai 20 menit pengamatan, ikan mulai mendekati cahaya warna biru pada jarak kira kira 4 meter. Kemudian semakin mendekat ke sumber cahaya dan berenang di disekitar lampu pada pengamatan menit ke 30 dan 40 menit. Hal ini juga teramati pada cahaya warna Hijau.  Menurut Baswantara, </w:t>
      </w:r>
      <w:r w:rsidRPr="000D2A51">
        <w:rPr>
          <w:rFonts w:ascii="Times New Roman" w:hAnsi="Times New Roman" w:cs="Times New Roman"/>
          <w:i/>
          <w:sz w:val="24"/>
          <w:szCs w:val="24"/>
        </w:rPr>
        <w:t>et.al</w:t>
      </w:r>
      <w:r>
        <w:rPr>
          <w:rFonts w:ascii="Times New Roman" w:hAnsi="Times New Roman" w:cs="Times New Roman"/>
          <w:sz w:val="24"/>
          <w:szCs w:val="24"/>
        </w:rPr>
        <w:t>., (2020), Ikan membutuhkan penyesuaian terhadap cahaya dan bertahan lebih lama pada warna cahaya Biru dibandingkan warna putih.</w:t>
      </w:r>
    </w:p>
    <w:p w14:paraId="2FC330FF" w14:textId="77777777" w:rsidR="00056387" w:rsidRDefault="00497613" w:rsidP="000D2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Pengamatan pada lampu warna merah  ikan sudah bergerak di bawah dan atas lampu dan membuat gerombolan di dekatnya yang berada tepat di bawah rakit.</w:t>
      </w:r>
    </w:p>
    <w:p w14:paraId="5D23FEAA" w14:textId="77777777" w:rsidR="006247F4" w:rsidRDefault="006247F4" w:rsidP="000D2A51">
      <w:pPr>
        <w:spacing w:after="0" w:line="360" w:lineRule="auto"/>
        <w:jc w:val="both"/>
        <w:rPr>
          <w:rFonts w:ascii="Times New Roman" w:hAnsi="Times New Roman" w:cs="Times New Roman"/>
          <w:sz w:val="24"/>
          <w:szCs w:val="24"/>
        </w:rPr>
      </w:pPr>
    </w:p>
    <w:p w14:paraId="6E3B6E44" w14:textId="77777777" w:rsidR="000D2A51" w:rsidRDefault="00056387" w:rsidP="006247F4">
      <w:pPr>
        <w:spacing w:after="0" w:line="360" w:lineRule="auto"/>
        <w:jc w:val="both"/>
        <w:rPr>
          <w:rFonts w:ascii="Times New Roman" w:hAnsi="Times New Roman" w:cs="Times New Roman"/>
          <w:b/>
          <w:sz w:val="24"/>
          <w:szCs w:val="24"/>
        </w:rPr>
      </w:pPr>
      <w:r>
        <w:rPr>
          <w:rFonts w:ascii="Times New Roman" w:hAnsi="Times New Roman" w:cs="Times New Roman"/>
          <w:b/>
          <w:i/>
          <w:sz w:val="24"/>
          <w:szCs w:val="24"/>
        </w:rPr>
        <w:t>Pembahasan Ketertarikan Ikan Pada Cahaya Lampu LED RGB Dalam Air</w:t>
      </w:r>
    </w:p>
    <w:p w14:paraId="7902196A" w14:textId="16448160" w:rsidR="00056387" w:rsidRDefault="006247F4" w:rsidP="006247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56387">
        <w:rPr>
          <w:rFonts w:ascii="Times New Roman" w:hAnsi="Times New Roman" w:cs="Times New Roman"/>
          <w:sz w:val="24"/>
          <w:szCs w:val="24"/>
        </w:rPr>
        <w:t>Ketertarikan ikan terhadap cahaya yang sering digunakan sebagai alat bantu penangkapan ikan sesungguhnya memiliki tujuan yang berbeda. Terdapat ikan yang memiliki tingkah laku fototaksis positif, namun ada juga ikan yang mendekati cahaya karena adanya makanan disekitar cahaya (Sulaiman,</w:t>
      </w:r>
      <w:r w:rsidR="00056387">
        <w:rPr>
          <w:rFonts w:ascii="Times New Roman" w:hAnsi="Times New Roman" w:cs="Times New Roman"/>
          <w:i/>
          <w:sz w:val="24"/>
          <w:szCs w:val="24"/>
        </w:rPr>
        <w:t>et al</w:t>
      </w:r>
      <w:r w:rsidR="00056387">
        <w:rPr>
          <w:rFonts w:ascii="Times New Roman" w:hAnsi="Times New Roman" w:cs="Times New Roman"/>
          <w:sz w:val="24"/>
          <w:szCs w:val="24"/>
        </w:rPr>
        <w:t>., 2006).</w:t>
      </w:r>
    </w:p>
    <w:p w14:paraId="6095FB4E" w14:textId="77777777" w:rsidR="00056387" w:rsidRDefault="00056387" w:rsidP="000D2A5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Sebagian besar ikan tertarik pada cahaya disebabkan kegiatan mencari makan dalam (Muyaman,</w:t>
      </w:r>
      <w:r>
        <w:rPr>
          <w:rFonts w:ascii="Times New Roman" w:hAnsi="Times New Roman" w:cs="Times New Roman"/>
          <w:i/>
          <w:sz w:val="24"/>
          <w:szCs w:val="24"/>
        </w:rPr>
        <w:t>et,al</w:t>
      </w:r>
      <w:r>
        <w:rPr>
          <w:rFonts w:ascii="Times New Roman" w:hAnsi="Times New Roman" w:cs="Times New Roman"/>
          <w:sz w:val="24"/>
          <w:szCs w:val="24"/>
        </w:rPr>
        <w:t xml:space="preserve">.2015) ikan berkumpul di sekitar cahaya karena mengindikasikan adanya makanan, sehingga ketika ikan dalam kondisi kenyang respon cahaya akan lambat.  Cahaya ini juga menjadi penarik pengumpulan plankton di sekitar sumber cahaya (Bae, </w:t>
      </w:r>
      <w:r>
        <w:rPr>
          <w:rFonts w:ascii="Times New Roman" w:hAnsi="Times New Roman" w:cs="Times New Roman"/>
          <w:i/>
          <w:sz w:val="24"/>
          <w:szCs w:val="24"/>
        </w:rPr>
        <w:t>et al</w:t>
      </w:r>
      <w:r>
        <w:rPr>
          <w:rFonts w:ascii="Times New Roman" w:hAnsi="Times New Roman" w:cs="Times New Roman"/>
          <w:sz w:val="24"/>
          <w:szCs w:val="24"/>
        </w:rPr>
        <w:t xml:space="preserve">. 2009 dalam Puspito, </w:t>
      </w:r>
      <w:r>
        <w:rPr>
          <w:rFonts w:ascii="Times New Roman" w:hAnsi="Times New Roman" w:cs="Times New Roman"/>
          <w:i/>
          <w:sz w:val="24"/>
          <w:szCs w:val="24"/>
        </w:rPr>
        <w:t>et al</w:t>
      </w:r>
      <w:r>
        <w:rPr>
          <w:rFonts w:ascii="Times New Roman" w:hAnsi="Times New Roman" w:cs="Times New Roman"/>
          <w:sz w:val="24"/>
          <w:szCs w:val="24"/>
        </w:rPr>
        <w:t xml:space="preserve">. 2017) Plankton adalah organisme mikroskopis yang hidup melayang di perairan dengan kemampuan berenang yang rendah (Astuti dan Satria 2009) Plankton berperan sebagai makanan alami bagi organisme perairan. </w:t>
      </w:r>
    </w:p>
    <w:p w14:paraId="74D6CCA7" w14:textId="77777777" w:rsidR="00056387" w:rsidRDefault="00056387" w:rsidP="000D2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Ketertarikan ikan pelagis kecil terhadap cahaya bisa dilihat dari tingkah laku ikan dan fisiologi ikan. Ikan yang tertarik terhadap cahaya akan memberikan respons yang cepat untuk datang ke sekitar cahaya (Kurnia </w:t>
      </w:r>
      <w:r>
        <w:rPr>
          <w:rFonts w:ascii="Times New Roman" w:hAnsi="Times New Roman" w:cs="Times New Roman"/>
          <w:i/>
          <w:sz w:val="24"/>
          <w:szCs w:val="24"/>
        </w:rPr>
        <w:t>et al</w:t>
      </w:r>
      <w:r>
        <w:rPr>
          <w:rFonts w:ascii="Times New Roman" w:hAnsi="Times New Roman" w:cs="Times New Roman"/>
          <w:sz w:val="24"/>
          <w:szCs w:val="24"/>
        </w:rPr>
        <w:t>., 2015).</w:t>
      </w:r>
    </w:p>
    <w:p w14:paraId="6F762364" w14:textId="0559CBAE" w:rsidR="00056387" w:rsidRDefault="00056387" w:rsidP="000D2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Warna dan intensitas cahaya sangat mempengaruhi keberhasilan lampu dalam memikat ikan (Guntur </w:t>
      </w:r>
      <w:r>
        <w:rPr>
          <w:rFonts w:ascii="Times New Roman" w:hAnsi="Times New Roman" w:cs="Times New Roman"/>
          <w:i/>
          <w:sz w:val="24"/>
          <w:szCs w:val="24"/>
        </w:rPr>
        <w:t>et al</w:t>
      </w:r>
      <w:r>
        <w:rPr>
          <w:rFonts w:ascii="Times New Roman" w:hAnsi="Times New Roman" w:cs="Times New Roman"/>
          <w:sz w:val="24"/>
          <w:szCs w:val="24"/>
        </w:rPr>
        <w:t xml:space="preserve">., 2015; Choi </w:t>
      </w:r>
      <w:r>
        <w:rPr>
          <w:rFonts w:ascii="Times New Roman" w:hAnsi="Times New Roman" w:cs="Times New Roman"/>
          <w:i/>
          <w:sz w:val="24"/>
          <w:szCs w:val="24"/>
        </w:rPr>
        <w:t>et al</w:t>
      </w:r>
      <w:r>
        <w:rPr>
          <w:rFonts w:ascii="Times New Roman" w:hAnsi="Times New Roman" w:cs="Times New Roman"/>
          <w:sz w:val="24"/>
          <w:szCs w:val="24"/>
        </w:rPr>
        <w:t>., 2009). Setiap jenis ikan memiliki ketertarikan yang berbeda</w:t>
      </w:r>
      <w:r w:rsidR="006761A8">
        <w:rPr>
          <w:rFonts w:ascii="Times New Roman" w:hAnsi="Times New Roman" w:cs="Times New Roman"/>
          <w:sz w:val="24"/>
          <w:szCs w:val="24"/>
        </w:rPr>
        <w:t xml:space="preserve"> terhadap warna cahaya (Nguyen dan</w:t>
      </w:r>
      <w:r>
        <w:rPr>
          <w:rFonts w:ascii="Times New Roman" w:hAnsi="Times New Roman" w:cs="Times New Roman"/>
          <w:sz w:val="24"/>
          <w:szCs w:val="24"/>
        </w:rPr>
        <w:t xml:space="preserve"> Winger, 2019). Ikan pelagis kecil lebih tertarik terhadap warna cahaya </w:t>
      </w:r>
      <w:r w:rsidR="006761A8">
        <w:rPr>
          <w:rFonts w:ascii="Times New Roman" w:hAnsi="Times New Roman" w:cs="Times New Roman"/>
          <w:sz w:val="24"/>
          <w:szCs w:val="24"/>
        </w:rPr>
        <w:t>hijau, biru dan kuning (Nguyen dan</w:t>
      </w:r>
      <w:r>
        <w:rPr>
          <w:rFonts w:ascii="Times New Roman" w:hAnsi="Times New Roman" w:cs="Times New Roman"/>
          <w:sz w:val="24"/>
          <w:szCs w:val="24"/>
        </w:rPr>
        <w:t xml:space="preserve"> Winger, 2019; Susanto </w:t>
      </w:r>
      <w:r>
        <w:rPr>
          <w:rFonts w:ascii="Times New Roman" w:hAnsi="Times New Roman" w:cs="Times New Roman"/>
          <w:i/>
          <w:sz w:val="24"/>
          <w:szCs w:val="24"/>
        </w:rPr>
        <w:t>et al</w:t>
      </w:r>
      <w:r>
        <w:rPr>
          <w:rFonts w:ascii="Times New Roman" w:hAnsi="Times New Roman" w:cs="Times New Roman"/>
          <w:sz w:val="24"/>
          <w:szCs w:val="24"/>
        </w:rPr>
        <w:t xml:space="preserve">., 2017; Matsui </w:t>
      </w:r>
      <w:r>
        <w:rPr>
          <w:rFonts w:ascii="Times New Roman" w:hAnsi="Times New Roman" w:cs="Times New Roman"/>
          <w:i/>
          <w:sz w:val="24"/>
          <w:szCs w:val="24"/>
        </w:rPr>
        <w:t>et al</w:t>
      </w:r>
      <w:r>
        <w:rPr>
          <w:rFonts w:ascii="Times New Roman" w:hAnsi="Times New Roman" w:cs="Times New Roman"/>
          <w:sz w:val="24"/>
          <w:szCs w:val="24"/>
        </w:rPr>
        <w:t xml:space="preserve">., 2016; Guntur </w:t>
      </w:r>
      <w:r>
        <w:rPr>
          <w:rFonts w:ascii="Times New Roman" w:hAnsi="Times New Roman" w:cs="Times New Roman"/>
          <w:i/>
          <w:sz w:val="24"/>
          <w:szCs w:val="24"/>
        </w:rPr>
        <w:t>et al</w:t>
      </w:r>
      <w:r>
        <w:rPr>
          <w:rFonts w:ascii="Times New Roman" w:hAnsi="Times New Roman" w:cs="Times New Roman"/>
          <w:sz w:val="24"/>
          <w:szCs w:val="24"/>
        </w:rPr>
        <w:t xml:space="preserve">., 2015; Matsushita </w:t>
      </w:r>
      <w:r>
        <w:rPr>
          <w:rFonts w:ascii="Times New Roman" w:hAnsi="Times New Roman" w:cs="Times New Roman"/>
          <w:i/>
          <w:sz w:val="24"/>
          <w:szCs w:val="24"/>
        </w:rPr>
        <w:t>et al</w:t>
      </w:r>
      <w:r>
        <w:rPr>
          <w:rFonts w:ascii="Times New Roman" w:hAnsi="Times New Roman" w:cs="Times New Roman"/>
          <w:sz w:val="24"/>
          <w:szCs w:val="24"/>
        </w:rPr>
        <w:t>., 2012). Dalam penelitian ini warna biru dan hijau lebih disukai ikan dan cepat untuk membuat gerombolan ikan dibandingkan dengan warna merah.</w:t>
      </w:r>
    </w:p>
    <w:p w14:paraId="2238B5EE" w14:textId="77777777" w:rsidR="00056387" w:rsidRDefault="00056387" w:rsidP="00056387">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Menurut Karakatsouli </w:t>
      </w:r>
      <w:r>
        <w:rPr>
          <w:rFonts w:ascii="Times New Roman" w:hAnsi="Times New Roman" w:cs="Times New Roman"/>
          <w:i/>
          <w:sz w:val="24"/>
          <w:szCs w:val="24"/>
        </w:rPr>
        <w:t>et al</w:t>
      </w:r>
      <w:r>
        <w:rPr>
          <w:rFonts w:ascii="Times New Roman" w:hAnsi="Times New Roman" w:cs="Times New Roman"/>
          <w:sz w:val="24"/>
          <w:szCs w:val="24"/>
        </w:rPr>
        <w:t xml:space="preserve">. (2008), cahaya merah ternyata lebih baik untuk pertumbuhan ikan, akan tetapi warna biru dan hijau lebih disukai karena mampu mengurangi stress pada ikan. Mata ikan juga lebih sensitif terhadap warna biru dan hijau karena perairan tempat tinggal mereka pada umumnya berwarna kebiruan atau kehijauan, dan spektrum warna ini memiliki penetrasi yang dalam di kolom perairan (Solomon, 2016). Cahaya warna biru memiliki kemampuan menembus perairan yang </w:t>
      </w:r>
      <w:r>
        <w:rPr>
          <w:rFonts w:ascii="Times New Roman" w:hAnsi="Times New Roman" w:cs="Times New Roman"/>
          <w:sz w:val="24"/>
          <w:szCs w:val="24"/>
        </w:rPr>
        <w:lastRenderedPageBreak/>
        <w:t>lebih baik dibandingkan warna putih (Ben-Yami 1976) sehingga dengan intensitas yang sama penetrasi cahayanya akan mencapai perairan yang lebih dalam.</w:t>
      </w:r>
    </w:p>
    <w:p w14:paraId="74A83603" w14:textId="77777777" w:rsidR="00056387" w:rsidRDefault="00056387" w:rsidP="00056387">
      <w:pPr>
        <w:spacing w:after="0" w:line="360" w:lineRule="auto"/>
        <w:jc w:val="both"/>
        <w:rPr>
          <w:rFonts w:ascii="Times New Roman" w:hAnsi="Times New Roman" w:cs="Times New Roman"/>
          <w:sz w:val="24"/>
          <w:szCs w:val="24"/>
        </w:rPr>
        <w:sectPr w:rsidR="00056387" w:rsidSect="006247F4">
          <w:type w:val="continuous"/>
          <w:pgSz w:w="11907" w:h="16839" w:code="9"/>
          <w:pgMar w:top="1701" w:right="1701" w:bottom="1701" w:left="1701" w:header="709" w:footer="709" w:gutter="0"/>
          <w:cols w:space="708"/>
          <w:docGrid w:linePitch="360"/>
        </w:sectPr>
      </w:pPr>
    </w:p>
    <w:p w14:paraId="69683E8E" w14:textId="77777777" w:rsidR="006247F4" w:rsidRDefault="00497613" w:rsidP="0011396E">
      <w:pPr>
        <w:spacing w:after="0" w:line="360" w:lineRule="auto"/>
        <w:jc w:val="both"/>
        <w:rPr>
          <w:rFonts w:ascii="Times New Roman" w:hAnsi="Times New Roman" w:cs="Times New Roman"/>
          <w:sz w:val="24"/>
          <w:szCs w:val="24"/>
        </w:rPr>
      </w:pPr>
      <w:r w:rsidRPr="00274EC3">
        <w:rPr>
          <w:rFonts w:ascii="Times New Roman" w:hAnsi="Times New Roman" w:cs="Times New Roman"/>
          <w:b/>
          <w:i/>
          <w:sz w:val="24"/>
          <w:szCs w:val="24"/>
        </w:rPr>
        <w:lastRenderedPageBreak/>
        <w:t>Komposisi Jumlah Hasil Tangkapan</w:t>
      </w:r>
      <w:r>
        <w:rPr>
          <w:rFonts w:ascii="Times New Roman" w:hAnsi="Times New Roman" w:cs="Times New Roman"/>
          <w:sz w:val="24"/>
          <w:szCs w:val="24"/>
        </w:rPr>
        <w:t xml:space="preserve"> </w:t>
      </w:r>
    </w:p>
    <w:p w14:paraId="7E736DC8" w14:textId="384946C5" w:rsidR="00497613" w:rsidRPr="0011396E" w:rsidRDefault="006247F4" w:rsidP="0011396E">
      <w:pPr>
        <w:spacing w:after="0" w:line="360" w:lineRule="auto"/>
        <w:jc w:val="both"/>
        <w:rPr>
          <w:rFonts w:ascii="Times New Roman" w:hAnsi="Times New Roman" w:cs="Times New Roman"/>
          <w:sz w:val="24"/>
          <w:szCs w:val="24"/>
        </w:rPr>
        <w:sectPr w:rsidR="00497613" w:rsidRPr="0011396E" w:rsidSect="006247F4">
          <w:type w:val="continuous"/>
          <w:pgSz w:w="11907" w:h="16839" w:code="9"/>
          <w:pgMar w:top="1701" w:right="1701" w:bottom="1701" w:left="1701" w:header="709" w:footer="709" w:gutter="0"/>
          <w:cols w:space="708"/>
          <w:docGrid w:linePitch="360"/>
        </w:sectPr>
      </w:pPr>
      <w:r>
        <w:rPr>
          <w:rFonts w:ascii="Times New Roman" w:hAnsi="Times New Roman" w:cs="Times New Roman"/>
          <w:sz w:val="24"/>
          <w:szCs w:val="24"/>
        </w:rPr>
        <w:tab/>
      </w:r>
      <w:r w:rsidR="00497613">
        <w:rPr>
          <w:rFonts w:ascii="Times New Roman" w:hAnsi="Times New Roman" w:cs="Times New Roman"/>
          <w:sz w:val="24"/>
          <w:szCs w:val="24"/>
        </w:rPr>
        <w:t>Kegiatan penangkapan dilakukan dengan pukat cincin. Ikan yang tertangkap pada saat operasi penangkapan ada enam jenis ik</w:t>
      </w:r>
      <w:r w:rsidR="006761A8">
        <w:rPr>
          <w:rFonts w:ascii="Times New Roman" w:hAnsi="Times New Roman" w:cs="Times New Roman"/>
          <w:sz w:val="24"/>
          <w:szCs w:val="24"/>
        </w:rPr>
        <w:t>an yang tertangkap. Yakni ikan s</w:t>
      </w:r>
      <w:r w:rsidR="00497613">
        <w:rPr>
          <w:rFonts w:ascii="Times New Roman" w:hAnsi="Times New Roman" w:cs="Times New Roman"/>
          <w:sz w:val="24"/>
          <w:szCs w:val="24"/>
        </w:rPr>
        <w:t xml:space="preserve">elar </w:t>
      </w:r>
      <w:r w:rsidR="00497613">
        <w:rPr>
          <w:rFonts w:ascii="Times New Roman" w:hAnsi="Times New Roman" w:cs="Times New Roman"/>
          <w:i/>
          <w:sz w:val="24"/>
          <w:szCs w:val="24"/>
        </w:rPr>
        <w:t>(Atule mate</w:t>
      </w:r>
      <w:r w:rsidR="006761A8">
        <w:rPr>
          <w:rFonts w:ascii="Times New Roman" w:hAnsi="Times New Roman" w:cs="Times New Roman"/>
          <w:sz w:val="24"/>
          <w:szCs w:val="24"/>
        </w:rPr>
        <w:t>), ikan b</w:t>
      </w:r>
      <w:r w:rsidR="00497613">
        <w:rPr>
          <w:rFonts w:ascii="Times New Roman" w:hAnsi="Times New Roman" w:cs="Times New Roman"/>
          <w:sz w:val="24"/>
          <w:szCs w:val="24"/>
        </w:rPr>
        <w:t>ubara (</w:t>
      </w:r>
      <w:r w:rsidR="00497613">
        <w:rPr>
          <w:rFonts w:ascii="Times New Roman" w:hAnsi="Times New Roman" w:cs="Times New Roman"/>
          <w:i/>
          <w:sz w:val="24"/>
          <w:szCs w:val="24"/>
        </w:rPr>
        <w:t>Caranx sp</w:t>
      </w:r>
      <w:r w:rsidR="006761A8">
        <w:rPr>
          <w:rFonts w:ascii="Times New Roman" w:hAnsi="Times New Roman" w:cs="Times New Roman"/>
          <w:sz w:val="24"/>
          <w:szCs w:val="24"/>
        </w:rPr>
        <w:t>), ikan t</w:t>
      </w:r>
      <w:r w:rsidR="00497613">
        <w:rPr>
          <w:rFonts w:ascii="Times New Roman" w:hAnsi="Times New Roman" w:cs="Times New Roman"/>
          <w:sz w:val="24"/>
          <w:szCs w:val="24"/>
        </w:rPr>
        <w:t>ongkol (</w:t>
      </w:r>
      <w:r w:rsidR="00497613">
        <w:rPr>
          <w:rFonts w:ascii="Times New Roman" w:hAnsi="Times New Roman" w:cs="Times New Roman"/>
          <w:i/>
          <w:sz w:val="24"/>
          <w:szCs w:val="24"/>
        </w:rPr>
        <w:t>Euthynnus affinis</w:t>
      </w:r>
      <w:r w:rsidR="006761A8">
        <w:rPr>
          <w:rFonts w:ascii="Times New Roman" w:hAnsi="Times New Roman" w:cs="Times New Roman"/>
          <w:sz w:val="24"/>
          <w:szCs w:val="24"/>
        </w:rPr>
        <w:t>), ikan l</w:t>
      </w:r>
      <w:r w:rsidR="00497613">
        <w:rPr>
          <w:rFonts w:ascii="Times New Roman" w:hAnsi="Times New Roman" w:cs="Times New Roman"/>
          <w:sz w:val="24"/>
          <w:szCs w:val="24"/>
        </w:rPr>
        <w:t>ayang (</w:t>
      </w:r>
      <w:r w:rsidR="00497613">
        <w:rPr>
          <w:rFonts w:ascii="Times New Roman" w:hAnsi="Times New Roman" w:cs="Times New Roman"/>
          <w:i/>
          <w:sz w:val="24"/>
          <w:szCs w:val="24"/>
        </w:rPr>
        <w:t>Decapterus sp</w:t>
      </w:r>
      <w:r w:rsidR="006761A8">
        <w:rPr>
          <w:rFonts w:ascii="Times New Roman" w:hAnsi="Times New Roman" w:cs="Times New Roman"/>
          <w:sz w:val="24"/>
          <w:szCs w:val="24"/>
        </w:rPr>
        <w:t>) , ikan t</w:t>
      </w:r>
      <w:r w:rsidR="00497613">
        <w:rPr>
          <w:rFonts w:ascii="Times New Roman" w:hAnsi="Times New Roman" w:cs="Times New Roman"/>
          <w:sz w:val="24"/>
          <w:szCs w:val="24"/>
        </w:rPr>
        <w:t>una (</w:t>
      </w:r>
      <w:r w:rsidR="00497613">
        <w:rPr>
          <w:rFonts w:ascii="Times New Roman" w:hAnsi="Times New Roman" w:cs="Times New Roman"/>
          <w:i/>
          <w:sz w:val="24"/>
          <w:szCs w:val="24"/>
        </w:rPr>
        <w:t>Thunnus sp</w:t>
      </w:r>
      <w:r w:rsidR="00497613">
        <w:rPr>
          <w:rFonts w:ascii="Times New Roman" w:hAnsi="Times New Roman" w:cs="Times New Roman"/>
          <w:sz w:val="24"/>
          <w:szCs w:val="24"/>
        </w:rPr>
        <w:t xml:space="preserve">), ikan </w:t>
      </w:r>
      <w:r w:rsidR="006761A8">
        <w:rPr>
          <w:rFonts w:ascii="Times New Roman" w:hAnsi="Times New Roman" w:cs="Times New Roman"/>
          <w:i/>
          <w:sz w:val="24"/>
          <w:szCs w:val="24"/>
        </w:rPr>
        <w:t>m</w:t>
      </w:r>
      <w:r w:rsidR="00497613">
        <w:rPr>
          <w:rFonts w:ascii="Times New Roman" w:hAnsi="Times New Roman" w:cs="Times New Roman"/>
          <w:i/>
          <w:sz w:val="24"/>
          <w:szCs w:val="24"/>
        </w:rPr>
        <w:t>oonfish</w:t>
      </w:r>
      <w:r w:rsidR="00497613">
        <w:rPr>
          <w:rFonts w:ascii="Times New Roman" w:hAnsi="Times New Roman" w:cs="Times New Roman"/>
          <w:sz w:val="24"/>
          <w:szCs w:val="24"/>
        </w:rPr>
        <w:t xml:space="preserve"> (</w:t>
      </w:r>
      <w:r w:rsidR="00497613">
        <w:rPr>
          <w:rFonts w:ascii="Times New Roman" w:hAnsi="Times New Roman" w:cs="Times New Roman"/>
          <w:i/>
          <w:sz w:val="24"/>
          <w:szCs w:val="24"/>
        </w:rPr>
        <w:t>Mene Maculata</w:t>
      </w:r>
      <w:r w:rsidR="006761A8">
        <w:rPr>
          <w:rFonts w:ascii="Times New Roman" w:hAnsi="Times New Roman" w:cs="Times New Roman"/>
          <w:sz w:val="24"/>
          <w:szCs w:val="24"/>
        </w:rPr>
        <w:t>) serta 1 jenis c</w:t>
      </w:r>
      <w:r w:rsidR="00497613">
        <w:rPr>
          <w:rFonts w:ascii="Times New Roman" w:hAnsi="Times New Roman" w:cs="Times New Roman"/>
          <w:sz w:val="24"/>
          <w:szCs w:val="24"/>
        </w:rPr>
        <w:t>umi-cumi (</w:t>
      </w:r>
      <w:r w:rsidR="00497613">
        <w:rPr>
          <w:rFonts w:ascii="Times New Roman" w:hAnsi="Times New Roman" w:cs="Times New Roman"/>
          <w:i/>
          <w:sz w:val="24"/>
          <w:szCs w:val="24"/>
        </w:rPr>
        <w:t>Loligo sp</w:t>
      </w:r>
      <w:r w:rsidR="00497613">
        <w:rPr>
          <w:rFonts w:ascii="Times New Roman" w:hAnsi="Times New Roman" w:cs="Times New Roman"/>
          <w:sz w:val="24"/>
          <w:szCs w:val="24"/>
        </w:rPr>
        <w:t>)</w:t>
      </w:r>
      <w:r w:rsidR="0011396E">
        <w:rPr>
          <w:rFonts w:ascii="Times New Roman" w:hAnsi="Times New Roman" w:cs="Times New Roman"/>
          <w:sz w:val="24"/>
          <w:szCs w:val="24"/>
        </w:rPr>
        <w:t>.</w:t>
      </w:r>
    </w:p>
    <w:p w14:paraId="4394B763" w14:textId="77777777" w:rsidR="0011396E" w:rsidRDefault="0011396E" w:rsidP="00CD5FF5">
      <w:pPr>
        <w:sectPr w:rsidR="0011396E" w:rsidSect="006247F4">
          <w:type w:val="continuous"/>
          <w:pgSz w:w="11907" w:h="16839" w:code="9"/>
          <w:pgMar w:top="1701" w:right="1701" w:bottom="1701" w:left="1701" w:header="709" w:footer="709" w:gutter="0"/>
          <w:cols w:space="708"/>
          <w:docGrid w:linePitch="360"/>
        </w:sectPr>
      </w:pPr>
    </w:p>
    <w:p w14:paraId="2D47948F" w14:textId="7F282EB4" w:rsidR="00CD5FF5" w:rsidRDefault="00CD5FF5" w:rsidP="00CD5FF5">
      <w:r>
        <w:rPr>
          <w:noProof/>
        </w:rPr>
        <w:lastRenderedPageBreak/>
        <w:drawing>
          <wp:inline distT="0" distB="0" distL="0" distR="0" wp14:anchorId="2B870622" wp14:editId="13D871A8">
            <wp:extent cx="5252085" cy="3063875"/>
            <wp:effectExtent l="0" t="0" r="24765" b="2222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E1AF204" w14:textId="77777777" w:rsidR="00CD5FF5" w:rsidRDefault="00733F30" w:rsidP="00614286">
      <w:pPr>
        <w:spacing w:after="0" w:line="360" w:lineRule="auto"/>
        <w:ind w:left="993" w:hanging="993"/>
        <w:jc w:val="both"/>
        <w:rPr>
          <w:rFonts w:ascii="Times New Roman" w:hAnsi="Times New Roman" w:cs="Times New Roman"/>
          <w:sz w:val="24"/>
          <w:szCs w:val="24"/>
        </w:rPr>
      </w:pPr>
      <w:r>
        <w:rPr>
          <w:rFonts w:ascii="Times New Roman" w:hAnsi="Times New Roman" w:cs="Times New Roman"/>
          <w:sz w:val="24"/>
          <w:szCs w:val="24"/>
        </w:rPr>
        <w:t>Gambar 1</w:t>
      </w:r>
      <w:r w:rsidR="00CD5FF5" w:rsidRPr="00EE4479">
        <w:rPr>
          <w:rFonts w:ascii="Times New Roman" w:hAnsi="Times New Roman" w:cs="Times New Roman"/>
          <w:b/>
          <w:sz w:val="24"/>
          <w:szCs w:val="24"/>
        </w:rPr>
        <w:t>.</w:t>
      </w:r>
      <w:r w:rsidR="00CD5FF5" w:rsidRPr="00EE4479">
        <w:rPr>
          <w:rFonts w:ascii="Times New Roman" w:hAnsi="Times New Roman" w:cs="Times New Roman"/>
          <w:sz w:val="24"/>
          <w:szCs w:val="24"/>
        </w:rPr>
        <w:t xml:space="preserve"> Jumlah individu menurut j</w:t>
      </w:r>
      <w:r w:rsidR="00CD5FF5">
        <w:rPr>
          <w:rFonts w:ascii="Times New Roman" w:hAnsi="Times New Roman" w:cs="Times New Roman"/>
          <w:sz w:val="24"/>
          <w:szCs w:val="24"/>
        </w:rPr>
        <w:t>enis ikan hasil tangkapan pada o</w:t>
      </w:r>
      <w:r w:rsidR="00CD5FF5" w:rsidRPr="00EE4479">
        <w:rPr>
          <w:rFonts w:ascii="Times New Roman" w:hAnsi="Times New Roman" w:cs="Times New Roman"/>
          <w:sz w:val="24"/>
          <w:szCs w:val="24"/>
        </w:rPr>
        <w:t>perasi p</w:t>
      </w:r>
      <w:r w:rsidR="00CD5FF5">
        <w:rPr>
          <w:rFonts w:ascii="Times New Roman" w:hAnsi="Times New Roman" w:cs="Times New Roman"/>
          <w:sz w:val="24"/>
          <w:szCs w:val="24"/>
        </w:rPr>
        <w:t>ertama,keuda dan ketiga</w:t>
      </w:r>
    </w:p>
    <w:p w14:paraId="5AC3428B" w14:textId="77777777" w:rsidR="00CD5FF5" w:rsidRDefault="00CD5FF5" w:rsidP="00D32B6A">
      <w:pPr>
        <w:sectPr w:rsidR="00CD5FF5" w:rsidSect="006247F4">
          <w:type w:val="continuous"/>
          <w:pgSz w:w="11907" w:h="16839" w:code="9"/>
          <w:pgMar w:top="1701" w:right="1701" w:bottom="1701" w:left="1701" w:header="709" w:footer="709" w:gutter="0"/>
          <w:cols w:space="708"/>
          <w:docGrid w:linePitch="360"/>
        </w:sectPr>
      </w:pPr>
    </w:p>
    <w:p w14:paraId="0FDCA617" w14:textId="7D7D9760" w:rsidR="00056387" w:rsidRDefault="00056387" w:rsidP="00733F30">
      <w:pPr>
        <w:spacing w:after="0" w:line="360" w:lineRule="auto"/>
        <w:ind w:firstLine="567"/>
        <w:jc w:val="both"/>
        <w:rPr>
          <w:rFonts w:ascii="Times New Roman" w:hAnsi="Times New Roman" w:cs="Times New Roman"/>
          <w:sz w:val="24"/>
          <w:szCs w:val="24"/>
        </w:rPr>
      </w:pPr>
      <w:r>
        <w:rPr>
          <w:rFonts w:ascii="Times New Roman" w:eastAsia="Calibri" w:hAnsi="Times New Roman" w:cs="Times New Roman"/>
          <w:sz w:val="24"/>
          <w:szCs w:val="24"/>
        </w:rPr>
        <w:lastRenderedPageBreak/>
        <w:t>Pada pengamatan hari pertama,</w:t>
      </w:r>
      <w:r>
        <w:rPr>
          <w:rFonts w:ascii="Times New Roman" w:hAnsi="Times New Roman" w:cs="Times New Roman"/>
          <w:sz w:val="24"/>
          <w:szCs w:val="24"/>
        </w:rPr>
        <w:t xml:space="preserve"> </w:t>
      </w:r>
      <w:r w:rsidR="006761A8">
        <w:rPr>
          <w:rFonts w:ascii="Times New Roman" w:eastAsia="Calibri" w:hAnsi="Times New Roman" w:cs="Times New Roman"/>
          <w:sz w:val="24"/>
          <w:szCs w:val="24"/>
        </w:rPr>
        <w:t xml:space="preserve"> jenis ikan s</w:t>
      </w:r>
      <w:r>
        <w:rPr>
          <w:rFonts w:ascii="Times New Roman" w:eastAsia="Calibri" w:hAnsi="Times New Roman" w:cs="Times New Roman"/>
          <w:sz w:val="24"/>
          <w:szCs w:val="24"/>
        </w:rPr>
        <w:t>elar (</w:t>
      </w:r>
      <w:r>
        <w:rPr>
          <w:rFonts w:ascii="Times New Roman" w:eastAsia="Calibri" w:hAnsi="Times New Roman" w:cs="Times New Roman"/>
          <w:i/>
          <w:sz w:val="24"/>
          <w:szCs w:val="24"/>
        </w:rPr>
        <w:t>Atule mate</w:t>
      </w:r>
      <w:r>
        <w:rPr>
          <w:rFonts w:ascii="Times New Roman" w:eastAsia="Calibri" w:hAnsi="Times New Roman" w:cs="Times New Roman"/>
          <w:sz w:val="24"/>
          <w:szCs w:val="24"/>
        </w:rPr>
        <w:t xml:space="preserve">) yang paling banyak tertangkap yakni sebanyak 201 ekor, diikuti oleh jenis </w:t>
      </w:r>
      <w:r w:rsidR="006761A8">
        <w:rPr>
          <w:rFonts w:ascii="Times New Roman" w:hAnsi="Times New Roman" w:cs="Times New Roman"/>
          <w:sz w:val="24"/>
          <w:szCs w:val="24"/>
        </w:rPr>
        <w:t>ikan l</w:t>
      </w:r>
      <w:r>
        <w:rPr>
          <w:rFonts w:ascii="Times New Roman" w:hAnsi="Times New Roman" w:cs="Times New Roman"/>
          <w:sz w:val="24"/>
          <w:szCs w:val="24"/>
        </w:rPr>
        <w:t>ayang (</w:t>
      </w:r>
      <w:r>
        <w:rPr>
          <w:rFonts w:ascii="Times New Roman" w:hAnsi="Times New Roman" w:cs="Times New Roman"/>
          <w:i/>
          <w:sz w:val="24"/>
          <w:szCs w:val="24"/>
        </w:rPr>
        <w:t>Decapterus sp</w:t>
      </w:r>
      <w:r w:rsidR="006761A8">
        <w:rPr>
          <w:rFonts w:ascii="Times New Roman" w:hAnsi="Times New Roman" w:cs="Times New Roman"/>
          <w:sz w:val="24"/>
          <w:szCs w:val="24"/>
        </w:rPr>
        <w:t>), kuwe</w:t>
      </w:r>
      <w:r>
        <w:rPr>
          <w:rFonts w:ascii="Times New Roman" w:hAnsi="Times New Roman" w:cs="Times New Roman"/>
          <w:sz w:val="24"/>
          <w:szCs w:val="24"/>
        </w:rPr>
        <w:t xml:space="preserve"> (</w:t>
      </w:r>
      <w:r>
        <w:rPr>
          <w:rFonts w:ascii="Times New Roman" w:hAnsi="Times New Roman" w:cs="Times New Roman"/>
          <w:i/>
          <w:sz w:val="24"/>
          <w:szCs w:val="24"/>
        </w:rPr>
        <w:t>Caranx sp</w:t>
      </w:r>
      <w:r w:rsidR="006761A8">
        <w:rPr>
          <w:rFonts w:ascii="Times New Roman" w:hAnsi="Times New Roman" w:cs="Times New Roman"/>
          <w:sz w:val="24"/>
          <w:szCs w:val="24"/>
        </w:rPr>
        <w:t>), t</w:t>
      </w:r>
      <w:r>
        <w:rPr>
          <w:rFonts w:ascii="Times New Roman" w:hAnsi="Times New Roman" w:cs="Times New Roman"/>
          <w:sz w:val="24"/>
          <w:szCs w:val="24"/>
        </w:rPr>
        <w:t xml:space="preserve">ongkol </w:t>
      </w:r>
      <w:r>
        <w:rPr>
          <w:rFonts w:ascii="Times New Roman" w:hAnsi="Times New Roman" w:cs="Times New Roman"/>
          <w:i/>
          <w:sz w:val="24"/>
          <w:szCs w:val="24"/>
        </w:rPr>
        <w:t>(Euthynnus affinis</w:t>
      </w:r>
      <w:r w:rsidR="006761A8">
        <w:rPr>
          <w:rFonts w:ascii="Times New Roman" w:hAnsi="Times New Roman" w:cs="Times New Roman"/>
          <w:sz w:val="24"/>
          <w:szCs w:val="24"/>
        </w:rPr>
        <w:t>), dan ikan m</w:t>
      </w:r>
      <w:r>
        <w:rPr>
          <w:rFonts w:ascii="Times New Roman" w:hAnsi="Times New Roman" w:cs="Times New Roman"/>
          <w:sz w:val="24"/>
          <w:szCs w:val="24"/>
        </w:rPr>
        <w:t>oonfish (</w:t>
      </w:r>
      <w:r>
        <w:rPr>
          <w:rFonts w:ascii="Times New Roman" w:hAnsi="Times New Roman" w:cs="Times New Roman"/>
          <w:i/>
          <w:sz w:val="24"/>
          <w:szCs w:val="24"/>
        </w:rPr>
        <w:t>Mene maculata</w:t>
      </w:r>
      <w:r w:rsidR="006761A8">
        <w:rPr>
          <w:rFonts w:ascii="Times New Roman" w:hAnsi="Times New Roman" w:cs="Times New Roman"/>
          <w:sz w:val="24"/>
          <w:szCs w:val="24"/>
        </w:rPr>
        <w:t>). Jenis ikan m</w:t>
      </w:r>
      <w:r>
        <w:rPr>
          <w:rFonts w:ascii="Times New Roman" w:hAnsi="Times New Roman" w:cs="Times New Roman"/>
          <w:sz w:val="24"/>
          <w:szCs w:val="24"/>
        </w:rPr>
        <w:t>oonfish hanya ditangkap pada hari pertama sebanyak 12 ekor.</w:t>
      </w:r>
    </w:p>
    <w:p w14:paraId="23CFEA86" w14:textId="77777777" w:rsidR="006761A8" w:rsidRDefault="00056387" w:rsidP="00733F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Pada hari kedua, jenis ikan y</w:t>
      </w:r>
      <w:r w:rsidR="006761A8">
        <w:rPr>
          <w:rFonts w:ascii="Times New Roman" w:hAnsi="Times New Roman" w:cs="Times New Roman"/>
          <w:sz w:val="24"/>
          <w:szCs w:val="24"/>
        </w:rPr>
        <w:t>ang ditangkap juga sama (jenis selar, layang, tongkol dan kuwe</w:t>
      </w:r>
      <w:r>
        <w:rPr>
          <w:rFonts w:ascii="Times New Roman" w:hAnsi="Times New Roman" w:cs="Times New Roman"/>
          <w:sz w:val="24"/>
          <w:szCs w:val="24"/>
        </w:rPr>
        <w:t>), namun dalam jumlah yang jauh lebih sedikit.</w:t>
      </w:r>
    </w:p>
    <w:p w14:paraId="25194AD3" w14:textId="7A64E174" w:rsidR="0011396E" w:rsidRDefault="00056387" w:rsidP="00733F30">
      <w:pPr>
        <w:spacing w:after="0" w:line="360" w:lineRule="auto"/>
        <w:ind w:firstLine="567"/>
        <w:jc w:val="both"/>
        <w:rPr>
          <w:rFonts w:ascii="Times New Roman" w:hAnsi="Times New Roman" w:cs="Times New Roman"/>
          <w:sz w:val="24"/>
          <w:szCs w:val="24"/>
        </w:rPr>
        <w:sectPr w:rsidR="0011396E" w:rsidSect="006247F4">
          <w:type w:val="continuous"/>
          <w:pgSz w:w="11907" w:h="16839" w:code="9"/>
          <w:pgMar w:top="1701" w:right="1701" w:bottom="1701" w:left="1701" w:header="709" w:footer="709" w:gutter="0"/>
          <w:cols w:space="708"/>
          <w:docGrid w:linePitch="360"/>
        </w:sectPr>
      </w:pPr>
      <w:r>
        <w:rPr>
          <w:rFonts w:ascii="Times New Roman" w:hAnsi="Times New Roman" w:cs="Times New Roman"/>
          <w:sz w:val="24"/>
          <w:szCs w:val="24"/>
        </w:rPr>
        <w:t xml:space="preserve"> Pada pengamatan hari kedua ini juga ditangka</w:t>
      </w:r>
      <w:r w:rsidR="006761A8">
        <w:rPr>
          <w:rFonts w:ascii="Times New Roman" w:hAnsi="Times New Roman" w:cs="Times New Roman"/>
          <w:sz w:val="24"/>
          <w:szCs w:val="24"/>
        </w:rPr>
        <w:t>p jenis ikan Tuna yakni</w:t>
      </w:r>
    </w:p>
    <w:p w14:paraId="1EDC80CC" w14:textId="00750A50" w:rsidR="00056387" w:rsidRDefault="00056387" w:rsidP="00733F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sebanyak 5 ekor, dimana jenis ikan ini tidak ditemukan pada waktu pengamatan yang lain. </w:t>
      </w:r>
    </w:p>
    <w:p w14:paraId="0C45CDAE" w14:textId="64A4D924" w:rsidR="00056387" w:rsidRDefault="00056387" w:rsidP="00733F30">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Pada pengamatan hari ketiga, jenis ikan yan</w:t>
      </w:r>
      <w:r w:rsidR="006761A8">
        <w:rPr>
          <w:rFonts w:ascii="Times New Roman" w:hAnsi="Times New Roman" w:cs="Times New Roman"/>
          <w:sz w:val="24"/>
          <w:szCs w:val="24"/>
        </w:rPr>
        <w:t>g banyak ditangkap adalah ikan selar dan layang, diikuti layang ekor merah, kuwe dan t</w:t>
      </w:r>
      <w:r>
        <w:rPr>
          <w:rFonts w:ascii="Times New Roman" w:hAnsi="Times New Roman" w:cs="Times New Roman"/>
          <w:sz w:val="24"/>
          <w:szCs w:val="24"/>
        </w:rPr>
        <w:t>ongkol. Pada</w:t>
      </w:r>
      <w:r w:rsidR="006761A8">
        <w:rPr>
          <w:rFonts w:ascii="Times New Roman" w:hAnsi="Times New Roman" w:cs="Times New Roman"/>
          <w:sz w:val="24"/>
          <w:szCs w:val="24"/>
        </w:rPr>
        <w:t xml:space="preserve"> pengamatan ini juga ditangkap c</w:t>
      </w:r>
      <w:r>
        <w:rPr>
          <w:rFonts w:ascii="Times New Roman" w:hAnsi="Times New Roman" w:cs="Times New Roman"/>
          <w:sz w:val="24"/>
          <w:szCs w:val="24"/>
        </w:rPr>
        <w:t>umi-cumi dalam hasil tangkapan pukat cincin.</w:t>
      </w:r>
    </w:p>
    <w:p w14:paraId="6CF04F32" w14:textId="77777777" w:rsidR="00056387" w:rsidRDefault="00056387" w:rsidP="00733F3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Hasil tangkapan ikan yang diperoleh  memiliki ukuran panjang yang berbeda pada setiap spesies. Ukuran panjang ikan dari hasil tangkapan  berkisar antara 14 sampai 19 cm.  Perbedaan ukuran panjang ikan yang tertangkap pada alat tangkap ini dapat dlihat pada Tabel 4. </w:t>
      </w:r>
    </w:p>
    <w:p w14:paraId="4DCF7F78" w14:textId="77777777" w:rsidR="0011396E" w:rsidRDefault="0011396E" w:rsidP="00733F30">
      <w:pPr>
        <w:spacing w:after="0" w:line="360" w:lineRule="auto"/>
        <w:jc w:val="both"/>
        <w:rPr>
          <w:rFonts w:ascii="Times New Roman" w:eastAsia="Calibri" w:hAnsi="Times New Roman" w:cs="Times New Roman"/>
          <w:sz w:val="24"/>
          <w:szCs w:val="24"/>
        </w:rPr>
      </w:pPr>
    </w:p>
    <w:p w14:paraId="5A1B19D6" w14:textId="77777777" w:rsidR="00056387" w:rsidRDefault="00056387" w:rsidP="00F95259">
      <w:pPr>
        <w:ind w:left="993" w:hanging="993"/>
        <w:jc w:val="both"/>
        <w:rPr>
          <w:rFonts w:ascii="Times New Roman" w:eastAsia="Calibri" w:hAnsi="Times New Roman" w:cs="Times New Roman"/>
          <w:sz w:val="24"/>
          <w:szCs w:val="24"/>
        </w:rPr>
      </w:pPr>
      <w:r>
        <w:rPr>
          <w:rFonts w:ascii="Times New Roman" w:eastAsia="Calibri" w:hAnsi="Times New Roman" w:cs="Times New Roman"/>
          <w:sz w:val="24"/>
          <w:szCs w:val="24"/>
        </w:rPr>
        <w:t>Tabel 4</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Ukuran dan jumlah hasil tangkapan</w:t>
      </w:r>
    </w:p>
    <w:tbl>
      <w:tblPr>
        <w:tblStyle w:val="TableGrid"/>
        <w:tblW w:w="0" w:type="auto"/>
        <w:tblInd w:w="108" w:type="dxa"/>
        <w:tblLook w:val="04A0" w:firstRow="1" w:lastRow="0" w:firstColumn="1" w:lastColumn="0" w:noHBand="0" w:noVBand="1"/>
      </w:tblPr>
      <w:tblGrid>
        <w:gridCol w:w="1418"/>
        <w:gridCol w:w="1276"/>
        <w:gridCol w:w="1312"/>
      </w:tblGrid>
      <w:tr w:rsidR="00056387" w14:paraId="2E2894C8" w14:textId="77777777" w:rsidTr="00056387">
        <w:tc>
          <w:tcPr>
            <w:tcW w:w="1418" w:type="dxa"/>
            <w:tcBorders>
              <w:top w:val="single" w:sz="4" w:space="0" w:color="auto"/>
              <w:left w:val="nil"/>
              <w:bottom w:val="single" w:sz="4" w:space="0" w:color="auto"/>
              <w:right w:val="single" w:sz="4" w:space="0" w:color="auto"/>
            </w:tcBorders>
            <w:hideMark/>
          </w:tcPr>
          <w:p w14:paraId="5CBB1D81"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Jenis Ikan</w:t>
            </w:r>
          </w:p>
        </w:tc>
        <w:tc>
          <w:tcPr>
            <w:tcW w:w="1276" w:type="dxa"/>
            <w:tcBorders>
              <w:top w:val="single" w:sz="4" w:space="0" w:color="auto"/>
              <w:left w:val="single" w:sz="4" w:space="0" w:color="auto"/>
              <w:bottom w:val="single" w:sz="4" w:space="0" w:color="auto"/>
              <w:right w:val="single" w:sz="4" w:space="0" w:color="auto"/>
            </w:tcBorders>
            <w:hideMark/>
          </w:tcPr>
          <w:p w14:paraId="1167B3E2"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Jumlah ikan (ind)</w:t>
            </w:r>
          </w:p>
        </w:tc>
        <w:tc>
          <w:tcPr>
            <w:tcW w:w="1312" w:type="dxa"/>
            <w:tcBorders>
              <w:top w:val="single" w:sz="4" w:space="0" w:color="auto"/>
              <w:left w:val="single" w:sz="4" w:space="0" w:color="auto"/>
              <w:bottom w:val="single" w:sz="4" w:space="0" w:color="auto"/>
              <w:right w:val="nil"/>
            </w:tcBorders>
            <w:hideMark/>
          </w:tcPr>
          <w:p w14:paraId="526CACA8"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Panjang Rata-rata (cm)</w:t>
            </w:r>
          </w:p>
        </w:tc>
      </w:tr>
      <w:tr w:rsidR="00056387" w14:paraId="1A23A53D" w14:textId="77777777" w:rsidTr="00056387">
        <w:tc>
          <w:tcPr>
            <w:tcW w:w="1418" w:type="dxa"/>
            <w:tcBorders>
              <w:top w:val="single" w:sz="4" w:space="0" w:color="auto"/>
              <w:left w:val="nil"/>
              <w:bottom w:val="single" w:sz="4" w:space="0" w:color="auto"/>
              <w:right w:val="single" w:sz="4" w:space="0" w:color="auto"/>
            </w:tcBorders>
            <w:hideMark/>
          </w:tcPr>
          <w:p w14:paraId="65E077C6" w14:textId="185031EC" w:rsidR="00056387" w:rsidRDefault="006761A8">
            <w:pPr>
              <w:spacing w:before="100" w:beforeAutospacing="1" w:after="100" w:afterAutospacing="1" w:line="240" w:lineRule="auto"/>
              <w:contextualSpacing/>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Kuwe</w:t>
            </w:r>
          </w:p>
          <w:p w14:paraId="6F5FCCD4" w14:textId="77777777" w:rsidR="00056387" w:rsidRDefault="00056387">
            <w:pPr>
              <w:spacing w:before="100" w:beforeAutospacing="1" w:after="100" w:afterAutospacing="1" w:line="240" w:lineRule="auto"/>
              <w:contextualSpacing/>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Selar</w:t>
            </w:r>
          </w:p>
          <w:p w14:paraId="4941E26B" w14:textId="77777777" w:rsidR="00056387" w:rsidRDefault="00056387">
            <w:pPr>
              <w:spacing w:before="100" w:beforeAutospacing="1" w:after="100" w:afterAutospacing="1" w:line="240" w:lineRule="auto"/>
              <w:contextualSpacing/>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Layang</w:t>
            </w:r>
          </w:p>
          <w:p w14:paraId="7F97F105" w14:textId="77777777" w:rsidR="00056387" w:rsidRDefault="00056387">
            <w:pPr>
              <w:spacing w:before="100" w:beforeAutospacing="1" w:after="100" w:afterAutospacing="1" w:line="240" w:lineRule="auto"/>
              <w:contextualSpacing/>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Tongkol</w:t>
            </w:r>
          </w:p>
          <w:p w14:paraId="030637F8" w14:textId="77777777" w:rsidR="00056387" w:rsidRDefault="00056387">
            <w:pPr>
              <w:spacing w:before="100" w:beforeAutospacing="1" w:after="100" w:afterAutospacing="1" w:line="240" w:lineRule="auto"/>
              <w:contextualSpacing/>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Moonfish</w:t>
            </w:r>
          </w:p>
          <w:p w14:paraId="209DCEFB" w14:textId="77777777" w:rsidR="00056387" w:rsidRDefault="00056387">
            <w:pPr>
              <w:spacing w:before="100" w:beforeAutospacing="1" w:after="100" w:afterAutospacing="1" w:line="240" w:lineRule="auto"/>
              <w:contextualSpacing/>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Tuna</w:t>
            </w:r>
          </w:p>
          <w:p w14:paraId="611A3B44" w14:textId="77777777" w:rsidR="00056387" w:rsidRDefault="00056387">
            <w:pPr>
              <w:spacing w:before="100" w:beforeAutospacing="1" w:after="100" w:afterAutospacing="1" w:line="240" w:lineRule="auto"/>
              <w:contextualSpacing/>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Cumi-cumi</w:t>
            </w:r>
          </w:p>
          <w:p w14:paraId="46608681" w14:textId="77777777" w:rsidR="00056387" w:rsidRDefault="00056387">
            <w:pPr>
              <w:spacing w:before="100" w:beforeAutospacing="1" w:after="100" w:afterAutospacing="1" w:line="240" w:lineRule="auto"/>
              <w:contextualSpacing/>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Layang Ekor Merah</w:t>
            </w:r>
          </w:p>
        </w:tc>
        <w:tc>
          <w:tcPr>
            <w:tcW w:w="1276" w:type="dxa"/>
            <w:tcBorders>
              <w:top w:val="single" w:sz="4" w:space="0" w:color="auto"/>
              <w:left w:val="single" w:sz="4" w:space="0" w:color="auto"/>
              <w:bottom w:val="single" w:sz="4" w:space="0" w:color="auto"/>
              <w:right w:val="single" w:sz="4" w:space="0" w:color="auto"/>
            </w:tcBorders>
            <w:hideMark/>
          </w:tcPr>
          <w:p w14:paraId="0014E4CC"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94</w:t>
            </w:r>
          </w:p>
          <w:p w14:paraId="3C9A2919"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201</w:t>
            </w:r>
          </w:p>
          <w:p w14:paraId="01276666"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134</w:t>
            </w:r>
          </w:p>
          <w:p w14:paraId="5F900EA6"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53</w:t>
            </w:r>
          </w:p>
          <w:p w14:paraId="348EEDF8"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12</w:t>
            </w:r>
          </w:p>
          <w:p w14:paraId="6A4C051A"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5</w:t>
            </w:r>
          </w:p>
          <w:p w14:paraId="016CB7A0"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8</w:t>
            </w:r>
          </w:p>
          <w:p w14:paraId="42CD2E4C"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31</w:t>
            </w:r>
          </w:p>
        </w:tc>
        <w:tc>
          <w:tcPr>
            <w:tcW w:w="1312" w:type="dxa"/>
            <w:tcBorders>
              <w:top w:val="single" w:sz="4" w:space="0" w:color="auto"/>
              <w:left w:val="single" w:sz="4" w:space="0" w:color="auto"/>
              <w:bottom w:val="single" w:sz="4" w:space="0" w:color="auto"/>
              <w:right w:val="nil"/>
            </w:tcBorders>
            <w:hideMark/>
          </w:tcPr>
          <w:p w14:paraId="5475E3CA"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15.5</w:t>
            </w:r>
          </w:p>
          <w:p w14:paraId="49B09AF1"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19</w:t>
            </w:r>
          </w:p>
          <w:p w14:paraId="1734F23C"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15.8</w:t>
            </w:r>
          </w:p>
          <w:p w14:paraId="653DA3BD"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18.1</w:t>
            </w:r>
          </w:p>
          <w:p w14:paraId="08BF6F7E"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14</w:t>
            </w:r>
          </w:p>
          <w:p w14:paraId="3324E27B"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19.2</w:t>
            </w:r>
          </w:p>
          <w:p w14:paraId="29115AE2"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14</w:t>
            </w:r>
          </w:p>
          <w:p w14:paraId="19D84D8C" w14:textId="77777777" w:rsidR="00056387" w:rsidRDefault="00056387">
            <w:pPr>
              <w:spacing w:before="100" w:beforeAutospacing="1" w:after="100" w:afterAutospacing="1" w:line="240" w:lineRule="auto"/>
              <w:contextualSpacing/>
              <w:jc w:val="cente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16.5</w:t>
            </w:r>
          </w:p>
        </w:tc>
      </w:tr>
    </w:tbl>
    <w:p w14:paraId="6486E389" w14:textId="77777777" w:rsidR="00056387" w:rsidRDefault="00056387" w:rsidP="00056387">
      <w:pPr>
        <w:spacing w:after="0" w:line="36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 </w:t>
      </w:r>
    </w:p>
    <w:p w14:paraId="25D3D876" w14:textId="6D31B4C7" w:rsidR="00056387" w:rsidRDefault="00056387" w:rsidP="00733F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Hasil tangkap</w:t>
      </w:r>
      <w:r w:rsidR="006761A8">
        <w:rPr>
          <w:rFonts w:ascii="Times New Roman" w:hAnsi="Times New Roman" w:cs="Times New Roman"/>
          <w:sz w:val="24"/>
          <w:szCs w:val="24"/>
        </w:rPr>
        <w:t>an selalu didominasi oleh ikan selar dan ikan l</w:t>
      </w:r>
      <w:r>
        <w:rPr>
          <w:rFonts w:ascii="Times New Roman" w:hAnsi="Times New Roman" w:cs="Times New Roman"/>
          <w:sz w:val="24"/>
          <w:szCs w:val="24"/>
        </w:rPr>
        <w:t xml:space="preserve">ayang. Seperti yang dikemukakan (Baskoro </w:t>
      </w:r>
      <w:r>
        <w:rPr>
          <w:rFonts w:ascii="Times New Roman" w:hAnsi="Times New Roman" w:cs="Times New Roman"/>
          <w:i/>
          <w:sz w:val="24"/>
          <w:szCs w:val="24"/>
        </w:rPr>
        <w:t>et al</w:t>
      </w:r>
      <w:r>
        <w:rPr>
          <w:rFonts w:ascii="Times New Roman" w:hAnsi="Times New Roman" w:cs="Times New Roman"/>
          <w:sz w:val="24"/>
          <w:szCs w:val="24"/>
        </w:rPr>
        <w:t xml:space="preserve">. 2020) bahwa </w:t>
      </w:r>
      <w:r w:rsidR="006761A8">
        <w:rPr>
          <w:rFonts w:ascii="Times New Roman" w:hAnsi="Times New Roman" w:cs="Times New Roman"/>
          <w:color w:val="333333"/>
          <w:sz w:val="24"/>
          <w:szCs w:val="24"/>
          <w:shd w:val="clear" w:color="auto" w:fill="FFFFFF"/>
        </w:rPr>
        <w:t> ikan s</w:t>
      </w:r>
      <w:r>
        <w:rPr>
          <w:rFonts w:ascii="Times New Roman" w:hAnsi="Times New Roman" w:cs="Times New Roman"/>
          <w:color w:val="333333"/>
          <w:sz w:val="24"/>
          <w:szCs w:val="24"/>
          <w:shd w:val="clear" w:color="auto" w:fill="FFFFFF"/>
        </w:rPr>
        <w:t>elar sangat tertarik terhadap lampu LED warna hijau dan biru, sedangkan ikan kembung sangat tertarik terhadap lampu LED warna biru. Ikan selar dan kembung kurang tertarik terhadap lampu LED kuning dan putih.</w:t>
      </w:r>
    </w:p>
    <w:p w14:paraId="13EFBCBD" w14:textId="77777777" w:rsidR="0011396E" w:rsidRDefault="0011396E" w:rsidP="00733F30">
      <w:pPr>
        <w:spacing w:after="0" w:line="360" w:lineRule="auto"/>
        <w:ind w:firstLine="720"/>
        <w:jc w:val="both"/>
        <w:rPr>
          <w:rFonts w:ascii="Times New Roman" w:hAnsi="Times New Roman" w:cs="Times New Roman"/>
          <w:sz w:val="24"/>
          <w:szCs w:val="24"/>
        </w:rPr>
        <w:sectPr w:rsidR="0011396E" w:rsidSect="006247F4">
          <w:type w:val="continuous"/>
          <w:pgSz w:w="11907" w:h="16839" w:code="9"/>
          <w:pgMar w:top="1701" w:right="1701" w:bottom="1701" w:left="1701" w:header="709" w:footer="709" w:gutter="0"/>
          <w:cols w:space="708"/>
          <w:docGrid w:linePitch="360"/>
        </w:sectPr>
      </w:pPr>
    </w:p>
    <w:p w14:paraId="4B23EA9A" w14:textId="2771F0BD" w:rsidR="00056387" w:rsidRDefault="006247F4" w:rsidP="00733F3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Hasil ini hampir sa</w:t>
      </w:r>
      <w:r w:rsidR="00056387">
        <w:rPr>
          <w:rFonts w:ascii="Times New Roman" w:hAnsi="Times New Roman" w:cs="Times New Roman"/>
          <w:sz w:val="24"/>
          <w:szCs w:val="24"/>
        </w:rPr>
        <w:t xml:space="preserve">ma dengan hasil yang dilaporkan oleh Suwarso </w:t>
      </w:r>
      <w:r w:rsidR="00056387">
        <w:rPr>
          <w:rFonts w:ascii="Times New Roman" w:hAnsi="Times New Roman" w:cs="Times New Roman"/>
          <w:i/>
          <w:iCs/>
          <w:sz w:val="24"/>
          <w:szCs w:val="24"/>
        </w:rPr>
        <w:t>et al</w:t>
      </w:r>
      <w:r w:rsidR="00056387">
        <w:rPr>
          <w:rFonts w:ascii="Times New Roman" w:hAnsi="Times New Roman" w:cs="Times New Roman"/>
          <w:sz w:val="24"/>
          <w:szCs w:val="24"/>
        </w:rPr>
        <w:t>. (1995) yang menyebutkan bahwa lima spesies utama hasil tang</w:t>
      </w:r>
      <w:r w:rsidR="006761A8">
        <w:rPr>
          <w:rFonts w:ascii="Times New Roman" w:hAnsi="Times New Roman" w:cs="Times New Roman"/>
          <w:sz w:val="24"/>
          <w:szCs w:val="24"/>
        </w:rPr>
        <w:t>kapan pukat cincin adalah ikan l</w:t>
      </w:r>
      <w:r w:rsidR="00056387">
        <w:rPr>
          <w:rFonts w:ascii="Times New Roman" w:hAnsi="Times New Roman" w:cs="Times New Roman"/>
          <w:sz w:val="24"/>
          <w:szCs w:val="24"/>
        </w:rPr>
        <w:t>ayang (</w:t>
      </w:r>
      <w:r w:rsidR="00056387">
        <w:rPr>
          <w:rFonts w:ascii="Times New Roman" w:hAnsi="Times New Roman" w:cs="Times New Roman"/>
          <w:i/>
          <w:sz w:val="24"/>
          <w:szCs w:val="24"/>
        </w:rPr>
        <w:t>Decapterus russeli</w:t>
      </w:r>
      <w:r w:rsidR="00056387">
        <w:rPr>
          <w:rFonts w:ascii="Times New Roman" w:hAnsi="Times New Roman" w:cs="Times New Roman"/>
          <w:sz w:val="24"/>
          <w:szCs w:val="24"/>
        </w:rPr>
        <w:t xml:space="preserve">, </w:t>
      </w:r>
      <w:r w:rsidR="00056387">
        <w:rPr>
          <w:rFonts w:ascii="Times New Roman" w:hAnsi="Times New Roman" w:cs="Times New Roman"/>
          <w:i/>
          <w:sz w:val="24"/>
          <w:szCs w:val="24"/>
        </w:rPr>
        <w:t>Decapterus macrosoma</w:t>
      </w:r>
      <w:r w:rsidR="006761A8">
        <w:rPr>
          <w:rFonts w:ascii="Times New Roman" w:hAnsi="Times New Roman" w:cs="Times New Roman"/>
          <w:sz w:val="24"/>
          <w:szCs w:val="24"/>
        </w:rPr>
        <w:t>), b</w:t>
      </w:r>
      <w:r w:rsidR="00056387">
        <w:rPr>
          <w:rFonts w:ascii="Times New Roman" w:hAnsi="Times New Roman" w:cs="Times New Roman"/>
          <w:sz w:val="24"/>
          <w:szCs w:val="24"/>
        </w:rPr>
        <w:t xml:space="preserve">anyar ( </w:t>
      </w:r>
      <w:r w:rsidR="00056387">
        <w:rPr>
          <w:rFonts w:ascii="Times New Roman" w:hAnsi="Times New Roman" w:cs="Times New Roman"/>
          <w:i/>
          <w:sz w:val="24"/>
          <w:szCs w:val="24"/>
        </w:rPr>
        <w:t>Restrelliger kanagurta</w:t>
      </w:r>
      <w:r w:rsidR="006761A8">
        <w:rPr>
          <w:rFonts w:ascii="Times New Roman" w:hAnsi="Times New Roman" w:cs="Times New Roman"/>
          <w:sz w:val="24"/>
          <w:szCs w:val="24"/>
        </w:rPr>
        <w:t>), s</w:t>
      </w:r>
      <w:r w:rsidR="00056387">
        <w:rPr>
          <w:rFonts w:ascii="Times New Roman" w:hAnsi="Times New Roman" w:cs="Times New Roman"/>
          <w:sz w:val="24"/>
          <w:szCs w:val="24"/>
        </w:rPr>
        <w:t>elar (</w:t>
      </w:r>
      <w:r w:rsidR="00056387">
        <w:rPr>
          <w:rFonts w:ascii="Times New Roman" w:hAnsi="Times New Roman" w:cs="Times New Roman"/>
          <w:i/>
          <w:sz w:val="24"/>
          <w:szCs w:val="24"/>
        </w:rPr>
        <w:t>Selar crumenor thalmus</w:t>
      </w:r>
      <w:r w:rsidR="006761A8">
        <w:rPr>
          <w:rFonts w:ascii="Times New Roman" w:hAnsi="Times New Roman" w:cs="Times New Roman"/>
          <w:sz w:val="24"/>
          <w:szCs w:val="24"/>
        </w:rPr>
        <w:t>), s</w:t>
      </w:r>
      <w:r w:rsidR="00056387">
        <w:rPr>
          <w:rFonts w:ascii="Times New Roman" w:hAnsi="Times New Roman" w:cs="Times New Roman"/>
          <w:sz w:val="24"/>
          <w:szCs w:val="24"/>
        </w:rPr>
        <w:t>iro (</w:t>
      </w:r>
      <w:r w:rsidR="00056387">
        <w:rPr>
          <w:rFonts w:ascii="Times New Roman" w:hAnsi="Times New Roman" w:cs="Times New Roman"/>
          <w:i/>
          <w:sz w:val="24"/>
          <w:szCs w:val="24"/>
        </w:rPr>
        <w:t>Ambiygaster sim</w:t>
      </w:r>
      <w:r w:rsidR="00056387">
        <w:rPr>
          <w:rFonts w:ascii="Times New Roman" w:hAnsi="Times New Roman" w:cs="Times New Roman"/>
          <w:sz w:val="24"/>
          <w:szCs w:val="24"/>
        </w:rPr>
        <w:t>) yang memberikan kontrubusi lebih 90% dari seluruh hasil tangkapan.</w:t>
      </w:r>
    </w:p>
    <w:p w14:paraId="3BEBF794" w14:textId="77777777" w:rsidR="00056387" w:rsidRDefault="00056387" w:rsidP="000563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Menurut </w:t>
      </w:r>
      <w:r>
        <w:rPr>
          <w:rFonts w:ascii="Times New Roman" w:eastAsia="Times New Roman" w:hAnsi="Times New Roman" w:cs="Times New Roman"/>
          <w:sz w:val="24"/>
          <w:szCs w:val="24"/>
        </w:rPr>
        <w:t xml:space="preserve">Guntur </w:t>
      </w:r>
      <w:r>
        <w:rPr>
          <w:rFonts w:ascii="Times New Roman" w:eastAsia="Times New Roman" w:hAnsi="Times New Roman" w:cs="Times New Roman"/>
          <w:i/>
          <w:iCs/>
          <w:sz w:val="24"/>
          <w:szCs w:val="24"/>
        </w:rPr>
        <w:t>et al</w:t>
      </w:r>
      <w:r>
        <w:rPr>
          <w:rFonts w:ascii="Times New Roman" w:eastAsia="Times New Roman" w:hAnsi="Times New Roman" w:cs="Times New Roman"/>
          <w:sz w:val="24"/>
          <w:szCs w:val="24"/>
        </w:rPr>
        <w:t>. (2015), penggunaan   warna   lampu   yang     berbeda   dapat meningkatkan jenis hasil tangkapan, dikarenakan jenis ikan memiliki ketertarikan yang berbeda terhadap warna.</w:t>
      </w:r>
      <w:r>
        <w:rPr>
          <w:rFonts w:ascii="Times New Roman" w:hAnsi="Times New Roman" w:cs="Times New Roman"/>
          <w:sz w:val="24"/>
          <w:szCs w:val="24"/>
        </w:rPr>
        <w:t xml:space="preserve"> Jumlah total hasil tangkapan ikan juga di pengaruhi oleh arus pada saat pengoperasian pukat cincin. Kondisi arus ini sangat membantu dalam </w:t>
      </w:r>
      <w:r>
        <w:rPr>
          <w:rFonts w:ascii="Times New Roman" w:hAnsi="Times New Roman" w:cs="Times New Roman"/>
          <w:sz w:val="24"/>
          <w:szCs w:val="24"/>
        </w:rPr>
        <w:lastRenderedPageBreak/>
        <w:t xml:space="preserve">proses pengoperasian pukat cincin (Laevastu dan Hayes, 1981) mengemukakan bahwa migrasi ikan-ikan pelagis dipengaruhi oleh arus, artinya ikan-ikan pelagis  sebenarnya mampu bergerak melawan arus tetapi arus menyebabkan pengkonsenterasian plankton maka ikan bergerak mengikuti arus untuk mendapatkan daerah tempat makanannya berkumpul (Gustaman </w:t>
      </w:r>
      <w:r>
        <w:rPr>
          <w:rFonts w:ascii="Times New Roman" w:hAnsi="Times New Roman" w:cs="Times New Roman"/>
          <w:i/>
          <w:iCs/>
          <w:sz w:val="24"/>
          <w:szCs w:val="24"/>
        </w:rPr>
        <w:t>et al</w:t>
      </w:r>
      <w:r>
        <w:rPr>
          <w:rFonts w:ascii="Times New Roman" w:hAnsi="Times New Roman" w:cs="Times New Roman"/>
          <w:sz w:val="24"/>
          <w:szCs w:val="24"/>
        </w:rPr>
        <w:t>.</w:t>
      </w:r>
      <w:r w:rsidRPr="006761A8">
        <w:rPr>
          <w:rFonts w:ascii="Times New Roman" w:hAnsi="Times New Roman" w:cs="Times New Roman"/>
          <w:sz w:val="24"/>
          <w:szCs w:val="24"/>
        </w:rPr>
        <w:t xml:space="preserve"> </w:t>
      </w:r>
      <w:r w:rsidRPr="006761A8">
        <w:rPr>
          <w:rFonts w:ascii="Times New Roman" w:hAnsi="Times New Roman" w:cs="Times New Roman"/>
          <w:iCs/>
          <w:sz w:val="24"/>
          <w:szCs w:val="24"/>
        </w:rPr>
        <w:t>dalam</w:t>
      </w:r>
      <w:r>
        <w:rPr>
          <w:rFonts w:ascii="Times New Roman" w:hAnsi="Times New Roman" w:cs="Times New Roman"/>
          <w:sz w:val="24"/>
          <w:szCs w:val="24"/>
        </w:rPr>
        <w:t xml:space="preserve"> Maspari 2012)</w:t>
      </w:r>
      <w:r>
        <w:rPr>
          <w:rFonts w:ascii="Times New Roman" w:hAnsi="Times New Roman" w:cs="Times New Roman"/>
        </w:rPr>
        <w:t>.</w:t>
      </w:r>
      <w:r>
        <w:rPr>
          <w:rFonts w:ascii="Times New Roman" w:hAnsi="Times New Roman" w:cs="Times New Roman"/>
          <w:sz w:val="24"/>
          <w:szCs w:val="24"/>
        </w:rPr>
        <w:t xml:space="preserve"> </w:t>
      </w:r>
      <w:r>
        <w:rPr>
          <w:rFonts w:ascii="Times New Roman" w:hAnsi="Times New Roman" w:cs="Times New Roman"/>
          <w:sz w:val="24"/>
          <w:szCs w:val="24"/>
        </w:rPr>
        <w:tab/>
        <w:t>Kelimpahan ikan juga berhubungan dengan keperluan migrasi ikan (Chodriyah dan Hariati 2010) dan dipengaruhi oleh faktor lingkungan (Wiyono,2001) sehingga terjadi fluktuasi musim penangkapan.</w:t>
      </w:r>
    </w:p>
    <w:p w14:paraId="6685B63D" w14:textId="77777777" w:rsidR="00056387" w:rsidRDefault="00056387" w:rsidP="00056387">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Informasi mengenai musim penangkapan ikan berkaitan erat dengan efektivitas pengoperasian pukat cincii, karena memberikan keuntungan ekonomi tanpa merusak kelestarian sumber daya ikan (Hamka dan Rais, 2016).</w:t>
      </w:r>
    </w:p>
    <w:p w14:paraId="32AD3B52" w14:textId="77777777" w:rsidR="00621056" w:rsidRDefault="005A2BFF" w:rsidP="00E1281A">
      <w:pPr>
        <w:spacing w:after="0" w:line="360" w:lineRule="auto"/>
        <w:rPr>
          <w:rFonts w:ascii="Times New Roman" w:hAnsi="Times New Roman" w:cs="Times New Roman"/>
          <w:b/>
          <w:i/>
          <w:sz w:val="24"/>
          <w:szCs w:val="24"/>
        </w:rPr>
      </w:pPr>
      <w:r>
        <w:rPr>
          <w:rFonts w:ascii="Times New Roman" w:hAnsi="Times New Roman" w:cs="Times New Roman"/>
          <w:b/>
          <w:i/>
          <w:sz w:val="24"/>
          <w:szCs w:val="24"/>
        </w:rPr>
        <w:t>Kesimpulan</w:t>
      </w:r>
    </w:p>
    <w:p w14:paraId="3AC9879D" w14:textId="2DFEAC68" w:rsidR="00056387" w:rsidRDefault="006247F4" w:rsidP="00E1281A">
      <w:pPr>
        <w:spacing w:after="0" w:line="360" w:lineRule="auto"/>
        <w:jc w:val="both"/>
        <w:rPr>
          <w:rFonts w:ascii="Times New Roman" w:hAnsi="Times New Roman" w:cs="Times New Roman"/>
          <w:bCs/>
          <w:kern w:val="36"/>
          <w:sz w:val="24"/>
          <w:szCs w:val="24"/>
        </w:rPr>
      </w:pPr>
      <w:r>
        <w:rPr>
          <w:rFonts w:ascii="Times New Roman" w:hAnsi="Times New Roman" w:cs="Times New Roman"/>
          <w:bCs/>
          <w:kern w:val="36"/>
          <w:sz w:val="24"/>
          <w:szCs w:val="24"/>
        </w:rPr>
        <w:tab/>
      </w:r>
      <w:r w:rsidR="00056387">
        <w:rPr>
          <w:rFonts w:ascii="Times New Roman" w:hAnsi="Times New Roman" w:cs="Times New Roman"/>
          <w:bCs/>
          <w:kern w:val="36"/>
          <w:sz w:val="24"/>
          <w:szCs w:val="24"/>
        </w:rPr>
        <w:t>Berdasarkan hasil penelitian tentang pengamatan ketertarikan ikan pada lampu LED RGB bawah air di Perairan Teluk Manado dapat diambil kesimpulan :</w:t>
      </w:r>
    </w:p>
    <w:p w14:paraId="60646F2B" w14:textId="77777777" w:rsidR="00056387" w:rsidRDefault="00056387" w:rsidP="00E1281A">
      <w:pPr>
        <w:spacing w:after="0" w:line="360" w:lineRule="auto"/>
        <w:ind w:left="709" w:hanging="349"/>
        <w:jc w:val="both"/>
        <w:rPr>
          <w:rFonts w:ascii="Times New Roman" w:hAnsi="Times New Roman" w:cs="Times New Roman"/>
          <w:bCs/>
          <w:kern w:val="36"/>
          <w:sz w:val="24"/>
          <w:szCs w:val="24"/>
        </w:rPr>
      </w:pPr>
      <w:r>
        <w:rPr>
          <w:rFonts w:ascii="Times New Roman" w:hAnsi="Times New Roman" w:cs="Times New Roman"/>
          <w:bCs/>
          <w:kern w:val="36"/>
          <w:sz w:val="24"/>
          <w:szCs w:val="24"/>
        </w:rPr>
        <w:t>1. Warna biru lebih cepat memikat ikan untuk datang ke sumber cahaya diikuti oleh warna hijau dan merah.</w:t>
      </w:r>
    </w:p>
    <w:p w14:paraId="20F6D064" w14:textId="77777777" w:rsidR="006761A8" w:rsidRDefault="00056387" w:rsidP="006761A8">
      <w:pPr>
        <w:spacing w:after="0" w:line="360" w:lineRule="auto"/>
        <w:ind w:left="709" w:hanging="349"/>
        <w:jc w:val="both"/>
        <w:rPr>
          <w:rFonts w:ascii="Times New Roman" w:hAnsi="Times New Roman" w:cs="Times New Roman"/>
          <w:bCs/>
          <w:kern w:val="36"/>
          <w:sz w:val="24"/>
          <w:szCs w:val="24"/>
        </w:rPr>
      </w:pPr>
      <w:r>
        <w:rPr>
          <w:rFonts w:ascii="Times New Roman" w:hAnsi="Times New Roman" w:cs="Times New Roman"/>
          <w:bCs/>
          <w:kern w:val="36"/>
          <w:sz w:val="24"/>
          <w:szCs w:val="24"/>
        </w:rPr>
        <w:t xml:space="preserve">2. </w:t>
      </w:r>
      <w:r w:rsidR="006761A8">
        <w:rPr>
          <w:rFonts w:ascii="Times New Roman" w:hAnsi="Times New Roman" w:cs="Times New Roman"/>
          <w:bCs/>
          <w:kern w:val="36"/>
          <w:sz w:val="24"/>
          <w:szCs w:val="24"/>
        </w:rPr>
        <w:t xml:space="preserve">Komposisi jenis ikan yang tertangkap pada 3 hari pengamatan dengan menggunakan lampu LED RGB dalam air ada 7 jenis yaitu ikan selar, kuwe, tongkol, layang, tuna, moonfish, dan cumi-cumi. Dengan jenis ikan yang dominan tertangkap adalah ikan Selar, layang, dan kuwe. </w:t>
      </w:r>
    </w:p>
    <w:p w14:paraId="0809BC5C" w14:textId="592D3C47" w:rsidR="00056387" w:rsidRDefault="00056387" w:rsidP="00733F30">
      <w:pPr>
        <w:spacing w:after="0" w:line="360" w:lineRule="auto"/>
        <w:ind w:left="709" w:hanging="349"/>
        <w:jc w:val="both"/>
        <w:rPr>
          <w:rFonts w:ascii="Times New Roman" w:hAnsi="Times New Roman" w:cs="Times New Roman"/>
          <w:bCs/>
          <w:kern w:val="36"/>
          <w:sz w:val="24"/>
          <w:szCs w:val="24"/>
        </w:rPr>
      </w:pPr>
    </w:p>
    <w:p w14:paraId="788BD2EF" w14:textId="77777777" w:rsidR="00A92A3A" w:rsidRDefault="00A92A3A" w:rsidP="00A92A3A">
      <w:pPr>
        <w:spacing w:after="0" w:line="360" w:lineRule="auto"/>
        <w:jc w:val="both"/>
        <w:rPr>
          <w:rFonts w:ascii="Times New Roman" w:hAnsi="Times New Roman" w:cs="Times New Roman"/>
          <w:b/>
          <w:bCs/>
          <w:i/>
          <w:kern w:val="36"/>
          <w:sz w:val="24"/>
          <w:szCs w:val="24"/>
        </w:rPr>
      </w:pPr>
      <w:r w:rsidRPr="00A92A3A">
        <w:rPr>
          <w:rFonts w:ascii="Times New Roman" w:hAnsi="Times New Roman" w:cs="Times New Roman"/>
          <w:b/>
          <w:bCs/>
          <w:i/>
          <w:kern w:val="36"/>
          <w:sz w:val="24"/>
          <w:szCs w:val="24"/>
        </w:rPr>
        <w:t>Daftar Pustaka</w:t>
      </w:r>
    </w:p>
    <w:p w14:paraId="2152D8AC" w14:textId="77777777" w:rsidR="006761A8" w:rsidRDefault="006761A8" w:rsidP="006761A8">
      <w:pPr>
        <w:spacing w:after="0" w:line="240" w:lineRule="auto"/>
        <w:ind w:left="448" w:hanging="448"/>
        <w:jc w:val="both"/>
        <w:rPr>
          <w:rFonts w:ascii="Times New Roman" w:hAnsi="Times New Roman" w:cs="Times New Roman"/>
          <w:sz w:val="24"/>
          <w:szCs w:val="24"/>
        </w:rPr>
      </w:pPr>
      <w:r>
        <w:rPr>
          <w:rFonts w:ascii="Times New Roman" w:hAnsi="Times New Roman" w:cs="Times New Roman"/>
          <w:sz w:val="24"/>
          <w:szCs w:val="24"/>
          <w:shd w:val="clear" w:color="auto" w:fill="FFFFFF"/>
        </w:rPr>
        <w:t>Astuti, L. P., and H. Satria. 2009. Kondisi perairan pada musim pemijahan ikan arwana Irian (Scleropages jardinii) di Sungai Maro bagian tengah, Kabupaten Merauke." </w:t>
      </w:r>
      <w:r>
        <w:rPr>
          <w:rFonts w:ascii="Times New Roman" w:hAnsi="Times New Roman" w:cs="Times New Roman"/>
          <w:i/>
          <w:iCs/>
          <w:sz w:val="24"/>
          <w:szCs w:val="24"/>
          <w:shd w:val="clear" w:color="auto" w:fill="FFFFFF"/>
        </w:rPr>
        <w:t>BAWAL-Widya Riset Perikanan Tangkap</w:t>
      </w:r>
      <w:r>
        <w:rPr>
          <w:rFonts w:ascii="Times New Roman" w:hAnsi="Times New Roman" w:cs="Times New Roman"/>
          <w:sz w:val="24"/>
          <w:szCs w:val="24"/>
          <w:shd w:val="clear" w:color="auto" w:fill="FFFFFF"/>
        </w:rPr>
        <w:t> 2.4 155-161.</w:t>
      </w:r>
    </w:p>
    <w:p w14:paraId="024EF962" w14:textId="77777777" w:rsidR="006761A8" w:rsidRPr="00E1281A" w:rsidRDefault="006761A8" w:rsidP="006761A8">
      <w:pPr>
        <w:spacing w:after="0" w:line="240" w:lineRule="auto"/>
        <w:ind w:left="448" w:hanging="448"/>
        <w:jc w:val="both"/>
        <w:rPr>
          <w:rFonts w:ascii="Times New Roman" w:hAnsi="Times New Roman" w:cs="Times New Roman"/>
          <w:sz w:val="24"/>
          <w:szCs w:val="24"/>
        </w:rPr>
      </w:pPr>
      <w:r>
        <w:rPr>
          <w:rFonts w:ascii="Times New Roman" w:eastAsia="Times New Roman" w:hAnsi="Times New Roman" w:cs="Times New Roman"/>
          <w:sz w:val="24"/>
          <w:szCs w:val="24"/>
        </w:rPr>
        <w:t>Baskoro, M. s Mochammad Riyanto, and Wazir Mawardi. 2020.  Pengembangan Teknologi Lampu Pemikat Ikan Pada Bagan Tancap Melalui Kajian Intensitas dan Warna Cahaya Optimum. Diss. IPB (Bogor Agricultural University).</w:t>
      </w:r>
    </w:p>
    <w:p w14:paraId="2AC1CF3D" w14:textId="77777777" w:rsidR="006761A8" w:rsidRDefault="006761A8" w:rsidP="006761A8">
      <w:pPr>
        <w:spacing w:after="0" w:line="240" w:lineRule="auto"/>
        <w:ind w:left="448" w:hanging="448"/>
        <w:jc w:val="both"/>
        <w:rPr>
          <w:rFonts w:ascii="Times New Roman"/>
          <w:bCs/>
        </w:rPr>
      </w:pPr>
      <w:r>
        <w:rPr>
          <w:rFonts w:ascii="Times New Roman" w:hAnsi="Times New Roman" w:cs="Times New Roman"/>
          <w:bCs/>
        </w:rPr>
        <w:t>Baswantara A, A. Firdaus, W. Astiyani, I.Jaya</w:t>
      </w:r>
      <w:r>
        <w:rPr>
          <w:rFonts w:ascii="Times New Roman" w:hAnsi="Times New Roman" w:cs="Times New Roman"/>
          <w:bCs/>
          <w:position w:val="6"/>
        </w:rPr>
        <w:t xml:space="preserve"> </w:t>
      </w:r>
      <w:r>
        <w:rPr>
          <w:rFonts w:ascii="Times New Roman" w:hAnsi="Times New Roman" w:cs="Times New Roman"/>
          <w:bCs/>
        </w:rPr>
        <w:t>dan R. Yusfiandayani</w:t>
      </w:r>
      <w:r>
        <w:rPr>
          <w:rFonts w:ascii="Times New Roman" w:hAnsi="Times New Roman" w:cs="Times New Roman"/>
          <w:bCs/>
          <w:position w:val="6"/>
        </w:rPr>
        <w:t xml:space="preserve">. </w:t>
      </w:r>
      <w:r>
        <w:rPr>
          <w:rFonts w:ascii="Times New Roman" w:hAnsi="Times New Roman" w:cs="Times New Roman"/>
          <w:bCs/>
        </w:rPr>
        <w:t xml:space="preserve">2020. Respon Ikan Dan Hasil Tangkapan Berdasarkan Perbedaan Kombinasi Warna Cahaya Led Sebagai Atraktor. </w:t>
      </w:r>
      <w:r>
        <w:rPr>
          <w:rFonts w:ascii="Times New Roman"/>
          <w:bCs/>
        </w:rPr>
        <w:t>Jurnalpenelitianperikananindonesia.Volume 26 Nomor 3 .</w:t>
      </w:r>
    </w:p>
    <w:p w14:paraId="68381833" w14:textId="77777777" w:rsidR="006761A8" w:rsidRDefault="006761A8" w:rsidP="006761A8">
      <w:pPr>
        <w:spacing w:after="0" w:line="240" w:lineRule="auto"/>
        <w:ind w:left="448" w:hanging="448"/>
        <w:jc w:val="both"/>
        <w:rPr>
          <w:rFonts w:ascii="Times New Roman" w:hAnsi="Times New Roman" w:cs="Times New Roman"/>
          <w:sz w:val="24"/>
          <w:szCs w:val="24"/>
        </w:rPr>
      </w:pPr>
      <w:r>
        <w:rPr>
          <w:rFonts w:ascii="Times New Roman" w:hAnsi="Times New Roman" w:cs="Times New Roman"/>
          <w:sz w:val="24"/>
          <w:szCs w:val="24"/>
        </w:rPr>
        <w:t>Ben-Yami M. 1976. Fishing with Light: FAO Fishing Manuals. Fishing News Book Ltd, England, 121 pp</w:t>
      </w:r>
    </w:p>
    <w:p w14:paraId="4B05407B" w14:textId="77777777" w:rsidR="006761A8" w:rsidRPr="00E1281A" w:rsidRDefault="006761A8" w:rsidP="006761A8">
      <w:pPr>
        <w:spacing w:after="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Suwarso, B. Sadhotomo, S.B. Atmaja, 1995. Growth Parameters Of The Main Small Pelagic Species. In: BIODYNEX: Biology, Dynamics, Exploitation Of The Small Pelagic Fishes In The Java Sea, M. Potier dan S. Nurhakim (Eds.), AARD/ORSTOM: 85-96</w:t>
      </w:r>
    </w:p>
    <w:p w14:paraId="2387945D" w14:textId="77777777" w:rsidR="006761A8" w:rsidRPr="00A21D1D" w:rsidRDefault="006761A8" w:rsidP="006761A8">
      <w:pPr>
        <w:tabs>
          <w:tab w:val="left" w:pos="426"/>
        </w:tabs>
        <w:spacing w:after="0" w:line="240" w:lineRule="auto"/>
        <w:ind w:left="426" w:hanging="426"/>
        <w:jc w:val="both"/>
        <w:rPr>
          <w:rFonts w:ascii="Times New Roman" w:hAnsi="Times New Roman" w:cs="Times New Roman"/>
          <w:bCs/>
          <w:kern w:val="36"/>
          <w:sz w:val="24"/>
          <w:szCs w:val="24"/>
        </w:rPr>
      </w:pPr>
      <w:r>
        <w:rPr>
          <w:rFonts w:ascii="Times New Roman" w:hAnsi="Times New Roman" w:cs="Times New Roman"/>
          <w:sz w:val="24"/>
          <w:szCs w:val="24"/>
        </w:rPr>
        <w:t xml:space="preserve">Berlianmastan, A., Angga J, Refindo A., Isti U. dan W. Patty. 2019. Lampu LED Bawah Air </w:t>
      </w:r>
      <w:r>
        <w:rPr>
          <w:rFonts w:ascii="Times New Roman" w:hAnsi="Times New Roman" w:cs="Times New Roman"/>
          <w:sz w:val="24"/>
          <w:szCs w:val="24"/>
        </w:rPr>
        <w:tab/>
        <w:t xml:space="preserve">Otomatis dan Pengamatan </w:t>
      </w:r>
      <w:r>
        <w:rPr>
          <w:rFonts w:ascii="Times New Roman" w:hAnsi="Times New Roman" w:cs="Times New Roman"/>
          <w:sz w:val="24"/>
          <w:szCs w:val="24"/>
        </w:rPr>
        <w:tab/>
        <w:t xml:space="preserve">Tingkah Laku IkanBawah air </w:t>
      </w:r>
      <w:r>
        <w:rPr>
          <w:rFonts w:ascii="Times New Roman" w:hAnsi="Times New Roman" w:cs="Times New Roman"/>
          <w:sz w:val="24"/>
          <w:szCs w:val="24"/>
        </w:rPr>
        <w:lastRenderedPageBreak/>
        <w:t xml:space="preserve">Otomatis Dan Pengamatan Tingkah Laku Ikan Jurnal Ilmiah </w:t>
      </w:r>
      <w:r>
        <w:rPr>
          <w:rFonts w:ascii="Times New Roman" w:hAnsi="Times New Roman" w:cs="Times New Roman"/>
          <w:sz w:val="24"/>
          <w:szCs w:val="24"/>
        </w:rPr>
        <w:tab/>
        <w:t>PLATAX. Vol.7. No. 2.</w:t>
      </w:r>
    </w:p>
    <w:p w14:paraId="235379EC" w14:textId="77777777" w:rsidR="006761A8" w:rsidRPr="00E1281A" w:rsidRDefault="006761A8" w:rsidP="006761A8">
      <w:pPr>
        <w:spacing w:after="0" w:line="240" w:lineRule="auto"/>
        <w:ind w:left="425" w:hanging="425"/>
        <w:rPr>
          <w:rFonts w:ascii="Times New Roman" w:hAnsi="Times New Roman" w:cs="Times New Roman"/>
          <w:sz w:val="24"/>
          <w:szCs w:val="24"/>
        </w:rPr>
      </w:pPr>
      <w:r>
        <w:rPr>
          <w:rFonts w:ascii="Times New Roman" w:hAnsi="Times New Roman" w:cs="Times New Roman"/>
          <w:sz w:val="24"/>
          <w:szCs w:val="24"/>
        </w:rPr>
        <w:t>Chodriyah, U., dan Hariati, T. 2010. Musim Penangkapan Ikan Pelagis Kecil di Laut Jawa. J. Lit. Perikan. Ind, 16(3), 217-223. DOI: http:// dx.doi.org/10.15578/jppi.16.3.2010.217-233</w:t>
      </w:r>
    </w:p>
    <w:p w14:paraId="547906CF" w14:textId="77777777" w:rsidR="006761A8" w:rsidRPr="00E1281A" w:rsidRDefault="006761A8" w:rsidP="006761A8">
      <w:pPr>
        <w:spacing w:after="0" w:line="240" w:lineRule="auto"/>
        <w:ind w:left="425" w:hanging="425"/>
        <w:rPr>
          <w:rFonts w:ascii="Times New Roman" w:hAnsi="Times New Roman" w:cs="Times New Roman"/>
          <w:sz w:val="24"/>
          <w:szCs w:val="24"/>
        </w:rPr>
      </w:pPr>
      <w:r>
        <w:rPr>
          <w:rFonts w:ascii="Times New Roman" w:hAnsi="Times New Roman" w:cs="Times New Roman"/>
          <w:sz w:val="24"/>
          <w:szCs w:val="24"/>
        </w:rPr>
        <w:t>Choi J.S., S.K. Choi, S.J. Kim, G.S. Kil, dan C.Y. Choi. 2009. Photoreaction analysis of squids for the development of a LED-fishing lamp in: Lupulescu, NB., N.E. Mastorakis, D. Lepadatescu. Proceedings of the 2nd International Conference on Maritime and Naval Science and Engineering. Transilvania University of Brasov, WSEAS Press. Rumania. 92–95 pp. http://www.wseas.us/elibrary/conferences/2009/brasov/MN/ MN16.pdf</w:t>
      </w:r>
    </w:p>
    <w:p w14:paraId="42071641" w14:textId="77777777" w:rsidR="006761A8" w:rsidRDefault="006761A8" w:rsidP="006761A8">
      <w:pPr>
        <w:spacing w:after="0" w:line="240" w:lineRule="auto"/>
        <w:ind w:left="425"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Guntur,  Fuad,  Muntaha  A. Pengaruh  Intensitas  Lampu  Bawah  Air  Terhadap  Hasil  Tangkapan Pada Bagan Tancap. Marine Fisheries. 6(2):195-202</w:t>
      </w:r>
    </w:p>
    <w:p w14:paraId="24ED9A66" w14:textId="77777777" w:rsidR="006761A8" w:rsidRDefault="006761A8" w:rsidP="006761A8">
      <w:pPr>
        <w:shd w:val="clear" w:color="auto" w:fill="FFFFFF"/>
        <w:spacing w:after="0"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Gustaman. 2014. Efektifitas Perbedaan Warna Cahaya Lampu Terhadap Hasil Tangkapan Bagan Tancap Di Perairan Sungsang Sumatera Selatan.J Maspari 4(1): 92-102</w:t>
      </w:r>
    </w:p>
    <w:p w14:paraId="4A490C47" w14:textId="77777777" w:rsidR="006761A8" w:rsidRPr="00733F30" w:rsidRDefault="006761A8" w:rsidP="006761A8">
      <w:pPr>
        <w:spacing w:after="0" w:line="240" w:lineRule="auto"/>
        <w:ind w:left="425" w:hanging="425"/>
        <w:rPr>
          <w:rFonts w:ascii="Times New Roman" w:hAnsi="Times New Roman" w:cs="Times New Roman"/>
          <w:sz w:val="24"/>
          <w:szCs w:val="24"/>
          <w:shd w:val="clear" w:color="auto" w:fill="FFFFFF"/>
        </w:rPr>
      </w:pPr>
      <w:r w:rsidRPr="00733F30">
        <w:rPr>
          <w:rFonts w:ascii="Times New Roman" w:hAnsi="Times New Roman" w:cs="Times New Roman"/>
          <w:sz w:val="24"/>
          <w:szCs w:val="24"/>
          <w:shd w:val="clear" w:color="auto" w:fill="FFFFFF"/>
        </w:rPr>
        <w:t xml:space="preserve">Hamka, Eddy, and Mohammad Rais. </w:t>
      </w:r>
      <w:r>
        <w:rPr>
          <w:rFonts w:ascii="Times New Roman" w:hAnsi="Times New Roman" w:cs="Times New Roman"/>
          <w:sz w:val="24"/>
          <w:szCs w:val="24"/>
          <w:shd w:val="clear" w:color="auto" w:fill="FFFFFF"/>
        </w:rPr>
        <w:t xml:space="preserve">2016. </w:t>
      </w:r>
      <w:r w:rsidRPr="00733F30">
        <w:rPr>
          <w:rFonts w:ascii="Times New Roman" w:hAnsi="Times New Roman" w:cs="Times New Roman"/>
          <w:sz w:val="24"/>
          <w:szCs w:val="24"/>
          <w:shd w:val="clear" w:color="auto" w:fill="FFFFFF"/>
        </w:rPr>
        <w:t>Penentuan musim penangkapan ikan layang (Decapterus sp.) di Pe</w:t>
      </w:r>
      <w:r>
        <w:rPr>
          <w:rFonts w:ascii="Times New Roman" w:hAnsi="Times New Roman" w:cs="Times New Roman"/>
          <w:sz w:val="24"/>
          <w:szCs w:val="24"/>
          <w:shd w:val="clear" w:color="auto" w:fill="FFFFFF"/>
        </w:rPr>
        <w:t>rairan Timur Sulawesi Tenggara.</w:t>
      </w:r>
      <w:r w:rsidRPr="00733F30">
        <w:rPr>
          <w:rFonts w:ascii="Times New Roman" w:hAnsi="Times New Roman" w:cs="Times New Roman"/>
          <w:sz w:val="24"/>
          <w:szCs w:val="24"/>
          <w:shd w:val="clear" w:color="auto" w:fill="FFFFFF"/>
        </w:rPr>
        <w:t> </w:t>
      </w:r>
      <w:r w:rsidRPr="00733F30">
        <w:rPr>
          <w:rFonts w:ascii="Times New Roman" w:hAnsi="Times New Roman" w:cs="Times New Roman"/>
          <w:i/>
          <w:iCs/>
          <w:sz w:val="24"/>
          <w:szCs w:val="24"/>
          <w:shd w:val="clear" w:color="auto" w:fill="FFFFFF"/>
        </w:rPr>
        <w:t>Jurnal IPTEKS Pemanfaatan Sumberdaya Perikanan</w:t>
      </w:r>
      <w:r>
        <w:rPr>
          <w:rFonts w:ascii="Times New Roman" w:hAnsi="Times New Roman" w:cs="Times New Roman"/>
          <w:sz w:val="24"/>
          <w:szCs w:val="24"/>
          <w:shd w:val="clear" w:color="auto" w:fill="FFFFFF"/>
        </w:rPr>
        <w:t> 3.6</w:t>
      </w:r>
      <w:r w:rsidRPr="00733F30">
        <w:rPr>
          <w:rFonts w:ascii="Times New Roman" w:hAnsi="Times New Roman" w:cs="Times New Roman"/>
          <w:sz w:val="24"/>
          <w:szCs w:val="24"/>
          <w:shd w:val="clear" w:color="auto" w:fill="FFFFFF"/>
        </w:rPr>
        <w:t>.</w:t>
      </w:r>
    </w:p>
    <w:p w14:paraId="6F68D5BC" w14:textId="77777777" w:rsidR="006761A8" w:rsidRDefault="006761A8" w:rsidP="006761A8">
      <w:pPr>
        <w:spacing w:after="0" w:line="240" w:lineRule="auto"/>
        <w:ind w:left="448" w:hanging="448"/>
        <w:jc w:val="both"/>
        <w:rPr>
          <w:rFonts w:ascii="Times New Roman" w:hAnsi="Times New Roman" w:cs="Times New Roman"/>
          <w:sz w:val="24"/>
          <w:szCs w:val="24"/>
        </w:rPr>
      </w:pPr>
      <w:r>
        <w:rPr>
          <w:rFonts w:ascii="Times New Roman" w:hAnsi="Times New Roman" w:cs="Times New Roman"/>
          <w:sz w:val="24"/>
          <w:szCs w:val="24"/>
        </w:rPr>
        <w:t xml:space="preserve">Kurnia, M., Sudirman, dan A. Nelwan. 2015. Studi pola kedatangan ikan pada area penangkapan bagan perahu dengan </w:t>
      </w:r>
    </w:p>
    <w:p w14:paraId="23DC7440" w14:textId="77777777" w:rsidR="006761A8" w:rsidRDefault="006761A8" w:rsidP="006761A8">
      <w:pPr>
        <w:spacing w:after="0" w:line="240" w:lineRule="auto"/>
        <w:ind w:left="448" w:hanging="44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Laevastu, Taivo, and Murray L. Hayes.1991.Fisheries oceanography and ecology.</w:t>
      </w:r>
    </w:p>
    <w:p w14:paraId="5B6484C1" w14:textId="77777777" w:rsidR="006761A8" w:rsidRPr="00733F30" w:rsidRDefault="006761A8" w:rsidP="006761A8">
      <w:pPr>
        <w:spacing w:after="200" w:line="276" w:lineRule="auto"/>
        <w:ind w:left="450" w:hanging="45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Matsushita, Y., T. Azuno, dan Y. Yamashita. 2012 Fuel reduction in coastal squid jigging boats equipped with various combinations of conventional metal halide lamps and low-energy LED panels. Fisheries Research, 125–126: 14–19.  </w:t>
      </w:r>
      <w:hyperlink r:id="rId7" w:history="1">
        <w:r w:rsidRPr="00733F30">
          <w:rPr>
            <w:rStyle w:val="Hyperlink"/>
            <w:rFonts w:ascii="Times New Roman" w:hAnsi="Times New Roman" w:cs="Times New Roman"/>
            <w:color w:val="auto"/>
            <w:sz w:val="24"/>
            <w:szCs w:val="24"/>
            <w:shd w:val="clear" w:color="auto" w:fill="FFFFFF"/>
          </w:rPr>
          <w:t>https://doi.org/10.1016/j.fishres.2012. 02.004</w:t>
        </w:r>
      </w:hyperlink>
    </w:p>
    <w:p w14:paraId="3A45C139" w14:textId="77777777" w:rsidR="006761A8" w:rsidRDefault="006761A8" w:rsidP="006761A8">
      <w:pPr>
        <w:spacing w:after="0" w:line="240" w:lineRule="auto"/>
        <w:ind w:left="448" w:hanging="44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Matsui, H., G. Takayama, dan Y. Sakurai. 2016. Physiological response of the eye to different colored light emitting diodes in Japanese flying squid Todarodes pacificus. Fisheries Science, 82(1): 303–309.</w:t>
      </w:r>
    </w:p>
    <w:p w14:paraId="21126AC5" w14:textId="77777777" w:rsidR="006761A8" w:rsidRPr="001A0905" w:rsidRDefault="006761A8" w:rsidP="006761A8">
      <w:pPr>
        <w:spacing w:after="0" w:line="240" w:lineRule="auto"/>
        <w:ind w:left="448" w:hanging="44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Nguyen, K.Q. dan P.D. Winger. 2019. Artificial light in commercial industrialized fishing applications. A review in fisheries science and aquaculture, 27(1): 106–126.  </w:t>
      </w:r>
      <w:hyperlink r:id="rId8" w:history="1">
        <w:r w:rsidRPr="001A0905">
          <w:rPr>
            <w:rStyle w:val="Hyperlink"/>
            <w:rFonts w:ascii="Times New Roman" w:hAnsi="Times New Roman" w:cs="Times New Roman"/>
            <w:color w:val="auto"/>
            <w:sz w:val="24"/>
            <w:szCs w:val="24"/>
            <w:shd w:val="clear" w:color="auto" w:fill="FFFFFF"/>
          </w:rPr>
          <w:t>https://doi.org/10.1080/23308249.201 8.149606</w:t>
        </w:r>
      </w:hyperlink>
    </w:p>
    <w:p w14:paraId="5A96D0D8" w14:textId="77777777" w:rsidR="006761A8" w:rsidRPr="0083613E" w:rsidRDefault="006761A8" w:rsidP="006761A8">
      <w:pPr>
        <w:spacing w:after="0" w:line="276" w:lineRule="auto"/>
        <w:ind w:left="448" w:hanging="448"/>
        <w:jc w:val="both"/>
        <w:rPr>
          <w:rFonts w:ascii="Times New Roman" w:hAnsi="Times New Roman" w:cs="Times New Roman"/>
          <w:sz w:val="24"/>
          <w:szCs w:val="24"/>
          <w:shd w:val="clear" w:color="auto" w:fill="FFFFFF"/>
        </w:rPr>
      </w:pPr>
      <w:r w:rsidRPr="0083613E">
        <w:rPr>
          <w:rFonts w:ascii="Times New Roman" w:hAnsi="Times New Roman" w:cs="Times New Roman"/>
          <w:sz w:val="24"/>
          <w:szCs w:val="24"/>
          <w:shd w:val="clear" w:color="auto" w:fill="FFFFFF"/>
        </w:rPr>
        <w:t xml:space="preserve">Julianus, </w:t>
      </w:r>
      <w:r>
        <w:rPr>
          <w:rFonts w:ascii="Times New Roman" w:hAnsi="Times New Roman" w:cs="Times New Roman"/>
          <w:sz w:val="24"/>
          <w:szCs w:val="24"/>
          <w:shd w:val="clear" w:color="auto" w:fill="FFFFFF"/>
        </w:rPr>
        <w:t>N., dan Patty, W. 2010</w:t>
      </w:r>
      <w:r w:rsidRPr="0083613E">
        <w:rPr>
          <w:rFonts w:ascii="Times New Roman" w:hAnsi="Times New Roman" w:cs="Times New Roman"/>
          <w:sz w:val="24"/>
          <w:szCs w:val="24"/>
          <w:shd w:val="clear" w:color="auto" w:fill="FFFFFF"/>
        </w:rPr>
        <w:t>. Perbedaan penggunaan intensitas cahaya lampu terhadap hasil tangkapan bagan apung di perairan Selat Rosenberg Kabupaten Maluku Tenggara Kepulauan Kei. </w:t>
      </w:r>
      <w:r w:rsidRPr="0083613E">
        <w:rPr>
          <w:rFonts w:ascii="Times New Roman" w:hAnsi="Times New Roman" w:cs="Times New Roman"/>
          <w:i/>
          <w:iCs/>
          <w:sz w:val="24"/>
          <w:szCs w:val="24"/>
          <w:shd w:val="clear" w:color="auto" w:fill="FFFFFF"/>
        </w:rPr>
        <w:t>Jurnal Perikanan dan Kelautan Tropis</w:t>
      </w:r>
      <w:r w:rsidRPr="0083613E">
        <w:rPr>
          <w:rFonts w:ascii="Times New Roman" w:hAnsi="Times New Roman" w:cs="Times New Roman"/>
          <w:sz w:val="24"/>
          <w:szCs w:val="24"/>
          <w:shd w:val="clear" w:color="auto" w:fill="FFFFFF"/>
        </w:rPr>
        <w:t>, </w:t>
      </w:r>
      <w:r w:rsidRPr="0083613E">
        <w:rPr>
          <w:rFonts w:ascii="Times New Roman" w:hAnsi="Times New Roman" w:cs="Times New Roman"/>
          <w:i/>
          <w:iCs/>
          <w:sz w:val="24"/>
          <w:szCs w:val="24"/>
          <w:shd w:val="clear" w:color="auto" w:fill="FFFFFF"/>
        </w:rPr>
        <w:t>6</w:t>
      </w:r>
      <w:r w:rsidRPr="0083613E">
        <w:rPr>
          <w:rFonts w:ascii="Times New Roman" w:hAnsi="Times New Roman" w:cs="Times New Roman"/>
          <w:sz w:val="24"/>
          <w:szCs w:val="24"/>
          <w:shd w:val="clear" w:color="auto" w:fill="FFFFFF"/>
        </w:rPr>
        <w:t>(3), 134-140.</w:t>
      </w:r>
    </w:p>
    <w:p w14:paraId="66D6E108" w14:textId="77777777" w:rsidR="006761A8" w:rsidRPr="009C2AEA" w:rsidRDefault="006761A8" w:rsidP="006761A8">
      <w:pPr>
        <w:spacing w:after="0" w:line="240" w:lineRule="auto"/>
        <w:ind w:left="448" w:hanging="448"/>
        <w:jc w:val="both"/>
        <w:rPr>
          <w:rFonts w:ascii="Times New Roman" w:hAnsi="Times New Roman" w:cs="Times New Roman"/>
          <w:sz w:val="24"/>
          <w:szCs w:val="24"/>
        </w:rPr>
      </w:pPr>
      <w:r w:rsidRPr="009C2AEA">
        <w:rPr>
          <w:rFonts w:ascii="Times New Roman" w:hAnsi="Times New Roman" w:cs="Times New Roman"/>
          <w:sz w:val="24"/>
          <w:szCs w:val="24"/>
        </w:rPr>
        <w:t>Patty, W. 2009. Distribusi Vertikal Ikan di Bawah Lampu Neon Bawah Air. Pacific Journal Regional Board of Research North Sulawesi. Vol. 2 No. 3, Januari 2009; hal : 346-348.</w:t>
      </w:r>
    </w:p>
    <w:p w14:paraId="5C83E5B1" w14:textId="77777777" w:rsidR="006761A8" w:rsidRDefault="006761A8" w:rsidP="006761A8">
      <w:pPr>
        <w:spacing w:after="0" w:line="240" w:lineRule="auto"/>
        <w:ind w:left="448" w:hanging="448"/>
        <w:jc w:val="both"/>
        <w:rPr>
          <w:rFonts w:ascii="Times New Roman" w:hAnsi="Times New Roman" w:cs="Times New Roman"/>
          <w:sz w:val="24"/>
          <w:szCs w:val="24"/>
        </w:rPr>
      </w:pPr>
      <w:r w:rsidRPr="009C2AEA">
        <w:rPr>
          <w:rFonts w:ascii="Times New Roman" w:hAnsi="Times New Roman" w:cs="Times New Roman"/>
          <w:sz w:val="24"/>
          <w:szCs w:val="24"/>
        </w:rPr>
        <w:t>Patty W.  2010. Analisa Sebaran Iluminasi Cahaya Petromaks dengan Perlakuan Bertudung dan Tanpa Tudung. Jurnal Perik</w:t>
      </w:r>
      <w:r>
        <w:rPr>
          <w:rFonts w:ascii="Times New Roman" w:hAnsi="Times New Roman" w:cs="Times New Roman"/>
          <w:sz w:val="24"/>
          <w:szCs w:val="24"/>
        </w:rPr>
        <w:t xml:space="preserve">anan dan Kelautan Tropis. 6 (3) : </w:t>
      </w:r>
      <w:r w:rsidRPr="009C2AEA">
        <w:rPr>
          <w:rFonts w:ascii="Times New Roman" w:hAnsi="Times New Roman" w:cs="Times New Roman"/>
          <w:sz w:val="24"/>
          <w:szCs w:val="24"/>
        </w:rPr>
        <w:t>156-159.</w:t>
      </w:r>
    </w:p>
    <w:p w14:paraId="4B0FA5D2" w14:textId="77777777" w:rsidR="006761A8" w:rsidRDefault="006761A8" w:rsidP="006761A8">
      <w:pPr>
        <w:spacing w:after="200" w:line="240" w:lineRule="auto"/>
        <w:ind w:left="450" w:hanging="450"/>
        <w:jc w:val="both"/>
        <w:rPr>
          <w:rFonts w:ascii="Times New Roman" w:hAnsi="Times New Roman" w:cs="Times New Roman"/>
          <w:sz w:val="24"/>
          <w:szCs w:val="24"/>
        </w:rPr>
      </w:pPr>
      <w:r>
        <w:rPr>
          <w:rFonts w:ascii="Times New Roman" w:hAnsi="Times New Roman" w:cs="Times New Roman"/>
          <w:sz w:val="24"/>
          <w:szCs w:val="24"/>
        </w:rPr>
        <w:t>Puspito G, Ahmad S, Sururi M. 2017. Selection pf Lamp Reflector Construction and Fishing Time of Lift Net. Egyptian Journal of Aquatic Research. 43 (2):155-160</w:t>
      </w:r>
    </w:p>
    <w:p w14:paraId="3259400F" w14:textId="77777777" w:rsidR="006761A8" w:rsidRDefault="006761A8" w:rsidP="006761A8">
      <w:pPr>
        <w:spacing w:after="0" w:line="240" w:lineRule="auto"/>
        <w:ind w:left="448" w:hanging="448"/>
        <w:jc w:val="both"/>
        <w:rPr>
          <w:rFonts w:ascii="Times New Roman" w:hAnsi="Times New Roman" w:cs="Times New Roman"/>
          <w:sz w:val="24"/>
          <w:szCs w:val="24"/>
        </w:rPr>
      </w:pPr>
      <w:r>
        <w:rPr>
          <w:rFonts w:ascii="Times New Roman" w:hAnsi="Times New Roman" w:cs="Times New Roman"/>
          <w:sz w:val="24"/>
          <w:szCs w:val="24"/>
        </w:rPr>
        <w:lastRenderedPageBreak/>
        <w:t>Solomon, O.O ,dan Ahmed, O.O. 2016. Fishing with Light: Ecological Consequences for Coastal Habitats. International Journal of Fisheries and Aquatic Studies.4(2),474-483</w:t>
      </w:r>
    </w:p>
    <w:p w14:paraId="24FB3FF7" w14:textId="77777777" w:rsidR="006761A8" w:rsidRDefault="006761A8" w:rsidP="006761A8">
      <w:pPr>
        <w:spacing w:after="0" w:line="276" w:lineRule="auto"/>
        <w:ind w:left="448" w:hanging="448"/>
        <w:jc w:val="both"/>
        <w:rPr>
          <w:rFonts w:ascii="Times New Roman" w:hAnsi="Times New Roman" w:cs="Times New Roman"/>
          <w:sz w:val="24"/>
          <w:szCs w:val="24"/>
        </w:rPr>
      </w:pPr>
      <w:r>
        <w:rPr>
          <w:rFonts w:ascii="Times New Roman" w:hAnsi="Times New Roman" w:cs="Times New Roman"/>
          <w:sz w:val="24"/>
          <w:szCs w:val="24"/>
          <w:shd w:val="clear" w:color="auto" w:fill="FFFFFF"/>
        </w:rPr>
        <w:t>Wiyono, E. S. 2001. Optimasi Manajemen Perikanan Skala Kecil di Teluk Pelabuhanratu, Research Report.</w:t>
      </w:r>
    </w:p>
    <w:p w14:paraId="55D1A944" w14:textId="77777777" w:rsidR="006761A8" w:rsidRDefault="006761A8" w:rsidP="006761A8">
      <w:pPr>
        <w:spacing w:after="0" w:line="276" w:lineRule="auto"/>
        <w:ind w:left="448" w:hanging="448"/>
        <w:jc w:val="both"/>
        <w:rPr>
          <w:rFonts w:ascii="Times New Roman" w:hAnsi="Times New Roman" w:cs="Times New Roman"/>
          <w:sz w:val="24"/>
          <w:szCs w:val="24"/>
        </w:rPr>
      </w:pPr>
      <w:r>
        <w:rPr>
          <w:rFonts w:ascii="Times New Roman" w:hAnsi="Times New Roman" w:cs="Times New Roman"/>
          <w:sz w:val="24"/>
          <w:szCs w:val="24"/>
        </w:rPr>
        <w:t xml:space="preserve">Wiyono, S. 2006. Menangkap Ikan Menggunakan Cahaya. Artikel IPTEK – Bidang Biologi, Pangan dan Kesehatan.  http://www.easier but not simplier.com/. Diakses 16 Juli 2021. </w:t>
      </w:r>
    </w:p>
    <w:p w14:paraId="5090232A" w14:textId="77777777" w:rsidR="00621056" w:rsidRPr="00D32B6A" w:rsidRDefault="00621056" w:rsidP="00D32B6A">
      <w:pPr>
        <w:tabs>
          <w:tab w:val="left" w:pos="3000"/>
        </w:tabs>
        <w:spacing w:line="360" w:lineRule="auto"/>
        <w:rPr>
          <w:rFonts w:ascii="Times New Roman" w:hAnsi="Times New Roman" w:cs="Times New Roman"/>
          <w:sz w:val="24"/>
          <w:szCs w:val="24"/>
        </w:rPr>
      </w:pPr>
      <w:bookmarkStart w:id="0" w:name="_GoBack"/>
      <w:bookmarkEnd w:id="0"/>
    </w:p>
    <w:sectPr w:rsidR="00621056" w:rsidRPr="00D32B6A" w:rsidSect="006247F4">
      <w:type w:val="continuous"/>
      <w:pgSz w:w="11907" w:h="16839" w:code="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14B83"/>
    <w:multiLevelType w:val="multilevel"/>
    <w:tmpl w:val="6F1CF6B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69"/>
    <w:rsid w:val="00056387"/>
    <w:rsid w:val="000D2A51"/>
    <w:rsid w:val="0011396E"/>
    <w:rsid w:val="00115B01"/>
    <w:rsid w:val="001342A7"/>
    <w:rsid w:val="00162A2A"/>
    <w:rsid w:val="001715E0"/>
    <w:rsid w:val="00193DF0"/>
    <w:rsid w:val="001A0905"/>
    <w:rsid w:val="001C2903"/>
    <w:rsid w:val="001E0D58"/>
    <w:rsid w:val="001F48C3"/>
    <w:rsid w:val="00247F32"/>
    <w:rsid w:val="00274EC3"/>
    <w:rsid w:val="002E3D17"/>
    <w:rsid w:val="00321D0B"/>
    <w:rsid w:val="003D4840"/>
    <w:rsid w:val="003D5969"/>
    <w:rsid w:val="003F4901"/>
    <w:rsid w:val="00465E54"/>
    <w:rsid w:val="00497613"/>
    <w:rsid w:val="004B54E8"/>
    <w:rsid w:val="005042C8"/>
    <w:rsid w:val="00504602"/>
    <w:rsid w:val="0053107A"/>
    <w:rsid w:val="00565C89"/>
    <w:rsid w:val="005712E7"/>
    <w:rsid w:val="005A2BFF"/>
    <w:rsid w:val="00614286"/>
    <w:rsid w:val="00621056"/>
    <w:rsid w:val="006247F4"/>
    <w:rsid w:val="006761A8"/>
    <w:rsid w:val="00723F7C"/>
    <w:rsid w:val="00733F30"/>
    <w:rsid w:val="007C6832"/>
    <w:rsid w:val="007D11CE"/>
    <w:rsid w:val="0083613E"/>
    <w:rsid w:val="00881EF1"/>
    <w:rsid w:val="0096790C"/>
    <w:rsid w:val="00971F27"/>
    <w:rsid w:val="009916ED"/>
    <w:rsid w:val="00A21D1D"/>
    <w:rsid w:val="00A855C9"/>
    <w:rsid w:val="00A92A3A"/>
    <w:rsid w:val="00BC20AB"/>
    <w:rsid w:val="00BD39F0"/>
    <w:rsid w:val="00BE6A45"/>
    <w:rsid w:val="00C01CBB"/>
    <w:rsid w:val="00C70E0A"/>
    <w:rsid w:val="00CD1A17"/>
    <w:rsid w:val="00CD5FF5"/>
    <w:rsid w:val="00D23B7E"/>
    <w:rsid w:val="00D32B6A"/>
    <w:rsid w:val="00D45529"/>
    <w:rsid w:val="00DC673A"/>
    <w:rsid w:val="00E00318"/>
    <w:rsid w:val="00E1281A"/>
    <w:rsid w:val="00E209F4"/>
    <w:rsid w:val="00E74FD2"/>
    <w:rsid w:val="00E938EE"/>
    <w:rsid w:val="00E96EA5"/>
    <w:rsid w:val="00ED04D9"/>
    <w:rsid w:val="00EE2685"/>
    <w:rsid w:val="00F576F5"/>
    <w:rsid w:val="00F95259"/>
    <w:rsid w:val="00FD4E1E"/>
    <w:rsid w:val="00FD6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69"/>
    <w:pPr>
      <w:spacing w:after="160" w:line="259" w:lineRule="auto"/>
    </w:pPr>
  </w:style>
  <w:style w:type="paragraph" w:styleId="Heading1">
    <w:name w:val="heading 1"/>
    <w:basedOn w:val="Normal"/>
    <w:next w:val="Normal"/>
    <w:link w:val="Heading1Char"/>
    <w:uiPriority w:val="9"/>
    <w:qFormat/>
    <w:rsid w:val="00C01C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2A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903"/>
    <w:rPr>
      <w:rFonts w:ascii="Tahoma" w:hAnsi="Tahoma" w:cs="Tahoma"/>
      <w:sz w:val="16"/>
      <w:szCs w:val="16"/>
    </w:rPr>
  </w:style>
  <w:style w:type="table" w:styleId="TableGrid">
    <w:name w:val="Table Grid"/>
    <w:basedOn w:val="TableNormal"/>
    <w:uiPriority w:val="39"/>
    <w:rsid w:val="00E96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21056"/>
    <w:pPr>
      <w:ind w:left="720"/>
      <w:contextualSpacing/>
    </w:pPr>
  </w:style>
  <w:style w:type="character" w:customStyle="1" w:styleId="ListParagraphChar">
    <w:name w:val="List Paragraph Char"/>
    <w:link w:val="ListParagraph"/>
    <w:uiPriority w:val="34"/>
    <w:locked/>
    <w:rsid w:val="00621056"/>
  </w:style>
  <w:style w:type="character" w:customStyle="1" w:styleId="Heading2Char">
    <w:name w:val="Heading 2 Char"/>
    <w:basedOn w:val="DefaultParagraphFont"/>
    <w:link w:val="Heading2"/>
    <w:uiPriority w:val="9"/>
    <w:rsid w:val="00A92A3A"/>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semiHidden/>
    <w:unhideWhenUsed/>
    <w:rsid w:val="00CD1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1A17"/>
    <w:rPr>
      <w:rFonts w:ascii="Courier New" w:eastAsia="Times New Roman" w:hAnsi="Courier New" w:cs="Courier New"/>
      <w:sz w:val="20"/>
      <w:szCs w:val="20"/>
    </w:rPr>
  </w:style>
  <w:style w:type="character" w:customStyle="1" w:styleId="y2iqfc">
    <w:name w:val="y2iqfc"/>
    <w:basedOn w:val="DefaultParagraphFont"/>
    <w:rsid w:val="00CD1A17"/>
  </w:style>
  <w:style w:type="character" w:styleId="Hyperlink">
    <w:name w:val="Hyperlink"/>
    <w:basedOn w:val="DefaultParagraphFont"/>
    <w:uiPriority w:val="99"/>
    <w:unhideWhenUsed/>
    <w:rsid w:val="00FD6E60"/>
    <w:rPr>
      <w:color w:val="0000FF" w:themeColor="hyperlink"/>
      <w:u w:val="single"/>
    </w:rPr>
  </w:style>
  <w:style w:type="character" w:customStyle="1" w:styleId="Heading1Char">
    <w:name w:val="Heading 1 Char"/>
    <w:basedOn w:val="DefaultParagraphFont"/>
    <w:link w:val="Heading1"/>
    <w:uiPriority w:val="9"/>
    <w:rsid w:val="00C01CBB"/>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C01CBB"/>
    <w:rPr>
      <w:i/>
      <w:iCs/>
    </w:rPr>
  </w:style>
  <w:style w:type="character" w:styleId="Strong">
    <w:name w:val="Strong"/>
    <w:basedOn w:val="DefaultParagraphFont"/>
    <w:uiPriority w:val="22"/>
    <w:qFormat/>
    <w:rsid w:val="005042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69"/>
    <w:pPr>
      <w:spacing w:after="160" w:line="259" w:lineRule="auto"/>
    </w:pPr>
  </w:style>
  <w:style w:type="paragraph" w:styleId="Heading1">
    <w:name w:val="heading 1"/>
    <w:basedOn w:val="Normal"/>
    <w:next w:val="Normal"/>
    <w:link w:val="Heading1Char"/>
    <w:uiPriority w:val="9"/>
    <w:qFormat/>
    <w:rsid w:val="00C01C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2A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903"/>
    <w:rPr>
      <w:rFonts w:ascii="Tahoma" w:hAnsi="Tahoma" w:cs="Tahoma"/>
      <w:sz w:val="16"/>
      <w:szCs w:val="16"/>
    </w:rPr>
  </w:style>
  <w:style w:type="table" w:styleId="TableGrid">
    <w:name w:val="Table Grid"/>
    <w:basedOn w:val="TableNormal"/>
    <w:uiPriority w:val="39"/>
    <w:rsid w:val="00E96E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21056"/>
    <w:pPr>
      <w:ind w:left="720"/>
      <w:contextualSpacing/>
    </w:pPr>
  </w:style>
  <w:style w:type="character" w:customStyle="1" w:styleId="ListParagraphChar">
    <w:name w:val="List Paragraph Char"/>
    <w:link w:val="ListParagraph"/>
    <w:uiPriority w:val="34"/>
    <w:locked/>
    <w:rsid w:val="00621056"/>
  </w:style>
  <w:style w:type="character" w:customStyle="1" w:styleId="Heading2Char">
    <w:name w:val="Heading 2 Char"/>
    <w:basedOn w:val="DefaultParagraphFont"/>
    <w:link w:val="Heading2"/>
    <w:uiPriority w:val="9"/>
    <w:rsid w:val="00A92A3A"/>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semiHidden/>
    <w:unhideWhenUsed/>
    <w:rsid w:val="00CD1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D1A17"/>
    <w:rPr>
      <w:rFonts w:ascii="Courier New" w:eastAsia="Times New Roman" w:hAnsi="Courier New" w:cs="Courier New"/>
      <w:sz w:val="20"/>
      <w:szCs w:val="20"/>
    </w:rPr>
  </w:style>
  <w:style w:type="character" w:customStyle="1" w:styleId="y2iqfc">
    <w:name w:val="y2iqfc"/>
    <w:basedOn w:val="DefaultParagraphFont"/>
    <w:rsid w:val="00CD1A17"/>
  </w:style>
  <w:style w:type="character" w:styleId="Hyperlink">
    <w:name w:val="Hyperlink"/>
    <w:basedOn w:val="DefaultParagraphFont"/>
    <w:uiPriority w:val="99"/>
    <w:unhideWhenUsed/>
    <w:rsid w:val="00FD6E60"/>
    <w:rPr>
      <w:color w:val="0000FF" w:themeColor="hyperlink"/>
      <w:u w:val="single"/>
    </w:rPr>
  </w:style>
  <w:style w:type="character" w:customStyle="1" w:styleId="Heading1Char">
    <w:name w:val="Heading 1 Char"/>
    <w:basedOn w:val="DefaultParagraphFont"/>
    <w:link w:val="Heading1"/>
    <w:uiPriority w:val="9"/>
    <w:rsid w:val="00C01CBB"/>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C01CBB"/>
    <w:rPr>
      <w:i/>
      <w:iCs/>
    </w:rPr>
  </w:style>
  <w:style w:type="character" w:styleId="Strong">
    <w:name w:val="Strong"/>
    <w:basedOn w:val="DefaultParagraphFont"/>
    <w:uiPriority w:val="22"/>
    <w:qFormat/>
    <w:rsid w:val="005042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850">
      <w:bodyDiv w:val="1"/>
      <w:marLeft w:val="0"/>
      <w:marRight w:val="0"/>
      <w:marTop w:val="0"/>
      <w:marBottom w:val="0"/>
      <w:divBdr>
        <w:top w:val="none" w:sz="0" w:space="0" w:color="auto"/>
        <w:left w:val="none" w:sz="0" w:space="0" w:color="auto"/>
        <w:bottom w:val="none" w:sz="0" w:space="0" w:color="auto"/>
        <w:right w:val="none" w:sz="0" w:space="0" w:color="auto"/>
      </w:divBdr>
    </w:div>
    <w:div w:id="48261272">
      <w:bodyDiv w:val="1"/>
      <w:marLeft w:val="0"/>
      <w:marRight w:val="0"/>
      <w:marTop w:val="0"/>
      <w:marBottom w:val="0"/>
      <w:divBdr>
        <w:top w:val="none" w:sz="0" w:space="0" w:color="auto"/>
        <w:left w:val="none" w:sz="0" w:space="0" w:color="auto"/>
        <w:bottom w:val="none" w:sz="0" w:space="0" w:color="auto"/>
        <w:right w:val="none" w:sz="0" w:space="0" w:color="auto"/>
      </w:divBdr>
    </w:div>
    <w:div w:id="79378255">
      <w:bodyDiv w:val="1"/>
      <w:marLeft w:val="0"/>
      <w:marRight w:val="0"/>
      <w:marTop w:val="0"/>
      <w:marBottom w:val="0"/>
      <w:divBdr>
        <w:top w:val="none" w:sz="0" w:space="0" w:color="auto"/>
        <w:left w:val="none" w:sz="0" w:space="0" w:color="auto"/>
        <w:bottom w:val="none" w:sz="0" w:space="0" w:color="auto"/>
        <w:right w:val="none" w:sz="0" w:space="0" w:color="auto"/>
      </w:divBdr>
    </w:div>
    <w:div w:id="82725708">
      <w:bodyDiv w:val="1"/>
      <w:marLeft w:val="0"/>
      <w:marRight w:val="0"/>
      <w:marTop w:val="0"/>
      <w:marBottom w:val="0"/>
      <w:divBdr>
        <w:top w:val="none" w:sz="0" w:space="0" w:color="auto"/>
        <w:left w:val="none" w:sz="0" w:space="0" w:color="auto"/>
        <w:bottom w:val="none" w:sz="0" w:space="0" w:color="auto"/>
        <w:right w:val="none" w:sz="0" w:space="0" w:color="auto"/>
      </w:divBdr>
    </w:div>
    <w:div w:id="100418447">
      <w:bodyDiv w:val="1"/>
      <w:marLeft w:val="0"/>
      <w:marRight w:val="0"/>
      <w:marTop w:val="0"/>
      <w:marBottom w:val="0"/>
      <w:divBdr>
        <w:top w:val="none" w:sz="0" w:space="0" w:color="auto"/>
        <w:left w:val="none" w:sz="0" w:space="0" w:color="auto"/>
        <w:bottom w:val="none" w:sz="0" w:space="0" w:color="auto"/>
        <w:right w:val="none" w:sz="0" w:space="0" w:color="auto"/>
      </w:divBdr>
      <w:divsChild>
        <w:div w:id="522790060">
          <w:marLeft w:val="0"/>
          <w:marRight w:val="0"/>
          <w:marTop w:val="0"/>
          <w:marBottom w:val="0"/>
          <w:divBdr>
            <w:top w:val="none" w:sz="0" w:space="0" w:color="auto"/>
            <w:left w:val="none" w:sz="0" w:space="0" w:color="auto"/>
            <w:bottom w:val="none" w:sz="0" w:space="0" w:color="auto"/>
            <w:right w:val="none" w:sz="0" w:space="0" w:color="auto"/>
          </w:divBdr>
        </w:div>
        <w:div w:id="1973175372">
          <w:marLeft w:val="0"/>
          <w:marRight w:val="0"/>
          <w:marTop w:val="0"/>
          <w:marBottom w:val="0"/>
          <w:divBdr>
            <w:top w:val="none" w:sz="0" w:space="0" w:color="auto"/>
            <w:left w:val="none" w:sz="0" w:space="0" w:color="auto"/>
            <w:bottom w:val="none" w:sz="0" w:space="0" w:color="auto"/>
            <w:right w:val="none" w:sz="0" w:space="0" w:color="auto"/>
          </w:divBdr>
        </w:div>
        <w:div w:id="672148596">
          <w:marLeft w:val="0"/>
          <w:marRight w:val="0"/>
          <w:marTop w:val="0"/>
          <w:marBottom w:val="0"/>
          <w:divBdr>
            <w:top w:val="none" w:sz="0" w:space="0" w:color="auto"/>
            <w:left w:val="none" w:sz="0" w:space="0" w:color="auto"/>
            <w:bottom w:val="none" w:sz="0" w:space="0" w:color="auto"/>
            <w:right w:val="none" w:sz="0" w:space="0" w:color="auto"/>
          </w:divBdr>
        </w:div>
        <w:div w:id="1638684717">
          <w:marLeft w:val="0"/>
          <w:marRight w:val="0"/>
          <w:marTop w:val="0"/>
          <w:marBottom w:val="0"/>
          <w:divBdr>
            <w:top w:val="none" w:sz="0" w:space="0" w:color="auto"/>
            <w:left w:val="none" w:sz="0" w:space="0" w:color="auto"/>
            <w:bottom w:val="none" w:sz="0" w:space="0" w:color="auto"/>
            <w:right w:val="none" w:sz="0" w:space="0" w:color="auto"/>
          </w:divBdr>
        </w:div>
        <w:div w:id="1196582325">
          <w:marLeft w:val="0"/>
          <w:marRight w:val="0"/>
          <w:marTop w:val="0"/>
          <w:marBottom w:val="0"/>
          <w:divBdr>
            <w:top w:val="none" w:sz="0" w:space="0" w:color="auto"/>
            <w:left w:val="none" w:sz="0" w:space="0" w:color="auto"/>
            <w:bottom w:val="none" w:sz="0" w:space="0" w:color="auto"/>
            <w:right w:val="none" w:sz="0" w:space="0" w:color="auto"/>
          </w:divBdr>
        </w:div>
        <w:div w:id="2135051686">
          <w:marLeft w:val="0"/>
          <w:marRight w:val="0"/>
          <w:marTop w:val="0"/>
          <w:marBottom w:val="0"/>
          <w:divBdr>
            <w:top w:val="none" w:sz="0" w:space="0" w:color="auto"/>
            <w:left w:val="none" w:sz="0" w:space="0" w:color="auto"/>
            <w:bottom w:val="none" w:sz="0" w:space="0" w:color="auto"/>
            <w:right w:val="none" w:sz="0" w:space="0" w:color="auto"/>
          </w:divBdr>
        </w:div>
        <w:div w:id="2076663321">
          <w:marLeft w:val="0"/>
          <w:marRight w:val="0"/>
          <w:marTop w:val="0"/>
          <w:marBottom w:val="0"/>
          <w:divBdr>
            <w:top w:val="none" w:sz="0" w:space="0" w:color="auto"/>
            <w:left w:val="none" w:sz="0" w:space="0" w:color="auto"/>
            <w:bottom w:val="none" w:sz="0" w:space="0" w:color="auto"/>
            <w:right w:val="none" w:sz="0" w:space="0" w:color="auto"/>
          </w:divBdr>
        </w:div>
        <w:div w:id="10880591">
          <w:marLeft w:val="0"/>
          <w:marRight w:val="0"/>
          <w:marTop w:val="0"/>
          <w:marBottom w:val="0"/>
          <w:divBdr>
            <w:top w:val="none" w:sz="0" w:space="0" w:color="auto"/>
            <w:left w:val="none" w:sz="0" w:space="0" w:color="auto"/>
            <w:bottom w:val="none" w:sz="0" w:space="0" w:color="auto"/>
            <w:right w:val="none" w:sz="0" w:space="0" w:color="auto"/>
          </w:divBdr>
        </w:div>
        <w:div w:id="396705737">
          <w:marLeft w:val="0"/>
          <w:marRight w:val="0"/>
          <w:marTop w:val="0"/>
          <w:marBottom w:val="0"/>
          <w:divBdr>
            <w:top w:val="none" w:sz="0" w:space="0" w:color="auto"/>
            <w:left w:val="none" w:sz="0" w:space="0" w:color="auto"/>
            <w:bottom w:val="none" w:sz="0" w:space="0" w:color="auto"/>
            <w:right w:val="none" w:sz="0" w:space="0" w:color="auto"/>
          </w:divBdr>
        </w:div>
        <w:div w:id="254478432">
          <w:marLeft w:val="0"/>
          <w:marRight w:val="0"/>
          <w:marTop w:val="0"/>
          <w:marBottom w:val="0"/>
          <w:divBdr>
            <w:top w:val="none" w:sz="0" w:space="0" w:color="auto"/>
            <w:left w:val="none" w:sz="0" w:space="0" w:color="auto"/>
            <w:bottom w:val="none" w:sz="0" w:space="0" w:color="auto"/>
            <w:right w:val="none" w:sz="0" w:space="0" w:color="auto"/>
          </w:divBdr>
        </w:div>
        <w:div w:id="1131636783">
          <w:marLeft w:val="0"/>
          <w:marRight w:val="0"/>
          <w:marTop w:val="0"/>
          <w:marBottom w:val="0"/>
          <w:divBdr>
            <w:top w:val="none" w:sz="0" w:space="0" w:color="auto"/>
            <w:left w:val="none" w:sz="0" w:space="0" w:color="auto"/>
            <w:bottom w:val="none" w:sz="0" w:space="0" w:color="auto"/>
            <w:right w:val="none" w:sz="0" w:space="0" w:color="auto"/>
          </w:divBdr>
        </w:div>
      </w:divsChild>
    </w:div>
    <w:div w:id="197738958">
      <w:bodyDiv w:val="1"/>
      <w:marLeft w:val="0"/>
      <w:marRight w:val="0"/>
      <w:marTop w:val="0"/>
      <w:marBottom w:val="0"/>
      <w:divBdr>
        <w:top w:val="none" w:sz="0" w:space="0" w:color="auto"/>
        <w:left w:val="none" w:sz="0" w:space="0" w:color="auto"/>
        <w:bottom w:val="none" w:sz="0" w:space="0" w:color="auto"/>
        <w:right w:val="none" w:sz="0" w:space="0" w:color="auto"/>
      </w:divBdr>
    </w:div>
    <w:div w:id="205679725">
      <w:bodyDiv w:val="1"/>
      <w:marLeft w:val="0"/>
      <w:marRight w:val="0"/>
      <w:marTop w:val="0"/>
      <w:marBottom w:val="0"/>
      <w:divBdr>
        <w:top w:val="none" w:sz="0" w:space="0" w:color="auto"/>
        <w:left w:val="none" w:sz="0" w:space="0" w:color="auto"/>
        <w:bottom w:val="none" w:sz="0" w:space="0" w:color="auto"/>
        <w:right w:val="none" w:sz="0" w:space="0" w:color="auto"/>
      </w:divBdr>
    </w:div>
    <w:div w:id="207690061">
      <w:bodyDiv w:val="1"/>
      <w:marLeft w:val="0"/>
      <w:marRight w:val="0"/>
      <w:marTop w:val="0"/>
      <w:marBottom w:val="0"/>
      <w:divBdr>
        <w:top w:val="none" w:sz="0" w:space="0" w:color="auto"/>
        <w:left w:val="none" w:sz="0" w:space="0" w:color="auto"/>
        <w:bottom w:val="none" w:sz="0" w:space="0" w:color="auto"/>
        <w:right w:val="none" w:sz="0" w:space="0" w:color="auto"/>
      </w:divBdr>
    </w:div>
    <w:div w:id="209807861">
      <w:bodyDiv w:val="1"/>
      <w:marLeft w:val="0"/>
      <w:marRight w:val="0"/>
      <w:marTop w:val="0"/>
      <w:marBottom w:val="0"/>
      <w:divBdr>
        <w:top w:val="none" w:sz="0" w:space="0" w:color="auto"/>
        <w:left w:val="none" w:sz="0" w:space="0" w:color="auto"/>
        <w:bottom w:val="none" w:sz="0" w:space="0" w:color="auto"/>
        <w:right w:val="none" w:sz="0" w:space="0" w:color="auto"/>
      </w:divBdr>
    </w:div>
    <w:div w:id="295985588">
      <w:bodyDiv w:val="1"/>
      <w:marLeft w:val="0"/>
      <w:marRight w:val="0"/>
      <w:marTop w:val="0"/>
      <w:marBottom w:val="0"/>
      <w:divBdr>
        <w:top w:val="none" w:sz="0" w:space="0" w:color="auto"/>
        <w:left w:val="none" w:sz="0" w:space="0" w:color="auto"/>
        <w:bottom w:val="none" w:sz="0" w:space="0" w:color="auto"/>
        <w:right w:val="none" w:sz="0" w:space="0" w:color="auto"/>
      </w:divBdr>
    </w:div>
    <w:div w:id="459106463">
      <w:bodyDiv w:val="1"/>
      <w:marLeft w:val="0"/>
      <w:marRight w:val="0"/>
      <w:marTop w:val="0"/>
      <w:marBottom w:val="0"/>
      <w:divBdr>
        <w:top w:val="none" w:sz="0" w:space="0" w:color="auto"/>
        <w:left w:val="none" w:sz="0" w:space="0" w:color="auto"/>
        <w:bottom w:val="none" w:sz="0" w:space="0" w:color="auto"/>
        <w:right w:val="none" w:sz="0" w:space="0" w:color="auto"/>
      </w:divBdr>
    </w:div>
    <w:div w:id="493302736">
      <w:bodyDiv w:val="1"/>
      <w:marLeft w:val="0"/>
      <w:marRight w:val="0"/>
      <w:marTop w:val="0"/>
      <w:marBottom w:val="0"/>
      <w:divBdr>
        <w:top w:val="none" w:sz="0" w:space="0" w:color="auto"/>
        <w:left w:val="none" w:sz="0" w:space="0" w:color="auto"/>
        <w:bottom w:val="none" w:sz="0" w:space="0" w:color="auto"/>
        <w:right w:val="none" w:sz="0" w:space="0" w:color="auto"/>
      </w:divBdr>
    </w:div>
    <w:div w:id="510722503">
      <w:bodyDiv w:val="1"/>
      <w:marLeft w:val="0"/>
      <w:marRight w:val="0"/>
      <w:marTop w:val="0"/>
      <w:marBottom w:val="0"/>
      <w:divBdr>
        <w:top w:val="none" w:sz="0" w:space="0" w:color="auto"/>
        <w:left w:val="none" w:sz="0" w:space="0" w:color="auto"/>
        <w:bottom w:val="none" w:sz="0" w:space="0" w:color="auto"/>
        <w:right w:val="none" w:sz="0" w:space="0" w:color="auto"/>
      </w:divBdr>
    </w:div>
    <w:div w:id="658309734">
      <w:bodyDiv w:val="1"/>
      <w:marLeft w:val="0"/>
      <w:marRight w:val="0"/>
      <w:marTop w:val="0"/>
      <w:marBottom w:val="0"/>
      <w:divBdr>
        <w:top w:val="none" w:sz="0" w:space="0" w:color="auto"/>
        <w:left w:val="none" w:sz="0" w:space="0" w:color="auto"/>
        <w:bottom w:val="none" w:sz="0" w:space="0" w:color="auto"/>
        <w:right w:val="none" w:sz="0" w:space="0" w:color="auto"/>
      </w:divBdr>
    </w:div>
    <w:div w:id="661465423">
      <w:bodyDiv w:val="1"/>
      <w:marLeft w:val="0"/>
      <w:marRight w:val="0"/>
      <w:marTop w:val="0"/>
      <w:marBottom w:val="0"/>
      <w:divBdr>
        <w:top w:val="none" w:sz="0" w:space="0" w:color="auto"/>
        <w:left w:val="none" w:sz="0" w:space="0" w:color="auto"/>
        <w:bottom w:val="none" w:sz="0" w:space="0" w:color="auto"/>
        <w:right w:val="none" w:sz="0" w:space="0" w:color="auto"/>
      </w:divBdr>
    </w:div>
    <w:div w:id="662509940">
      <w:bodyDiv w:val="1"/>
      <w:marLeft w:val="0"/>
      <w:marRight w:val="0"/>
      <w:marTop w:val="0"/>
      <w:marBottom w:val="0"/>
      <w:divBdr>
        <w:top w:val="none" w:sz="0" w:space="0" w:color="auto"/>
        <w:left w:val="none" w:sz="0" w:space="0" w:color="auto"/>
        <w:bottom w:val="none" w:sz="0" w:space="0" w:color="auto"/>
        <w:right w:val="none" w:sz="0" w:space="0" w:color="auto"/>
      </w:divBdr>
    </w:div>
    <w:div w:id="783961726">
      <w:bodyDiv w:val="1"/>
      <w:marLeft w:val="0"/>
      <w:marRight w:val="0"/>
      <w:marTop w:val="0"/>
      <w:marBottom w:val="0"/>
      <w:divBdr>
        <w:top w:val="none" w:sz="0" w:space="0" w:color="auto"/>
        <w:left w:val="none" w:sz="0" w:space="0" w:color="auto"/>
        <w:bottom w:val="none" w:sz="0" w:space="0" w:color="auto"/>
        <w:right w:val="none" w:sz="0" w:space="0" w:color="auto"/>
      </w:divBdr>
    </w:div>
    <w:div w:id="792358890">
      <w:bodyDiv w:val="1"/>
      <w:marLeft w:val="0"/>
      <w:marRight w:val="0"/>
      <w:marTop w:val="0"/>
      <w:marBottom w:val="0"/>
      <w:divBdr>
        <w:top w:val="none" w:sz="0" w:space="0" w:color="auto"/>
        <w:left w:val="none" w:sz="0" w:space="0" w:color="auto"/>
        <w:bottom w:val="none" w:sz="0" w:space="0" w:color="auto"/>
        <w:right w:val="none" w:sz="0" w:space="0" w:color="auto"/>
      </w:divBdr>
    </w:div>
    <w:div w:id="807430401">
      <w:bodyDiv w:val="1"/>
      <w:marLeft w:val="0"/>
      <w:marRight w:val="0"/>
      <w:marTop w:val="0"/>
      <w:marBottom w:val="0"/>
      <w:divBdr>
        <w:top w:val="none" w:sz="0" w:space="0" w:color="auto"/>
        <w:left w:val="none" w:sz="0" w:space="0" w:color="auto"/>
        <w:bottom w:val="none" w:sz="0" w:space="0" w:color="auto"/>
        <w:right w:val="none" w:sz="0" w:space="0" w:color="auto"/>
      </w:divBdr>
    </w:div>
    <w:div w:id="823005370">
      <w:bodyDiv w:val="1"/>
      <w:marLeft w:val="0"/>
      <w:marRight w:val="0"/>
      <w:marTop w:val="0"/>
      <w:marBottom w:val="0"/>
      <w:divBdr>
        <w:top w:val="none" w:sz="0" w:space="0" w:color="auto"/>
        <w:left w:val="none" w:sz="0" w:space="0" w:color="auto"/>
        <w:bottom w:val="none" w:sz="0" w:space="0" w:color="auto"/>
        <w:right w:val="none" w:sz="0" w:space="0" w:color="auto"/>
      </w:divBdr>
    </w:div>
    <w:div w:id="922689743">
      <w:bodyDiv w:val="1"/>
      <w:marLeft w:val="0"/>
      <w:marRight w:val="0"/>
      <w:marTop w:val="0"/>
      <w:marBottom w:val="0"/>
      <w:divBdr>
        <w:top w:val="none" w:sz="0" w:space="0" w:color="auto"/>
        <w:left w:val="none" w:sz="0" w:space="0" w:color="auto"/>
        <w:bottom w:val="none" w:sz="0" w:space="0" w:color="auto"/>
        <w:right w:val="none" w:sz="0" w:space="0" w:color="auto"/>
      </w:divBdr>
    </w:div>
    <w:div w:id="923686626">
      <w:bodyDiv w:val="1"/>
      <w:marLeft w:val="0"/>
      <w:marRight w:val="0"/>
      <w:marTop w:val="0"/>
      <w:marBottom w:val="0"/>
      <w:divBdr>
        <w:top w:val="none" w:sz="0" w:space="0" w:color="auto"/>
        <w:left w:val="none" w:sz="0" w:space="0" w:color="auto"/>
        <w:bottom w:val="none" w:sz="0" w:space="0" w:color="auto"/>
        <w:right w:val="none" w:sz="0" w:space="0" w:color="auto"/>
      </w:divBdr>
    </w:div>
    <w:div w:id="1003165173">
      <w:bodyDiv w:val="1"/>
      <w:marLeft w:val="0"/>
      <w:marRight w:val="0"/>
      <w:marTop w:val="0"/>
      <w:marBottom w:val="0"/>
      <w:divBdr>
        <w:top w:val="none" w:sz="0" w:space="0" w:color="auto"/>
        <w:left w:val="none" w:sz="0" w:space="0" w:color="auto"/>
        <w:bottom w:val="none" w:sz="0" w:space="0" w:color="auto"/>
        <w:right w:val="none" w:sz="0" w:space="0" w:color="auto"/>
      </w:divBdr>
    </w:div>
    <w:div w:id="1031106863">
      <w:bodyDiv w:val="1"/>
      <w:marLeft w:val="0"/>
      <w:marRight w:val="0"/>
      <w:marTop w:val="0"/>
      <w:marBottom w:val="0"/>
      <w:divBdr>
        <w:top w:val="none" w:sz="0" w:space="0" w:color="auto"/>
        <w:left w:val="none" w:sz="0" w:space="0" w:color="auto"/>
        <w:bottom w:val="none" w:sz="0" w:space="0" w:color="auto"/>
        <w:right w:val="none" w:sz="0" w:space="0" w:color="auto"/>
      </w:divBdr>
    </w:div>
    <w:div w:id="1031805722">
      <w:bodyDiv w:val="1"/>
      <w:marLeft w:val="0"/>
      <w:marRight w:val="0"/>
      <w:marTop w:val="0"/>
      <w:marBottom w:val="0"/>
      <w:divBdr>
        <w:top w:val="none" w:sz="0" w:space="0" w:color="auto"/>
        <w:left w:val="none" w:sz="0" w:space="0" w:color="auto"/>
        <w:bottom w:val="none" w:sz="0" w:space="0" w:color="auto"/>
        <w:right w:val="none" w:sz="0" w:space="0" w:color="auto"/>
      </w:divBdr>
    </w:div>
    <w:div w:id="1125611663">
      <w:bodyDiv w:val="1"/>
      <w:marLeft w:val="0"/>
      <w:marRight w:val="0"/>
      <w:marTop w:val="0"/>
      <w:marBottom w:val="0"/>
      <w:divBdr>
        <w:top w:val="none" w:sz="0" w:space="0" w:color="auto"/>
        <w:left w:val="none" w:sz="0" w:space="0" w:color="auto"/>
        <w:bottom w:val="none" w:sz="0" w:space="0" w:color="auto"/>
        <w:right w:val="none" w:sz="0" w:space="0" w:color="auto"/>
      </w:divBdr>
    </w:div>
    <w:div w:id="1138760895">
      <w:bodyDiv w:val="1"/>
      <w:marLeft w:val="0"/>
      <w:marRight w:val="0"/>
      <w:marTop w:val="0"/>
      <w:marBottom w:val="0"/>
      <w:divBdr>
        <w:top w:val="none" w:sz="0" w:space="0" w:color="auto"/>
        <w:left w:val="none" w:sz="0" w:space="0" w:color="auto"/>
        <w:bottom w:val="none" w:sz="0" w:space="0" w:color="auto"/>
        <w:right w:val="none" w:sz="0" w:space="0" w:color="auto"/>
      </w:divBdr>
    </w:div>
    <w:div w:id="1177426329">
      <w:bodyDiv w:val="1"/>
      <w:marLeft w:val="0"/>
      <w:marRight w:val="0"/>
      <w:marTop w:val="0"/>
      <w:marBottom w:val="0"/>
      <w:divBdr>
        <w:top w:val="none" w:sz="0" w:space="0" w:color="auto"/>
        <w:left w:val="none" w:sz="0" w:space="0" w:color="auto"/>
        <w:bottom w:val="none" w:sz="0" w:space="0" w:color="auto"/>
        <w:right w:val="none" w:sz="0" w:space="0" w:color="auto"/>
      </w:divBdr>
    </w:div>
    <w:div w:id="1182818851">
      <w:bodyDiv w:val="1"/>
      <w:marLeft w:val="0"/>
      <w:marRight w:val="0"/>
      <w:marTop w:val="0"/>
      <w:marBottom w:val="0"/>
      <w:divBdr>
        <w:top w:val="none" w:sz="0" w:space="0" w:color="auto"/>
        <w:left w:val="none" w:sz="0" w:space="0" w:color="auto"/>
        <w:bottom w:val="none" w:sz="0" w:space="0" w:color="auto"/>
        <w:right w:val="none" w:sz="0" w:space="0" w:color="auto"/>
      </w:divBdr>
    </w:div>
    <w:div w:id="1214386659">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92851274">
      <w:bodyDiv w:val="1"/>
      <w:marLeft w:val="0"/>
      <w:marRight w:val="0"/>
      <w:marTop w:val="0"/>
      <w:marBottom w:val="0"/>
      <w:divBdr>
        <w:top w:val="none" w:sz="0" w:space="0" w:color="auto"/>
        <w:left w:val="none" w:sz="0" w:space="0" w:color="auto"/>
        <w:bottom w:val="none" w:sz="0" w:space="0" w:color="auto"/>
        <w:right w:val="none" w:sz="0" w:space="0" w:color="auto"/>
      </w:divBdr>
    </w:div>
    <w:div w:id="1405298974">
      <w:bodyDiv w:val="1"/>
      <w:marLeft w:val="0"/>
      <w:marRight w:val="0"/>
      <w:marTop w:val="0"/>
      <w:marBottom w:val="0"/>
      <w:divBdr>
        <w:top w:val="none" w:sz="0" w:space="0" w:color="auto"/>
        <w:left w:val="none" w:sz="0" w:space="0" w:color="auto"/>
        <w:bottom w:val="none" w:sz="0" w:space="0" w:color="auto"/>
        <w:right w:val="none" w:sz="0" w:space="0" w:color="auto"/>
      </w:divBdr>
    </w:div>
    <w:div w:id="1439564410">
      <w:bodyDiv w:val="1"/>
      <w:marLeft w:val="0"/>
      <w:marRight w:val="0"/>
      <w:marTop w:val="0"/>
      <w:marBottom w:val="0"/>
      <w:divBdr>
        <w:top w:val="none" w:sz="0" w:space="0" w:color="auto"/>
        <w:left w:val="none" w:sz="0" w:space="0" w:color="auto"/>
        <w:bottom w:val="none" w:sz="0" w:space="0" w:color="auto"/>
        <w:right w:val="none" w:sz="0" w:space="0" w:color="auto"/>
      </w:divBdr>
    </w:div>
    <w:div w:id="1560020045">
      <w:bodyDiv w:val="1"/>
      <w:marLeft w:val="0"/>
      <w:marRight w:val="0"/>
      <w:marTop w:val="0"/>
      <w:marBottom w:val="0"/>
      <w:divBdr>
        <w:top w:val="none" w:sz="0" w:space="0" w:color="auto"/>
        <w:left w:val="none" w:sz="0" w:space="0" w:color="auto"/>
        <w:bottom w:val="none" w:sz="0" w:space="0" w:color="auto"/>
        <w:right w:val="none" w:sz="0" w:space="0" w:color="auto"/>
      </w:divBdr>
    </w:div>
    <w:div w:id="1573739946">
      <w:bodyDiv w:val="1"/>
      <w:marLeft w:val="0"/>
      <w:marRight w:val="0"/>
      <w:marTop w:val="0"/>
      <w:marBottom w:val="0"/>
      <w:divBdr>
        <w:top w:val="none" w:sz="0" w:space="0" w:color="auto"/>
        <w:left w:val="none" w:sz="0" w:space="0" w:color="auto"/>
        <w:bottom w:val="none" w:sz="0" w:space="0" w:color="auto"/>
        <w:right w:val="none" w:sz="0" w:space="0" w:color="auto"/>
      </w:divBdr>
    </w:div>
    <w:div w:id="1677223644">
      <w:bodyDiv w:val="1"/>
      <w:marLeft w:val="0"/>
      <w:marRight w:val="0"/>
      <w:marTop w:val="0"/>
      <w:marBottom w:val="0"/>
      <w:divBdr>
        <w:top w:val="none" w:sz="0" w:space="0" w:color="auto"/>
        <w:left w:val="none" w:sz="0" w:space="0" w:color="auto"/>
        <w:bottom w:val="none" w:sz="0" w:space="0" w:color="auto"/>
        <w:right w:val="none" w:sz="0" w:space="0" w:color="auto"/>
      </w:divBdr>
    </w:div>
    <w:div w:id="1740833235">
      <w:bodyDiv w:val="1"/>
      <w:marLeft w:val="0"/>
      <w:marRight w:val="0"/>
      <w:marTop w:val="0"/>
      <w:marBottom w:val="0"/>
      <w:divBdr>
        <w:top w:val="none" w:sz="0" w:space="0" w:color="auto"/>
        <w:left w:val="none" w:sz="0" w:space="0" w:color="auto"/>
        <w:bottom w:val="none" w:sz="0" w:space="0" w:color="auto"/>
        <w:right w:val="none" w:sz="0" w:space="0" w:color="auto"/>
      </w:divBdr>
    </w:div>
    <w:div w:id="1741979038">
      <w:bodyDiv w:val="1"/>
      <w:marLeft w:val="0"/>
      <w:marRight w:val="0"/>
      <w:marTop w:val="0"/>
      <w:marBottom w:val="0"/>
      <w:divBdr>
        <w:top w:val="none" w:sz="0" w:space="0" w:color="auto"/>
        <w:left w:val="none" w:sz="0" w:space="0" w:color="auto"/>
        <w:bottom w:val="none" w:sz="0" w:space="0" w:color="auto"/>
        <w:right w:val="none" w:sz="0" w:space="0" w:color="auto"/>
      </w:divBdr>
    </w:div>
    <w:div w:id="1769814275">
      <w:bodyDiv w:val="1"/>
      <w:marLeft w:val="0"/>
      <w:marRight w:val="0"/>
      <w:marTop w:val="0"/>
      <w:marBottom w:val="0"/>
      <w:divBdr>
        <w:top w:val="none" w:sz="0" w:space="0" w:color="auto"/>
        <w:left w:val="none" w:sz="0" w:space="0" w:color="auto"/>
        <w:bottom w:val="none" w:sz="0" w:space="0" w:color="auto"/>
        <w:right w:val="none" w:sz="0" w:space="0" w:color="auto"/>
      </w:divBdr>
    </w:div>
    <w:div w:id="1832941753">
      <w:bodyDiv w:val="1"/>
      <w:marLeft w:val="0"/>
      <w:marRight w:val="0"/>
      <w:marTop w:val="0"/>
      <w:marBottom w:val="0"/>
      <w:divBdr>
        <w:top w:val="none" w:sz="0" w:space="0" w:color="auto"/>
        <w:left w:val="none" w:sz="0" w:space="0" w:color="auto"/>
        <w:bottom w:val="none" w:sz="0" w:space="0" w:color="auto"/>
        <w:right w:val="none" w:sz="0" w:space="0" w:color="auto"/>
      </w:divBdr>
    </w:div>
    <w:div w:id="1853690256">
      <w:bodyDiv w:val="1"/>
      <w:marLeft w:val="0"/>
      <w:marRight w:val="0"/>
      <w:marTop w:val="0"/>
      <w:marBottom w:val="0"/>
      <w:divBdr>
        <w:top w:val="none" w:sz="0" w:space="0" w:color="auto"/>
        <w:left w:val="none" w:sz="0" w:space="0" w:color="auto"/>
        <w:bottom w:val="none" w:sz="0" w:space="0" w:color="auto"/>
        <w:right w:val="none" w:sz="0" w:space="0" w:color="auto"/>
      </w:divBdr>
    </w:div>
    <w:div w:id="1932004721">
      <w:bodyDiv w:val="1"/>
      <w:marLeft w:val="0"/>
      <w:marRight w:val="0"/>
      <w:marTop w:val="0"/>
      <w:marBottom w:val="0"/>
      <w:divBdr>
        <w:top w:val="none" w:sz="0" w:space="0" w:color="auto"/>
        <w:left w:val="none" w:sz="0" w:space="0" w:color="auto"/>
        <w:bottom w:val="none" w:sz="0" w:space="0" w:color="auto"/>
        <w:right w:val="none" w:sz="0" w:space="0" w:color="auto"/>
      </w:divBdr>
    </w:div>
    <w:div w:id="1960911949">
      <w:bodyDiv w:val="1"/>
      <w:marLeft w:val="0"/>
      <w:marRight w:val="0"/>
      <w:marTop w:val="0"/>
      <w:marBottom w:val="0"/>
      <w:divBdr>
        <w:top w:val="none" w:sz="0" w:space="0" w:color="auto"/>
        <w:left w:val="none" w:sz="0" w:space="0" w:color="auto"/>
        <w:bottom w:val="none" w:sz="0" w:space="0" w:color="auto"/>
        <w:right w:val="none" w:sz="0" w:space="0" w:color="auto"/>
      </w:divBdr>
    </w:div>
    <w:div w:id="2010523065">
      <w:bodyDiv w:val="1"/>
      <w:marLeft w:val="0"/>
      <w:marRight w:val="0"/>
      <w:marTop w:val="0"/>
      <w:marBottom w:val="0"/>
      <w:divBdr>
        <w:top w:val="none" w:sz="0" w:space="0" w:color="auto"/>
        <w:left w:val="none" w:sz="0" w:space="0" w:color="auto"/>
        <w:bottom w:val="none" w:sz="0" w:space="0" w:color="auto"/>
        <w:right w:val="none" w:sz="0" w:space="0" w:color="auto"/>
      </w:divBdr>
    </w:div>
    <w:div w:id="2036080824">
      <w:bodyDiv w:val="1"/>
      <w:marLeft w:val="0"/>
      <w:marRight w:val="0"/>
      <w:marTop w:val="0"/>
      <w:marBottom w:val="0"/>
      <w:divBdr>
        <w:top w:val="none" w:sz="0" w:space="0" w:color="auto"/>
        <w:left w:val="none" w:sz="0" w:space="0" w:color="auto"/>
        <w:bottom w:val="none" w:sz="0" w:space="0" w:color="auto"/>
        <w:right w:val="none" w:sz="0" w:space="0" w:color="auto"/>
      </w:divBdr>
    </w:div>
    <w:div w:id="2060282262">
      <w:bodyDiv w:val="1"/>
      <w:marLeft w:val="0"/>
      <w:marRight w:val="0"/>
      <w:marTop w:val="0"/>
      <w:marBottom w:val="0"/>
      <w:divBdr>
        <w:top w:val="none" w:sz="0" w:space="0" w:color="auto"/>
        <w:left w:val="none" w:sz="0" w:space="0" w:color="auto"/>
        <w:bottom w:val="none" w:sz="0" w:space="0" w:color="auto"/>
        <w:right w:val="none" w:sz="0" w:space="0" w:color="auto"/>
      </w:divBdr>
    </w:div>
    <w:div w:id="2117171725">
      <w:bodyDiv w:val="1"/>
      <w:marLeft w:val="0"/>
      <w:marRight w:val="0"/>
      <w:marTop w:val="0"/>
      <w:marBottom w:val="0"/>
      <w:divBdr>
        <w:top w:val="none" w:sz="0" w:space="0" w:color="auto"/>
        <w:left w:val="none" w:sz="0" w:space="0" w:color="auto"/>
        <w:bottom w:val="none" w:sz="0" w:space="0" w:color="auto"/>
        <w:right w:val="none" w:sz="0" w:space="0" w:color="auto"/>
      </w:divBdr>
    </w:div>
    <w:div w:id="2122341314">
      <w:bodyDiv w:val="1"/>
      <w:marLeft w:val="0"/>
      <w:marRight w:val="0"/>
      <w:marTop w:val="0"/>
      <w:marBottom w:val="0"/>
      <w:divBdr>
        <w:top w:val="none" w:sz="0" w:space="0" w:color="auto"/>
        <w:left w:val="none" w:sz="0" w:space="0" w:color="auto"/>
        <w:bottom w:val="none" w:sz="0" w:space="0" w:color="auto"/>
        <w:right w:val="none" w:sz="0" w:space="0" w:color="auto"/>
      </w:divBdr>
    </w:div>
    <w:div w:id="212834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08249.201%208.149606" TargetMode="External"/><Relationship Id="rId3" Type="http://schemas.microsoft.com/office/2007/relationships/stylesWithEffects" Target="stylesWithEffects.xml"/><Relationship Id="rId7" Type="http://schemas.openxmlformats.org/officeDocument/2006/relationships/hyperlink" Target="https://doi.org/10.1016/j.fishres.2012.%2002.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3776812381211"/>
          <c:y val="2.5269232650266541E-2"/>
          <c:w val="0.7907903072914434"/>
          <c:h val="0.65635575863897844"/>
        </c:manualLayout>
      </c:layout>
      <c:barChart>
        <c:barDir val="col"/>
        <c:grouping val="clustered"/>
        <c:varyColors val="0"/>
        <c:ser>
          <c:idx val="0"/>
          <c:order val="0"/>
          <c:tx>
            <c:strRef>
              <c:f>Sheet1!$B$1</c:f>
              <c:strCache>
                <c:ptCount val="1"/>
                <c:pt idx="0">
                  <c:v>Hari 1</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Selar</c:v>
                </c:pt>
                <c:pt idx="1">
                  <c:v>Kuwe</c:v>
                </c:pt>
                <c:pt idx="2">
                  <c:v>Tongkol</c:v>
                </c:pt>
                <c:pt idx="3">
                  <c:v>Layang</c:v>
                </c:pt>
                <c:pt idx="4">
                  <c:v>Layang ekor merah</c:v>
                </c:pt>
                <c:pt idx="5">
                  <c:v>Tuna</c:v>
                </c:pt>
                <c:pt idx="6">
                  <c:v>Moonfish</c:v>
                </c:pt>
                <c:pt idx="7">
                  <c:v>Cumi-cumi</c:v>
                </c:pt>
              </c:strCache>
            </c:strRef>
          </c:cat>
          <c:val>
            <c:numRef>
              <c:f>Sheet1!$B$2:$B$9</c:f>
              <c:numCache>
                <c:formatCode>General</c:formatCode>
                <c:ptCount val="8"/>
                <c:pt idx="0">
                  <c:v>113</c:v>
                </c:pt>
                <c:pt idx="1">
                  <c:v>61</c:v>
                </c:pt>
                <c:pt idx="2">
                  <c:v>25</c:v>
                </c:pt>
                <c:pt idx="3">
                  <c:v>80</c:v>
                </c:pt>
                <c:pt idx="6">
                  <c:v>12</c:v>
                </c:pt>
              </c:numCache>
            </c:numRef>
          </c:val>
          <c:extLst xmlns:c16r2="http://schemas.microsoft.com/office/drawing/2015/06/chart">
            <c:ext xmlns:c16="http://schemas.microsoft.com/office/drawing/2014/chart" uri="{C3380CC4-5D6E-409C-BE32-E72D297353CC}">
              <c16:uniqueId val="{00000000-AA35-462F-8B26-87C1E136A6EB}"/>
            </c:ext>
          </c:extLst>
        </c:ser>
        <c:ser>
          <c:idx val="1"/>
          <c:order val="1"/>
          <c:tx>
            <c:strRef>
              <c:f>Sheet1!$C$1</c:f>
              <c:strCache>
                <c:ptCount val="1"/>
                <c:pt idx="0">
                  <c:v>Hari 2</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Selar</c:v>
                </c:pt>
                <c:pt idx="1">
                  <c:v>Kuwe</c:v>
                </c:pt>
                <c:pt idx="2">
                  <c:v>Tongkol</c:v>
                </c:pt>
                <c:pt idx="3">
                  <c:v>Layang</c:v>
                </c:pt>
                <c:pt idx="4">
                  <c:v>Layang ekor merah</c:v>
                </c:pt>
                <c:pt idx="5">
                  <c:v>Tuna</c:v>
                </c:pt>
                <c:pt idx="6">
                  <c:v>Moonfish</c:v>
                </c:pt>
                <c:pt idx="7">
                  <c:v>Cumi-cumi</c:v>
                </c:pt>
              </c:strCache>
            </c:strRef>
          </c:cat>
          <c:val>
            <c:numRef>
              <c:f>Sheet1!$C$2:$C$9</c:f>
              <c:numCache>
                <c:formatCode>General</c:formatCode>
                <c:ptCount val="8"/>
                <c:pt idx="0">
                  <c:v>16</c:v>
                </c:pt>
                <c:pt idx="1">
                  <c:v>6</c:v>
                </c:pt>
                <c:pt idx="2">
                  <c:v>8</c:v>
                </c:pt>
                <c:pt idx="3">
                  <c:v>12</c:v>
                </c:pt>
                <c:pt idx="5">
                  <c:v>5</c:v>
                </c:pt>
              </c:numCache>
            </c:numRef>
          </c:val>
          <c:extLst xmlns:c16r2="http://schemas.microsoft.com/office/drawing/2015/06/chart">
            <c:ext xmlns:c16="http://schemas.microsoft.com/office/drawing/2014/chart" uri="{C3380CC4-5D6E-409C-BE32-E72D297353CC}">
              <c16:uniqueId val="{00000001-AA35-462F-8B26-87C1E136A6EB}"/>
            </c:ext>
          </c:extLst>
        </c:ser>
        <c:ser>
          <c:idx val="2"/>
          <c:order val="2"/>
          <c:tx>
            <c:strRef>
              <c:f>Sheet1!$D$1</c:f>
              <c:strCache>
                <c:ptCount val="1"/>
                <c:pt idx="0">
                  <c:v>Hari 3</c:v>
                </c:pt>
              </c:strCache>
            </c:strRef>
          </c:tx>
          <c:invertIfNegative val="0"/>
          <c:dLbls>
            <c:spPr>
              <a:noFill/>
              <a:ln>
                <a:noFill/>
              </a:ln>
              <a:effectLst/>
            </c:sp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Sheet1!$A$2:$A$9</c:f>
              <c:strCache>
                <c:ptCount val="8"/>
                <c:pt idx="0">
                  <c:v>Selar</c:v>
                </c:pt>
                <c:pt idx="1">
                  <c:v>Kuwe</c:v>
                </c:pt>
                <c:pt idx="2">
                  <c:v>Tongkol</c:v>
                </c:pt>
                <c:pt idx="3">
                  <c:v>Layang</c:v>
                </c:pt>
                <c:pt idx="4">
                  <c:v>Layang ekor merah</c:v>
                </c:pt>
                <c:pt idx="5">
                  <c:v>Tuna</c:v>
                </c:pt>
                <c:pt idx="6">
                  <c:v>Moonfish</c:v>
                </c:pt>
                <c:pt idx="7">
                  <c:v>Cumi-cumi</c:v>
                </c:pt>
              </c:strCache>
            </c:strRef>
          </c:cat>
          <c:val>
            <c:numRef>
              <c:f>Sheet1!$D$2:$D$9</c:f>
              <c:numCache>
                <c:formatCode>General</c:formatCode>
                <c:ptCount val="8"/>
                <c:pt idx="0">
                  <c:v>72</c:v>
                </c:pt>
                <c:pt idx="1">
                  <c:v>27</c:v>
                </c:pt>
                <c:pt idx="2">
                  <c:v>20</c:v>
                </c:pt>
                <c:pt idx="3">
                  <c:v>42</c:v>
                </c:pt>
                <c:pt idx="4">
                  <c:v>31</c:v>
                </c:pt>
                <c:pt idx="7">
                  <c:v>8</c:v>
                </c:pt>
              </c:numCache>
            </c:numRef>
          </c:val>
          <c:extLst xmlns:c16r2="http://schemas.microsoft.com/office/drawing/2015/06/chart">
            <c:ext xmlns:c16="http://schemas.microsoft.com/office/drawing/2014/chart" uri="{C3380CC4-5D6E-409C-BE32-E72D297353CC}">
              <c16:uniqueId val="{00000002-AA35-462F-8B26-87C1E136A6EB}"/>
            </c:ext>
          </c:extLst>
        </c:ser>
        <c:dLbls>
          <c:dLblPos val="outEnd"/>
          <c:showLegendKey val="0"/>
          <c:showVal val="1"/>
          <c:showCatName val="0"/>
          <c:showSerName val="0"/>
          <c:showPercent val="0"/>
          <c:showBubbleSize val="0"/>
        </c:dLbls>
        <c:gapWidth val="150"/>
        <c:axId val="159947008"/>
        <c:axId val="159727616"/>
      </c:barChart>
      <c:catAx>
        <c:axId val="159947008"/>
        <c:scaling>
          <c:orientation val="minMax"/>
        </c:scaling>
        <c:delete val="0"/>
        <c:axPos val="b"/>
        <c:title>
          <c:tx>
            <c:rich>
              <a:bodyPr/>
              <a:lstStyle/>
              <a:p>
                <a:pPr>
                  <a:defRPr/>
                </a:pPr>
                <a:r>
                  <a:rPr lang="en-US" sz="1200" b="1">
                    <a:latin typeface="Times New Roman" pitchFamily="18" charset="0"/>
                    <a:cs typeface="Times New Roman" pitchFamily="18" charset="0"/>
                  </a:rPr>
                  <a:t>Nama</a:t>
                </a:r>
                <a:r>
                  <a:rPr lang="en-US" sz="1200" b="1" baseline="0">
                    <a:latin typeface="Times New Roman" pitchFamily="18" charset="0"/>
                    <a:cs typeface="Times New Roman" pitchFamily="18" charset="0"/>
                  </a:rPr>
                  <a:t> Jenis</a:t>
                </a:r>
                <a:endParaRPr lang="en-US" sz="1200" b="1">
                  <a:latin typeface="Times New Roman" pitchFamily="18" charset="0"/>
                  <a:cs typeface="Times New Roman" pitchFamily="18" charset="0"/>
                </a:endParaRPr>
              </a:p>
            </c:rich>
          </c:tx>
          <c:layout>
            <c:manualLayout>
              <c:xMode val="edge"/>
              <c:yMode val="edge"/>
              <c:x val="0.47641958548284913"/>
              <c:y val="0.92550968952715107"/>
            </c:manualLayout>
          </c:layout>
          <c:overlay val="0"/>
        </c:title>
        <c:numFmt formatCode="General" sourceLinked="0"/>
        <c:majorTickMark val="out"/>
        <c:minorTickMark val="none"/>
        <c:tickLblPos val="nextTo"/>
        <c:crossAx val="159727616"/>
        <c:crosses val="autoZero"/>
        <c:auto val="1"/>
        <c:lblAlgn val="ctr"/>
        <c:lblOffset val="100"/>
        <c:noMultiLvlLbl val="0"/>
      </c:catAx>
      <c:valAx>
        <c:axId val="159727616"/>
        <c:scaling>
          <c:orientation val="minMax"/>
        </c:scaling>
        <c:delete val="0"/>
        <c:axPos val="l"/>
        <c:title>
          <c:tx>
            <c:rich>
              <a:bodyPr rot="-5400000" vert="horz"/>
              <a:lstStyle/>
              <a:p>
                <a:pPr>
                  <a:defRPr/>
                </a:pPr>
                <a:r>
                  <a:rPr lang="en-US" sz="1200">
                    <a:latin typeface="Times New Roman" pitchFamily="18" charset="0"/>
                    <a:cs typeface="Times New Roman" pitchFamily="18" charset="0"/>
                  </a:rPr>
                  <a:t>Jumlah Individu (Ekor</a:t>
                </a:r>
                <a:r>
                  <a:rPr lang="en-US"/>
                  <a:t>)</a:t>
                </a:r>
              </a:p>
            </c:rich>
          </c:tx>
          <c:layout>
            <c:manualLayout>
              <c:xMode val="edge"/>
              <c:yMode val="edge"/>
              <c:x val="2.6618269812462191E-2"/>
              <c:y val="0.2195154828444372"/>
            </c:manualLayout>
          </c:layout>
          <c:overlay val="0"/>
        </c:title>
        <c:numFmt formatCode="General" sourceLinked="1"/>
        <c:majorTickMark val="out"/>
        <c:minorTickMark val="none"/>
        <c:tickLblPos val="nextTo"/>
        <c:crossAx val="159947008"/>
        <c:crosses val="autoZero"/>
        <c:crossBetween val="between"/>
      </c:valAx>
    </c:plotArea>
    <c:legend>
      <c:legendPos val="r"/>
      <c:layout>
        <c:manualLayout>
          <c:xMode val="edge"/>
          <c:yMode val="edge"/>
          <c:x val="0.90050921493252545"/>
          <c:y val="0.37979519399453304"/>
          <c:w val="9.9490785067474552E-2"/>
          <c:h val="0.2246324644202083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13</Pages>
  <Words>3554</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dcterms:created xsi:type="dcterms:W3CDTF">2021-09-23T13:31:00Z</dcterms:created>
  <dcterms:modified xsi:type="dcterms:W3CDTF">2021-11-10T04:21:00Z</dcterms:modified>
</cp:coreProperties>
</file>