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40A6C" w14:textId="11B5E2B2" w:rsidR="00D873C0" w:rsidRDefault="00D873C0" w:rsidP="00D873C0">
      <w:pPr>
        <w:jc w:val="center"/>
        <w:rPr>
          <w:rFonts w:ascii="Times New Roman" w:hAnsi="Times New Roman" w:cs="Times New Roman"/>
          <w:b/>
          <w:sz w:val="28"/>
          <w:szCs w:val="28"/>
          <w:lang w:val="id-ID"/>
        </w:rPr>
      </w:pPr>
      <w:r>
        <w:rPr>
          <w:rFonts w:ascii="Times New Roman" w:hAnsi="Times New Roman" w:cs="Times New Roman"/>
          <w:b/>
          <w:sz w:val="28"/>
          <w:szCs w:val="28"/>
        </w:rPr>
        <w:t>EVALUASI KETERSEDIAAN SARANA DAN PRASARANA PERPUSTAKAAN BAGI PENGGUNA DI PERPUSTAKAAN FAKULTAS HUKUM UNIVERSITAS SAM RATULANGI MANADO</w:t>
      </w:r>
    </w:p>
    <w:p w14:paraId="1C245699" w14:textId="77777777" w:rsidR="00027A1D" w:rsidRDefault="00027A1D" w:rsidP="00D873C0">
      <w:pPr>
        <w:jc w:val="center"/>
        <w:rPr>
          <w:rFonts w:ascii="Times New Roman" w:hAnsi="Times New Roman" w:cs="Times New Roman"/>
          <w:b/>
          <w:sz w:val="28"/>
          <w:szCs w:val="28"/>
          <w:lang w:val="id-ID"/>
        </w:rPr>
      </w:pPr>
    </w:p>
    <w:p w14:paraId="391AEC9F" w14:textId="77777777" w:rsidR="00027A1D" w:rsidRDefault="00027A1D" w:rsidP="00D873C0">
      <w:pPr>
        <w:jc w:val="center"/>
        <w:rPr>
          <w:rFonts w:ascii="Times New Roman" w:hAnsi="Times New Roman" w:cs="Times New Roman"/>
          <w:b/>
          <w:sz w:val="28"/>
          <w:szCs w:val="28"/>
          <w:lang w:val="id-ID"/>
        </w:rPr>
      </w:pPr>
    </w:p>
    <w:p w14:paraId="0E70B411" w14:textId="77777777" w:rsidR="00D873C0" w:rsidRPr="00B75165" w:rsidRDefault="00D873C0" w:rsidP="00D873C0">
      <w:pPr>
        <w:spacing w:after="0"/>
        <w:jc w:val="center"/>
        <w:rPr>
          <w:rFonts w:ascii="Times New Roman" w:hAnsi="Times New Roman" w:cs="Times New Roman"/>
          <w:b/>
          <w:sz w:val="24"/>
          <w:szCs w:val="24"/>
        </w:rPr>
      </w:pPr>
      <w:r w:rsidRPr="00B75165">
        <w:rPr>
          <w:rFonts w:ascii="Times New Roman" w:hAnsi="Times New Roman" w:cs="Times New Roman"/>
          <w:sz w:val="24"/>
          <w:szCs w:val="24"/>
        </w:rPr>
        <w:t>Stely Gabriell Kumajas, Nolly S. Londa, Ferry V. I. A. Koagouw,</w:t>
      </w:r>
    </w:p>
    <w:p w14:paraId="14B8BA22" w14:textId="77777777" w:rsidR="00D873C0" w:rsidRPr="00B75165" w:rsidRDefault="00D873C0" w:rsidP="00D873C0">
      <w:pPr>
        <w:spacing w:after="0"/>
        <w:jc w:val="center"/>
        <w:rPr>
          <w:rFonts w:ascii="Times New Roman" w:hAnsi="Times New Roman" w:cs="Times New Roman"/>
          <w:sz w:val="24"/>
          <w:szCs w:val="24"/>
          <w:shd w:val="clear" w:color="auto" w:fill="FFFFFF"/>
        </w:rPr>
      </w:pPr>
      <w:r w:rsidRPr="00B75165">
        <w:rPr>
          <w:rFonts w:ascii="Times New Roman" w:hAnsi="Times New Roman" w:cs="Times New Roman"/>
          <w:sz w:val="24"/>
          <w:szCs w:val="24"/>
          <w:shd w:val="clear" w:color="auto" w:fill="FFFFFF"/>
        </w:rPr>
        <w:t>Program Studi Ilmu Perpustakaan</w:t>
      </w:r>
    </w:p>
    <w:p w14:paraId="0DC9688C" w14:textId="77777777" w:rsidR="00D873C0" w:rsidRPr="00B75165" w:rsidRDefault="00D873C0" w:rsidP="00D873C0">
      <w:pPr>
        <w:spacing w:after="0"/>
        <w:jc w:val="center"/>
        <w:rPr>
          <w:rFonts w:ascii="Times New Roman" w:hAnsi="Times New Roman" w:cs="Times New Roman"/>
          <w:b/>
          <w:sz w:val="24"/>
          <w:szCs w:val="24"/>
        </w:rPr>
      </w:pPr>
      <w:r w:rsidRPr="00B75165">
        <w:rPr>
          <w:rFonts w:ascii="Times New Roman" w:hAnsi="Times New Roman" w:cs="Times New Roman"/>
          <w:sz w:val="24"/>
          <w:szCs w:val="24"/>
        </w:rPr>
        <w:t>Universitas Sam Ratulangi Manado, Jln. Kampus Bahu, 95115, Indonesia</w:t>
      </w:r>
    </w:p>
    <w:p w14:paraId="14CE6A0F" w14:textId="4DC78376" w:rsidR="00D873C0" w:rsidRDefault="00D873C0" w:rsidP="00D873C0">
      <w:pPr>
        <w:pStyle w:val="NoSpacing"/>
        <w:jc w:val="center"/>
        <w:rPr>
          <w:rStyle w:val="Hyperlink"/>
          <w:rFonts w:ascii="Times New Roman" w:hAnsi="Times New Roman" w:cs="Times New Roman"/>
          <w:sz w:val="24"/>
          <w:szCs w:val="24"/>
        </w:rPr>
      </w:pPr>
      <w:r w:rsidRPr="00D873C0">
        <w:rPr>
          <w:rFonts w:ascii="Times New Roman" w:hAnsi="Times New Roman" w:cs="Times New Roman"/>
          <w:sz w:val="24"/>
          <w:szCs w:val="24"/>
        </w:rPr>
        <w:t xml:space="preserve">Email:  </w:t>
      </w:r>
      <w:hyperlink r:id="rId9" w:history="1">
        <w:r w:rsidRPr="00D873C0">
          <w:rPr>
            <w:rStyle w:val="Hyperlink"/>
            <w:rFonts w:ascii="Times New Roman" w:hAnsi="Times New Roman" w:cs="Times New Roman"/>
            <w:sz w:val="24"/>
            <w:szCs w:val="24"/>
          </w:rPr>
          <w:t>stelygabriellk@gmail.com</w:t>
        </w:r>
      </w:hyperlink>
    </w:p>
    <w:p w14:paraId="7A0B20AD" w14:textId="2B3C4B74" w:rsidR="00D873C0" w:rsidRPr="00D873C0" w:rsidRDefault="00D873C0" w:rsidP="00D873C0">
      <w:pPr>
        <w:pStyle w:val="NoSpacing"/>
        <w:tabs>
          <w:tab w:val="left" w:pos="7460"/>
        </w:tabs>
        <w:rPr>
          <w:rFonts w:ascii="Times New Roman" w:hAnsi="Times New Roman" w:cs="Times New Roman"/>
          <w:sz w:val="24"/>
          <w:szCs w:val="24"/>
        </w:rPr>
      </w:pPr>
      <w:r>
        <w:rPr>
          <w:rFonts w:ascii="Times New Roman" w:hAnsi="Times New Roman" w:cs="Times New Roman"/>
          <w:sz w:val="24"/>
          <w:szCs w:val="24"/>
        </w:rPr>
        <w:tab/>
      </w:r>
    </w:p>
    <w:p w14:paraId="3195A0DD" w14:textId="77777777" w:rsidR="00027A1D" w:rsidRDefault="00027A1D" w:rsidP="00D873C0">
      <w:pPr>
        <w:pStyle w:val="Heading1"/>
        <w:jc w:val="center"/>
        <w:rPr>
          <w:rFonts w:ascii="Times New Roman" w:hAnsi="Times New Roman" w:cs="Times New Roman"/>
          <w:b/>
          <w:color w:val="auto"/>
          <w:sz w:val="20"/>
          <w:szCs w:val="20"/>
          <w:lang w:val="id-ID"/>
        </w:rPr>
      </w:pPr>
    </w:p>
    <w:p w14:paraId="54490398" w14:textId="77777777" w:rsidR="00027A1D" w:rsidRDefault="00027A1D" w:rsidP="00D873C0">
      <w:pPr>
        <w:pStyle w:val="Heading1"/>
        <w:jc w:val="center"/>
        <w:rPr>
          <w:rFonts w:ascii="Times New Roman" w:hAnsi="Times New Roman" w:cs="Times New Roman"/>
          <w:b/>
          <w:color w:val="auto"/>
          <w:sz w:val="20"/>
          <w:szCs w:val="20"/>
          <w:lang w:val="id-ID"/>
        </w:rPr>
      </w:pPr>
    </w:p>
    <w:p w14:paraId="101BB8BC" w14:textId="77777777" w:rsidR="00027A1D" w:rsidRDefault="00027A1D" w:rsidP="00D873C0">
      <w:pPr>
        <w:pStyle w:val="Heading1"/>
        <w:jc w:val="center"/>
        <w:rPr>
          <w:rFonts w:ascii="Times New Roman" w:hAnsi="Times New Roman" w:cs="Times New Roman"/>
          <w:b/>
          <w:color w:val="auto"/>
          <w:sz w:val="20"/>
          <w:szCs w:val="20"/>
          <w:lang w:val="id-ID"/>
        </w:rPr>
      </w:pPr>
    </w:p>
    <w:p w14:paraId="41900B22" w14:textId="77777777" w:rsidR="00D873C0" w:rsidRPr="00D873C0" w:rsidRDefault="00D873C0" w:rsidP="00D873C0">
      <w:pPr>
        <w:pStyle w:val="Heading1"/>
        <w:jc w:val="center"/>
        <w:rPr>
          <w:rFonts w:ascii="Times New Roman" w:hAnsi="Times New Roman" w:cs="Times New Roman"/>
          <w:b/>
          <w:color w:val="auto"/>
          <w:sz w:val="24"/>
          <w:szCs w:val="24"/>
        </w:rPr>
      </w:pPr>
      <w:r w:rsidRPr="00D873C0">
        <w:rPr>
          <w:rFonts w:ascii="Times New Roman" w:hAnsi="Times New Roman" w:cs="Times New Roman"/>
          <w:b/>
          <w:color w:val="auto"/>
          <w:sz w:val="20"/>
          <w:szCs w:val="20"/>
        </w:rPr>
        <w:t>ABSTRAK</w:t>
      </w:r>
    </w:p>
    <w:p w14:paraId="4E07E833" w14:textId="77777777" w:rsidR="00D873C0" w:rsidRPr="00B75165" w:rsidRDefault="00D873C0" w:rsidP="00D873C0">
      <w:pPr>
        <w:spacing w:line="240" w:lineRule="auto"/>
        <w:jc w:val="both"/>
        <w:rPr>
          <w:rFonts w:ascii="Times New Roman" w:hAnsi="Times New Roman" w:cs="Times New Roman"/>
          <w:b/>
          <w:bCs/>
          <w:sz w:val="20"/>
          <w:szCs w:val="20"/>
          <w:lang w:val="id-ID"/>
        </w:rPr>
      </w:pPr>
      <w:r w:rsidRPr="00B75165">
        <w:rPr>
          <w:rFonts w:ascii="Times New Roman" w:hAnsi="Times New Roman" w:cs="Times New Roman"/>
          <w:b/>
          <w:bCs/>
          <w:sz w:val="20"/>
          <w:szCs w:val="20"/>
          <w:lang w:val="id-ID"/>
        </w:rPr>
        <w:t>Penelitian ini bertujuan untuk mengevaluasi Ketersediaan Sarana dan Prasarana Perpustakaan Bagi Pengguna di Perpustakaan Fakultas Hukum UNSRAT Manado. Metode yang digunakan dalam penelitian ini adalah kualitatif dengan teknik pengumpulan data melalui wawamcara, observasi dan dokumentasi. Adapun informan dalam penelitian ini adalah 2 orang pustakawan dan 5 orang mahasiswa Fakultas Hukum UNSRAT. Fokus dalam penelitian ini diambil berdasarjab pendapat dari Wirawan yang mengemukakan klasifikasi sarana dan prasarana perpustakaan yaitu a) Rak buku yang merupakan tempat dimana koleksi dipajang di perpustakaan,  b) Rak majalah yang adalah tempat khusus untuk menempatkan majalah, c) Lemari katalog yang merupakan sarana temu kembali informasi perpustakaan, d) Meja sirkulasi yaitu tempat dimana pelayanan sirkulasi dilakukan, e) Meja dan kursi yang harus dimiliki perpustakaan untuk penggunanya, f) Meja kerja pegawai atau petugas yang merupakan tempat pustakawan mengerjakan seluruh pekerjaan di perpustakaan, g) Rak surat kabar yaitu rak khusus untuk terbitan berkala berupa surat kabar, h) Rak kamus dan atlas yang adalah tempat untuk menempatkan koleksi berupa kamus dan atlas, i) Papan pengumuman yaitu tempat memuat informasi-informasi mengenai perpustakaan, j) Tempat penitipan barang yaitu sarana bagi pengguna perpustakaan untuk menempatkan barang-barang bawaan, k) Ventilasi yaitu jalur keluar masuknya udara, l) Toilet yaitu tempat di perpustakaan yang diperuntukkan bagi petugas dan pengguna perpustakaan, m) Gedung yaitu fasilitas dasar sebuah perpustakaan, dan n) Ruangan-ruangan dalam perpustakaan. Dalam analisa data kualitatif penelitian ini menggunakan teknik pengumpulan data, reduksi data, penyajian data dan penarikan kesimpulan atau verifikasi.</w:t>
      </w:r>
    </w:p>
    <w:p w14:paraId="674C537E" w14:textId="2E9B0D4A" w:rsidR="00D873C0" w:rsidRPr="00D873C0" w:rsidRDefault="00D873C0" w:rsidP="00D873C0">
      <w:pPr>
        <w:spacing w:after="0" w:line="240" w:lineRule="auto"/>
        <w:jc w:val="both"/>
        <w:rPr>
          <w:rFonts w:ascii="Times New Roman" w:hAnsi="Times New Roman" w:cs="Times New Roman"/>
          <w:b/>
          <w:sz w:val="20"/>
          <w:szCs w:val="20"/>
        </w:rPr>
      </w:pPr>
      <w:r w:rsidRPr="00B75165">
        <w:rPr>
          <w:rFonts w:ascii="Times New Roman" w:hAnsi="Times New Roman" w:cs="Times New Roman"/>
          <w:b/>
          <w:sz w:val="20"/>
          <w:szCs w:val="20"/>
          <w:lang w:val="id-ID"/>
        </w:rPr>
        <w:t>Kata kunci : Evaluasi, Sarana dan Prasarana, Perpustakaan</w:t>
      </w:r>
    </w:p>
    <w:p w14:paraId="16FD98EC" w14:textId="77777777" w:rsidR="00027A1D" w:rsidRDefault="00027A1D" w:rsidP="00D873C0">
      <w:pPr>
        <w:pStyle w:val="Heading1"/>
        <w:spacing w:before="0"/>
        <w:jc w:val="center"/>
        <w:rPr>
          <w:rFonts w:ascii="Times New Roman" w:hAnsi="Times New Roman" w:cs="Times New Roman"/>
          <w:i/>
          <w:color w:val="auto"/>
          <w:sz w:val="20"/>
          <w:szCs w:val="20"/>
          <w:lang w:val="id-ID"/>
        </w:rPr>
      </w:pPr>
    </w:p>
    <w:p w14:paraId="458B5307" w14:textId="77777777" w:rsidR="00027A1D" w:rsidRPr="00027A1D" w:rsidRDefault="00027A1D" w:rsidP="00027A1D">
      <w:pPr>
        <w:rPr>
          <w:lang w:val="id-ID"/>
        </w:rPr>
      </w:pPr>
    </w:p>
    <w:p w14:paraId="512F92E5" w14:textId="77777777" w:rsidR="00027A1D" w:rsidRDefault="00027A1D" w:rsidP="00D873C0">
      <w:pPr>
        <w:pStyle w:val="Heading1"/>
        <w:spacing w:before="0"/>
        <w:jc w:val="center"/>
        <w:rPr>
          <w:rFonts w:ascii="Times New Roman" w:hAnsi="Times New Roman" w:cs="Times New Roman"/>
          <w:i/>
          <w:color w:val="auto"/>
          <w:sz w:val="20"/>
          <w:szCs w:val="20"/>
          <w:lang w:val="id-ID"/>
        </w:rPr>
      </w:pPr>
    </w:p>
    <w:p w14:paraId="0CFD1388" w14:textId="77777777" w:rsidR="00027A1D" w:rsidRDefault="00027A1D" w:rsidP="00027A1D">
      <w:pPr>
        <w:rPr>
          <w:lang w:val="id-ID"/>
        </w:rPr>
      </w:pPr>
    </w:p>
    <w:p w14:paraId="63E2EFAB" w14:textId="77777777" w:rsidR="00027A1D" w:rsidRDefault="00027A1D" w:rsidP="00027A1D">
      <w:pPr>
        <w:rPr>
          <w:lang w:val="id-ID"/>
        </w:rPr>
      </w:pPr>
    </w:p>
    <w:p w14:paraId="141153DB" w14:textId="77777777" w:rsidR="00027A1D" w:rsidRDefault="00027A1D" w:rsidP="00027A1D">
      <w:pPr>
        <w:rPr>
          <w:lang w:val="id-ID"/>
        </w:rPr>
      </w:pPr>
    </w:p>
    <w:p w14:paraId="77CABF23" w14:textId="77777777" w:rsidR="00027A1D" w:rsidRDefault="00027A1D" w:rsidP="00027A1D">
      <w:pPr>
        <w:rPr>
          <w:lang w:val="id-ID"/>
        </w:rPr>
      </w:pPr>
    </w:p>
    <w:p w14:paraId="3813A5F7" w14:textId="77777777" w:rsidR="00027A1D" w:rsidRDefault="00027A1D" w:rsidP="00027A1D">
      <w:pPr>
        <w:rPr>
          <w:lang w:val="id-ID"/>
        </w:rPr>
      </w:pPr>
    </w:p>
    <w:p w14:paraId="64D2BF22" w14:textId="77777777" w:rsidR="00027A1D" w:rsidRDefault="00027A1D" w:rsidP="00027A1D">
      <w:pPr>
        <w:rPr>
          <w:lang w:val="id-ID"/>
        </w:rPr>
      </w:pPr>
    </w:p>
    <w:p w14:paraId="03FB635B" w14:textId="77777777" w:rsidR="00027A1D" w:rsidRDefault="00027A1D" w:rsidP="00027A1D">
      <w:pPr>
        <w:rPr>
          <w:lang w:val="id-ID"/>
        </w:rPr>
      </w:pPr>
    </w:p>
    <w:p w14:paraId="5E1F5207" w14:textId="77777777" w:rsidR="00027A1D" w:rsidRDefault="00027A1D" w:rsidP="00027A1D">
      <w:pPr>
        <w:rPr>
          <w:lang w:val="id-ID"/>
        </w:rPr>
      </w:pPr>
    </w:p>
    <w:p w14:paraId="729ACAAE" w14:textId="77777777" w:rsidR="00027A1D" w:rsidRPr="00027A1D" w:rsidRDefault="00027A1D" w:rsidP="00027A1D">
      <w:pPr>
        <w:rPr>
          <w:lang w:val="id-ID"/>
        </w:rPr>
      </w:pPr>
    </w:p>
    <w:p w14:paraId="762C06A6" w14:textId="77777777" w:rsidR="00D873C0" w:rsidRPr="00D873C0" w:rsidRDefault="00D873C0" w:rsidP="00D873C0">
      <w:pPr>
        <w:pStyle w:val="Heading1"/>
        <w:spacing w:before="0"/>
        <w:jc w:val="center"/>
        <w:rPr>
          <w:rFonts w:ascii="Times New Roman" w:hAnsi="Times New Roman" w:cs="Times New Roman"/>
          <w:i/>
          <w:color w:val="auto"/>
          <w:sz w:val="24"/>
          <w:szCs w:val="24"/>
        </w:rPr>
      </w:pPr>
      <w:r w:rsidRPr="00D873C0">
        <w:rPr>
          <w:rFonts w:ascii="Times New Roman" w:hAnsi="Times New Roman" w:cs="Times New Roman"/>
          <w:i/>
          <w:color w:val="auto"/>
          <w:sz w:val="20"/>
          <w:szCs w:val="20"/>
        </w:rPr>
        <w:lastRenderedPageBreak/>
        <w:t>ABSTRACT</w:t>
      </w:r>
    </w:p>
    <w:p w14:paraId="16D71A18" w14:textId="4208AA41" w:rsidR="00D873C0" w:rsidRDefault="00D873C0" w:rsidP="00D873C0">
      <w:pPr>
        <w:spacing w:beforeLines="1" w:before="2" w:afterLines="1" w:after="2" w:line="240" w:lineRule="auto"/>
        <w:jc w:val="both"/>
        <w:rPr>
          <w:rFonts w:ascii="Times New Roman" w:hAnsi="Times New Roman" w:cs="Times New Roman"/>
          <w:bCs/>
          <w:i/>
          <w:sz w:val="20"/>
          <w:szCs w:val="20"/>
        </w:rPr>
      </w:pPr>
      <w:r w:rsidRPr="000523B3">
        <w:rPr>
          <w:rFonts w:ascii="Times New Roman" w:hAnsi="Times New Roman" w:cs="Times New Roman"/>
          <w:bCs/>
          <w:i/>
          <w:sz w:val="20"/>
          <w:szCs w:val="20"/>
        </w:rPr>
        <w:t>This study aims to evaluate the availability of library facilities and infrastructure for users at the Faculty of Law, UNSRAT Manado Library. The method used in this research is qualitative with data collection techniques through interviews, observation and documentation. The informants in this study were 2 librarians and 5 students of the Faculty of Law, UNSRAT. The focus in this study was taken based on the opinion of Wirawan who suggested the classification of library facilities and infrastructure, namely a) Bookcase which is a place where collections are displayed in the library, b) Magazine shelf which is a special place to place magazines, c) Catalog cabinet which is a meeting place. return library information, d) Circulation desk, which is a place where circulation services are carried out, e) Tables and chairs that must be owned by the library for its users, f) Work desks for employees or officers which are where the librarian does all the work in the library, g) Newspaper shelves, namely a special shelf for periodical publications in the form of newspapers, h) Dictionary and atlas rack which is a place to place collections in the form of dictionaries and atlases, i) Announcement board which is a place to load information about the library, j) Goods storage area is a means for library users to placing luggage, k) Ventilation, namely the path air in and out, l) Toilet, which is a place in the library for staff and library users, m) Building, which is the basic facility of a library, and n) Rooms in the library. In analyzing qualitative data, this study uses data collection techniques, data reduction, data presentation and drawing conclusions or verification.</w:t>
      </w:r>
    </w:p>
    <w:p w14:paraId="6078821A" w14:textId="67FA73C7" w:rsidR="00D873C0" w:rsidRPr="00D873C0" w:rsidRDefault="00D873C0" w:rsidP="00D873C0">
      <w:pPr>
        <w:spacing w:beforeLines="1" w:before="2" w:afterLines="1" w:after="2" w:line="240" w:lineRule="auto"/>
        <w:jc w:val="both"/>
        <w:rPr>
          <w:rFonts w:ascii="Times New Roman" w:hAnsi="Times New Roman" w:cs="Times New Roman"/>
          <w:bCs/>
          <w:i/>
          <w:sz w:val="20"/>
          <w:szCs w:val="20"/>
        </w:rPr>
      </w:pPr>
      <w:r w:rsidRPr="00D873C0">
        <w:rPr>
          <w:rFonts w:ascii="Times New Roman" w:hAnsi="Times New Roman" w:cs="Times New Roman"/>
          <w:bCs/>
          <w:i/>
          <w:sz w:val="20"/>
          <w:szCs w:val="20"/>
        </w:rPr>
        <w:t>Keywords: Evaluation, Facilities and Infrastructure, Library</w:t>
      </w:r>
    </w:p>
    <w:p w14:paraId="375E63E2"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6B6A148E"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2A2AB994"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441E29FC"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543D881E"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579BC7C8"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5FA3711D"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1C37442C" w14:textId="77777777" w:rsidR="00027A1D" w:rsidRDefault="00027A1D" w:rsidP="00D873C0">
      <w:pPr>
        <w:spacing w:after="0" w:line="240" w:lineRule="auto"/>
        <w:jc w:val="both"/>
        <w:rPr>
          <w:rFonts w:ascii="Times New Roman" w:hAnsi="Times New Roman" w:cs="Times New Roman"/>
          <w:b/>
          <w:noProof/>
          <w:sz w:val="24"/>
          <w:szCs w:val="24"/>
          <w:lang w:val="id-ID"/>
        </w:rPr>
      </w:pPr>
    </w:p>
    <w:p w14:paraId="0A2416CF" w14:textId="77777777" w:rsidR="00D873C0" w:rsidRDefault="00D873C0" w:rsidP="00D873C0">
      <w:pPr>
        <w:spacing w:after="0" w:line="240" w:lineRule="auto"/>
        <w:jc w:val="both"/>
        <w:rPr>
          <w:rFonts w:ascii="Times New Roman" w:hAnsi="Times New Roman" w:cs="Times New Roman"/>
          <w:b/>
          <w:noProof/>
          <w:sz w:val="24"/>
          <w:szCs w:val="24"/>
        </w:rPr>
      </w:pPr>
      <w:r w:rsidRPr="007746FF">
        <w:rPr>
          <w:rFonts w:ascii="Times New Roman" w:hAnsi="Times New Roman" w:cs="Times New Roman"/>
          <w:b/>
          <w:noProof/>
          <w:sz w:val="24"/>
          <w:szCs w:val="24"/>
        </w:rPr>
        <w:t>PENDAHULUAN</w:t>
      </w:r>
    </w:p>
    <w:p w14:paraId="60E38568" w14:textId="6F7AC89F" w:rsidR="00D873C0" w:rsidRPr="00D873C0" w:rsidRDefault="00D873C0" w:rsidP="00D873C0">
      <w:pPr>
        <w:keepNext/>
        <w:framePr w:dropCap="drop" w:lines="3" w:wrap="around" w:vAnchor="text" w:hAnchor="text"/>
        <w:spacing w:after="0" w:line="827" w:lineRule="exact"/>
        <w:jc w:val="both"/>
        <w:textAlignment w:val="baseline"/>
        <w:rPr>
          <w:rFonts w:ascii="Times New Roman" w:hAnsi="Times New Roman" w:cs="Times New Roman"/>
          <w:bCs/>
          <w:position w:val="-11"/>
          <w:sz w:val="112"/>
          <w:szCs w:val="24"/>
        </w:rPr>
      </w:pPr>
      <w:r w:rsidRPr="00D873C0">
        <w:rPr>
          <w:rFonts w:ascii="Times New Roman" w:hAnsi="Times New Roman" w:cs="Times New Roman"/>
          <w:bCs/>
          <w:position w:val="-11"/>
          <w:sz w:val="112"/>
          <w:szCs w:val="24"/>
        </w:rPr>
        <w:t>P</w:t>
      </w:r>
    </w:p>
    <w:p w14:paraId="7DF4251C" w14:textId="7D1CB019" w:rsidR="00D873C0" w:rsidRPr="004221F4" w:rsidRDefault="00D873C0" w:rsidP="00D873C0">
      <w:pPr>
        <w:spacing w:after="0" w:line="240" w:lineRule="auto"/>
        <w:jc w:val="both"/>
        <w:rPr>
          <w:rFonts w:ascii="Times New Roman" w:hAnsi="Times New Roman" w:cs="Times New Roman"/>
          <w:b/>
          <w:noProof/>
          <w:sz w:val="24"/>
          <w:szCs w:val="24"/>
        </w:rPr>
      </w:pPr>
      <w:r>
        <w:rPr>
          <w:rFonts w:ascii="Times New Roman" w:hAnsi="Times New Roman" w:cs="Times New Roman"/>
          <w:bCs/>
          <w:sz w:val="24"/>
          <w:szCs w:val="24"/>
        </w:rPr>
        <w:t>En</w:t>
      </w:r>
      <w:r w:rsidRPr="004221F4">
        <w:rPr>
          <w:rFonts w:ascii="Times New Roman" w:hAnsi="Times New Roman" w:cs="Times New Roman"/>
          <w:bCs/>
          <w:sz w:val="24"/>
          <w:szCs w:val="24"/>
        </w:rPr>
        <w:t>didikan</w:t>
      </w:r>
      <w:r>
        <w:rPr>
          <w:rFonts w:ascii="Times New Roman" w:hAnsi="Times New Roman" w:cs="Times New Roman"/>
          <w:sz w:val="24"/>
          <w:szCs w:val="24"/>
        </w:rPr>
        <w:t xml:space="preserve"> </w:t>
      </w:r>
      <w:r w:rsidRPr="007746FF">
        <w:rPr>
          <w:rFonts w:ascii="Times New Roman" w:hAnsi="Times New Roman" w:cs="Times New Roman"/>
          <w:sz w:val="24"/>
          <w:szCs w:val="24"/>
        </w:rPr>
        <w:t xml:space="preserve">merupakan kebutuhan setiap individu untuk memperoleh pengetahuan dan keterampilan. Dengan adanya pendidikan maka seseorang dapat memiliki pola pikir yang baik, akhlak, kepribadian maupun keterampilan yang bermanfaat bagi diri sendiri dan orang lain. Dalam proses pendidikan, pemerintah mewajibkan warga negaranya untuk menempuh proses pembelajaran minimal pada pendidikan dasar, menengah dan atas serta disarankan untuk melanjutkan pendidikan ke perguruan tinggi. </w:t>
      </w:r>
      <w:r w:rsidRPr="007746FF">
        <w:rPr>
          <w:rFonts w:ascii="Times New Roman" w:hAnsi="Times New Roman" w:cs="Times New Roman"/>
          <w:sz w:val="24"/>
          <w:szCs w:val="24"/>
          <w:lang w:val="id-ID"/>
        </w:rPr>
        <w:t>Perguruan tinggi merupakan satuan penyelenggara pendidikan tinggi sebagai tingkat lanjut pada jenjang pendidikan formal. Proses pendidikan di perguruan tinggi tidak terlepas dari kegiatan penelitian dan pengembangan, inovasi serta rekayasa ilmu pengetahuan. Oleh sebab itu, demi kelancaran seluruh proses pendidikan maka pada perguruan tinggi perlu adanya sarana untuk mengumpulkan, mengolah, menyimpan, menyajikan dan menyebarluaskan informasi serta sebagai sarana riset atau penelitian bagi dosen dan mahasiswa, dimana sarana tersebut ialah perpustakaan.</w:t>
      </w:r>
      <w:r w:rsidRPr="007746FF">
        <w:rPr>
          <w:rFonts w:ascii="Times New Roman" w:hAnsi="Times New Roman" w:cs="Times New Roman"/>
          <w:sz w:val="24"/>
          <w:szCs w:val="24"/>
        </w:rPr>
        <w:t xml:space="preserve"> Perpustakaan sebagai</w:t>
      </w:r>
      <w:r w:rsidRPr="007746FF">
        <w:rPr>
          <w:rFonts w:ascii="Times New Roman" w:hAnsi="Times New Roman" w:cs="Times New Roman"/>
          <w:sz w:val="24"/>
          <w:szCs w:val="24"/>
          <w:lang w:val="id-ID"/>
        </w:rPr>
        <w:t xml:space="preserve"> bagian dari institusi perguruan tinggi diselenggarakan dengan tujuan untuk menunjang pelaksanaan program perguruan tinggi sesuai dengan Tri Dharma perguruan tinggi, yaitu pendidikan dan pengajaran, penelitian serta pengabdian kepada masyarakat, sehingga perpustakaan perguruan tinggi sering disebut sebagai “jantungnya” universitas.</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Perpustakaan saat ini tidak hanya mengandalkan koleksi yang ada  di dalamnya saja, akan tetapi ada faktor lain yang dapat mendukung perpustakaan dalam mencapai tujuannya. Faktor sarana dan prasarana dapat membantu layanan perpustakaan agar terciptanya pelayanan perpustakaan yang optimal dan memuaskan bagi para pengguna. Semakin memadai sarana dan prasarana yang ada di perpustakaan, maka perpustakaan dapat menjalankan tugas guna mencapai tujuannya yaitu untuk membantu pengguna dalam memberikan kesempatan dengan dorongan melalui jasa pelayanan perpustakaan. Oleh karena itu, merupakan suatu keharusan bagi sebuah perpustakaan untuk memperhatikan pelayanan perpustakaan tersebut dengan mengadakan dan memaksimalkan sarana dan prasarana peprustakaan yang memenuhi standar.</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Sarana perpustakaan mencakup segala peralatan dan perabot yang diperlukan untuk pelaksanaan tugas perpustakaan, termasuk sarana bagi pengguna perpustakaan. Sedangkan prasarana perpustakaan mencakup fasilitas dasar atau penunjang utama perpustakaan, antara lain berupa lahan, bangunan, dan ruang perpustakaan.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 xml:space="preserve">Standar Nasional Perpustakaan sebagaimana dimaksud pada ayat (1) UU Nomor 43 Tahun 2007 digunakan sebagai acuan penyelenggaraan, pengelolaaan, dan pengembangan perpustakaan. Oleh karena itu dalam perguruan tinggi, </w:t>
      </w:r>
      <w:r w:rsidRPr="007746FF">
        <w:rPr>
          <w:rFonts w:ascii="Times New Roman" w:hAnsi="Times New Roman" w:cs="Times New Roman"/>
          <w:sz w:val="24"/>
          <w:szCs w:val="24"/>
          <w:lang w:val="id-ID"/>
        </w:rPr>
        <w:lastRenderedPageBreak/>
        <w:t>perpustakaan memiliki nilai yang cukup signifikan untuk menaikan standar lembaga, sehingga perpustakaan harus mendapatkan ruang dan perhatian dari komponen pimpinan di lembaga agar tercapai nilai akreditasi yang optimal.</w:t>
      </w:r>
    </w:p>
    <w:p w14:paraId="1A4091EB" w14:textId="77777777" w:rsidR="00D873C0" w:rsidRDefault="00D873C0" w:rsidP="00D873C0">
      <w:pPr>
        <w:spacing w:after="0" w:line="240" w:lineRule="auto"/>
        <w:jc w:val="both"/>
        <w:rPr>
          <w:rFonts w:ascii="Times New Roman" w:hAnsi="Times New Roman" w:cs="Times New Roman"/>
          <w:sz w:val="24"/>
          <w:szCs w:val="24"/>
          <w:lang w:val="id-ID"/>
        </w:rPr>
      </w:pPr>
      <w:r w:rsidRPr="007746FF">
        <w:rPr>
          <w:rFonts w:ascii="Times New Roman" w:hAnsi="Times New Roman" w:cs="Times New Roman"/>
          <w:sz w:val="24"/>
          <w:szCs w:val="24"/>
          <w:lang w:val="id-ID"/>
        </w:rPr>
        <w:t>Hasil temuan pada studi pendahuluan yang penulis lakukan saat menjalani Praktik Kerja Lapangan (Magang) selama kurang lebih 1 bulan 2 minggu di perpustakaan Fakultas Hukum UNSRAT Manado bahwa Sarana dan Prasarana Perpustakaan Fakultas Hukum UNSRAT Manado memiliki kekurangan yaitu jumlah rak buku yang kurang memadai sehingga koleksi buku yang ada di dalam perpustakaan banyak yang tidak dapat di-</w:t>
      </w:r>
      <w:r w:rsidRPr="007746FF">
        <w:rPr>
          <w:rFonts w:ascii="Times New Roman" w:hAnsi="Times New Roman" w:cs="Times New Roman"/>
          <w:i/>
          <w:iCs/>
          <w:sz w:val="24"/>
          <w:szCs w:val="24"/>
          <w:lang w:val="id-ID"/>
        </w:rPr>
        <w:t xml:space="preserve">display, </w:t>
      </w:r>
      <w:r w:rsidRPr="007746FF">
        <w:rPr>
          <w:rFonts w:ascii="Times New Roman" w:hAnsi="Times New Roman" w:cs="Times New Roman"/>
          <w:sz w:val="24"/>
          <w:szCs w:val="24"/>
          <w:lang w:val="id-ID"/>
        </w:rPr>
        <w:t>tidak adanya lemari katalog juga menjadi kekurangan dari perpustakaan mengingat lemari katalog merupakan sarana temu kembali informasi yang penting untuk pengguna, tempat penttipan barang yang kurang aman untuk barang berharga para pengguna serta kondisi ruangan-ruangan di perpustakaan yang kurang bersih.</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Berdasarkan latar belakang di atas, penulis menyadari bahwa sarana dan prasarana perpustakaan perguruan tinggi yang tidak layak akan berpengaruh terhadap beberapa aspek seperti kualitas perpustakaan itu sendiri dan terutama terhadap kenyamanan pengguna. Dengan demikian, peneliti akan melakukan mengevaluasi Ketersediaan Sarana dan Prasarana Perpustakaan Bagi Pengguna di Perpustakaan Fakultas Hukum Universitas Sam Ratulangi Manado.</w:t>
      </w:r>
    </w:p>
    <w:p w14:paraId="0F3F0F46" w14:textId="77777777" w:rsidR="00027A1D" w:rsidRDefault="00027A1D" w:rsidP="00331271">
      <w:pPr>
        <w:spacing w:after="0" w:line="240" w:lineRule="auto"/>
        <w:rPr>
          <w:rFonts w:ascii="Times New Roman" w:hAnsi="Times New Roman" w:cs="Times New Roman"/>
          <w:b/>
          <w:bCs/>
          <w:sz w:val="24"/>
          <w:szCs w:val="24"/>
          <w:lang w:val="id-ID"/>
        </w:rPr>
      </w:pPr>
    </w:p>
    <w:p w14:paraId="4627FCA1" w14:textId="77777777" w:rsidR="00331271" w:rsidRPr="007746FF" w:rsidRDefault="00331271" w:rsidP="00331271">
      <w:pPr>
        <w:spacing w:after="0" w:line="240" w:lineRule="auto"/>
        <w:rPr>
          <w:rFonts w:ascii="Times New Roman" w:hAnsi="Times New Roman" w:cs="Times New Roman"/>
          <w:b/>
          <w:bCs/>
          <w:sz w:val="24"/>
          <w:szCs w:val="24"/>
        </w:rPr>
      </w:pPr>
      <w:r w:rsidRPr="007746FF">
        <w:rPr>
          <w:rFonts w:ascii="Times New Roman" w:hAnsi="Times New Roman" w:cs="Times New Roman"/>
          <w:b/>
          <w:bCs/>
          <w:sz w:val="24"/>
          <w:szCs w:val="24"/>
        </w:rPr>
        <w:t>METODOLOGI PENELITIAN</w:t>
      </w:r>
    </w:p>
    <w:p w14:paraId="1C332D22" w14:textId="0B7463C8" w:rsidR="00331271" w:rsidRPr="00331271" w:rsidRDefault="00331271" w:rsidP="00331271">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331271">
        <w:rPr>
          <w:rFonts w:ascii="Times New Roman" w:hAnsi="Times New Roman" w:cs="Times New Roman"/>
          <w:position w:val="-11"/>
          <w:sz w:val="112"/>
          <w:szCs w:val="24"/>
        </w:rPr>
        <w:t>M</w:t>
      </w:r>
    </w:p>
    <w:p w14:paraId="119C8722" w14:textId="2588C82E" w:rsidR="00331271" w:rsidRPr="007746FF" w:rsidRDefault="00331271" w:rsidP="00331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7746FF">
        <w:rPr>
          <w:rFonts w:ascii="Times New Roman" w:hAnsi="Times New Roman" w:cs="Times New Roman"/>
          <w:sz w:val="24"/>
          <w:szCs w:val="24"/>
          <w:lang w:val="id-ID"/>
        </w:rPr>
        <w:t>tode penelitian yang digunakan adalah metode penelitian Kualitatif. Penelitian kualitatif adalah metode penelitian yang digunakan untuk meneliti pada kondisi objek yang alamiah (sebagai lawannya adalah experimen) dimana peneliti adalah sebagai instrumen kunci, teknik pengumpulan data yang dilakukan secara trianggulasi (gabungan), analisis data bersifat induktif dan hasil penelitian kualitatif lebih menekankan makna daripada g</w:t>
      </w:r>
      <w:r>
        <w:rPr>
          <w:rFonts w:ascii="Times New Roman" w:hAnsi="Times New Roman" w:cs="Times New Roman"/>
          <w:sz w:val="24"/>
          <w:szCs w:val="24"/>
          <w:lang w:val="id-ID"/>
        </w:rPr>
        <w:t xml:space="preserve">eneralisasi (Sugiyono, 2008:1). </w:t>
      </w:r>
      <w:r w:rsidRPr="007746FF">
        <w:rPr>
          <w:rFonts w:ascii="Times New Roman" w:hAnsi="Times New Roman" w:cs="Times New Roman"/>
          <w:sz w:val="24"/>
          <w:szCs w:val="24"/>
          <w:lang w:val="id-ID"/>
        </w:rPr>
        <w:t>Fokus penelitian adalah rangkaian susunan permasalahan yang dijelaskan sebagai pusat dalam topik penelitian. Hal yang difokuskan dalam penelitian ini mengambil pandangan dari Darmono (2011) yang meliputi :</w:t>
      </w:r>
      <w:r w:rsidRPr="007746FF">
        <w:rPr>
          <w:rFonts w:ascii="Times New Roman" w:hAnsi="Times New Roman" w:cs="Times New Roman"/>
          <w:sz w:val="24"/>
          <w:szCs w:val="24"/>
        </w:rPr>
        <w:t xml:space="preserve"> 1. </w:t>
      </w:r>
      <w:r w:rsidRPr="007746FF">
        <w:rPr>
          <w:rFonts w:ascii="Times New Roman" w:hAnsi="Times New Roman" w:cs="Times New Roman"/>
          <w:sz w:val="24"/>
          <w:szCs w:val="24"/>
          <w:lang w:val="id-ID"/>
        </w:rPr>
        <w:t>Sarana dan Prasarana di Perpustakaan Fakultas Hukum  UNSRAT Manado dilihat dari :</w:t>
      </w:r>
      <w:r w:rsidRPr="007746FF">
        <w:rPr>
          <w:rFonts w:ascii="Times New Roman" w:hAnsi="Times New Roman" w:cs="Times New Roman"/>
          <w:sz w:val="24"/>
          <w:szCs w:val="24"/>
        </w:rPr>
        <w:t xml:space="preserve"> a. </w:t>
      </w:r>
      <w:r w:rsidRPr="007746FF">
        <w:rPr>
          <w:rFonts w:ascii="Times New Roman" w:hAnsi="Times New Roman" w:cs="Times New Roman"/>
          <w:sz w:val="24"/>
          <w:szCs w:val="24"/>
          <w:lang w:val="id-ID"/>
        </w:rPr>
        <w:t>Rak buku</w:t>
      </w:r>
      <w:r w:rsidRPr="007746FF">
        <w:rPr>
          <w:rFonts w:ascii="Times New Roman" w:hAnsi="Times New Roman" w:cs="Times New Roman"/>
          <w:sz w:val="24"/>
          <w:szCs w:val="24"/>
        </w:rPr>
        <w:t xml:space="preserve">, b. </w:t>
      </w:r>
      <w:r w:rsidRPr="007746FF">
        <w:rPr>
          <w:rFonts w:ascii="Times New Roman" w:hAnsi="Times New Roman" w:cs="Times New Roman"/>
          <w:sz w:val="24"/>
          <w:szCs w:val="24"/>
          <w:lang w:val="id-ID"/>
        </w:rPr>
        <w:t>Rak majalah</w:t>
      </w:r>
      <w:r w:rsidRPr="007746FF">
        <w:rPr>
          <w:rFonts w:ascii="Times New Roman" w:hAnsi="Times New Roman" w:cs="Times New Roman"/>
          <w:sz w:val="24"/>
          <w:szCs w:val="24"/>
        </w:rPr>
        <w:t xml:space="preserve">, c. </w:t>
      </w:r>
      <w:r w:rsidRPr="007746FF">
        <w:rPr>
          <w:rFonts w:ascii="Times New Roman" w:hAnsi="Times New Roman" w:cs="Times New Roman"/>
          <w:sz w:val="24"/>
          <w:szCs w:val="24"/>
          <w:lang w:val="id-ID"/>
        </w:rPr>
        <w:t>Lemari katalog</w:t>
      </w:r>
      <w:r w:rsidRPr="007746FF">
        <w:rPr>
          <w:rFonts w:ascii="Times New Roman" w:hAnsi="Times New Roman" w:cs="Times New Roman"/>
          <w:sz w:val="24"/>
          <w:szCs w:val="24"/>
        </w:rPr>
        <w:t xml:space="preserve">, d. </w:t>
      </w:r>
      <w:r w:rsidRPr="007746FF">
        <w:rPr>
          <w:rFonts w:ascii="Times New Roman" w:hAnsi="Times New Roman" w:cs="Times New Roman"/>
          <w:sz w:val="24"/>
          <w:szCs w:val="24"/>
          <w:lang w:val="id-ID"/>
        </w:rPr>
        <w:t>Meja sirkulasi</w:t>
      </w:r>
      <w:r w:rsidRPr="007746FF">
        <w:rPr>
          <w:rFonts w:ascii="Times New Roman" w:hAnsi="Times New Roman" w:cs="Times New Roman"/>
          <w:sz w:val="24"/>
          <w:szCs w:val="24"/>
        </w:rPr>
        <w:t xml:space="preserve">, e. </w:t>
      </w:r>
      <w:r w:rsidRPr="007746FF">
        <w:rPr>
          <w:rFonts w:ascii="Times New Roman" w:hAnsi="Times New Roman" w:cs="Times New Roman"/>
          <w:sz w:val="24"/>
          <w:szCs w:val="24"/>
          <w:lang w:val="id-ID"/>
        </w:rPr>
        <w:t>Meja dan kursi</w:t>
      </w:r>
      <w:r w:rsidRPr="007746FF">
        <w:rPr>
          <w:rFonts w:ascii="Times New Roman" w:hAnsi="Times New Roman" w:cs="Times New Roman"/>
          <w:sz w:val="24"/>
          <w:szCs w:val="24"/>
        </w:rPr>
        <w:t xml:space="preserve">, f. </w:t>
      </w:r>
      <w:r w:rsidRPr="007746FF">
        <w:rPr>
          <w:rFonts w:ascii="Times New Roman" w:hAnsi="Times New Roman" w:cs="Times New Roman"/>
          <w:sz w:val="24"/>
          <w:szCs w:val="24"/>
          <w:lang w:val="id-ID"/>
        </w:rPr>
        <w:t>Meja kerja pegawai atau petugas</w:t>
      </w:r>
      <w:r w:rsidRPr="007746FF">
        <w:rPr>
          <w:rFonts w:ascii="Times New Roman" w:hAnsi="Times New Roman" w:cs="Times New Roman"/>
          <w:sz w:val="24"/>
          <w:szCs w:val="24"/>
        </w:rPr>
        <w:t xml:space="preserve">, g. </w:t>
      </w:r>
      <w:r w:rsidRPr="007746FF">
        <w:rPr>
          <w:rFonts w:ascii="Times New Roman" w:hAnsi="Times New Roman" w:cs="Times New Roman"/>
          <w:sz w:val="24"/>
          <w:szCs w:val="24"/>
          <w:lang w:val="id-ID"/>
        </w:rPr>
        <w:t>Rak surat kabar</w:t>
      </w:r>
      <w:r w:rsidRPr="007746FF">
        <w:rPr>
          <w:rFonts w:ascii="Times New Roman" w:hAnsi="Times New Roman" w:cs="Times New Roman"/>
          <w:sz w:val="24"/>
          <w:szCs w:val="24"/>
        </w:rPr>
        <w:t xml:space="preserve">, h. </w:t>
      </w:r>
      <w:r w:rsidRPr="007746FF">
        <w:rPr>
          <w:rFonts w:ascii="Times New Roman" w:hAnsi="Times New Roman" w:cs="Times New Roman"/>
          <w:sz w:val="24"/>
          <w:szCs w:val="24"/>
          <w:lang w:val="id-ID"/>
        </w:rPr>
        <w:t>Rak kamus dan atlas</w:t>
      </w:r>
      <w:r w:rsidRPr="007746FF">
        <w:rPr>
          <w:rFonts w:ascii="Times New Roman" w:hAnsi="Times New Roman" w:cs="Times New Roman"/>
          <w:sz w:val="24"/>
          <w:szCs w:val="24"/>
        </w:rPr>
        <w:t xml:space="preserve">, i. </w:t>
      </w:r>
      <w:r w:rsidRPr="007746FF">
        <w:rPr>
          <w:rFonts w:ascii="Times New Roman" w:hAnsi="Times New Roman" w:cs="Times New Roman"/>
          <w:sz w:val="24"/>
          <w:szCs w:val="24"/>
          <w:lang w:val="id-ID"/>
        </w:rPr>
        <w:t>Papan pengumuman</w:t>
      </w:r>
      <w:r w:rsidRPr="007746FF">
        <w:rPr>
          <w:rFonts w:ascii="Times New Roman" w:hAnsi="Times New Roman" w:cs="Times New Roman"/>
          <w:sz w:val="24"/>
          <w:szCs w:val="24"/>
        </w:rPr>
        <w:t xml:space="preserve">, j. </w:t>
      </w:r>
      <w:r w:rsidRPr="007746FF">
        <w:rPr>
          <w:rFonts w:ascii="Times New Roman" w:hAnsi="Times New Roman" w:cs="Times New Roman"/>
          <w:sz w:val="24"/>
          <w:szCs w:val="24"/>
          <w:lang w:val="id-ID"/>
        </w:rPr>
        <w:t>Tempat penitipan barang</w:t>
      </w:r>
      <w:r w:rsidRPr="007746FF">
        <w:rPr>
          <w:rFonts w:ascii="Times New Roman" w:hAnsi="Times New Roman" w:cs="Times New Roman"/>
          <w:sz w:val="24"/>
          <w:szCs w:val="24"/>
        </w:rPr>
        <w:t xml:space="preserve">, k. </w:t>
      </w:r>
      <w:r w:rsidRPr="007746FF">
        <w:rPr>
          <w:rFonts w:ascii="Times New Roman" w:hAnsi="Times New Roman" w:cs="Times New Roman"/>
          <w:sz w:val="24"/>
          <w:szCs w:val="24"/>
          <w:lang w:val="id-ID"/>
        </w:rPr>
        <w:t>Ventilasi</w:t>
      </w:r>
      <w:r w:rsidRPr="007746FF">
        <w:rPr>
          <w:rFonts w:ascii="Times New Roman" w:hAnsi="Times New Roman" w:cs="Times New Roman"/>
          <w:sz w:val="24"/>
          <w:szCs w:val="24"/>
        </w:rPr>
        <w:t xml:space="preserve">, l. </w:t>
      </w:r>
      <w:r w:rsidRPr="007746FF">
        <w:rPr>
          <w:rFonts w:ascii="Times New Roman" w:hAnsi="Times New Roman" w:cs="Times New Roman"/>
          <w:sz w:val="24"/>
          <w:szCs w:val="24"/>
          <w:lang w:val="id-ID"/>
        </w:rPr>
        <w:t>Toilet</w:t>
      </w:r>
      <w:r w:rsidRPr="007746FF">
        <w:rPr>
          <w:rFonts w:ascii="Times New Roman" w:hAnsi="Times New Roman" w:cs="Times New Roman"/>
          <w:sz w:val="24"/>
          <w:szCs w:val="24"/>
        </w:rPr>
        <w:t xml:space="preserve">, m. </w:t>
      </w:r>
      <w:r w:rsidRPr="007746FF">
        <w:rPr>
          <w:rFonts w:ascii="Times New Roman" w:hAnsi="Times New Roman" w:cs="Times New Roman"/>
          <w:sz w:val="24"/>
          <w:szCs w:val="24"/>
          <w:lang w:val="id-ID"/>
        </w:rPr>
        <w:t>Gedung</w:t>
      </w:r>
      <w:r w:rsidRPr="007746FF">
        <w:rPr>
          <w:rFonts w:ascii="Times New Roman" w:hAnsi="Times New Roman" w:cs="Times New Roman"/>
          <w:sz w:val="24"/>
          <w:szCs w:val="24"/>
        </w:rPr>
        <w:t xml:space="preserve">, n. </w:t>
      </w:r>
      <w:r w:rsidRPr="007746FF">
        <w:rPr>
          <w:rFonts w:ascii="Times New Roman" w:hAnsi="Times New Roman" w:cs="Times New Roman"/>
          <w:sz w:val="24"/>
          <w:szCs w:val="24"/>
          <w:lang w:val="id-ID"/>
        </w:rPr>
        <w:t>Ruangan-ruangan dalam perpustakaan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Subjek penelitian adalah individu atau kelompok yang dijadikan narasumber oleh peneliti guna memperoleh data yang dibutuhkan. Subjek dalam penelitian ini meliputi :</w:t>
      </w:r>
      <w:r w:rsidRPr="007746FF">
        <w:rPr>
          <w:rFonts w:ascii="Times New Roman" w:hAnsi="Times New Roman" w:cs="Times New Roman"/>
          <w:sz w:val="24"/>
          <w:szCs w:val="24"/>
        </w:rPr>
        <w:t xml:space="preserve"> 1. </w:t>
      </w:r>
      <w:r w:rsidRPr="007746FF">
        <w:rPr>
          <w:rFonts w:ascii="Times New Roman" w:hAnsi="Times New Roman" w:cs="Times New Roman"/>
          <w:sz w:val="24"/>
          <w:szCs w:val="24"/>
          <w:lang w:val="id-ID"/>
        </w:rPr>
        <w:t>Mahasiswa Fakultas Hukum UNSRAT Manado</w:t>
      </w:r>
      <w:r w:rsidRPr="007746FF">
        <w:rPr>
          <w:rFonts w:ascii="Times New Roman" w:hAnsi="Times New Roman" w:cs="Times New Roman"/>
          <w:sz w:val="24"/>
          <w:szCs w:val="24"/>
        </w:rPr>
        <w:t xml:space="preserve">, 2. </w:t>
      </w:r>
      <w:r w:rsidRPr="007746FF">
        <w:rPr>
          <w:rFonts w:ascii="Times New Roman" w:hAnsi="Times New Roman" w:cs="Times New Roman"/>
          <w:sz w:val="24"/>
          <w:szCs w:val="24"/>
          <w:lang w:val="id-ID"/>
        </w:rPr>
        <w:t>Pegawai Perpustakaan Fakultas Hukum UNSRAT Manado</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 xml:space="preserve">Dalam </w:t>
      </w:r>
      <w:r w:rsidRPr="007746FF">
        <w:rPr>
          <w:rFonts w:ascii="Times New Roman" w:hAnsi="Times New Roman" w:cs="Times New Roman"/>
          <w:sz w:val="24"/>
          <w:szCs w:val="24"/>
        </w:rPr>
        <w:t>teknik pengumpulan data</w:t>
      </w:r>
      <w:r w:rsidRPr="007746FF">
        <w:rPr>
          <w:rFonts w:ascii="Times New Roman" w:hAnsi="Times New Roman" w:cs="Times New Roman"/>
          <w:sz w:val="24"/>
          <w:szCs w:val="24"/>
          <w:lang w:val="id-ID"/>
        </w:rPr>
        <w:t xml:space="preserve"> ini, peneliti mengunakan Triangulasi Teknik sebagai teknik pengumpulan data, antara lain :</w:t>
      </w:r>
      <w:r w:rsidRPr="007746FF">
        <w:rPr>
          <w:rFonts w:ascii="Times New Roman" w:hAnsi="Times New Roman" w:cs="Times New Roman"/>
          <w:sz w:val="24"/>
          <w:szCs w:val="24"/>
        </w:rPr>
        <w:t xml:space="preserve"> 1. </w:t>
      </w:r>
      <w:r w:rsidRPr="007746FF">
        <w:rPr>
          <w:rFonts w:ascii="Times New Roman" w:hAnsi="Times New Roman" w:cs="Times New Roman"/>
          <w:sz w:val="24"/>
          <w:szCs w:val="24"/>
          <w:lang w:val="id-ID"/>
        </w:rPr>
        <w:t>Pengamatan atau Observasi</w:t>
      </w:r>
      <w:r w:rsidRPr="007746FF">
        <w:rPr>
          <w:rFonts w:ascii="Times New Roman" w:hAnsi="Times New Roman" w:cs="Times New Roman"/>
          <w:sz w:val="24"/>
          <w:szCs w:val="24"/>
        </w:rPr>
        <w:t xml:space="preserve">, 2. </w:t>
      </w:r>
      <w:r w:rsidRPr="007746FF">
        <w:rPr>
          <w:rFonts w:ascii="Times New Roman" w:hAnsi="Times New Roman" w:cs="Times New Roman"/>
          <w:sz w:val="24"/>
          <w:szCs w:val="24"/>
          <w:lang w:val="id-ID"/>
        </w:rPr>
        <w:t>Wawancara</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Dokumentasi</w:t>
      </w:r>
      <w:r w:rsidRPr="007746FF">
        <w:rPr>
          <w:rFonts w:ascii="Times New Roman" w:hAnsi="Times New Roman" w:cs="Times New Roman"/>
          <w:sz w:val="24"/>
          <w:szCs w:val="24"/>
        </w:rPr>
        <w:t>.</w:t>
      </w:r>
    </w:p>
    <w:p w14:paraId="1BF88574" w14:textId="77777777" w:rsidR="00027A1D" w:rsidRDefault="00027A1D" w:rsidP="00331271">
      <w:pPr>
        <w:spacing w:after="0" w:line="240" w:lineRule="auto"/>
        <w:jc w:val="both"/>
        <w:rPr>
          <w:rFonts w:ascii="Times New Roman" w:hAnsi="Times New Roman" w:cs="Times New Roman"/>
          <w:b/>
          <w:bCs/>
          <w:sz w:val="24"/>
          <w:szCs w:val="24"/>
          <w:lang w:val="id-ID"/>
        </w:rPr>
      </w:pPr>
    </w:p>
    <w:p w14:paraId="7D7CC600" w14:textId="77777777" w:rsidR="00331271" w:rsidRPr="007746FF" w:rsidRDefault="00331271" w:rsidP="00331271">
      <w:pPr>
        <w:spacing w:after="0" w:line="240" w:lineRule="auto"/>
        <w:jc w:val="both"/>
        <w:rPr>
          <w:rFonts w:ascii="Times New Roman" w:hAnsi="Times New Roman" w:cs="Times New Roman"/>
          <w:b/>
          <w:bCs/>
          <w:sz w:val="24"/>
          <w:szCs w:val="24"/>
        </w:rPr>
      </w:pPr>
      <w:r w:rsidRPr="007746FF">
        <w:rPr>
          <w:rFonts w:ascii="Times New Roman" w:hAnsi="Times New Roman" w:cs="Times New Roman"/>
          <w:b/>
          <w:bCs/>
          <w:sz w:val="24"/>
          <w:szCs w:val="24"/>
        </w:rPr>
        <w:t>HASIL PENELITIAN</w:t>
      </w:r>
      <w:r w:rsidRPr="007746FF">
        <w:rPr>
          <w:rFonts w:ascii="Times New Roman" w:hAnsi="Times New Roman" w:cs="Times New Roman"/>
          <w:b/>
          <w:bCs/>
          <w:sz w:val="24"/>
          <w:szCs w:val="24"/>
          <w:lang w:val="id-ID"/>
        </w:rPr>
        <w:t xml:space="preserve"> DAN</w:t>
      </w:r>
      <w:r w:rsidRPr="007746FF">
        <w:rPr>
          <w:rFonts w:ascii="Times New Roman" w:hAnsi="Times New Roman" w:cs="Times New Roman"/>
          <w:b/>
          <w:bCs/>
          <w:sz w:val="24"/>
          <w:szCs w:val="24"/>
        </w:rPr>
        <w:t xml:space="preserve"> PEMBAHASAN</w:t>
      </w:r>
    </w:p>
    <w:p w14:paraId="5C3E40F4" w14:textId="6EE650A1" w:rsidR="00331271" w:rsidRPr="00331271" w:rsidRDefault="00331271" w:rsidP="00331271">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331271">
        <w:rPr>
          <w:rFonts w:ascii="Times New Roman" w:hAnsi="Times New Roman" w:cs="Times New Roman"/>
          <w:position w:val="-11"/>
          <w:sz w:val="112"/>
          <w:szCs w:val="24"/>
        </w:rPr>
        <w:t>B</w:t>
      </w:r>
    </w:p>
    <w:p w14:paraId="385E1BD1" w14:textId="5A3CF094" w:rsidR="00331271" w:rsidRDefault="00331271" w:rsidP="0033127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e</w:t>
      </w:r>
      <w:r w:rsidRPr="007746FF">
        <w:rPr>
          <w:rFonts w:ascii="Times New Roman" w:hAnsi="Times New Roman" w:cs="Times New Roman"/>
          <w:sz w:val="24"/>
          <w:szCs w:val="24"/>
          <w:lang w:val="id-ID"/>
        </w:rPr>
        <w:t xml:space="preserve">rdasarkan hasil wawancara dengan para informan, maka dapat diketahui bahwa rak buku yang ada di Perpustakaan Fakultas Hukum UNSRAT Manado berjumlah 15 (lima belas) rak. </w:t>
      </w:r>
      <w:r w:rsidRPr="007746FF">
        <w:rPr>
          <w:rFonts w:ascii="Times New Roman" w:eastAsia="Times New Roman" w:hAnsi="Times New Roman" w:cs="Times New Roman"/>
          <w:color w:val="333333"/>
          <w:sz w:val="24"/>
          <w:szCs w:val="24"/>
          <w:lang w:val="id-ID"/>
        </w:rPr>
        <w:t xml:space="preserve">Ada 4 (empat) rak buku di lantai 1 (satu) dan 11 (sebelas) rak di lantai 2 (dua). Kelima belas rak terbagi untuk koleksi referensi, koleksi umum, serta skripsi, tesis dan disertasi. Jumlah rak buku masih belum cukup untuk meletakkan sekitar 14.000 buku yang ada. Sebagai alternatif, koleksi yang tidak mendapat bagian di rak diletakkan di atas meja. Pustakawan telah berupaya melakukan pengajuan dalam pengadaan rak. Adapun proses pengajuan yang dilakukan oleh pustakawan adalah membuat surat tertulis kepada Bidang Akademik. Dari bagian Akademik akan dilanjutkan kepada bagian Perlengkapan, selanjutnya bagian Keuangan sampai pada dekan. Dalam proses ini, pustakawan hanya bisa menunggu permintaan dikabulkan. Sejauh ini perpustakaan masih menggunakan rak buku yang lama. Pengadaan rak baru sudah terlaksana namun tidak sesuai dengan jumlah yang diajukan. Pada tahun 2020 pengadaan rak buku tidak dapat terealisasi. Pada tahun 2021 telah diajukan rak buku berjumlah 20 (dua puluh) buah dan masih menunggu kepastian. Untuk kendala dalam pengadaan tidak diketahui pasti oleh pustakawan karena pustakawan hanya dapat melakukan pengajuan kemudian prosesnya dilanjutkan pihak pimpinan. Rak buku sudah ada dalam waktu yang lama, </w:t>
      </w:r>
      <w:r w:rsidRPr="007746FF">
        <w:rPr>
          <w:rFonts w:ascii="Times New Roman" w:eastAsia="Times New Roman" w:hAnsi="Times New Roman" w:cs="Times New Roman"/>
          <w:color w:val="333333"/>
          <w:sz w:val="24"/>
          <w:szCs w:val="24"/>
          <w:lang w:val="id-ID"/>
        </w:rPr>
        <w:lastRenderedPageBreak/>
        <w:t>ada beberapa rak yang mudah roboh meski masih bisa untuk menempatkan koleksi. Rak-rak buku yang ada dirasa sudah tidak layak dan perlu untuk diganti.</w:t>
      </w:r>
      <w:r w:rsidRPr="007746FF">
        <w:rPr>
          <w:rFonts w:ascii="Times New Roman" w:eastAsia="Times New Roman" w:hAnsi="Times New Roman" w:cs="Times New Roman"/>
          <w:color w:val="333333"/>
          <w:sz w:val="24"/>
          <w:szCs w:val="24"/>
        </w:rPr>
        <w:t xml:space="preserve"> </w:t>
      </w:r>
      <w:r w:rsidRPr="007746FF">
        <w:rPr>
          <w:rFonts w:ascii="Times New Roman" w:hAnsi="Times New Roman" w:cs="Times New Roman"/>
          <w:sz w:val="24"/>
          <w:szCs w:val="24"/>
          <w:lang w:val="id-ID"/>
        </w:rPr>
        <w:t>Dalam wawancara, informan mengatakan tidak ada rak khusus untuk majalah. Majalah idgabung dengan jurnal dalam 1 (satu) rak karena jumlah rak terbatas untuk membuat rak khusus majalah.</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Berdasarkan hasil wawancara, maka dapat diketahui bahwa di Perpustakaan Fakultas Hukum UNSRAT Manado tidak terdapat lemari katalog. Tidak adanya lemari katalog disebabkan oleh keterbatasan anggaran dan sumber daya manusia yang hanya berjumlah dua orang. Sebagai upaya untuk memudahkan pengguna dalam menelusuri koleksi, pustakawan menyusun dan mengelompokkan koleksi di dalam rak secara sistematis.</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Dalam wawancara, informan mengatakan bahwa terdapat 1 (satu) buah meja sirkulasi dengan 1 (satu) kursi untuk pustakawan dan 2 (dua) kursi untuk pengguna. Jumlah tersebut sudah cukup untuk melayani pengguna secara bergantian.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Dalam wawancara, informan mengatakan bahwa total keseluruhan meja dan kursi baca yang ada adalah 24 (dua puluh empat) kursi dan 6 (enam) meja berukuran besar. Ada 2 (dua) meja dan 4 (empat) kursi di lantai bawah dan 4 (empat) meja dan 20 (dua puluh) kursi di lantai atas. Jumlah tersebut dirasa sudah cukup untuk pengunjung terlebih semenjak pandemi COVID 19 pengunjung perpustakaan pun berkurang.</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Dalam wawancara, informan mengatakan bahwa meja kerja di perpustakaan sesuai dengan jumlah pustakawan yaitu 2 (dua) dan dilengkapi dengan komputer di masing-masing meja sehingga sudah cukup nyaman untuk digunakan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Dalam wawancara, informan mengatakan bahwa tidak ada rak surat kabar di Perpustakaan Fakultas Hukum UNSRAT Manado karena perpustakaan tidak memiliki koleksi surat kabar.</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Dalam wawancara, informan mengatakan bahwa terdapat 1 (satu) rak khusus kamus. Jumlah tersebut sudah cukup mengingat kamus ttdak terlalu banyak. Sedangkan untuk atlas tidak berupa koleksi melainkan berbentuk poster dan globe.</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Informan mengatakan bahwa papan pengumuman di perpustakaan memuat informasi mengenai jam operasional, peraturan/tata tertib dan sanksi-sanksi dalam perpustakaan. Pengunjung perpustakaan wajib membaca informasi-informasi penting yang tertera pada papan pengumuman tersebut.</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Berdasarkan hasil wawancara, diketahui bahwa tempat penitipan barang di Perpustakaan Fakultas Hukum UNSRAT Manado berupa meja yang dialihfungsikan. Tempat penitipan barang belum aman karena di tempat terbuka. Untuk menjamin keamanan, maka pustakawan mengharuskan para pengunjung untuk membawa barang-barang berharga dan tidak ditinggalkan di dalam tas. Upaya pengajuan telah dilakukan pustakawan untuk mengadakan tempat penitipan barang yang lebih aman yaitu berupa loker tetapi belum ada respon.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Informan mengatakan ventilasi Perpustakaan Fakultas Hukum UNSRAT Manado sudah cukup untuk kebutuhan udara di dalam ruang perpustakaan secara keseluruhan.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Di Perpustakaan Fakultas Hukum UNSRAT Manado terdapat 1 (buah) toilet yang dapat digunakan oleh pustakawan dan pengguna perpustakaan dengan air yang bersih dan lancar.</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Informan mengatakan, perkiraan luas gedung Perpustakaan Fakultas Hukum UNSRAT Manado kurang lebih 12 x 8 meter lantai bawah dan 6 x 11 meter lantai atas. Lokasi gedung perpustakaan sangat strategis dan mudah dijangkau oleh pengguna perpustakaan dikarenakan tepat berada di depan jalan.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Berdasarkan hasil wawancara dapat diketahui bahwa pada lantai 1 (satu) perpustakaan terdapat meja sirkulasi, meja kerja pustakawan, tempat penitipan barang, area pengolahan, area baca rujukan, area koleksi rujukan, ruang tamu, toilet serta gudang. Pada lantai 2 (dua) ada area koleksi dan area baca umum, skripsi, tesis dan disertasi.</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Berdasarkan hasil wawancara, para informan berpendapat bahwa kondisi Perpustakaan Fakultas Hukum UNSRAT Manado kurang bersih dan kurang rapi karena banyak buku-buku yang diletakkan begitu saja di atas meja. Udara di perpustakaan kurang baik terlebih di lantai atas, adapula yang berpendapat agar perpustakaan memiliki pendingin ruangan. Rak buku kurang baik dan kotor, pengguna juga kesulitan mencari koleksi karena penempatan yang tidak sesuai. Informan lainnya berpendapat bahwa dengan adanya lemari katalog seperti di UPT Perpustakaan UNSRAT dapat memudahkan dalam mencari buku. Adapun tempat penitipan barang dirasa para informan sangat tidak aman untuk barang-barang pengunjung karena hanya berupa meja. Di perpustakaan terdapat sarana komputer yang dapat digunakan oleh para pengguna. Pendapat lain bahwa perpustakaan tidak memiliki stop kontak, banyak nyamuk dan letak perpustakaan yang tidak ramah bagi disabilitas, sedangkan untuk toilet sudah cukup untuk bisa digunakan.</w:t>
      </w:r>
    </w:p>
    <w:p w14:paraId="0A1619F9" w14:textId="4E4145B8" w:rsidR="00331271" w:rsidRPr="00331271" w:rsidRDefault="00331271" w:rsidP="00331271">
      <w:pPr>
        <w:pStyle w:val="NoSpacing"/>
        <w:jc w:val="both"/>
        <w:rPr>
          <w:rFonts w:ascii="Times New Roman" w:hAnsi="Times New Roman" w:cs="Times New Roman"/>
          <w:b/>
          <w:bCs/>
          <w:sz w:val="24"/>
          <w:szCs w:val="24"/>
        </w:rPr>
      </w:pPr>
      <w:r w:rsidRPr="00331271">
        <w:rPr>
          <w:rFonts w:ascii="Times New Roman" w:hAnsi="Times New Roman" w:cs="Times New Roman"/>
          <w:b/>
          <w:bCs/>
          <w:sz w:val="24"/>
          <w:szCs w:val="24"/>
        </w:rPr>
        <w:lastRenderedPageBreak/>
        <w:t>KESIMPULAN</w:t>
      </w:r>
      <w:r>
        <w:rPr>
          <w:rFonts w:ascii="Times New Roman" w:hAnsi="Times New Roman" w:cs="Times New Roman"/>
          <w:b/>
          <w:bCs/>
          <w:sz w:val="24"/>
          <w:szCs w:val="24"/>
        </w:rPr>
        <w:t xml:space="preserve"> DAN SARAN</w:t>
      </w:r>
    </w:p>
    <w:p w14:paraId="38D82AA1" w14:textId="21124A0E" w:rsidR="00331271" w:rsidRPr="00331271" w:rsidRDefault="00331271" w:rsidP="00331271">
      <w:pPr>
        <w:keepNext/>
        <w:framePr w:dropCap="drop" w:lines="3" w:wrap="around" w:vAnchor="text" w:hAnchor="text"/>
        <w:spacing w:after="0" w:line="827" w:lineRule="exact"/>
        <w:jc w:val="both"/>
        <w:textAlignment w:val="baseline"/>
        <w:rPr>
          <w:rFonts w:ascii="Times New Roman" w:hAnsi="Times New Roman" w:cs="Times New Roman"/>
          <w:bCs/>
          <w:position w:val="-11"/>
          <w:sz w:val="112"/>
          <w:szCs w:val="24"/>
        </w:rPr>
      </w:pPr>
      <w:r w:rsidRPr="00331271">
        <w:rPr>
          <w:rFonts w:ascii="Times New Roman" w:hAnsi="Times New Roman" w:cs="Times New Roman"/>
          <w:bCs/>
          <w:position w:val="-11"/>
          <w:sz w:val="112"/>
          <w:szCs w:val="24"/>
        </w:rPr>
        <w:t>B</w:t>
      </w:r>
    </w:p>
    <w:p w14:paraId="4ED55561" w14:textId="18484BFE" w:rsidR="00331271" w:rsidRDefault="00331271" w:rsidP="00331271">
      <w:pPr>
        <w:spacing w:after="0" w:line="240" w:lineRule="auto"/>
        <w:jc w:val="both"/>
        <w:rPr>
          <w:rFonts w:ascii="Times New Roman" w:hAnsi="Times New Roman" w:cs="Times New Roman"/>
          <w:bCs/>
          <w:sz w:val="24"/>
          <w:szCs w:val="24"/>
          <w:lang w:val="id-ID"/>
        </w:rPr>
      </w:pPr>
      <w:r w:rsidRPr="007746FF">
        <w:rPr>
          <w:rFonts w:ascii="Times New Roman" w:hAnsi="Times New Roman" w:cs="Times New Roman"/>
          <w:bCs/>
          <w:sz w:val="24"/>
          <w:szCs w:val="24"/>
          <w:lang w:val="id-ID"/>
        </w:rPr>
        <w:t>erdasarkan hasil penelitian tentang Ketersediaan Sarana dan Prasarana Perpustakaan bagi Pengguna di Perpustakaan Fakultas Hukum UNSRAT Manado, maka dapat ditarik kesimpulan:</w:t>
      </w:r>
      <w:r w:rsidRPr="007746FF">
        <w:rPr>
          <w:rFonts w:ascii="Times New Roman" w:hAnsi="Times New Roman" w:cs="Times New Roman"/>
          <w:bCs/>
          <w:sz w:val="24"/>
          <w:szCs w:val="24"/>
        </w:rPr>
        <w:t xml:space="preserve"> 1. </w:t>
      </w:r>
      <w:r w:rsidRPr="007746FF">
        <w:rPr>
          <w:rFonts w:ascii="Times New Roman" w:hAnsi="Times New Roman" w:cs="Times New Roman"/>
          <w:bCs/>
          <w:sz w:val="24"/>
          <w:szCs w:val="24"/>
          <w:lang w:val="id-ID"/>
        </w:rPr>
        <w:t>Rak buku di Perpustakaan Fakultas Hukum UNSRAT Manado tidak cukup untuk menempatkan seluruh koleksi yang ada dan kondisi rak yang sudah tidak layak. Pustakawan telah berupaya melakukan pengajuan pengadaan terhadap pihak pimpinan namun respon pimpinan sangat lambat. Kendala dalam proses pengadaan ini tidak diketahui pasti sebab pustakawan tidak dapat terlibat secara langsung dalam prosesnya</w:t>
      </w:r>
      <w:r w:rsidRPr="007746FF">
        <w:rPr>
          <w:rFonts w:ascii="Times New Roman" w:hAnsi="Times New Roman" w:cs="Times New Roman"/>
          <w:bCs/>
          <w:sz w:val="24"/>
          <w:szCs w:val="24"/>
        </w:rPr>
        <w:t xml:space="preserve">, 2. </w:t>
      </w:r>
      <w:r w:rsidRPr="007746FF">
        <w:rPr>
          <w:rFonts w:ascii="Times New Roman" w:hAnsi="Times New Roman" w:cs="Times New Roman"/>
          <w:bCs/>
          <w:sz w:val="24"/>
          <w:szCs w:val="24"/>
          <w:lang w:val="id-ID"/>
        </w:rPr>
        <w:t>Perpustakaan Fakultas Hukum UNSRAT Manado tidak memiliki lemari katalog dikarenakan kekurangan anggaran dan kurangnya Sumber Daya Manusia</w:t>
      </w:r>
      <w:r w:rsidRPr="007746FF">
        <w:rPr>
          <w:rFonts w:ascii="Times New Roman" w:hAnsi="Times New Roman" w:cs="Times New Roman"/>
          <w:bCs/>
          <w:sz w:val="24"/>
          <w:szCs w:val="24"/>
        </w:rPr>
        <w:t xml:space="preserve">, 3. </w:t>
      </w:r>
      <w:r w:rsidRPr="007746FF">
        <w:rPr>
          <w:rFonts w:ascii="Times New Roman" w:hAnsi="Times New Roman" w:cs="Times New Roman"/>
          <w:bCs/>
          <w:sz w:val="24"/>
          <w:szCs w:val="24"/>
          <w:lang w:val="id-ID"/>
        </w:rPr>
        <w:t>Tempat penitipan barang di Perpustakaan Fakultas Hukum UNSRAT Manado belum sesuai dan aman karena hanya berupa meja yang dialihfungsikan. Upaya pengajuan pengadaan telah dilakukan oleh pustakawan tetapi masih belum juga ada tanggapan dari pihak pimpinan</w:t>
      </w:r>
      <w:r w:rsidRPr="007746FF">
        <w:rPr>
          <w:rFonts w:ascii="Times New Roman" w:hAnsi="Times New Roman" w:cs="Times New Roman"/>
          <w:bCs/>
          <w:sz w:val="24"/>
          <w:szCs w:val="24"/>
        </w:rPr>
        <w:t xml:space="preserve">, 4. </w:t>
      </w:r>
      <w:r w:rsidRPr="007746FF">
        <w:rPr>
          <w:rFonts w:ascii="Times New Roman" w:hAnsi="Times New Roman" w:cs="Times New Roman"/>
          <w:bCs/>
          <w:sz w:val="24"/>
          <w:szCs w:val="24"/>
          <w:lang w:val="id-ID"/>
        </w:rPr>
        <w:t>Ventilasi di Perpustakaan Fakultas Hukum UNSRAT Manado masih belum cukup untuk aliran udara dalam perpustakaan dan membuat beberapa pengguna merasa tidak nyaman dan menginginkan adanya pendingin ruangan</w:t>
      </w:r>
      <w:r w:rsidRPr="007746FF">
        <w:rPr>
          <w:rFonts w:ascii="Times New Roman" w:hAnsi="Times New Roman" w:cs="Times New Roman"/>
          <w:bCs/>
          <w:sz w:val="24"/>
          <w:szCs w:val="24"/>
        </w:rPr>
        <w:t xml:space="preserve">,  5. </w:t>
      </w:r>
      <w:r w:rsidRPr="007746FF">
        <w:rPr>
          <w:rFonts w:ascii="Times New Roman" w:hAnsi="Times New Roman" w:cs="Times New Roman"/>
          <w:bCs/>
          <w:sz w:val="24"/>
          <w:szCs w:val="24"/>
          <w:lang w:val="id-ID"/>
        </w:rPr>
        <w:t>Gedung Perpustakaan Fakultas Hukum UNSRAT Manado tidak ramah untuk kaum disabilitas</w:t>
      </w:r>
      <w:r w:rsidRPr="007746FF">
        <w:rPr>
          <w:rFonts w:ascii="Times New Roman" w:hAnsi="Times New Roman" w:cs="Times New Roman"/>
          <w:bCs/>
          <w:sz w:val="24"/>
          <w:szCs w:val="24"/>
        </w:rPr>
        <w:t xml:space="preserve">, 6. </w:t>
      </w:r>
      <w:r w:rsidRPr="007746FF">
        <w:rPr>
          <w:rFonts w:ascii="Times New Roman" w:hAnsi="Times New Roman" w:cs="Times New Roman"/>
          <w:bCs/>
          <w:sz w:val="24"/>
          <w:szCs w:val="24"/>
          <w:lang w:val="id-ID"/>
        </w:rPr>
        <w:t xml:space="preserve">Ruangan-ruangan dalam Perpustakaan Fakultas Hukum UNSRAT Manado </w:t>
      </w:r>
      <w:r w:rsidRPr="007746FF">
        <w:rPr>
          <w:rFonts w:ascii="Times New Roman" w:hAnsi="Times New Roman" w:cs="Times New Roman"/>
          <w:sz w:val="24"/>
          <w:szCs w:val="24"/>
          <w:lang w:val="id-ID"/>
        </w:rPr>
        <w:t>kurang bersih, banyak nyamuk dan tidak ada stop kontak untuk digunakan pengunjung.</w:t>
      </w:r>
      <w:r w:rsidRPr="007746FF">
        <w:rPr>
          <w:rFonts w:ascii="Times New Roman" w:hAnsi="Times New Roman" w:cs="Times New Roman"/>
          <w:bCs/>
          <w:sz w:val="24"/>
          <w:szCs w:val="24"/>
        </w:rPr>
        <w:t xml:space="preserve"> </w:t>
      </w:r>
      <w:r w:rsidRPr="007746FF">
        <w:rPr>
          <w:rFonts w:ascii="Times New Roman" w:hAnsi="Times New Roman" w:cs="Times New Roman"/>
          <w:sz w:val="24"/>
          <w:szCs w:val="24"/>
        </w:rPr>
        <w:t xml:space="preserve"> </w:t>
      </w:r>
      <w:r w:rsidR="00027A1D">
        <w:rPr>
          <w:rFonts w:ascii="Times New Roman" w:hAnsi="Times New Roman" w:cs="Times New Roman"/>
          <w:sz w:val="24"/>
          <w:szCs w:val="24"/>
          <w:lang w:val="id-ID"/>
        </w:rPr>
        <w:t>A</w:t>
      </w:r>
      <w:r w:rsidRPr="007746FF">
        <w:rPr>
          <w:rFonts w:ascii="Times New Roman" w:hAnsi="Times New Roman" w:cs="Times New Roman"/>
          <w:sz w:val="24"/>
          <w:szCs w:val="24"/>
        </w:rPr>
        <w:t xml:space="preserve">dapun saran yang dapat diberikan yaitu 1. </w:t>
      </w:r>
      <w:r w:rsidRPr="007746FF">
        <w:rPr>
          <w:rFonts w:ascii="Times New Roman" w:hAnsi="Times New Roman" w:cs="Times New Roman"/>
          <w:sz w:val="24"/>
          <w:szCs w:val="24"/>
          <w:lang w:val="id-ID"/>
        </w:rPr>
        <w:t xml:space="preserve">Diharapkan pihak pimpinan </w:t>
      </w:r>
      <w:r w:rsidRPr="007746FF">
        <w:rPr>
          <w:rFonts w:ascii="Times New Roman" w:hAnsi="Times New Roman" w:cs="Times New Roman"/>
          <w:sz w:val="24"/>
          <w:szCs w:val="24"/>
        </w:rPr>
        <w:t xml:space="preserve">agar dapat menambah jumlah rak buku di perpustakaan sehingga seluruh koleksi dapat ditempatkan di rak </w:t>
      </w:r>
      <w:r w:rsidRPr="007746FF">
        <w:rPr>
          <w:rFonts w:ascii="Times New Roman" w:hAnsi="Times New Roman" w:cs="Times New Roman"/>
          <w:sz w:val="24"/>
          <w:szCs w:val="24"/>
          <w:lang w:val="id-ID"/>
        </w:rPr>
        <w:t>serta memberi ruang kepada pustakawan untuk terlibat langsung dalam proses pengadaan</w:t>
      </w:r>
      <w:r w:rsidRPr="007746FF">
        <w:rPr>
          <w:rFonts w:ascii="Times New Roman" w:hAnsi="Times New Roman" w:cs="Times New Roman"/>
          <w:sz w:val="24"/>
          <w:szCs w:val="24"/>
        </w:rPr>
        <w:t xml:space="preserve"> di perpustakaan, </w:t>
      </w:r>
      <w:r w:rsidRPr="007746FF">
        <w:rPr>
          <w:rFonts w:ascii="Times New Roman" w:hAnsi="Times New Roman" w:cs="Times New Roman"/>
          <w:sz w:val="24"/>
          <w:szCs w:val="24"/>
          <w:lang w:val="id-ID"/>
        </w:rPr>
        <w:t>2. Diharapkan perpustakaan untuk menyediakan</w:t>
      </w:r>
      <w:r w:rsidRPr="007746FF">
        <w:rPr>
          <w:rFonts w:ascii="Times New Roman" w:hAnsi="Times New Roman" w:cs="Times New Roman"/>
          <w:sz w:val="24"/>
          <w:szCs w:val="24"/>
        </w:rPr>
        <w:t xml:space="preserve"> lemari katalog sebagai sarana temu kembali bagi pengguna</w:t>
      </w:r>
      <w:r w:rsidRPr="007746FF">
        <w:rPr>
          <w:rFonts w:ascii="Times New Roman" w:hAnsi="Times New Roman" w:cs="Times New Roman"/>
          <w:sz w:val="24"/>
          <w:szCs w:val="24"/>
          <w:lang w:val="id-ID"/>
        </w:rPr>
        <w:t xml:space="preserve"> dan menambah jumlah Sumber Daya Manusia </w:t>
      </w:r>
      <w:r w:rsidRPr="007746FF">
        <w:rPr>
          <w:rFonts w:ascii="Times New Roman" w:hAnsi="Times New Roman" w:cs="Times New Roman"/>
          <w:sz w:val="24"/>
          <w:szCs w:val="24"/>
        </w:rPr>
        <w:t xml:space="preserve">untuk menjalankan proses katalogisasi, </w:t>
      </w:r>
      <w:r w:rsidRPr="007746FF">
        <w:rPr>
          <w:rFonts w:ascii="Times New Roman" w:hAnsi="Times New Roman" w:cs="Times New Roman"/>
          <w:sz w:val="24"/>
          <w:szCs w:val="24"/>
          <w:lang w:val="id-ID"/>
        </w:rPr>
        <w:t xml:space="preserve">3. Diharapkan pihak pimpinan untuk </w:t>
      </w:r>
      <w:r w:rsidRPr="007746FF">
        <w:rPr>
          <w:rFonts w:ascii="Times New Roman" w:hAnsi="Times New Roman" w:cs="Times New Roman"/>
          <w:sz w:val="24"/>
          <w:szCs w:val="24"/>
        </w:rPr>
        <w:t xml:space="preserve">menyediakan tempat penitipan barang yang aman berupa loker di perpustakaan serta lebih tanggap dalam merespon pengajuaan pengadaan dari pustakawan, </w:t>
      </w:r>
      <w:r w:rsidRPr="007746FF">
        <w:rPr>
          <w:rFonts w:ascii="Times New Roman" w:hAnsi="Times New Roman" w:cs="Times New Roman"/>
          <w:sz w:val="24"/>
          <w:szCs w:val="24"/>
          <w:lang w:val="id-ID"/>
        </w:rPr>
        <w:t>4. Perpustakaan diharapkan untuk menyediakan pendingin ruangan untuk menjamin kualitas udara di dalam perpustakaan. Dalam hal ini paling tidak perpustakaan dapat menyediakan kipas angin</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5. Sebaiknya pihak perpustakaan mempertimbangkan untuk berpindah gedung ke tempat yang tidak memerlukan akses berupa tangga</w:t>
      </w:r>
      <w:r w:rsidRPr="007746FF">
        <w:rPr>
          <w:rFonts w:ascii="Times New Roman" w:hAnsi="Times New Roman" w:cs="Times New Roman"/>
          <w:sz w:val="24"/>
          <w:szCs w:val="24"/>
        </w:rPr>
        <w:t xml:space="preserve">, </w:t>
      </w:r>
      <w:r w:rsidRPr="007746FF">
        <w:rPr>
          <w:rFonts w:ascii="Times New Roman" w:hAnsi="Times New Roman" w:cs="Times New Roman"/>
          <w:sz w:val="24"/>
          <w:szCs w:val="24"/>
          <w:lang w:val="id-ID"/>
        </w:rPr>
        <w:t>6. Diharapkan bagi pustakawan dan petugas kebersihan untuk lebih memperhatikan kebersihan yang ada di perpustakaan demi kenyamanan pengguna. Sebaiknya perpustakaan dibersihkan sebelum dan setelah jam operasional serta diharapkan untuk menyemprotkan pembasmi nyamuk di tiap sudut ruangan. Perpustakaan juga dapat mempertimbangkan untuk menyediakan stop kontak untuk digunakan para pengguna.</w:t>
      </w:r>
    </w:p>
    <w:p w14:paraId="28981A5A" w14:textId="77777777" w:rsidR="00027A1D" w:rsidRDefault="00027A1D" w:rsidP="00331271">
      <w:pPr>
        <w:spacing w:after="0" w:line="240" w:lineRule="auto"/>
        <w:jc w:val="both"/>
        <w:rPr>
          <w:rFonts w:ascii="Times New Roman" w:hAnsi="Times New Roman" w:cs="Times New Roman"/>
          <w:b/>
          <w:sz w:val="24"/>
          <w:szCs w:val="24"/>
          <w:lang w:val="id-ID"/>
        </w:rPr>
      </w:pPr>
    </w:p>
    <w:p w14:paraId="26A3E8F5" w14:textId="77777777" w:rsidR="00331271" w:rsidRPr="00BE0367" w:rsidRDefault="00331271" w:rsidP="00331271">
      <w:pPr>
        <w:spacing w:after="0" w:line="240" w:lineRule="auto"/>
        <w:jc w:val="both"/>
        <w:rPr>
          <w:rFonts w:ascii="Times New Roman" w:hAnsi="Times New Roman" w:cs="Times New Roman"/>
          <w:bCs/>
          <w:sz w:val="24"/>
          <w:szCs w:val="24"/>
        </w:rPr>
      </w:pPr>
      <w:r w:rsidRPr="007746FF">
        <w:rPr>
          <w:rFonts w:ascii="Times New Roman" w:hAnsi="Times New Roman" w:cs="Times New Roman"/>
          <w:b/>
          <w:sz w:val="24"/>
          <w:szCs w:val="24"/>
        </w:rPr>
        <w:t>DAFTAR PUSTAKA</w:t>
      </w:r>
    </w:p>
    <w:p w14:paraId="792CD312"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Andi Mappiare AT. 2009. </w:t>
      </w:r>
      <w:r w:rsidRPr="00331271">
        <w:rPr>
          <w:rFonts w:ascii="Times New Roman" w:hAnsi="Times New Roman" w:cs="Times New Roman"/>
          <w:i/>
          <w:sz w:val="24"/>
          <w:szCs w:val="24"/>
        </w:rPr>
        <w:t>Dasar-dasar Metodologi Riset Kualitatif Untuk Ilmu Sosial dan Profesi</w:t>
      </w:r>
      <w:r w:rsidRPr="00331271">
        <w:rPr>
          <w:rFonts w:ascii="Times New Roman" w:hAnsi="Times New Roman" w:cs="Times New Roman"/>
          <w:sz w:val="24"/>
          <w:szCs w:val="24"/>
        </w:rPr>
        <w:t>. Malang: Jenggala Pustaka Utama.</w:t>
      </w:r>
    </w:p>
    <w:p w14:paraId="47AA5219"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sz w:val="24"/>
          <w:szCs w:val="24"/>
        </w:rPr>
        <w:t xml:space="preserve">Arikunto, S. 2010. </w:t>
      </w:r>
      <w:r w:rsidRPr="00331271">
        <w:rPr>
          <w:rFonts w:ascii="Times New Roman" w:eastAsia="Times New Roman" w:hAnsi="Times New Roman" w:cs="Times New Roman"/>
          <w:i/>
          <w:sz w:val="24"/>
          <w:szCs w:val="24"/>
        </w:rPr>
        <w:t>Dasar-Dasar Evaluasi Pendidikan</w:t>
      </w:r>
      <w:r w:rsidRPr="00331271">
        <w:rPr>
          <w:rFonts w:ascii="Times New Roman" w:eastAsia="Times New Roman" w:hAnsi="Times New Roman" w:cs="Times New Roman"/>
          <w:sz w:val="24"/>
          <w:szCs w:val="24"/>
        </w:rPr>
        <w:t>. Jakarta : Bumi Aksara.</w:t>
      </w:r>
    </w:p>
    <w:p w14:paraId="6C1C6CF6"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eastAsia="Times New Roman" w:hAnsi="Times New Roman" w:cs="Times New Roman"/>
          <w:sz w:val="24"/>
          <w:szCs w:val="24"/>
        </w:rPr>
        <w:t xml:space="preserve">Bafadal, Ibrahim. 2004. </w:t>
      </w:r>
      <w:r w:rsidRPr="00331271">
        <w:rPr>
          <w:rFonts w:ascii="Times New Roman" w:eastAsia="Times New Roman" w:hAnsi="Times New Roman" w:cs="Times New Roman"/>
          <w:i/>
          <w:sz w:val="24"/>
          <w:szCs w:val="24"/>
        </w:rPr>
        <w:t>Manajemen Perlengkapan Sekolah</w:t>
      </w:r>
      <w:r w:rsidRPr="00331271">
        <w:rPr>
          <w:rFonts w:ascii="Times New Roman" w:eastAsia="Times New Roman" w:hAnsi="Times New Roman" w:cs="Times New Roman"/>
          <w:sz w:val="24"/>
          <w:szCs w:val="24"/>
        </w:rPr>
        <w:t>. Jakarta. PT Bumi Aksara</w:t>
      </w:r>
    </w:p>
    <w:p w14:paraId="198CF814"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Bafadal, Ibrahim. 2008. </w:t>
      </w:r>
      <w:r w:rsidRPr="00331271">
        <w:rPr>
          <w:rFonts w:ascii="Times New Roman" w:hAnsi="Times New Roman" w:cs="Times New Roman"/>
          <w:i/>
          <w:sz w:val="24"/>
          <w:szCs w:val="24"/>
        </w:rPr>
        <w:t>Pengelolaan Perpustakaan Sekolah</w:t>
      </w:r>
      <w:r w:rsidRPr="00331271">
        <w:rPr>
          <w:rFonts w:ascii="Times New Roman" w:hAnsi="Times New Roman" w:cs="Times New Roman"/>
          <w:sz w:val="24"/>
          <w:szCs w:val="24"/>
        </w:rPr>
        <w:t>. Jakarta: Bumi Aksara.</w:t>
      </w:r>
    </w:p>
    <w:p w14:paraId="5015E185"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Darmono, 2011. </w:t>
      </w:r>
      <w:r w:rsidRPr="00331271">
        <w:rPr>
          <w:rFonts w:ascii="Times New Roman" w:hAnsi="Times New Roman" w:cs="Times New Roman"/>
          <w:i/>
          <w:sz w:val="24"/>
          <w:szCs w:val="24"/>
        </w:rPr>
        <w:t>Manajemen dan Tata Perpustakaan Sekolah</w:t>
      </w:r>
      <w:r w:rsidRPr="00331271">
        <w:rPr>
          <w:rFonts w:ascii="Times New Roman" w:hAnsi="Times New Roman" w:cs="Times New Roman"/>
          <w:sz w:val="24"/>
          <w:szCs w:val="24"/>
        </w:rPr>
        <w:t>. Jakarta: Grasindo</w:t>
      </w:r>
    </w:p>
    <w:p w14:paraId="72798561"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Depdikbud. 2004. </w:t>
      </w:r>
      <w:r w:rsidRPr="00331271">
        <w:rPr>
          <w:rFonts w:ascii="Times New Roman" w:hAnsi="Times New Roman" w:cs="Times New Roman"/>
          <w:i/>
          <w:sz w:val="24"/>
          <w:szCs w:val="24"/>
        </w:rPr>
        <w:t>Pedoman Perpustakaan Perguruan Tinggi</w:t>
      </w:r>
      <w:r w:rsidRPr="00331271">
        <w:rPr>
          <w:rFonts w:ascii="Times New Roman" w:hAnsi="Times New Roman" w:cs="Times New Roman"/>
          <w:sz w:val="24"/>
          <w:szCs w:val="24"/>
        </w:rPr>
        <w:t>. Jakarta: Departemen Pendidikan dan Kebudayaan</w:t>
      </w:r>
    </w:p>
    <w:p w14:paraId="3AFEC0D1"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Gunawan, Imam. 2013. </w:t>
      </w:r>
      <w:r w:rsidRPr="00331271">
        <w:rPr>
          <w:rFonts w:ascii="Times New Roman" w:hAnsi="Times New Roman" w:cs="Times New Roman"/>
          <w:i/>
          <w:sz w:val="24"/>
          <w:szCs w:val="24"/>
        </w:rPr>
        <w:t>Metode Penelitian Kualitatif: Teori dan Praktik</w:t>
      </w:r>
      <w:r w:rsidRPr="00331271">
        <w:rPr>
          <w:rFonts w:ascii="Times New Roman" w:hAnsi="Times New Roman" w:cs="Times New Roman"/>
          <w:sz w:val="24"/>
          <w:szCs w:val="24"/>
        </w:rPr>
        <w:t>. Jakarta: Bumi Aksara.</w:t>
      </w:r>
    </w:p>
    <w:p w14:paraId="5A37DF07"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Indriantoro, Nur, dan Supomo, Bambang. 2013. </w:t>
      </w:r>
      <w:r w:rsidRPr="00331271">
        <w:rPr>
          <w:rFonts w:ascii="Times New Roman" w:hAnsi="Times New Roman" w:cs="Times New Roman"/>
          <w:i/>
          <w:sz w:val="24"/>
          <w:szCs w:val="24"/>
        </w:rPr>
        <w:t>Metodologi Penelitian Bisnis Untuk Akuntansi &amp; Manajemen</w:t>
      </w:r>
      <w:r w:rsidRPr="00331271">
        <w:rPr>
          <w:rFonts w:ascii="Times New Roman" w:hAnsi="Times New Roman" w:cs="Times New Roman"/>
          <w:sz w:val="24"/>
          <w:szCs w:val="24"/>
        </w:rPr>
        <w:t>. Yogyakarta: BPFE.</w:t>
      </w:r>
    </w:p>
    <w:p w14:paraId="2C73E5DD" w14:textId="77777777" w:rsidR="00331271" w:rsidRPr="00331271" w:rsidRDefault="00331271" w:rsidP="00331271">
      <w:pPr>
        <w:spacing w:after="0"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Indonesia. 2007. </w:t>
      </w:r>
      <w:r w:rsidRPr="00331271">
        <w:rPr>
          <w:rFonts w:ascii="Times New Roman" w:hAnsi="Times New Roman" w:cs="Times New Roman"/>
          <w:i/>
          <w:sz w:val="24"/>
          <w:szCs w:val="24"/>
        </w:rPr>
        <w:t>Undang-Undang Republik Indonesia Tentang Perpustakaan Nomor 43 Tahun 2007</w:t>
      </w:r>
      <w:r w:rsidRPr="00331271">
        <w:rPr>
          <w:rFonts w:ascii="Times New Roman" w:hAnsi="Times New Roman" w:cs="Times New Roman"/>
          <w:sz w:val="24"/>
          <w:szCs w:val="24"/>
        </w:rPr>
        <w:t xml:space="preserve">.  Jakarta: Asa Mandiri. </w:t>
      </w:r>
    </w:p>
    <w:p w14:paraId="75460C59"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i/>
          <w:sz w:val="24"/>
          <w:szCs w:val="24"/>
        </w:rPr>
        <w:t>Kamus Besar Bahasa Indonesia (KBBI) Online</w:t>
      </w:r>
      <w:r w:rsidRPr="00331271">
        <w:rPr>
          <w:rFonts w:ascii="Times New Roman" w:eastAsia="Times New Roman" w:hAnsi="Times New Roman" w:cs="Times New Roman"/>
          <w:sz w:val="24"/>
          <w:szCs w:val="24"/>
        </w:rPr>
        <w:t>. Diakses melalui https://kbbi.kata.web.id/ketersediaan, 19 April 2021</w:t>
      </w:r>
    </w:p>
    <w:p w14:paraId="1B54B3F6"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eastAsia="Times New Roman" w:hAnsi="Times New Roman" w:cs="Times New Roman"/>
          <w:sz w:val="24"/>
          <w:szCs w:val="24"/>
        </w:rPr>
        <w:t>Kotler, Philip &amp; Kevin Lane Keller. 2006. </w:t>
      </w:r>
      <w:r w:rsidRPr="00331271">
        <w:rPr>
          <w:rFonts w:ascii="Times New Roman" w:eastAsia="Times New Roman" w:hAnsi="Times New Roman" w:cs="Times New Roman"/>
          <w:i/>
          <w:sz w:val="24"/>
          <w:szCs w:val="24"/>
        </w:rPr>
        <w:t>Marketing Manaagement</w:t>
      </w:r>
      <w:r w:rsidRPr="00331271">
        <w:rPr>
          <w:rFonts w:ascii="Times New Roman" w:eastAsia="Times New Roman" w:hAnsi="Times New Roman" w:cs="Times New Roman"/>
          <w:sz w:val="24"/>
          <w:szCs w:val="24"/>
        </w:rPr>
        <w:t>. New Jersey, PEarson Education, Inc.</w:t>
      </w:r>
    </w:p>
    <w:p w14:paraId="1B88A123"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Lasa Hs. 2007. </w:t>
      </w:r>
      <w:r w:rsidRPr="00331271">
        <w:rPr>
          <w:rFonts w:ascii="Times New Roman" w:hAnsi="Times New Roman" w:cs="Times New Roman"/>
          <w:i/>
          <w:sz w:val="24"/>
          <w:szCs w:val="24"/>
        </w:rPr>
        <w:t>Manajemen Perpustakaan Sekolah</w:t>
      </w:r>
      <w:r w:rsidRPr="00331271">
        <w:rPr>
          <w:rFonts w:ascii="Times New Roman" w:hAnsi="Times New Roman" w:cs="Times New Roman"/>
          <w:sz w:val="24"/>
          <w:szCs w:val="24"/>
        </w:rPr>
        <w:t>. Yogyakarta: Pinus Books Publisher.</w:t>
      </w:r>
    </w:p>
    <w:p w14:paraId="639A7B1A"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sz w:val="24"/>
          <w:szCs w:val="24"/>
        </w:rPr>
        <w:lastRenderedPageBreak/>
        <w:t xml:space="preserve">M. Manulang. 1996. </w:t>
      </w:r>
      <w:r w:rsidRPr="00331271">
        <w:rPr>
          <w:rFonts w:ascii="Times New Roman" w:eastAsia="Times New Roman" w:hAnsi="Times New Roman" w:cs="Times New Roman"/>
          <w:i/>
          <w:sz w:val="24"/>
          <w:szCs w:val="24"/>
        </w:rPr>
        <w:t>Dasar-Dasar Manajemen</w:t>
      </w:r>
      <w:r w:rsidRPr="00331271">
        <w:rPr>
          <w:rFonts w:ascii="Times New Roman" w:eastAsia="Times New Roman" w:hAnsi="Times New Roman" w:cs="Times New Roman"/>
          <w:sz w:val="24"/>
          <w:szCs w:val="24"/>
        </w:rPr>
        <w:t>. Jakarta : Ghalia Indonesia</w:t>
      </w:r>
    </w:p>
    <w:p w14:paraId="387187E9"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Milburga, Larasati, et al. 1991. </w:t>
      </w:r>
      <w:r w:rsidRPr="00331271">
        <w:rPr>
          <w:rFonts w:ascii="Times New Roman" w:hAnsi="Times New Roman" w:cs="Times New Roman"/>
          <w:i/>
          <w:sz w:val="24"/>
          <w:szCs w:val="24"/>
        </w:rPr>
        <w:t>Membina Perpustakaan Sekolah</w:t>
      </w:r>
      <w:r w:rsidRPr="00331271">
        <w:rPr>
          <w:rFonts w:ascii="Times New Roman" w:hAnsi="Times New Roman" w:cs="Times New Roman"/>
          <w:sz w:val="24"/>
          <w:szCs w:val="24"/>
        </w:rPr>
        <w:t>. Yogyakarta: Kanisius</w:t>
      </w:r>
    </w:p>
    <w:p w14:paraId="7677CBF5"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Miles, Mattew B. dan A. Michael Huberman. 1992. </w:t>
      </w:r>
      <w:r w:rsidRPr="00331271">
        <w:rPr>
          <w:rFonts w:ascii="Times New Roman" w:hAnsi="Times New Roman" w:cs="Times New Roman"/>
          <w:i/>
          <w:sz w:val="24"/>
          <w:szCs w:val="24"/>
        </w:rPr>
        <w:t>Qualitative Data Analysis: A Sourcebook of New Method. Terjemahan Tjetjep Rohendi Rohidi. Analisis Data Kualitatif: Buku Sumber tentang Metode-metode Baru</w:t>
      </w:r>
      <w:r w:rsidRPr="00331271">
        <w:rPr>
          <w:rFonts w:ascii="Times New Roman" w:hAnsi="Times New Roman" w:cs="Times New Roman"/>
          <w:sz w:val="24"/>
          <w:szCs w:val="24"/>
        </w:rPr>
        <w:t>. Jakarta: Penerbit Universitas Indonesia UI-PRESS.</w:t>
      </w:r>
    </w:p>
    <w:p w14:paraId="6CD87FCB"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sz w:val="24"/>
          <w:szCs w:val="24"/>
        </w:rPr>
        <w:t>Ningsih, Rahayu. 2007</w:t>
      </w:r>
      <w:r w:rsidRPr="00331271">
        <w:rPr>
          <w:rFonts w:ascii="Times New Roman" w:eastAsia="Times New Roman" w:hAnsi="Times New Roman" w:cs="Times New Roman"/>
          <w:i/>
          <w:sz w:val="24"/>
          <w:szCs w:val="24"/>
        </w:rPr>
        <w:t>. Pengelolaan Perpustakaan</w:t>
      </w:r>
      <w:r w:rsidRPr="00331271">
        <w:rPr>
          <w:rFonts w:ascii="Times New Roman" w:eastAsia="Times New Roman" w:hAnsi="Times New Roman" w:cs="Times New Roman"/>
          <w:sz w:val="24"/>
          <w:szCs w:val="24"/>
        </w:rPr>
        <w:t>. Yogyakarta: Graha Ilmu</w:t>
      </w:r>
    </w:p>
    <w:p w14:paraId="48AB9072"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i/>
          <w:sz w:val="24"/>
          <w:szCs w:val="24"/>
        </w:rPr>
        <w:t xml:space="preserve">Peraturan Kepala Perpustakaan Nasional Republik Indonesia Nomor 13 Tahun 2017 tentang </w:t>
      </w:r>
      <w:r w:rsidRPr="00331271">
        <w:rPr>
          <w:rFonts w:ascii="Times New Roman" w:eastAsia="Times New Roman" w:hAnsi="Times New Roman" w:cs="Times New Roman"/>
          <w:bCs/>
          <w:i/>
          <w:sz w:val="24"/>
          <w:szCs w:val="24"/>
        </w:rPr>
        <w:t>Standar Nasional Perpustakaan Perguruan Tinggi</w:t>
      </w:r>
      <w:r w:rsidRPr="00331271">
        <w:rPr>
          <w:rFonts w:ascii="Times New Roman" w:eastAsia="Times New Roman" w:hAnsi="Times New Roman" w:cs="Times New Roman"/>
          <w:sz w:val="24"/>
          <w:szCs w:val="24"/>
        </w:rPr>
        <w:t>. Diunduh melalui https://jdih.perpusnas.go.id/file_peraturan/Perka_13_2017_SNP_Perpustakaan_Perguruan_Tinggi.pdf, 20 April 2021</w:t>
      </w:r>
      <w:r w:rsidRPr="00331271">
        <w:rPr>
          <w:rFonts w:ascii="Times New Roman" w:eastAsia="Times New Roman" w:hAnsi="Times New Roman" w:cs="Times New Roman"/>
          <w:sz w:val="24"/>
          <w:szCs w:val="24"/>
        </w:rPr>
        <w:tab/>
      </w:r>
    </w:p>
    <w:p w14:paraId="78D14F6F"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i/>
          <w:sz w:val="24"/>
          <w:szCs w:val="24"/>
        </w:rPr>
      </w:pPr>
      <w:r w:rsidRPr="00331271">
        <w:rPr>
          <w:rFonts w:ascii="Times New Roman" w:hAnsi="Times New Roman" w:cs="Times New Roman"/>
          <w:i/>
          <w:sz w:val="24"/>
          <w:szCs w:val="24"/>
        </w:rPr>
        <w:t xml:space="preserve">Permendiknas No. 24 Tahun 2007 tentang </w:t>
      </w:r>
      <w:r w:rsidRPr="00331271">
        <w:rPr>
          <w:rFonts w:ascii="Times New Roman" w:hAnsi="Times New Roman" w:cs="Times New Roman"/>
          <w:bCs/>
          <w:i/>
          <w:sz w:val="24"/>
          <w:szCs w:val="24"/>
        </w:rPr>
        <w:t>Standar Proses Untuk Satuan Pendidikan Dasar dan Menengah</w:t>
      </w:r>
      <w:r w:rsidRPr="00331271">
        <w:rPr>
          <w:rFonts w:ascii="Times New Roman" w:hAnsi="Times New Roman" w:cs="Times New Roman"/>
          <w:i/>
          <w:sz w:val="24"/>
          <w:szCs w:val="24"/>
        </w:rPr>
        <w:t>.</w:t>
      </w:r>
    </w:p>
    <w:p w14:paraId="10E1565B"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i/>
          <w:sz w:val="24"/>
          <w:szCs w:val="24"/>
        </w:rPr>
      </w:pPr>
      <w:r w:rsidRPr="00331271">
        <w:rPr>
          <w:rFonts w:ascii="Times New Roman" w:hAnsi="Times New Roman" w:cs="Times New Roman"/>
          <w:i/>
          <w:sz w:val="24"/>
          <w:szCs w:val="24"/>
        </w:rPr>
        <w:t xml:space="preserve">Permendiknas No. 24 Tahun 2007 </w:t>
      </w:r>
      <w:r w:rsidRPr="00331271">
        <w:rPr>
          <w:rFonts w:ascii="Times New Roman" w:eastAsia="Times New Roman" w:hAnsi="Times New Roman" w:cs="Times New Roman"/>
          <w:i/>
          <w:sz w:val="24"/>
          <w:szCs w:val="24"/>
        </w:rPr>
        <w:t xml:space="preserve">Tentang </w:t>
      </w:r>
      <w:r w:rsidRPr="00331271">
        <w:rPr>
          <w:rFonts w:ascii="Times New Roman" w:eastAsia="Times New Roman" w:hAnsi="Times New Roman" w:cs="Times New Roman"/>
          <w:bCs/>
          <w:i/>
          <w:sz w:val="24"/>
          <w:szCs w:val="24"/>
        </w:rPr>
        <w:t>Standar Sarana dan Prasarana untuk SD, SMP, SMA</w:t>
      </w:r>
      <w:r w:rsidRPr="00331271">
        <w:rPr>
          <w:rFonts w:ascii="Times New Roman" w:eastAsia="Times New Roman" w:hAnsi="Times New Roman" w:cs="Times New Roman"/>
          <w:i/>
          <w:sz w:val="24"/>
          <w:szCs w:val="24"/>
        </w:rPr>
        <w:t>.</w:t>
      </w:r>
    </w:p>
    <w:p w14:paraId="2FBA8C72"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Prastowo, Andi. 2012. </w:t>
      </w:r>
      <w:r w:rsidRPr="00331271">
        <w:rPr>
          <w:rFonts w:ascii="Times New Roman" w:hAnsi="Times New Roman" w:cs="Times New Roman"/>
          <w:i/>
          <w:sz w:val="24"/>
          <w:szCs w:val="24"/>
        </w:rPr>
        <w:t>Manajemen Perpustakaan Sekolah Profesional</w:t>
      </w:r>
      <w:r w:rsidRPr="00331271">
        <w:rPr>
          <w:rFonts w:ascii="Times New Roman" w:hAnsi="Times New Roman" w:cs="Times New Roman"/>
          <w:sz w:val="24"/>
          <w:szCs w:val="24"/>
        </w:rPr>
        <w:t>. Yogyakarta: Diva Press.</w:t>
      </w:r>
    </w:p>
    <w:p w14:paraId="22AAAB69"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Sangadji, Etta Mamang dan Sopiah. 2010. </w:t>
      </w:r>
      <w:r w:rsidRPr="00331271">
        <w:rPr>
          <w:rFonts w:ascii="Times New Roman" w:hAnsi="Times New Roman" w:cs="Times New Roman"/>
          <w:i/>
          <w:sz w:val="24"/>
          <w:szCs w:val="24"/>
        </w:rPr>
        <w:t>Metodelogi Penelitian: Pendekatan Praktis dalam Penelitian</w:t>
      </w:r>
      <w:r w:rsidRPr="00331271">
        <w:rPr>
          <w:rFonts w:ascii="Times New Roman" w:hAnsi="Times New Roman" w:cs="Times New Roman"/>
          <w:sz w:val="24"/>
          <w:szCs w:val="24"/>
        </w:rPr>
        <w:t>. Ed. Yogyakarta: Andi</w:t>
      </w:r>
    </w:p>
    <w:p w14:paraId="087EA541"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Sugiyono. 2008</w:t>
      </w:r>
      <w:r w:rsidRPr="00331271">
        <w:rPr>
          <w:rFonts w:ascii="Times New Roman" w:hAnsi="Times New Roman" w:cs="Times New Roman"/>
          <w:i/>
          <w:sz w:val="24"/>
          <w:szCs w:val="24"/>
        </w:rPr>
        <w:t>. Memahami Penelitian Kualitatif</w:t>
      </w:r>
      <w:r w:rsidRPr="00331271">
        <w:rPr>
          <w:rFonts w:ascii="Times New Roman" w:hAnsi="Times New Roman" w:cs="Times New Roman"/>
          <w:sz w:val="24"/>
          <w:szCs w:val="24"/>
        </w:rPr>
        <w:t xml:space="preserve">.  Bandung : Alfabeta Indonesia. </w:t>
      </w:r>
    </w:p>
    <w:p w14:paraId="7D965460"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sz w:val="24"/>
          <w:szCs w:val="24"/>
        </w:rPr>
        <w:t>Sugiyono. (2017</w:t>
      </w:r>
      <w:r w:rsidRPr="00331271">
        <w:rPr>
          <w:rFonts w:ascii="Times New Roman" w:eastAsia="Times New Roman" w:hAnsi="Times New Roman" w:cs="Times New Roman"/>
          <w:i/>
          <w:sz w:val="24"/>
          <w:szCs w:val="24"/>
        </w:rPr>
        <w:t>). Metode Penelitian Kuantitatif, Kualitatif, dan R&amp;D</w:t>
      </w:r>
      <w:r w:rsidRPr="00331271">
        <w:rPr>
          <w:rFonts w:ascii="Times New Roman" w:eastAsia="Times New Roman" w:hAnsi="Times New Roman" w:cs="Times New Roman"/>
          <w:sz w:val="24"/>
          <w:szCs w:val="24"/>
        </w:rPr>
        <w:t>. Bandung : Alfabeta, CV.</w:t>
      </w:r>
    </w:p>
    <w:p w14:paraId="0B2FD5B3"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Sulistyo-Basuki. 1993. </w:t>
      </w:r>
      <w:r w:rsidRPr="00331271">
        <w:rPr>
          <w:rFonts w:ascii="Times New Roman" w:hAnsi="Times New Roman" w:cs="Times New Roman"/>
          <w:i/>
          <w:sz w:val="24"/>
          <w:szCs w:val="24"/>
        </w:rPr>
        <w:t>Pengantar Ilmu Perpustakaan</w:t>
      </w:r>
      <w:r w:rsidRPr="00331271">
        <w:rPr>
          <w:rFonts w:ascii="Times New Roman" w:hAnsi="Times New Roman" w:cs="Times New Roman"/>
          <w:sz w:val="24"/>
          <w:szCs w:val="24"/>
        </w:rPr>
        <w:t>. Jakarta: Gramedia Pustaka Utama.</w:t>
      </w:r>
    </w:p>
    <w:p w14:paraId="4525DA04"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Sutarno NS. 2003. </w:t>
      </w:r>
      <w:r w:rsidRPr="00331271">
        <w:rPr>
          <w:rFonts w:ascii="Times New Roman" w:hAnsi="Times New Roman" w:cs="Times New Roman"/>
          <w:i/>
          <w:sz w:val="24"/>
          <w:szCs w:val="24"/>
        </w:rPr>
        <w:t>Perpustakaan dan masyarakat</w:t>
      </w:r>
      <w:r w:rsidRPr="00331271">
        <w:rPr>
          <w:rFonts w:ascii="Times New Roman" w:hAnsi="Times New Roman" w:cs="Times New Roman"/>
          <w:sz w:val="24"/>
          <w:szCs w:val="24"/>
        </w:rPr>
        <w:t>. Jakarta: Yayasan obor Indonesia</w:t>
      </w:r>
    </w:p>
    <w:p w14:paraId="5829A8D0"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hAnsi="Times New Roman" w:cs="Times New Roman"/>
          <w:sz w:val="24"/>
          <w:szCs w:val="24"/>
        </w:rPr>
        <w:t xml:space="preserve">Sutarno NS. 2006. </w:t>
      </w:r>
      <w:r w:rsidRPr="00331271">
        <w:rPr>
          <w:rFonts w:ascii="Times New Roman" w:hAnsi="Times New Roman" w:cs="Times New Roman"/>
          <w:i/>
          <w:sz w:val="24"/>
          <w:szCs w:val="24"/>
        </w:rPr>
        <w:t>Perpustakaan dan Masyarakat</w:t>
      </w:r>
      <w:r w:rsidRPr="00331271">
        <w:rPr>
          <w:rFonts w:ascii="Times New Roman" w:hAnsi="Times New Roman" w:cs="Times New Roman"/>
          <w:sz w:val="24"/>
          <w:szCs w:val="24"/>
        </w:rPr>
        <w:t>. Jakarta: Sagung Seto.</w:t>
      </w:r>
    </w:p>
    <w:p w14:paraId="513E19D7" w14:textId="77777777" w:rsidR="00331271" w:rsidRPr="00331271" w:rsidRDefault="00331271" w:rsidP="00331271">
      <w:pPr>
        <w:spacing w:beforeLines="1" w:before="2" w:afterLines="1" w:after="2" w:line="240" w:lineRule="auto"/>
        <w:ind w:left="720" w:hanging="720"/>
        <w:jc w:val="both"/>
        <w:rPr>
          <w:rFonts w:ascii="Times New Roman" w:eastAsia="Times New Roman" w:hAnsi="Times New Roman" w:cs="Times New Roman"/>
          <w:sz w:val="24"/>
          <w:szCs w:val="24"/>
        </w:rPr>
      </w:pPr>
      <w:r w:rsidRPr="00331271">
        <w:rPr>
          <w:rFonts w:ascii="Times New Roman" w:eastAsia="Times New Roman" w:hAnsi="Times New Roman" w:cs="Times New Roman"/>
          <w:sz w:val="24"/>
          <w:szCs w:val="24"/>
        </w:rPr>
        <w:t xml:space="preserve">Syafaruddin, dkk. 2016. </w:t>
      </w:r>
      <w:r w:rsidRPr="00331271">
        <w:rPr>
          <w:rFonts w:ascii="Times New Roman" w:eastAsia="Times New Roman" w:hAnsi="Times New Roman" w:cs="Times New Roman"/>
          <w:i/>
          <w:sz w:val="24"/>
          <w:szCs w:val="24"/>
        </w:rPr>
        <w:t>Administrasi Pendidikan</w:t>
      </w:r>
      <w:r w:rsidRPr="00331271">
        <w:rPr>
          <w:rFonts w:ascii="Times New Roman" w:eastAsia="Times New Roman" w:hAnsi="Times New Roman" w:cs="Times New Roman"/>
          <w:sz w:val="24"/>
          <w:szCs w:val="24"/>
        </w:rPr>
        <w:t>. Medan: Perdana Publishing.</w:t>
      </w:r>
    </w:p>
    <w:p w14:paraId="5672249F" w14:textId="77777777" w:rsidR="00331271" w:rsidRPr="00331271" w:rsidRDefault="00331271" w:rsidP="00331271">
      <w:pPr>
        <w:spacing w:beforeLines="1" w:before="2" w:afterLines="1" w:after="2" w:line="240" w:lineRule="auto"/>
        <w:ind w:left="720" w:hanging="720"/>
        <w:jc w:val="both"/>
        <w:rPr>
          <w:rFonts w:ascii="Times New Roman" w:hAnsi="Times New Roman" w:cs="Times New Roman"/>
          <w:sz w:val="24"/>
          <w:szCs w:val="24"/>
        </w:rPr>
      </w:pPr>
      <w:r w:rsidRPr="00331271">
        <w:rPr>
          <w:rFonts w:ascii="Times New Roman" w:eastAsia="Times New Roman" w:hAnsi="Times New Roman" w:cs="Times New Roman"/>
          <w:sz w:val="24"/>
          <w:szCs w:val="24"/>
        </w:rPr>
        <w:t xml:space="preserve">Wirawan. 2012. </w:t>
      </w:r>
      <w:r w:rsidRPr="00331271">
        <w:rPr>
          <w:rFonts w:ascii="Times New Roman" w:eastAsia="Times New Roman" w:hAnsi="Times New Roman" w:cs="Times New Roman"/>
          <w:i/>
          <w:sz w:val="24"/>
          <w:szCs w:val="24"/>
        </w:rPr>
        <w:t>Evaluasi; Teori, Model, Standar, Aplikasi, dan Profesi</w:t>
      </w:r>
      <w:r w:rsidRPr="00331271">
        <w:rPr>
          <w:rFonts w:ascii="Times New Roman" w:eastAsia="Times New Roman" w:hAnsi="Times New Roman" w:cs="Times New Roman"/>
          <w:sz w:val="24"/>
          <w:szCs w:val="24"/>
        </w:rPr>
        <w:t>. Depok: PT Raja Grafindo Persada.</w:t>
      </w:r>
      <w:r w:rsidRPr="00331271">
        <w:rPr>
          <w:rFonts w:ascii="Times New Roman" w:hAnsi="Times New Roman" w:cs="Times New Roman"/>
          <w:sz w:val="24"/>
          <w:szCs w:val="24"/>
        </w:rPr>
        <w:t xml:space="preserve"> </w:t>
      </w:r>
    </w:p>
    <w:p w14:paraId="5CF652D3" w14:textId="77777777" w:rsidR="00027A1D" w:rsidRPr="00027A1D" w:rsidRDefault="00027A1D" w:rsidP="00C64E59">
      <w:pPr>
        <w:spacing w:after="0" w:line="360" w:lineRule="auto"/>
        <w:jc w:val="both"/>
        <w:rPr>
          <w:rFonts w:ascii="Times New Roman" w:eastAsia="Calibri" w:hAnsi="Times New Roman" w:cs="Times New Roman"/>
          <w:i/>
          <w:sz w:val="20"/>
          <w:szCs w:val="28"/>
          <w:lang w:val="id-ID"/>
        </w:rPr>
        <w:sectPr w:rsidR="00027A1D" w:rsidRPr="00027A1D" w:rsidSect="00D873C0">
          <w:footerReference w:type="default" r:id="rId10"/>
          <w:pgSz w:w="12240" w:h="20160" w:code="5"/>
          <w:pgMar w:top="1701" w:right="1701" w:bottom="1701" w:left="2268" w:header="720" w:footer="720" w:gutter="0"/>
          <w:cols w:space="720"/>
          <w:docGrid w:linePitch="360"/>
        </w:sectPr>
      </w:pPr>
    </w:p>
    <w:p w14:paraId="0F3150EC" w14:textId="43E3F046" w:rsidR="007A62CE" w:rsidRPr="007A62CE" w:rsidRDefault="007A62CE" w:rsidP="00027A1D">
      <w:pPr>
        <w:pStyle w:val="ListParagraph"/>
        <w:spacing w:line="480" w:lineRule="auto"/>
        <w:ind w:left="0"/>
        <w:jc w:val="both"/>
        <w:rPr>
          <w:rFonts w:ascii="Times New Roman" w:hAnsi="Times New Roman" w:cs="Times New Roman"/>
          <w:b/>
          <w:sz w:val="24"/>
          <w:szCs w:val="24"/>
        </w:rPr>
      </w:pPr>
      <w:bookmarkStart w:id="0" w:name="_GoBack"/>
      <w:bookmarkEnd w:id="0"/>
    </w:p>
    <w:sectPr w:rsidR="007A62CE" w:rsidRPr="007A62CE" w:rsidSect="002D7827">
      <w:type w:val="continuous"/>
      <w:pgSz w:w="12240" w:h="15840"/>
      <w:pgMar w:top="1440" w:right="1440" w:bottom="1440" w:left="1440" w:header="720" w:footer="720" w:gutter="0"/>
      <w:cols w:num="2" w:space="17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9C125" w14:textId="77777777" w:rsidR="00EB2D4A" w:rsidRDefault="00EB2D4A" w:rsidP="0036710F">
      <w:pPr>
        <w:spacing w:after="0" w:line="240" w:lineRule="auto"/>
      </w:pPr>
      <w:r>
        <w:separator/>
      </w:r>
    </w:p>
  </w:endnote>
  <w:endnote w:type="continuationSeparator" w:id="0">
    <w:p w14:paraId="2D02C20F" w14:textId="77777777" w:rsidR="00EB2D4A" w:rsidRDefault="00EB2D4A" w:rsidP="0036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134679"/>
      <w:docPartObj>
        <w:docPartGallery w:val="Page Numbers (Bottom of Page)"/>
        <w:docPartUnique/>
      </w:docPartObj>
    </w:sdtPr>
    <w:sdtEndPr>
      <w:rPr>
        <w:noProof/>
      </w:rPr>
    </w:sdtEndPr>
    <w:sdtContent>
      <w:p w14:paraId="54E72E32" w14:textId="22108A79" w:rsidR="006A5840" w:rsidRDefault="006A5840">
        <w:pPr>
          <w:pStyle w:val="Footer"/>
          <w:jc w:val="center"/>
        </w:pPr>
        <w:r>
          <w:fldChar w:fldCharType="begin"/>
        </w:r>
        <w:r>
          <w:instrText xml:space="preserve"> PAGE   \* MERGEFORMAT </w:instrText>
        </w:r>
        <w:r>
          <w:fldChar w:fldCharType="separate"/>
        </w:r>
        <w:r w:rsidR="00027A1D">
          <w:rPr>
            <w:noProof/>
          </w:rPr>
          <w:t>1</w:t>
        </w:r>
        <w:r>
          <w:rPr>
            <w:noProof/>
          </w:rPr>
          <w:fldChar w:fldCharType="end"/>
        </w:r>
      </w:p>
    </w:sdtContent>
  </w:sdt>
  <w:p w14:paraId="5D69F028" w14:textId="77777777" w:rsidR="006A5840" w:rsidRDefault="006A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756C" w14:textId="77777777" w:rsidR="00EB2D4A" w:rsidRDefault="00EB2D4A" w:rsidP="0036710F">
      <w:pPr>
        <w:spacing w:after="0" w:line="240" w:lineRule="auto"/>
      </w:pPr>
      <w:r>
        <w:separator/>
      </w:r>
    </w:p>
  </w:footnote>
  <w:footnote w:type="continuationSeparator" w:id="0">
    <w:p w14:paraId="688EFB3E" w14:textId="77777777" w:rsidR="00EB2D4A" w:rsidRDefault="00EB2D4A" w:rsidP="00367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8B6"/>
    <w:multiLevelType w:val="hybridMultilevel"/>
    <w:tmpl w:val="E7E6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005A2"/>
    <w:multiLevelType w:val="hybridMultilevel"/>
    <w:tmpl w:val="91B433E6"/>
    <w:lvl w:ilvl="0" w:tplc="59487BD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7D5"/>
    <w:multiLevelType w:val="hybridMultilevel"/>
    <w:tmpl w:val="926A794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5137BDD"/>
    <w:multiLevelType w:val="hybridMultilevel"/>
    <w:tmpl w:val="25B284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5F682F"/>
    <w:multiLevelType w:val="hybridMultilevel"/>
    <w:tmpl w:val="86BEAC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667DE"/>
    <w:multiLevelType w:val="hybridMultilevel"/>
    <w:tmpl w:val="054CA45E"/>
    <w:lvl w:ilvl="0" w:tplc="3918B0A4">
      <w:start w:val="2"/>
      <w:numFmt w:val="decimal"/>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7841"/>
    <w:multiLevelType w:val="hybridMultilevel"/>
    <w:tmpl w:val="CE10C2AC"/>
    <w:lvl w:ilvl="0" w:tplc="0409000F">
      <w:start w:val="1"/>
      <w:numFmt w:val="decimal"/>
      <w:lvlText w:val="%1."/>
      <w:lvlJc w:val="left"/>
      <w:pPr>
        <w:ind w:left="1004" w:hanging="360"/>
      </w:pPr>
    </w:lvl>
    <w:lvl w:ilvl="1" w:tplc="171CE886">
      <w:start w:val="1"/>
      <w:numFmt w:val="decimal"/>
      <w:lvlText w:val="%2."/>
      <w:lvlJc w:val="left"/>
      <w:pPr>
        <w:ind w:left="644" w:hanging="360"/>
      </w:pPr>
      <w:rPr>
        <w:i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BF14404"/>
    <w:multiLevelType w:val="hybridMultilevel"/>
    <w:tmpl w:val="FBD4AD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5A45E9C"/>
    <w:multiLevelType w:val="hybridMultilevel"/>
    <w:tmpl w:val="DFC8A6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153C14"/>
    <w:multiLevelType w:val="hybridMultilevel"/>
    <w:tmpl w:val="0F2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64AF5"/>
    <w:multiLevelType w:val="hybridMultilevel"/>
    <w:tmpl w:val="DAB6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7631A6A"/>
    <w:multiLevelType w:val="hybridMultilevel"/>
    <w:tmpl w:val="522A6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6B8322C"/>
    <w:multiLevelType w:val="hybridMultilevel"/>
    <w:tmpl w:val="8B001A52"/>
    <w:lvl w:ilvl="0" w:tplc="171CE886">
      <w:start w:val="1"/>
      <w:numFmt w:val="decimal"/>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15F42"/>
    <w:multiLevelType w:val="hybridMultilevel"/>
    <w:tmpl w:val="7202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0"/>
  </w:num>
  <w:num w:numId="5">
    <w:abstractNumId w:val="7"/>
  </w:num>
  <w:num w:numId="6">
    <w:abstractNumId w:val="3"/>
  </w:num>
  <w:num w:numId="7">
    <w:abstractNumId w:val="10"/>
  </w:num>
  <w:num w:numId="8">
    <w:abstractNumId w:val="11"/>
  </w:num>
  <w:num w:numId="9">
    <w:abstractNumId w:val="8"/>
  </w:num>
  <w:num w:numId="10">
    <w:abstractNumId w:val="6"/>
  </w:num>
  <w:num w:numId="11">
    <w:abstractNumId w:val="12"/>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97"/>
    <w:rsid w:val="00012263"/>
    <w:rsid w:val="00027A1D"/>
    <w:rsid w:val="00114722"/>
    <w:rsid w:val="00136AC2"/>
    <w:rsid w:val="002516A7"/>
    <w:rsid w:val="0025360F"/>
    <w:rsid w:val="00256168"/>
    <w:rsid w:val="002600C1"/>
    <w:rsid w:val="002901BD"/>
    <w:rsid w:val="002B4936"/>
    <w:rsid w:val="002D7827"/>
    <w:rsid w:val="00331271"/>
    <w:rsid w:val="0033212E"/>
    <w:rsid w:val="0036710F"/>
    <w:rsid w:val="00377103"/>
    <w:rsid w:val="0047340C"/>
    <w:rsid w:val="00474CBA"/>
    <w:rsid w:val="00480C5F"/>
    <w:rsid w:val="004E157F"/>
    <w:rsid w:val="00501B46"/>
    <w:rsid w:val="005A797F"/>
    <w:rsid w:val="005B6D14"/>
    <w:rsid w:val="005F596C"/>
    <w:rsid w:val="0060690A"/>
    <w:rsid w:val="006263ED"/>
    <w:rsid w:val="006A1123"/>
    <w:rsid w:val="006A5840"/>
    <w:rsid w:val="006B76E0"/>
    <w:rsid w:val="006E21F5"/>
    <w:rsid w:val="006F57F3"/>
    <w:rsid w:val="00783D97"/>
    <w:rsid w:val="007A62CE"/>
    <w:rsid w:val="00844448"/>
    <w:rsid w:val="0092434C"/>
    <w:rsid w:val="009272AA"/>
    <w:rsid w:val="009B5529"/>
    <w:rsid w:val="009F525C"/>
    <w:rsid w:val="00AB724D"/>
    <w:rsid w:val="00AE77FF"/>
    <w:rsid w:val="00B07AC3"/>
    <w:rsid w:val="00B742D6"/>
    <w:rsid w:val="00BB0BF8"/>
    <w:rsid w:val="00C33E75"/>
    <w:rsid w:val="00C439EB"/>
    <w:rsid w:val="00C64E59"/>
    <w:rsid w:val="00CE250C"/>
    <w:rsid w:val="00D20BE5"/>
    <w:rsid w:val="00D355B8"/>
    <w:rsid w:val="00D55C7E"/>
    <w:rsid w:val="00D770DD"/>
    <w:rsid w:val="00D873C0"/>
    <w:rsid w:val="00DB3C91"/>
    <w:rsid w:val="00DF26A8"/>
    <w:rsid w:val="00EB2D4A"/>
    <w:rsid w:val="00EC02B7"/>
    <w:rsid w:val="00F17332"/>
    <w:rsid w:val="00F31652"/>
    <w:rsid w:val="00F77123"/>
    <w:rsid w:val="00F8715C"/>
    <w:rsid w:val="00F92E9D"/>
    <w:rsid w:val="00F930E7"/>
    <w:rsid w:val="00FB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4448"/>
    <w:rPr>
      <w:color w:val="0563C1" w:themeColor="hyperlink"/>
      <w:u w:val="single"/>
    </w:rPr>
  </w:style>
  <w:style w:type="paragraph" w:styleId="Header">
    <w:name w:val="header"/>
    <w:basedOn w:val="Normal"/>
    <w:link w:val="HeaderChar"/>
    <w:uiPriority w:val="99"/>
    <w:unhideWhenUsed/>
    <w:rsid w:val="0036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0F"/>
  </w:style>
  <w:style w:type="paragraph" w:styleId="Footer">
    <w:name w:val="footer"/>
    <w:basedOn w:val="Normal"/>
    <w:link w:val="FooterChar"/>
    <w:uiPriority w:val="99"/>
    <w:unhideWhenUsed/>
    <w:rsid w:val="0036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5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B742D6"/>
    <w:pPr>
      <w:keepNext w:val="0"/>
      <w:keepLines w:val="0"/>
      <w:spacing w:before="0" w:after="160"/>
      <w:outlineLvl w:val="2"/>
    </w:pPr>
    <w:rPr>
      <w:rFonts w:ascii="Times New Roman" w:eastAsiaTheme="minorEastAsia"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3D97"/>
    <w:pPr>
      <w:spacing w:after="0" w:line="240" w:lineRule="auto"/>
    </w:pPr>
    <w:rPr>
      <w:rFonts w:eastAsiaTheme="minorEastAsia"/>
    </w:rPr>
  </w:style>
  <w:style w:type="character" w:customStyle="1" w:styleId="NoSpacingChar">
    <w:name w:val="No Spacing Char"/>
    <w:basedOn w:val="DefaultParagraphFont"/>
    <w:link w:val="NoSpacing"/>
    <w:uiPriority w:val="1"/>
    <w:rsid w:val="00783D97"/>
    <w:rPr>
      <w:rFonts w:eastAsiaTheme="minorEastAsia"/>
    </w:rPr>
  </w:style>
  <w:style w:type="character" w:customStyle="1" w:styleId="Heading1Char">
    <w:name w:val="Heading 1 Char"/>
    <w:basedOn w:val="DefaultParagraphFont"/>
    <w:link w:val="Heading1"/>
    <w:uiPriority w:val="9"/>
    <w:rsid w:val="005F596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F57F3"/>
    <w:pPr>
      <w:ind w:left="720"/>
      <w:contextualSpacing/>
    </w:pPr>
  </w:style>
  <w:style w:type="character" w:customStyle="1" w:styleId="Heading3Char">
    <w:name w:val="Heading 3 Char"/>
    <w:basedOn w:val="DefaultParagraphFont"/>
    <w:link w:val="Heading3"/>
    <w:uiPriority w:val="9"/>
    <w:rsid w:val="00B742D6"/>
    <w:rPr>
      <w:rFonts w:ascii="Times New Roman" w:eastAsiaTheme="minorEastAsia" w:hAnsi="Times New Roman" w:cs="Times New Roman"/>
      <w:b/>
      <w:sz w:val="24"/>
      <w:szCs w:val="24"/>
    </w:rPr>
  </w:style>
  <w:style w:type="character" w:customStyle="1" w:styleId="Heading2Char">
    <w:name w:val="Heading 2 Char"/>
    <w:basedOn w:val="DefaultParagraphFont"/>
    <w:link w:val="Heading2"/>
    <w:uiPriority w:val="9"/>
    <w:semiHidden/>
    <w:rsid w:val="00B742D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4448"/>
    <w:rPr>
      <w:color w:val="0563C1" w:themeColor="hyperlink"/>
      <w:u w:val="single"/>
    </w:rPr>
  </w:style>
  <w:style w:type="paragraph" w:styleId="Header">
    <w:name w:val="header"/>
    <w:basedOn w:val="Normal"/>
    <w:link w:val="HeaderChar"/>
    <w:uiPriority w:val="99"/>
    <w:unhideWhenUsed/>
    <w:rsid w:val="0036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0F"/>
  </w:style>
  <w:style w:type="paragraph" w:styleId="Footer">
    <w:name w:val="footer"/>
    <w:basedOn w:val="Normal"/>
    <w:link w:val="FooterChar"/>
    <w:uiPriority w:val="99"/>
    <w:unhideWhenUsed/>
    <w:rsid w:val="0036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elygabriell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3B53-FC2F-4B96-B0F0-E817CDF2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fluff cloudberry</dc:creator>
  <cp:lastModifiedBy>COSTUMER</cp:lastModifiedBy>
  <cp:revision>3</cp:revision>
  <cp:lastPrinted>2022-03-21T07:33:00Z</cp:lastPrinted>
  <dcterms:created xsi:type="dcterms:W3CDTF">2022-07-28T04:00:00Z</dcterms:created>
  <dcterms:modified xsi:type="dcterms:W3CDTF">2022-08-03T11:28:00Z</dcterms:modified>
</cp:coreProperties>
</file>