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95A" w:rsidRPr="00424771" w:rsidRDefault="0006395A" w:rsidP="0006395A">
      <w:pPr>
        <w:rPr>
          <w:rFonts w:ascii="Georgia" w:hAnsi="Georgia"/>
          <w:lang w:val="en-GB"/>
        </w:rPr>
      </w:pPr>
      <w:r>
        <w:rPr>
          <w:rFonts w:ascii="Georgia" w:hAnsi="Georgia"/>
          <w:noProof/>
        </w:rPr>
        <mc:AlternateContent>
          <mc:Choice Requires="wpg">
            <w:drawing>
              <wp:anchor distT="0" distB="0" distL="114300" distR="114300" simplePos="0" relativeHeight="251661312" behindDoc="0" locked="0" layoutInCell="1" allowOverlap="1" wp14:anchorId="450A6CEF" wp14:editId="3C01D37B">
                <wp:simplePos x="0" y="0"/>
                <wp:positionH relativeFrom="column">
                  <wp:posOffset>0</wp:posOffset>
                </wp:positionH>
                <wp:positionV relativeFrom="paragraph">
                  <wp:posOffset>114300</wp:posOffset>
                </wp:positionV>
                <wp:extent cx="6103620" cy="1167130"/>
                <wp:effectExtent l="0" t="0" r="30480" b="13970"/>
                <wp:wrapNone/>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1167130"/>
                          <a:chOff x="1134" y="1314"/>
                          <a:chExt cx="9612" cy="1838"/>
                        </a:xfrm>
                      </wpg:grpSpPr>
                      <wps:wsp>
                        <wps:cNvPr id="19" name="Text Box 5"/>
                        <wps:cNvSpPr txBox="1">
                          <a:spLocks noChangeArrowheads="1"/>
                        </wps:cNvSpPr>
                        <wps:spPr bwMode="auto">
                          <a:xfrm>
                            <a:off x="3015" y="1314"/>
                            <a:ext cx="5775" cy="1763"/>
                          </a:xfrm>
                          <a:prstGeom prst="rect">
                            <a:avLst/>
                          </a:prstGeom>
                          <a:solidFill>
                            <a:srgbClr val="EAEAEA"/>
                          </a:solidFill>
                          <a:ln w="9525">
                            <a:solidFill>
                              <a:srgbClr val="EAEAEA"/>
                            </a:solidFill>
                            <a:miter lim="800000"/>
                            <a:headEnd/>
                            <a:tailEnd/>
                          </a:ln>
                        </wps:spPr>
                        <wps:txbx>
                          <w:txbxContent>
                            <w:p w:rsidR="00927F8D" w:rsidRPr="00BD12F0" w:rsidRDefault="00927F8D" w:rsidP="0006395A">
                              <w:pPr>
                                <w:jc w:val="center"/>
                                <w:rPr>
                                  <w:rFonts w:ascii="Monotype Corsiva" w:hAnsi="Monotype Corsiva"/>
                                  <w:b/>
                                  <w:lang w:val="id-ID"/>
                                </w:rPr>
                              </w:pPr>
                              <w:r w:rsidRPr="00BD12F0">
                                <w:rPr>
                                  <w:rFonts w:ascii="Monotype Corsiva" w:hAnsi="Monotype Corsiva" w:cs="TimesNewRoman"/>
                                  <w:b/>
                                  <w:lang w:val="id-ID"/>
                                </w:rPr>
                                <w:t>Jurnal Matematika dan Aplikasi</w:t>
                              </w:r>
                            </w:p>
                            <w:p w:rsidR="00927F8D" w:rsidRPr="00333D65" w:rsidRDefault="00927F8D" w:rsidP="0006395A">
                              <w:pPr>
                                <w:jc w:val="center"/>
                                <w:rPr>
                                  <w:rFonts w:ascii="Arial" w:hAnsi="Arial" w:cs="Arial"/>
                                  <w:sz w:val="16"/>
                                  <w:szCs w:val="16"/>
                                </w:rPr>
                              </w:pPr>
                            </w:p>
                            <w:p w:rsidR="00927F8D" w:rsidRPr="006A7671" w:rsidRDefault="00927F8D" w:rsidP="0006395A">
                              <w:pPr>
                                <w:jc w:val="center"/>
                                <w:rPr>
                                  <w:rFonts w:ascii="Wide Latin" w:hAnsi="Wide Latin" w:cs="Tahoma"/>
                                  <w:b/>
                                  <w:sz w:val="26"/>
                                  <w:szCs w:val="26"/>
                                  <w:lang w:val="id-ID"/>
                                </w:rPr>
                              </w:pPr>
                              <w:r w:rsidRPr="006A7671">
                                <w:rPr>
                                  <w:rFonts w:ascii="Wide Latin" w:hAnsi="Wide Latin" w:cs="Tahoma"/>
                                  <w:b/>
                                  <w:sz w:val="26"/>
                                  <w:szCs w:val="26"/>
                                  <w:lang w:val="id-ID"/>
                                </w:rPr>
                                <w:t>deCartesiaN</w:t>
                              </w:r>
                            </w:p>
                            <w:p w:rsidR="00927F8D" w:rsidRPr="00374976" w:rsidRDefault="00927F8D" w:rsidP="0006395A">
                              <w:pPr>
                                <w:jc w:val="center"/>
                                <w:rPr>
                                  <w:rFonts w:ascii="Wide Latin" w:hAnsi="Wide Latin" w:cs="Tahoma"/>
                                  <w:b/>
                                  <w:lang w:val="id-ID"/>
                                </w:rPr>
                              </w:pPr>
                            </w:p>
                            <w:p w:rsidR="00927F8D" w:rsidRPr="00F137A9" w:rsidRDefault="00927F8D" w:rsidP="0006395A">
                              <w:pPr>
                                <w:spacing w:after="60"/>
                                <w:jc w:val="center"/>
                                <w:rPr>
                                  <w:rFonts w:ascii="Arial Narrow" w:hAnsi="Arial Narrow" w:cs="Tahoma"/>
                                  <w:b/>
                                  <w:sz w:val="18"/>
                                  <w:szCs w:val="18"/>
                                </w:rPr>
                              </w:pPr>
                              <w:r w:rsidRPr="00F137A9">
                                <w:rPr>
                                  <w:b/>
                                  <w:sz w:val="18"/>
                                  <w:szCs w:val="18"/>
                                </w:rPr>
                                <w:t>ISSN</w:t>
                              </w:r>
                              <w:proofErr w:type="gramStart"/>
                              <w:r w:rsidRPr="00F137A9">
                                <w:rPr>
                                  <w:b/>
                                  <w:sz w:val="18"/>
                                  <w:szCs w:val="18"/>
                                </w:rPr>
                                <w:t>:</w:t>
                              </w:r>
                              <w:r>
                                <w:rPr>
                                  <w:b/>
                                  <w:sz w:val="18"/>
                                  <w:szCs w:val="18"/>
                                </w:rPr>
                                <w:t>2302</w:t>
                              </w:r>
                              <w:proofErr w:type="gramEnd"/>
                              <w:r>
                                <w:rPr>
                                  <w:b/>
                                  <w:sz w:val="18"/>
                                  <w:szCs w:val="18"/>
                                </w:rPr>
                                <w:t>-4224</w:t>
                              </w:r>
                            </w:p>
                            <w:p w:rsidR="00927F8D" w:rsidRPr="00374976" w:rsidRDefault="00927F8D" w:rsidP="0006395A">
                              <w:pPr>
                                <w:jc w:val="center"/>
                                <w:rPr>
                                  <w:sz w:val="16"/>
                                  <w:szCs w:val="16"/>
                                  <w:lang w:val="pt-BR"/>
                                </w:rPr>
                              </w:pPr>
                              <w:r w:rsidRPr="00374976">
                                <w:rPr>
                                  <w:sz w:val="16"/>
                                  <w:szCs w:val="16"/>
                                  <w:lang w:val="pt-BR"/>
                                </w:rPr>
                                <w:t xml:space="preserve">J o u r n a l  h o m e p a g e: </w:t>
                              </w:r>
                              <w:hyperlink r:id="rId8" w:history="1">
                                <w:r w:rsidRPr="00374976">
                                  <w:rPr>
                                    <w:sz w:val="16"/>
                                    <w:szCs w:val="16"/>
                                    <w:lang w:val="pt-BR"/>
                                  </w:rPr>
                                  <w:t>https://ejournal.unsrat.ac.id/index.php/decartesian</w:t>
                                </w:r>
                              </w:hyperlink>
                            </w:p>
                          </w:txbxContent>
                        </wps:txbx>
                        <wps:bodyPr rot="0" vert="horz" wrap="square" lIns="91440" tIns="45720" rIns="91440" bIns="45720" anchor="t" anchorCtr="0" upright="1">
                          <a:noAutofit/>
                        </wps:bodyPr>
                      </wps:wsp>
                      <wps:wsp>
                        <wps:cNvPr id="20" name="Line 6"/>
                        <wps:cNvCnPr>
                          <a:cxnSpLocks noChangeShapeType="1"/>
                        </wps:cNvCnPr>
                        <wps:spPr bwMode="auto">
                          <a:xfrm>
                            <a:off x="1134" y="1314"/>
                            <a:ext cx="9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
                        <wps:cNvCnPr>
                          <a:cxnSpLocks noChangeShapeType="1"/>
                        </wps:cNvCnPr>
                        <wps:spPr bwMode="auto">
                          <a:xfrm>
                            <a:off x="1134" y="3152"/>
                            <a:ext cx="961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 name="Picture 2" descr="logo car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197" y="1394"/>
                            <a:ext cx="1406" cy="143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0;margin-top:9pt;width:480.6pt;height:91.9pt;z-index:251661312" coordorigin="1134,1314" coordsize="9612,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&#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">
                <v:shapetype id="_x0000_t202" coordsize="21600,21600" o:spt="202" path="m,l,21600r21600,l21600,xe">
                  <v:stroke joinstyle="miter"/>
                  <v:path gradientshapeok="t" o:connecttype="rect"/>
                </v:shapetype>
                <v:shape id="Text Box 5" o:spid="_x0000_s1027" type="#_x0000_t202" style="position:absolute;left:3015;top:1314;width:5775;height:1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5uhMEA&#10;AADbAAAADwAAAGRycy9kb3ducmV2LnhtbERPTWvCQBC9C/6HZQq96aaKYlNXEW3BUjyY6n3ITpO0&#10;2dmYnWr8992C4G0e73Pmy87V6kxtqDwbeBomoIhzbysuDBw+3wYzUEGQLdaeycCVAiwX/d4cU+sv&#10;vKdzJoWKIRxSNFCKNKnWIS/JYRj6hjhyX751KBG2hbYtXmK4q/UoSabaYcWxocSG1iXlP9mvMzCm&#10;03Ujrzj+Fj87Vt5Ndh/NuzGPD93qBZRQJ3fxzb21cf4z/P8SD9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uboTBAAAA2wAAAA8AAAAAAAAAAAAAAAAAmAIAAGRycy9kb3du&#10;cmV2LnhtbFBLBQYAAAAABAAEAPUAAACGAwAAAAA=&#10;" fillcolor="#eaeaea" strokecolor="#eaeaea">
                  <v:textbox>
                    <w:txbxContent>
                      <w:p w:rsidR="00F71413" w:rsidRPr="00BD12F0" w:rsidRDefault="00F71413" w:rsidP="0006395A">
                        <w:pPr>
                          <w:jc w:val="center"/>
                          <w:rPr>
                            <w:rFonts w:ascii="Monotype Corsiva" w:hAnsi="Monotype Corsiva"/>
                            <w:b/>
                            <w:lang w:val="id-ID"/>
                          </w:rPr>
                        </w:pPr>
                        <w:r w:rsidRPr="00BD12F0">
                          <w:rPr>
                            <w:rFonts w:ascii="Monotype Corsiva" w:hAnsi="Monotype Corsiva" w:cs="TimesNewRoman"/>
                            <w:b/>
                            <w:lang w:val="id-ID"/>
                          </w:rPr>
                          <w:t>Jurnal Matematika dan Aplikasi</w:t>
                        </w:r>
                      </w:p>
                      <w:p w:rsidR="00F71413" w:rsidRPr="00333D65" w:rsidRDefault="00F71413" w:rsidP="0006395A">
                        <w:pPr>
                          <w:jc w:val="center"/>
                          <w:rPr>
                            <w:rFonts w:ascii="Arial" w:hAnsi="Arial" w:cs="Arial"/>
                            <w:sz w:val="16"/>
                            <w:szCs w:val="16"/>
                          </w:rPr>
                        </w:pPr>
                      </w:p>
                      <w:p w:rsidR="00F71413" w:rsidRPr="006A7671" w:rsidRDefault="00F71413" w:rsidP="0006395A">
                        <w:pPr>
                          <w:jc w:val="center"/>
                          <w:rPr>
                            <w:rFonts w:ascii="Wide Latin" w:hAnsi="Wide Latin" w:cs="Tahoma"/>
                            <w:b/>
                            <w:sz w:val="26"/>
                            <w:szCs w:val="26"/>
                            <w:lang w:val="id-ID"/>
                          </w:rPr>
                        </w:pPr>
                        <w:r w:rsidRPr="006A7671">
                          <w:rPr>
                            <w:rFonts w:ascii="Wide Latin" w:hAnsi="Wide Latin" w:cs="Tahoma"/>
                            <w:b/>
                            <w:sz w:val="26"/>
                            <w:szCs w:val="26"/>
                            <w:lang w:val="id-ID"/>
                          </w:rPr>
                          <w:t>deCartesiaN</w:t>
                        </w:r>
                      </w:p>
                      <w:p w:rsidR="00F71413" w:rsidRPr="00374976" w:rsidRDefault="00F71413" w:rsidP="0006395A">
                        <w:pPr>
                          <w:jc w:val="center"/>
                          <w:rPr>
                            <w:rFonts w:ascii="Wide Latin" w:hAnsi="Wide Latin" w:cs="Tahoma"/>
                            <w:b/>
                            <w:lang w:val="id-ID"/>
                          </w:rPr>
                        </w:pPr>
                      </w:p>
                      <w:p w:rsidR="00F71413" w:rsidRPr="00F137A9" w:rsidRDefault="00F71413" w:rsidP="0006395A">
                        <w:pPr>
                          <w:spacing w:after="60"/>
                          <w:jc w:val="center"/>
                          <w:rPr>
                            <w:rFonts w:ascii="Arial Narrow" w:hAnsi="Arial Narrow" w:cs="Tahoma"/>
                            <w:b/>
                            <w:sz w:val="18"/>
                            <w:szCs w:val="18"/>
                          </w:rPr>
                        </w:pPr>
                        <w:r w:rsidRPr="00F137A9">
                          <w:rPr>
                            <w:b/>
                            <w:sz w:val="18"/>
                            <w:szCs w:val="18"/>
                          </w:rPr>
                          <w:t>ISSN</w:t>
                        </w:r>
                        <w:proofErr w:type="gramStart"/>
                        <w:r w:rsidRPr="00F137A9">
                          <w:rPr>
                            <w:b/>
                            <w:sz w:val="18"/>
                            <w:szCs w:val="18"/>
                          </w:rPr>
                          <w:t>:</w:t>
                        </w:r>
                        <w:r>
                          <w:rPr>
                            <w:b/>
                            <w:sz w:val="18"/>
                            <w:szCs w:val="18"/>
                          </w:rPr>
                          <w:t>2302</w:t>
                        </w:r>
                        <w:proofErr w:type="gramEnd"/>
                        <w:r>
                          <w:rPr>
                            <w:b/>
                            <w:sz w:val="18"/>
                            <w:szCs w:val="18"/>
                          </w:rPr>
                          <w:t>-4224</w:t>
                        </w:r>
                      </w:p>
                      <w:p w:rsidR="00F71413" w:rsidRPr="00374976" w:rsidRDefault="00F71413" w:rsidP="0006395A">
                        <w:pPr>
                          <w:jc w:val="center"/>
                          <w:rPr>
                            <w:sz w:val="16"/>
                            <w:szCs w:val="16"/>
                            <w:lang w:val="pt-BR"/>
                          </w:rPr>
                        </w:pPr>
                        <w:r w:rsidRPr="00374976">
                          <w:rPr>
                            <w:sz w:val="16"/>
                            <w:szCs w:val="16"/>
                            <w:lang w:val="pt-BR"/>
                          </w:rPr>
                          <w:t xml:space="preserve">J o u r n a l  h o m e p a g e: </w:t>
                        </w:r>
                        <w:hyperlink r:id="rId10" w:history="1">
                          <w:r w:rsidRPr="00374976">
                            <w:rPr>
                              <w:sz w:val="16"/>
                              <w:szCs w:val="16"/>
                              <w:lang w:val="pt-BR"/>
                            </w:rPr>
                            <w:t>https://ejournal.unsrat.ac.id/index.php/decartesian</w:t>
                          </w:r>
                        </w:hyperlink>
                      </w:p>
                    </w:txbxContent>
                  </v:textbox>
                </v:shape>
                <v:line id="Line 6" o:spid="_x0000_s1028" style="position:absolute;visibility:visible;mso-wrap-style:square" from="1134,1314" to="10746,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 o:spid="_x0000_s1029" style="position:absolute;visibility:visible;mso-wrap-style:square" from="1134,3152" to="10746,3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xbcEAAADbAAAADwAAAGRycy9kb3ducmV2LnhtbESPQYvCMBSE74L/ITzB25oqIks1ighC&#10;D+7BKnp9NM+m2LzUJqv13xtB8DjMzDfMYtXZWtyp9ZVjBeNRAoK4cLriUsHxsP35BeEDssbaMSl4&#10;kofVst9bYKrdg/d0z0MpIoR9igpMCE0qpS8MWfQj1xBH7+JaiyHKtpS6xUeE21pOkmQmLVYcFww2&#10;tDFUXPN/q2D6lxl97nZ+t0+yE1W36eaWO6WGg249BxGoC9/wp51pBZMxvL/EH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n/FtwQAAANsAAAAPAAAAAAAAAAAAAAAA&#10;AKECAABkcnMvZG93bnJldi54bWxQSwUGAAAAAAQABAD5AAAAjwMAAAAA&#1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alt="logo cart.png" style="position:absolute;left:9197;top:1394;width:1406;height:1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pclzDAAAA2wAAAA8AAABkcnMvZG93bnJldi54bWxEj9FqwkAURN8L/sNyhb41uwm01OgaRCnV&#10;x6ofcJO9JtHs3ZBdNfbru4VCH4eZOcMsitF24kaDbx1rSBMFgrhypuVaw/Hw8fIOwgdkg51j0vAg&#10;D8Vy8rTA3Lg7f9FtH2oRIexz1NCE0OdS+qohiz5xPXH0Tm6wGKIcamkGvEe47WSm1Ju02HJcaLCn&#10;dUPVZX+1Gg7qWu7sufp2G3/efabl7KJeg9bP03E1BxFoDP/hv/bWaMgy+P0Sf4B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yXMMAAADbAAAADwAAAAAAAAAAAAAAAACf&#10;AgAAZHJzL2Rvd25yZXYueG1sUEsFBgAAAAAEAAQA9wAAAI8DAAAAAA==&#10;">
                  <v:imagedata r:id="rId11" o:title="logo cart"/>
                </v:shape>
              </v:group>
            </w:pict>
          </mc:Fallback>
        </mc:AlternateContent>
      </w:r>
      <w:r>
        <w:rPr>
          <w:rFonts w:ascii="Georgia" w:hAnsi="Georgia"/>
          <w:noProof/>
        </w:rPr>
        <mc:AlternateContent>
          <mc:Choice Requires="wps">
            <w:drawing>
              <wp:anchor distT="4294967295" distB="4294967295" distL="114300" distR="114300" simplePos="0" relativeHeight="251660288" behindDoc="0" locked="0" layoutInCell="1" allowOverlap="1" wp14:anchorId="2D1AFA8A" wp14:editId="7F0A4656">
                <wp:simplePos x="0" y="0"/>
                <wp:positionH relativeFrom="column">
                  <wp:posOffset>-800100</wp:posOffset>
                </wp:positionH>
                <wp:positionV relativeFrom="paragraph">
                  <wp:posOffset>-1154431</wp:posOffset>
                </wp:positionV>
                <wp:extent cx="6103620" cy="0"/>
                <wp:effectExtent l="0" t="0" r="30480" b="19050"/>
                <wp:wrapNone/>
                <wp:docPr id="1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90.9pt" to="417.6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mQHg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"/>
            </w:pict>
          </mc:Fallback>
        </mc:AlternateContent>
      </w:r>
    </w:p>
    <w:p w:rsidR="0006395A" w:rsidRPr="00424771" w:rsidRDefault="0006395A" w:rsidP="0006395A">
      <w:pPr>
        <w:rPr>
          <w:rFonts w:ascii="Georgia" w:hAnsi="Georgia"/>
          <w:lang w:val="en-GB"/>
        </w:rPr>
      </w:pPr>
      <w:r>
        <w:rPr>
          <w:rFonts w:ascii="Georgia" w:hAnsi="Georgia"/>
          <w:noProof/>
          <w:sz w:val="36"/>
          <w:szCs w:val="36"/>
        </w:rPr>
        <w:drawing>
          <wp:inline distT="0" distB="0" distL="0" distR="0" wp14:anchorId="48395903" wp14:editId="5B18A706">
            <wp:extent cx="763270" cy="10814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63270" cy="1081405"/>
                    </a:xfrm>
                    <a:prstGeom prst="rect">
                      <a:avLst/>
                    </a:prstGeom>
                    <a:noFill/>
                    <a:ln w="9525">
                      <a:noFill/>
                      <a:miter lim="800000"/>
                      <a:headEnd/>
                      <a:tailEnd/>
                    </a:ln>
                  </pic:spPr>
                </pic:pic>
              </a:graphicData>
            </a:graphic>
          </wp:inline>
        </w:drawing>
      </w:r>
    </w:p>
    <w:p w:rsidR="00656ED6" w:rsidRDefault="00656ED6" w:rsidP="0006395A">
      <w:pPr>
        <w:spacing w:before="120" w:after="120" w:line="288" w:lineRule="auto"/>
        <w:rPr>
          <w:rFonts w:ascii="Georgia" w:hAnsi="Georgia"/>
          <w:b/>
          <w:sz w:val="18"/>
          <w:szCs w:val="18"/>
        </w:rPr>
      </w:pPr>
      <w:r>
        <w:rPr>
          <w:rFonts w:ascii="Georgia" w:hAnsi="Georgia"/>
          <w:b/>
          <w:sz w:val="18"/>
          <w:szCs w:val="18"/>
        </w:rPr>
        <w:t>Analisis Volatilitas Harga Bawang Putih Di Kota Manado Menggunakan Model GARCH</w:t>
      </w:r>
    </w:p>
    <w:p w:rsidR="0006395A" w:rsidRPr="00A0751F" w:rsidRDefault="00656ED6" w:rsidP="0006395A">
      <w:pPr>
        <w:spacing w:before="120" w:after="120" w:line="288" w:lineRule="auto"/>
        <w:rPr>
          <w:rFonts w:ascii="Georgia" w:hAnsi="Georgia"/>
          <w:b/>
          <w:bCs/>
          <w:i/>
          <w:sz w:val="20"/>
          <w:szCs w:val="20"/>
          <w:vertAlign w:val="superscript"/>
        </w:rPr>
      </w:pPr>
      <w:r>
        <w:rPr>
          <w:rFonts w:ascii="Georgia" w:hAnsi="Georgia"/>
          <w:b/>
        </w:rPr>
        <w:t>Cesni Sinta kalengkongan</w:t>
      </w:r>
      <w:r w:rsidR="0006395A">
        <w:rPr>
          <w:rFonts w:ascii="Georgia" w:hAnsi="Georgia"/>
          <w:b/>
          <w:vertAlign w:val="superscript"/>
        </w:rPr>
        <w:t>1</w:t>
      </w:r>
      <w:r w:rsidR="0006395A" w:rsidRPr="00B6110C">
        <w:rPr>
          <w:rFonts w:ascii="Georgia" w:hAnsi="Georgia"/>
          <w:b/>
          <w:lang w:val="id-ID"/>
        </w:rPr>
        <w:t xml:space="preserve">, </w:t>
      </w:r>
      <w:r>
        <w:rPr>
          <w:rFonts w:ascii="Georgia" w:hAnsi="Georgia"/>
          <w:b/>
        </w:rPr>
        <w:t>Yohanes A.R. Langi</w:t>
      </w:r>
      <w:r w:rsidR="0006395A">
        <w:rPr>
          <w:rFonts w:ascii="Georgia" w:hAnsi="Georgia"/>
          <w:b/>
          <w:vertAlign w:val="superscript"/>
        </w:rPr>
        <w:t>1</w:t>
      </w:r>
      <w:r w:rsidR="0006395A" w:rsidRPr="00B6110C">
        <w:rPr>
          <w:rFonts w:ascii="Georgia" w:hAnsi="Georgia"/>
          <w:b/>
          <w:lang w:val="id-ID"/>
        </w:rPr>
        <w:t xml:space="preserve">, </w:t>
      </w:r>
      <w:r w:rsidR="0006395A">
        <w:rPr>
          <w:rFonts w:ascii="Georgia" w:hAnsi="Georgia"/>
          <w:b/>
        </w:rPr>
        <w:t>Nelson Nainggolan</w:t>
      </w:r>
      <w:r w:rsidR="0006395A">
        <w:rPr>
          <w:rFonts w:ascii="Georgia" w:hAnsi="Georgia"/>
          <w:b/>
          <w:vertAlign w:val="superscript"/>
        </w:rPr>
        <w:t>1*</w:t>
      </w:r>
    </w:p>
    <w:p w:rsidR="0006395A" w:rsidRPr="00A0751F" w:rsidRDefault="0006395A" w:rsidP="0006395A">
      <w:pPr>
        <w:pStyle w:val="Els-Affiliation"/>
        <w:jc w:val="left"/>
        <w:rPr>
          <w:rFonts w:ascii="Georgia" w:hAnsi="Georgia"/>
          <w:i w:val="0"/>
          <w:szCs w:val="16"/>
        </w:rPr>
      </w:pPr>
      <w:r w:rsidRPr="00A0751F">
        <w:rPr>
          <w:rFonts w:ascii="Georgia" w:hAnsi="Georgia"/>
          <w:i w:val="0"/>
          <w:szCs w:val="16"/>
          <w:vertAlign w:val="superscript"/>
        </w:rPr>
        <w:t>1</w:t>
      </w:r>
      <w:r w:rsidRPr="00A0751F">
        <w:rPr>
          <w:rFonts w:ascii="Georgia" w:hAnsi="Georgia"/>
          <w:i w:val="0"/>
          <w:szCs w:val="16"/>
        </w:rPr>
        <w:t>Jurusan  Matematika</w:t>
      </w:r>
      <w:r w:rsidRPr="00A0751F">
        <w:rPr>
          <w:rFonts w:ascii="Georgia" w:hAnsi="Georgia"/>
          <w:i w:val="0"/>
          <w:szCs w:val="16"/>
          <w:lang w:val="id-ID"/>
        </w:rPr>
        <w:t>–</w:t>
      </w:r>
      <w:r w:rsidRPr="00A0751F">
        <w:rPr>
          <w:rFonts w:ascii="Georgia" w:hAnsi="Georgia"/>
          <w:i w:val="0"/>
          <w:szCs w:val="16"/>
        </w:rPr>
        <w:t>Fakultas Matematika dan Ilmu Pengetahuan Alam</w:t>
      </w:r>
      <w:r w:rsidRPr="00A0751F">
        <w:rPr>
          <w:rFonts w:ascii="Georgia" w:hAnsi="Georgia"/>
          <w:i w:val="0"/>
          <w:szCs w:val="16"/>
          <w:lang w:val="id-ID"/>
        </w:rPr>
        <w:t>–U</w:t>
      </w:r>
      <w:r w:rsidRPr="00A0751F">
        <w:rPr>
          <w:rFonts w:ascii="Georgia" w:hAnsi="Georgia"/>
          <w:i w:val="0"/>
          <w:szCs w:val="16"/>
        </w:rPr>
        <w:t>niversitas Sam Ratulangi Manado</w:t>
      </w:r>
      <w:r w:rsidRPr="00A0751F">
        <w:rPr>
          <w:rFonts w:ascii="Georgia" w:hAnsi="Georgia"/>
          <w:i w:val="0"/>
          <w:szCs w:val="16"/>
          <w:lang w:val="id-ID"/>
        </w:rPr>
        <w:t>,</w:t>
      </w:r>
      <w:r>
        <w:rPr>
          <w:rFonts w:ascii="Georgia" w:hAnsi="Georgia"/>
          <w:i w:val="0"/>
          <w:szCs w:val="16"/>
        </w:rPr>
        <w:t xml:space="preserve"> </w:t>
      </w:r>
      <w:r w:rsidRPr="00A0751F">
        <w:rPr>
          <w:rFonts w:ascii="Georgia" w:hAnsi="Georgia"/>
          <w:i w:val="0"/>
          <w:szCs w:val="16"/>
          <w:lang w:val="id-ID"/>
        </w:rPr>
        <w:t>Indonesia</w:t>
      </w:r>
    </w:p>
    <w:p w:rsidR="0006395A" w:rsidRPr="00A0751F" w:rsidRDefault="0006395A" w:rsidP="0006395A">
      <w:pPr>
        <w:rPr>
          <w:rFonts w:ascii="Georgia" w:hAnsi="Georgia"/>
          <w:sz w:val="16"/>
          <w:szCs w:val="16"/>
        </w:rPr>
      </w:pPr>
    </w:p>
    <w:p w:rsidR="00BE1252" w:rsidRPr="00A67C1E" w:rsidRDefault="00927F8D" w:rsidP="00A67C1E">
      <w:pPr>
        <w:rPr>
          <w:rFonts w:ascii="Georgia" w:hAnsi="Georgia"/>
          <w:b/>
          <w:i/>
          <w:noProof/>
          <w:sz w:val="16"/>
          <w:szCs w:val="16"/>
        </w:rPr>
      </w:pPr>
      <m:oMath>
        <m:sSup>
          <m:sSupPr>
            <m:ctrlPr>
              <w:rPr>
                <w:rFonts w:ascii="Cambria Math" w:hAnsi="Cambria Math"/>
                <w:i/>
                <w:sz w:val="16"/>
                <w:szCs w:val="18"/>
                <w:lang w:val="en-GB"/>
              </w:rPr>
            </m:ctrlPr>
          </m:sSupPr>
          <m:e>
            <m:r>
              <w:rPr>
                <w:rFonts w:ascii="Cambria Math" w:hAnsi="Cambria Math"/>
                <w:sz w:val="16"/>
                <w:szCs w:val="18"/>
                <w:lang w:val="en-GB"/>
              </w:rPr>
              <m:t xml:space="preserve"> </m:t>
            </m:r>
          </m:e>
          <m:sup>
            <m:r>
              <w:rPr>
                <w:rFonts w:ascii="Cambria Math" w:hAnsi="Cambria Math"/>
                <w:sz w:val="16"/>
                <w:szCs w:val="18"/>
                <w:lang w:val="en-GB"/>
              </w:rPr>
              <m:t>*</m:t>
            </m:r>
          </m:sup>
        </m:sSup>
      </m:oMath>
      <w:r w:rsidR="0006395A" w:rsidRPr="00A91C33">
        <w:rPr>
          <w:rFonts w:ascii="Georgia" w:hAnsi="Georgia"/>
          <w:sz w:val="16"/>
          <w:szCs w:val="18"/>
          <w:lang w:val="en-GB"/>
        </w:rPr>
        <w:t xml:space="preserve">Corressponding </w:t>
      </w:r>
      <w:proofErr w:type="gramStart"/>
      <w:r w:rsidR="0006395A" w:rsidRPr="00A91C33">
        <w:rPr>
          <w:rFonts w:ascii="Georgia" w:hAnsi="Georgia"/>
          <w:sz w:val="16"/>
          <w:szCs w:val="18"/>
          <w:lang w:val="en-GB"/>
        </w:rPr>
        <w:t>author :</w:t>
      </w:r>
      <w:proofErr w:type="gramEnd"/>
      <w:r w:rsidR="0006395A">
        <w:rPr>
          <w:rFonts w:ascii="Georgia" w:hAnsi="Georgia"/>
          <w:sz w:val="16"/>
          <w:szCs w:val="18"/>
          <w:lang w:val="en-GB"/>
        </w:rPr>
        <w:t xml:space="preserve"> </w:t>
      </w:r>
      <w:r w:rsidR="0006395A" w:rsidRPr="004B05BF">
        <w:rPr>
          <w:rFonts w:ascii="Georgia" w:hAnsi="Georgia"/>
          <w:color w:val="000000" w:themeColor="text1"/>
          <w:sz w:val="16"/>
          <w:szCs w:val="18"/>
          <w:u w:val="single"/>
          <w:lang w:val="en-GB"/>
        </w:rPr>
        <w:t>n_nelson@unsrat.ac.id</w:t>
      </w:r>
      <w:r w:rsidR="0006395A" w:rsidRPr="004B05BF">
        <w:rPr>
          <w:rFonts w:ascii="Georgia" w:hAnsi="Georgia"/>
          <w:b/>
          <w:i/>
          <w:noProof/>
          <w:color w:val="000000" w:themeColor="text1"/>
          <w:sz w:val="16"/>
          <w:szCs w:val="16"/>
        </w:rPr>
        <w:t xml:space="preserve"> </w:t>
      </w:r>
    </w:p>
    <w:tbl>
      <w:tblPr>
        <w:tblStyle w:val="TableGrid"/>
        <w:tblW w:w="0" w:type="auto"/>
        <w:tblInd w:w="108" w:type="dxa"/>
        <w:tblLook w:val="04A0" w:firstRow="1" w:lastRow="0" w:firstColumn="1" w:lastColumn="0" w:noHBand="0" w:noVBand="1"/>
      </w:tblPr>
      <w:tblGrid>
        <w:gridCol w:w="6946"/>
        <w:gridCol w:w="2693"/>
      </w:tblGrid>
      <w:tr w:rsidR="00A67C1E" w:rsidTr="00A67C1E">
        <w:tc>
          <w:tcPr>
            <w:tcW w:w="6946" w:type="dxa"/>
            <w:vMerge w:val="restart"/>
            <w:tcBorders>
              <w:left w:val="nil"/>
              <w:right w:val="nil"/>
            </w:tcBorders>
          </w:tcPr>
          <w:p w:rsidR="00A67C1E" w:rsidRDefault="00A67C1E" w:rsidP="00A51CEA">
            <w:r>
              <w:rPr>
                <w:rFonts w:ascii="Georgia" w:hAnsi="Georgia"/>
                <w:b/>
                <w:i/>
                <w:noProof/>
                <w:sz w:val="16"/>
                <w:szCs w:val="16"/>
              </w:rPr>
              <mc:AlternateContent>
                <mc:Choice Requires="wps">
                  <w:drawing>
                    <wp:anchor distT="0" distB="0" distL="114300" distR="114300" simplePos="0" relativeHeight="251669504" behindDoc="0" locked="0" layoutInCell="1" allowOverlap="1" wp14:anchorId="606EB124" wp14:editId="118E9849">
                      <wp:simplePos x="0" y="0"/>
                      <wp:positionH relativeFrom="column">
                        <wp:posOffset>-163830</wp:posOffset>
                      </wp:positionH>
                      <wp:positionV relativeFrom="paragraph">
                        <wp:posOffset>90805</wp:posOffset>
                      </wp:positionV>
                      <wp:extent cx="4552950" cy="1168400"/>
                      <wp:effectExtent l="0" t="0" r="1905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168400"/>
                              </a:xfrm>
                              <a:prstGeom prst="rect">
                                <a:avLst/>
                              </a:prstGeom>
                              <a:noFill/>
                              <a:ln w="9525">
                                <a:solidFill>
                                  <a:srgbClr val="FFFFFF"/>
                                </a:solidFill>
                                <a:miter lim="800000"/>
                                <a:headEnd/>
                                <a:tailEnd/>
                              </a:ln>
                            </wps:spPr>
                            <wps:txbx>
                              <w:txbxContent>
                                <w:p w:rsidR="00927F8D" w:rsidRPr="00BE1252" w:rsidRDefault="00927F8D" w:rsidP="00A67C1E">
                                  <w:pPr>
                                    <w:widowControl w:val="0"/>
                                    <w:autoSpaceDE w:val="0"/>
                                    <w:autoSpaceDN w:val="0"/>
                                    <w:adjustRightInd w:val="0"/>
                                    <w:jc w:val="both"/>
                                    <w:rPr>
                                      <w:rFonts w:ascii="Georgia" w:hAnsi="Georgia"/>
                                      <w:noProof/>
                                      <w:color w:val="000000" w:themeColor="text1"/>
                                    </w:rPr>
                                  </w:pPr>
                                  <w:proofErr w:type="gramStart"/>
                                  <w:r w:rsidRPr="00BE1252">
                                    <w:rPr>
                                      <w:rFonts w:ascii="Georgia" w:hAnsi="Georgia"/>
                                      <w:sz w:val="16"/>
                                      <w:szCs w:val="16"/>
                                    </w:rPr>
                                    <w:t xml:space="preserve">Analisis </w:t>
                                  </w:r>
                                  <w:r>
                                    <w:rPr>
                                      <w:rFonts w:ascii="Georgia" w:hAnsi="Georgia"/>
                                      <w:sz w:val="16"/>
                                      <w:szCs w:val="16"/>
                                    </w:rPr>
                                    <w:t xml:space="preserve"> </w:t>
                                  </w:r>
                                  <w:r w:rsidRPr="00BE1252">
                                    <w:rPr>
                                      <w:rFonts w:ascii="Georgia" w:hAnsi="Georgia"/>
                                      <w:sz w:val="16"/>
                                      <w:szCs w:val="16"/>
                                    </w:rPr>
                                    <w:t>volatilitas</w:t>
                                  </w:r>
                                  <w:proofErr w:type="gramEnd"/>
                                  <w:r>
                                    <w:rPr>
                                      <w:rFonts w:ascii="Georgia" w:hAnsi="Georgia"/>
                                      <w:sz w:val="16"/>
                                      <w:szCs w:val="16"/>
                                    </w:rPr>
                                    <w:t xml:space="preserve">  harga </w:t>
                                  </w:r>
                                  <w:r w:rsidRPr="00BE1252">
                                    <w:rPr>
                                      <w:rFonts w:ascii="Georgia" w:hAnsi="Georgia"/>
                                      <w:sz w:val="16"/>
                                      <w:szCs w:val="16"/>
                                    </w:rPr>
                                    <w:t xml:space="preserve">sangat </w:t>
                                  </w:r>
                                  <w:r>
                                    <w:rPr>
                                      <w:rFonts w:ascii="Georgia" w:hAnsi="Georgia"/>
                                      <w:sz w:val="16"/>
                                      <w:szCs w:val="16"/>
                                    </w:rPr>
                                    <w:t xml:space="preserve"> diperlukan </w:t>
                                  </w:r>
                                  <w:r w:rsidRPr="00BE1252">
                                    <w:rPr>
                                      <w:rFonts w:ascii="Georgia" w:hAnsi="Georgia"/>
                                      <w:sz w:val="16"/>
                                      <w:szCs w:val="16"/>
                                    </w:rPr>
                                    <w:t xml:space="preserve">oleh para pelaku ekonomi </w:t>
                                  </w:r>
                                  <w:r>
                                    <w:rPr>
                                      <w:rFonts w:ascii="Georgia" w:hAnsi="Georgia"/>
                                      <w:sz w:val="16"/>
                                      <w:szCs w:val="16"/>
                                    </w:rPr>
                                    <w:t xml:space="preserve"> </w:t>
                                  </w:r>
                                  <w:r w:rsidRPr="00BE1252">
                                    <w:rPr>
                                      <w:rFonts w:ascii="Georgia" w:hAnsi="Georgia"/>
                                      <w:sz w:val="16"/>
                                      <w:szCs w:val="16"/>
                                    </w:rPr>
                                    <w:t>karena</w:t>
                                  </w:r>
                                  <w:r>
                                    <w:rPr>
                                      <w:rFonts w:ascii="Georgia" w:hAnsi="Georgia"/>
                                      <w:sz w:val="16"/>
                                      <w:szCs w:val="16"/>
                                    </w:rPr>
                                    <w:t xml:space="preserve"> </w:t>
                                  </w:r>
                                  <w:r w:rsidRPr="00BE1252">
                                    <w:rPr>
                                      <w:rFonts w:ascii="Georgia" w:hAnsi="Georgia"/>
                                      <w:sz w:val="16"/>
                                      <w:szCs w:val="16"/>
                                    </w:rPr>
                                    <w:t xml:space="preserve"> hasil analisisnya dapat digunakan untuk</w:t>
                                  </w:r>
                                  <w:r>
                                    <w:rPr>
                                      <w:rFonts w:ascii="Georgia" w:hAnsi="Georgia"/>
                                      <w:sz w:val="16"/>
                                      <w:szCs w:val="16"/>
                                    </w:rPr>
                                    <w:t xml:space="preserve">  pengambilan keputusan terkait masalah resiko usaha. </w:t>
                                  </w:r>
                                  <w:r w:rsidRPr="00BE1252">
                                    <w:rPr>
                                      <w:rFonts w:ascii="Georgia" w:hAnsi="Georgia"/>
                                      <w:sz w:val="16"/>
                                      <w:szCs w:val="16"/>
                                    </w:rPr>
                                    <w:t xml:space="preserve"> Salah satu </w:t>
                                  </w:r>
                                  <w:proofErr w:type="gramStart"/>
                                  <w:r w:rsidRPr="00BE1252">
                                    <w:rPr>
                                      <w:rFonts w:ascii="Georgia" w:hAnsi="Georgia"/>
                                      <w:sz w:val="16"/>
                                      <w:szCs w:val="16"/>
                                    </w:rPr>
                                    <w:t>metode</w:t>
                                  </w:r>
                                  <w:r>
                                    <w:rPr>
                                      <w:rFonts w:ascii="Georgia" w:hAnsi="Georgia"/>
                                      <w:sz w:val="16"/>
                                      <w:szCs w:val="16"/>
                                    </w:rPr>
                                    <w:t xml:space="preserve">  untuk</w:t>
                                  </w:r>
                                  <w:proofErr w:type="gramEnd"/>
                                  <w:r>
                                    <w:rPr>
                                      <w:rFonts w:ascii="Georgia" w:hAnsi="Georgia"/>
                                      <w:sz w:val="16"/>
                                      <w:szCs w:val="16"/>
                                    </w:rPr>
                                    <w:t xml:space="preserve"> memodelkan perilaku data </w:t>
                                  </w:r>
                                  <w:r w:rsidRPr="00BE1252">
                                    <w:rPr>
                                      <w:rFonts w:ascii="Georgia" w:hAnsi="Georgia"/>
                                      <w:sz w:val="16"/>
                                      <w:szCs w:val="16"/>
                                    </w:rPr>
                                    <w:t>dengan volat</w:t>
                                  </w:r>
                                  <w:r>
                                    <w:rPr>
                                      <w:rFonts w:ascii="Georgia" w:hAnsi="Georgia"/>
                                      <w:sz w:val="16"/>
                                      <w:szCs w:val="16"/>
                                    </w:rPr>
                                    <w:t>ilitas tinggi de</w:t>
                                  </w:r>
                                  <w:r w:rsidRPr="00BE1252">
                                    <w:rPr>
                                      <w:rFonts w:ascii="Georgia" w:hAnsi="Georgia"/>
                                      <w:sz w:val="16"/>
                                      <w:szCs w:val="16"/>
                                    </w:rPr>
                                    <w:t xml:space="preserve">gan menggunakan model </w:t>
                                  </w:r>
                                  <w:r w:rsidRPr="00BE1252">
                                    <w:rPr>
                                      <w:rFonts w:ascii="Georgia" w:hAnsi="Georgia"/>
                                      <w:i/>
                                      <w:sz w:val="16"/>
                                      <w:szCs w:val="16"/>
                                    </w:rPr>
                                    <w:t>Generalized</w:t>
                                  </w:r>
                                  <w:r w:rsidRPr="00BE1252">
                                    <w:rPr>
                                      <w:rFonts w:ascii="Georgia" w:hAnsi="Georgia"/>
                                      <w:sz w:val="16"/>
                                      <w:szCs w:val="16"/>
                                    </w:rPr>
                                    <w:t xml:space="preserve"> </w:t>
                                  </w:r>
                                  <w:r w:rsidRPr="00BE1252">
                                    <w:rPr>
                                      <w:rFonts w:ascii="Georgia" w:hAnsi="Georgia"/>
                                      <w:i/>
                                      <w:sz w:val="16"/>
                                      <w:szCs w:val="16"/>
                                    </w:rPr>
                                    <w:t>Autoregressive Conditional Heteroscedasticity</w:t>
                                  </w:r>
                                  <w:r w:rsidRPr="00BE1252">
                                    <w:rPr>
                                      <w:rFonts w:ascii="Georgia" w:hAnsi="Georgia"/>
                                      <w:sz w:val="16"/>
                                      <w:szCs w:val="16"/>
                                    </w:rPr>
                                    <w:t xml:space="preserve"> (GARCH). Tujuan penelitian ini adalah menentukan volatilitas harga Bawang Putih menggunakan m</w:t>
                                  </w:r>
                                  <w:r>
                                    <w:rPr>
                                      <w:rFonts w:ascii="Georgia" w:hAnsi="Georgia"/>
                                      <w:sz w:val="16"/>
                                      <w:szCs w:val="16"/>
                                    </w:rPr>
                                    <w:t xml:space="preserve">odel GARCH. Data yang digunakan </w:t>
                                  </w:r>
                                  <w:r w:rsidRPr="00BE1252">
                                    <w:rPr>
                                      <w:rFonts w:ascii="Georgia" w:hAnsi="Georgia"/>
                                      <w:sz w:val="16"/>
                                      <w:szCs w:val="16"/>
                                    </w:rPr>
                                    <w:t xml:space="preserve">adalah </w:t>
                                  </w:r>
                                  <w:proofErr w:type="gramStart"/>
                                  <w:r w:rsidRPr="00BE1252">
                                    <w:rPr>
                                      <w:rFonts w:ascii="Georgia" w:hAnsi="Georgia"/>
                                      <w:sz w:val="16"/>
                                      <w:szCs w:val="16"/>
                                    </w:rPr>
                                    <w:t>data</w:t>
                                  </w:r>
                                  <w:r>
                                    <w:rPr>
                                      <w:rFonts w:ascii="Georgia" w:hAnsi="Georgia"/>
                                      <w:sz w:val="16"/>
                                      <w:szCs w:val="16"/>
                                    </w:rPr>
                                    <w:t xml:space="preserve"> </w:t>
                                  </w:r>
                                  <w:r w:rsidRPr="00BE1252">
                                    <w:rPr>
                                      <w:rFonts w:ascii="Georgia" w:hAnsi="Georgia"/>
                                      <w:sz w:val="16"/>
                                      <w:szCs w:val="16"/>
                                    </w:rPr>
                                    <w:t xml:space="preserve"> harga</w:t>
                                  </w:r>
                                  <w:proofErr w:type="gramEnd"/>
                                  <w:r w:rsidRPr="00BE1252">
                                    <w:rPr>
                                      <w:rFonts w:ascii="Georgia" w:hAnsi="Georgia"/>
                                      <w:sz w:val="16"/>
                                      <w:szCs w:val="16"/>
                                    </w:rPr>
                                    <w:t xml:space="preserve"> bulanan bawang </w:t>
                                  </w:r>
                                  <w:r>
                                    <w:rPr>
                                      <w:rFonts w:ascii="Georgia" w:hAnsi="Georgia"/>
                                      <w:sz w:val="16"/>
                                      <w:szCs w:val="16"/>
                                    </w:rPr>
                                    <w:t xml:space="preserve"> </w:t>
                                  </w:r>
                                  <w:r w:rsidRPr="00BE1252">
                                    <w:rPr>
                                      <w:rFonts w:ascii="Georgia" w:hAnsi="Georgia"/>
                                      <w:sz w:val="16"/>
                                      <w:szCs w:val="16"/>
                                    </w:rPr>
                                    <w:t xml:space="preserve">putih periode </w:t>
                                  </w:r>
                                  <w:r>
                                    <w:rPr>
                                      <w:rFonts w:ascii="Georgia" w:hAnsi="Georgia"/>
                                      <w:sz w:val="16"/>
                                      <w:szCs w:val="16"/>
                                    </w:rPr>
                                    <w:t xml:space="preserve"> Januari 2015 s</w:t>
                                  </w:r>
                                  <w:r w:rsidRPr="00BE1252">
                                    <w:rPr>
                                      <w:rFonts w:ascii="Georgia" w:hAnsi="Georgia"/>
                                      <w:sz w:val="16"/>
                                      <w:szCs w:val="16"/>
                                    </w:rPr>
                                    <w:t>ampai Maret 2019. Hasil volatilitas harga bawang putih</w:t>
                                  </w:r>
                                  <w:r w:rsidRPr="00BE1252">
                                    <w:rPr>
                                      <w:rFonts w:ascii="Georgia" w:hAnsi="Georgia"/>
                                      <w:szCs w:val="28"/>
                                    </w:rPr>
                                    <w:t xml:space="preserve"> </w:t>
                                  </w:r>
                                  <w:r w:rsidRPr="00BE1252">
                                    <w:rPr>
                                      <w:rFonts w:ascii="Georgia" w:hAnsi="Georgia"/>
                                      <w:sz w:val="16"/>
                                      <w:szCs w:val="16"/>
                                    </w:rPr>
                                    <w:t>cenderung stabil pada Januari 2015</w:t>
                                  </w:r>
                                  <w:r>
                                    <w:rPr>
                                      <w:rFonts w:ascii="Georgia" w:hAnsi="Georgia"/>
                                      <w:sz w:val="16"/>
                                      <w:szCs w:val="16"/>
                                    </w:rPr>
                                    <w:t xml:space="preserve"> </w:t>
                                  </w:r>
                                  <w:r w:rsidRPr="00BE1252">
                                    <w:rPr>
                                      <w:rFonts w:ascii="Georgia" w:hAnsi="Georgia"/>
                                      <w:sz w:val="16"/>
                                      <w:szCs w:val="16"/>
                                    </w:rPr>
                                    <w:t xml:space="preserve"> sampai Maret </w:t>
                                  </w:r>
                                  <w:r>
                                    <w:rPr>
                                      <w:rFonts w:ascii="Georgia" w:hAnsi="Georgia"/>
                                      <w:sz w:val="16"/>
                                      <w:szCs w:val="16"/>
                                    </w:rPr>
                                    <w:t xml:space="preserve"> </w:t>
                                  </w:r>
                                  <w:r w:rsidRPr="00BE1252">
                                    <w:rPr>
                                      <w:rFonts w:ascii="Georgia" w:hAnsi="Georgia"/>
                                      <w:sz w:val="16"/>
                                      <w:szCs w:val="16"/>
                                    </w:rPr>
                                    <w:t xml:space="preserve">2017 dan pada Juli 2018 sampai Februari </w:t>
                                  </w:r>
                                  <w:r>
                                    <w:rPr>
                                      <w:rFonts w:ascii="Georgia" w:hAnsi="Georgia"/>
                                      <w:sz w:val="16"/>
                                      <w:szCs w:val="16"/>
                                    </w:rPr>
                                    <w:t xml:space="preserve">2019, sedangkan pada April 2017 </w:t>
                                  </w:r>
                                  <w:r w:rsidRPr="00BE1252">
                                    <w:rPr>
                                      <w:rFonts w:ascii="Georgia" w:hAnsi="Georgia"/>
                                      <w:sz w:val="16"/>
                                      <w:szCs w:val="16"/>
                                    </w:rPr>
                                    <w:t>sampai Juni 2018 volatilitas harga bawang putih berfluktuasi dengan amplitude yang lebih besar.</w:t>
                                  </w:r>
                                  <w:r w:rsidRPr="00BE1252">
                                    <w:rPr>
                                      <w:rFonts w:ascii="Georgia" w:hAnsi="Georgia"/>
                                      <w:szCs w:val="28"/>
                                    </w:rPr>
                                    <w:t xml:space="preserve"> </w:t>
                                  </w:r>
                                </w:p>
                                <w:p w:rsidR="00927F8D" w:rsidRPr="00BE1252" w:rsidRDefault="00927F8D" w:rsidP="00A67C1E">
                                  <w:pPr>
                                    <w:widowControl w:val="0"/>
                                    <w:autoSpaceDE w:val="0"/>
                                    <w:autoSpaceDN w:val="0"/>
                                    <w:adjustRightInd w:val="0"/>
                                    <w:ind w:firstLine="680"/>
                                    <w:jc w:val="both"/>
                                    <w:rPr>
                                      <w:rFonts w:ascii="Georgia" w:hAnsi="Georgia"/>
                                      <w:noProof/>
                                      <w:color w:val="FF0000"/>
                                    </w:rPr>
                                  </w:pPr>
                                </w:p>
                                <w:p w:rsidR="00927F8D" w:rsidRDefault="00927F8D" w:rsidP="00A67C1E">
                                  <w:pPr>
                                    <w:widowControl w:val="0"/>
                                    <w:autoSpaceDE w:val="0"/>
                                    <w:autoSpaceDN w:val="0"/>
                                    <w:adjustRightInd w:val="0"/>
                                    <w:ind w:firstLine="680"/>
                                    <w:jc w:val="both"/>
                                    <w:rPr>
                                      <w:noProof/>
                                      <w:color w:val="FF0000"/>
                                    </w:rPr>
                                  </w:pPr>
                                </w:p>
                                <w:p w:rsidR="00927F8D" w:rsidRPr="00E622F7" w:rsidRDefault="00927F8D" w:rsidP="00A67C1E">
                                  <w:pPr>
                                    <w:jc w:val="center"/>
                                    <w:rPr>
                                      <w:noProof/>
                                      <w:lang w:val="id-ID"/>
                                    </w:rPr>
                                  </w:pPr>
                                </w:p>
                                <w:p w:rsidR="00927F8D" w:rsidRPr="00D94B8A" w:rsidRDefault="00927F8D" w:rsidP="00A67C1E">
                                  <w:pPr>
                                    <w:jc w:val="both"/>
                                    <w:rPr>
                                      <w:rFonts w:ascii="Georgia" w:hAnsi="Georgi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margin-left:-12.9pt;margin-top:7.15pt;width:358.5pt;height: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" filled="f" strokecolor="white">
                      <v:textbox>
                        <w:txbxContent>
                          <w:p w:rsidR="00A51CEA" w:rsidRPr="00BE1252" w:rsidRDefault="00A51CEA" w:rsidP="00A67C1E">
                            <w:pPr>
                              <w:widowControl w:val="0"/>
                              <w:autoSpaceDE w:val="0"/>
                              <w:autoSpaceDN w:val="0"/>
                              <w:adjustRightInd w:val="0"/>
                              <w:jc w:val="both"/>
                              <w:rPr>
                                <w:rFonts w:ascii="Georgia" w:hAnsi="Georgia"/>
                                <w:noProof/>
                                <w:color w:val="000000" w:themeColor="text1"/>
                              </w:rPr>
                            </w:pPr>
                            <w:proofErr w:type="gramStart"/>
                            <w:r w:rsidRPr="00BE1252">
                              <w:rPr>
                                <w:rFonts w:ascii="Georgia" w:hAnsi="Georgia"/>
                                <w:sz w:val="16"/>
                                <w:szCs w:val="16"/>
                              </w:rPr>
                              <w:t xml:space="preserve">Analisis </w:t>
                            </w:r>
                            <w:r>
                              <w:rPr>
                                <w:rFonts w:ascii="Georgia" w:hAnsi="Georgia"/>
                                <w:sz w:val="16"/>
                                <w:szCs w:val="16"/>
                              </w:rPr>
                              <w:t xml:space="preserve"> </w:t>
                            </w:r>
                            <w:r w:rsidRPr="00BE1252">
                              <w:rPr>
                                <w:rFonts w:ascii="Georgia" w:hAnsi="Georgia"/>
                                <w:sz w:val="16"/>
                                <w:szCs w:val="16"/>
                              </w:rPr>
                              <w:t>volatilitas</w:t>
                            </w:r>
                            <w:proofErr w:type="gramEnd"/>
                            <w:r>
                              <w:rPr>
                                <w:rFonts w:ascii="Georgia" w:hAnsi="Georgia"/>
                                <w:sz w:val="16"/>
                                <w:szCs w:val="16"/>
                              </w:rPr>
                              <w:t xml:space="preserve">  harga </w:t>
                            </w:r>
                            <w:r w:rsidRPr="00BE1252">
                              <w:rPr>
                                <w:rFonts w:ascii="Georgia" w:hAnsi="Georgia"/>
                                <w:sz w:val="16"/>
                                <w:szCs w:val="16"/>
                              </w:rPr>
                              <w:t xml:space="preserve">sangat </w:t>
                            </w:r>
                            <w:r>
                              <w:rPr>
                                <w:rFonts w:ascii="Georgia" w:hAnsi="Georgia"/>
                                <w:sz w:val="16"/>
                                <w:szCs w:val="16"/>
                              </w:rPr>
                              <w:t xml:space="preserve"> diperlukan </w:t>
                            </w:r>
                            <w:r w:rsidRPr="00BE1252">
                              <w:rPr>
                                <w:rFonts w:ascii="Georgia" w:hAnsi="Georgia"/>
                                <w:sz w:val="16"/>
                                <w:szCs w:val="16"/>
                              </w:rPr>
                              <w:t xml:space="preserve">oleh para pelaku ekonomi </w:t>
                            </w:r>
                            <w:r>
                              <w:rPr>
                                <w:rFonts w:ascii="Georgia" w:hAnsi="Georgia"/>
                                <w:sz w:val="16"/>
                                <w:szCs w:val="16"/>
                              </w:rPr>
                              <w:t xml:space="preserve"> </w:t>
                            </w:r>
                            <w:r w:rsidRPr="00BE1252">
                              <w:rPr>
                                <w:rFonts w:ascii="Georgia" w:hAnsi="Georgia"/>
                                <w:sz w:val="16"/>
                                <w:szCs w:val="16"/>
                              </w:rPr>
                              <w:t>karena</w:t>
                            </w:r>
                            <w:r>
                              <w:rPr>
                                <w:rFonts w:ascii="Georgia" w:hAnsi="Georgia"/>
                                <w:sz w:val="16"/>
                                <w:szCs w:val="16"/>
                              </w:rPr>
                              <w:t xml:space="preserve"> </w:t>
                            </w:r>
                            <w:r w:rsidRPr="00BE1252">
                              <w:rPr>
                                <w:rFonts w:ascii="Georgia" w:hAnsi="Georgia"/>
                                <w:sz w:val="16"/>
                                <w:szCs w:val="16"/>
                              </w:rPr>
                              <w:t xml:space="preserve"> hasil analisisnya dapat digunakan untuk</w:t>
                            </w:r>
                            <w:r>
                              <w:rPr>
                                <w:rFonts w:ascii="Georgia" w:hAnsi="Georgia"/>
                                <w:sz w:val="16"/>
                                <w:szCs w:val="16"/>
                              </w:rPr>
                              <w:t xml:space="preserve">  pengambilan keputusan terkait masalah resiko usaha. </w:t>
                            </w:r>
                            <w:r w:rsidRPr="00BE1252">
                              <w:rPr>
                                <w:rFonts w:ascii="Georgia" w:hAnsi="Georgia"/>
                                <w:sz w:val="16"/>
                                <w:szCs w:val="16"/>
                              </w:rPr>
                              <w:t xml:space="preserve"> Salah satu </w:t>
                            </w:r>
                            <w:proofErr w:type="gramStart"/>
                            <w:r w:rsidRPr="00BE1252">
                              <w:rPr>
                                <w:rFonts w:ascii="Georgia" w:hAnsi="Georgia"/>
                                <w:sz w:val="16"/>
                                <w:szCs w:val="16"/>
                              </w:rPr>
                              <w:t>metode</w:t>
                            </w:r>
                            <w:r>
                              <w:rPr>
                                <w:rFonts w:ascii="Georgia" w:hAnsi="Georgia"/>
                                <w:sz w:val="16"/>
                                <w:szCs w:val="16"/>
                              </w:rPr>
                              <w:t xml:space="preserve">  untuk</w:t>
                            </w:r>
                            <w:proofErr w:type="gramEnd"/>
                            <w:r>
                              <w:rPr>
                                <w:rFonts w:ascii="Georgia" w:hAnsi="Georgia"/>
                                <w:sz w:val="16"/>
                                <w:szCs w:val="16"/>
                              </w:rPr>
                              <w:t xml:space="preserve"> memodelkan perilaku data </w:t>
                            </w:r>
                            <w:r w:rsidRPr="00BE1252">
                              <w:rPr>
                                <w:rFonts w:ascii="Georgia" w:hAnsi="Georgia"/>
                                <w:sz w:val="16"/>
                                <w:szCs w:val="16"/>
                              </w:rPr>
                              <w:t>dengan volat</w:t>
                            </w:r>
                            <w:r>
                              <w:rPr>
                                <w:rFonts w:ascii="Georgia" w:hAnsi="Georgia"/>
                                <w:sz w:val="16"/>
                                <w:szCs w:val="16"/>
                              </w:rPr>
                              <w:t>ilitas tinggi de</w:t>
                            </w:r>
                            <w:r w:rsidRPr="00BE1252">
                              <w:rPr>
                                <w:rFonts w:ascii="Georgia" w:hAnsi="Georgia"/>
                                <w:sz w:val="16"/>
                                <w:szCs w:val="16"/>
                              </w:rPr>
                              <w:t xml:space="preserve">gan menggunakan model </w:t>
                            </w:r>
                            <w:r w:rsidRPr="00BE1252">
                              <w:rPr>
                                <w:rFonts w:ascii="Georgia" w:hAnsi="Georgia"/>
                                <w:i/>
                                <w:sz w:val="16"/>
                                <w:szCs w:val="16"/>
                              </w:rPr>
                              <w:t>Generalized</w:t>
                            </w:r>
                            <w:r w:rsidRPr="00BE1252">
                              <w:rPr>
                                <w:rFonts w:ascii="Georgia" w:hAnsi="Georgia"/>
                                <w:sz w:val="16"/>
                                <w:szCs w:val="16"/>
                              </w:rPr>
                              <w:t xml:space="preserve"> </w:t>
                            </w:r>
                            <w:r w:rsidRPr="00BE1252">
                              <w:rPr>
                                <w:rFonts w:ascii="Georgia" w:hAnsi="Georgia"/>
                                <w:i/>
                                <w:sz w:val="16"/>
                                <w:szCs w:val="16"/>
                              </w:rPr>
                              <w:t>Autoregressive Conditional Heteroscedasticity</w:t>
                            </w:r>
                            <w:r w:rsidRPr="00BE1252">
                              <w:rPr>
                                <w:rFonts w:ascii="Georgia" w:hAnsi="Georgia"/>
                                <w:sz w:val="16"/>
                                <w:szCs w:val="16"/>
                              </w:rPr>
                              <w:t xml:space="preserve"> (GARCH). Tujuan penelitian ini adalah menentukan volatilitas harga Bawang Putih menggunakan m</w:t>
                            </w:r>
                            <w:r>
                              <w:rPr>
                                <w:rFonts w:ascii="Georgia" w:hAnsi="Georgia"/>
                                <w:sz w:val="16"/>
                                <w:szCs w:val="16"/>
                              </w:rPr>
                              <w:t xml:space="preserve">odel GARCH. Data yang digunakan </w:t>
                            </w:r>
                            <w:r w:rsidRPr="00BE1252">
                              <w:rPr>
                                <w:rFonts w:ascii="Georgia" w:hAnsi="Georgia"/>
                                <w:sz w:val="16"/>
                                <w:szCs w:val="16"/>
                              </w:rPr>
                              <w:t xml:space="preserve">adalah </w:t>
                            </w:r>
                            <w:proofErr w:type="gramStart"/>
                            <w:r w:rsidRPr="00BE1252">
                              <w:rPr>
                                <w:rFonts w:ascii="Georgia" w:hAnsi="Georgia"/>
                                <w:sz w:val="16"/>
                                <w:szCs w:val="16"/>
                              </w:rPr>
                              <w:t>data</w:t>
                            </w:r>
                            <w:r>
                              <w:rPr>
                                <w:rFonts w:ascii="Georgia" w:hAnsi="Georgia"/>
                                <w:sz w:val="16"/>
                                <w:szCs w:val="16"/>
                              </w:rPr>
                              <w:t xml:space="preserve"> </w:t>
                            </w:r>
                            <w:r w:rsidRPr="00BE1252">
                              <w:rPr>
                                <w:rFonts w:ascii="Georgia" w:hAnsi="Georgia"/>
                                <w:sz w:val="16"/>
                                <w:szCs w:val="16"/>
                              </w:rPr>
                              <w:t xml:space="preserve"> harga</w:t>
                            </w:r>
                            <w:proofErr w:type="gramEnd"/>
                            <w:r w:rsidRPr="00BE1252">
                              <w:rPr>
                                <w:rFonts w:ascii="Georgia" w:hAnsi="Georgia"/>
                                <w:sz w:val="16"/>
                                <w:szCs w:val="16"/>
                              </w:rPr>
                              <w:t xml:space="preserve"> bulanan bawang </w:t>
                            </w:r>
                            <w:r>
                              <w:rPr>
                                <w:rFonts w:ascii="Georgia" w:hAnsi="Georgia"/>
                                <w:sz w:val="16"/>
                                <w:szCs w:val="16"/>
                              </w:rPr>
                              <w:t xml:space="preserve"> </w:t>
                            </w:r>
                            <w:r w:rsidRPr="00BE1252">
                              <w:rPr>
                                <w:rFonts w:ascii="Georgia" w:hAnsi="Georgia"/>
                                <w:sz w:val="16"/>
                                <w:szCs w:val="16"/>
                              </w:rPr>
                              <w:t xml:space="preserve">putih periode </w:t>
                            </w:r>
                            <w:r>
                              <w:rPr>
                                <w:rFonts w:ascii="Georgia" w:hAnsi="Georgia"/>
                                <w:sz w:val="16"/>
                                <w:szCs w:val="16"/>
                              </w:rPr>
                              <w:t xml:space="preserve"> Januari 2015 s</w:t>
                            </w:r>
                            <w:r w:rsidRPr="00BE1252">
                              <w:rPr>
                                <w:rFonts w:ascii="Georgia" w:hAnsi="Georgia"/>
                                <w:sz w:val="16"/>
                                <w:szCs w:val="16"/>
                              </w:rPr>
                              <w:t>ampai Maret 2019. Hasil volatilitas harga bawang putih</w:t>
                            </w:r>
                            <w:r w:rsidRPr="00BE1252">
                              <w:rPr>
                                <w:rFonts w:ascii="Georgia" w:hAnsi="Georgia"/>
                                <w:szCs w:val="28"/>
                              </w:rPr>
                              <w:t xml:space="preserve"> </w:t>
                            </w:r>
                            <w:r w:rsidRPr="00BE1252">
                              <w:rPr>
                                <w:rFonts w:ascii="Georgia" w:hAnsi="Georgia"/>
                                <w:sz w:val="16"/>
                                <w:szCs w:val="16"/>
                              </w:rPr>
                              <w:t>cenderung stabil pada Januari 2015</w:t>
                            </w:r>
                            <w:r>
                              <w:rPr>
                                <w:rFonts w:ascii="Georgia" w:hAnsi="Georgia"/>
                                <w:sz w:val="16"/>
                                <w:szCs w:val="16"/>
                              </w:rPr>
                              <w:t xml:space="preserve"> </w:t>
                            </w:r>
                            <w:r w:rsidRPr="00BE1252">
                              <w:rPr>
                                <w:rFonts w:ascii="Georgia" w:hAnsi="Georgia"/>
                                <w:sz w:val="16"/>
                                <w:szCs w:val="16"/>
                              </w:rPr>
                              <w:t xml:space="preserve"> sampai Maret </w:t>
                            </w:r>
                            <w:r>
                              <w:rPr>
                                <w:rFonts w:ascii="Georgia" w:hAnsi="Georgia"/>
                                <w:sz w:val="16"/>
                                <w:szCs w:val="16"/>
                              </w:rPr>
                              <w:t xml:space="preserve"> </w:t>
                            </w:r>
                            <w:r w:rsidRPr="00BE1252">
                              <w:rPr>
                                <w:rFonts w:ascii="Georgia" w:hAnsi="Georgia"/>
                                <w:sz w:val="16"/>
                                <w:szCs w:val="16"/>
                              </w:rPr>
                              <w:t xml:space="preserve">2017 dan pada Juli 2018 sampai Februari </w:t>
                            </w:r>
                            <w:r>
                              <w:rPr>
                                <w:rFonts w:ascii="Georgia" w:hAnsi="Georgia"/>
                                <w:sz w:val="16"/>
                                <w:szCs w:val="16"/>
                              </w:rPr>
                              <w:t xml:space="preserve">2019, sedangkan pada April 2017 </w:t>
                            </w:r>
                            <w:r w:rsidRPr="00BE1252">
                              <w:rPr>
                                <w:rFonts w:ascii="Georgia" w:hAnsi="Georgia"/>
                                <w:sz w:val="16"/>
                                <w:szCs w:val="16"/>
                              </w:rPr>
                              <w:t>sampai Juni 2018 volatilitas harga bawang putih berfluktuasi dengan amplitude yang lebih besar.</w:t>
                            </w:r>
                            <w:r w:rsidRPr="00BE1252">
                              <w:rPr>
                                <w:rFonts w:ascii="Georgia" w:hAnsi="Georgia"/>
                                <w:szCs w:val="28"/>
                              </w:rPr>
                              <w:t xml:space="preserve"> </w:t>
                            </w:r>
                          </w:p>
                          <w:p w:rsidR="00A51CEA" w:rsidRPr="00BE1252" w:rsidRDefault="00A51CEA" w:rsidP="00A67C1E">
                            <w:pPr>
                              <w:widowControl w:val="0"/>
                              <w:autoSpaceDE w:val="0"/>
                              <w:autoSpaceDN w:val="0"/>
                              <w:adjustRightInd w:val="0"/>
                              <w:ind w:firstLine="680"/>
                              <w:jc w:val="both"/>
                              <w:rPr>
                                <w:rFonts w:ascii="Georgia" w:hAnsi="Georgia"/>
                                <w:noProof/>
                                <w:color w:val="FF0000"/>
                              </w:rPr>
                            </w:pPr>
                          </w:p>
                          <w:p w:rsidR="00A51CEA" w:rsidRDefault="00A51CEA" w:rsidP="00A67C1E">
                            <w:pPr>
                              <w:widowControl w:val="0"/>
                              <w:autoSpaceDE w:val="0"/>
                              <w:autoSpaceDN w:val="0"/>
                              <w:adjustRightInd w:val="0"/>
                              <w:ind w:firstLine="680"/>
                              <w:jc w:val="both"/>
                              <w:rPr>
                                <w:noProof/>
                                <w:color w:val="FF0000"/>
                              </w:rPr>
                            </w:pPr>
                          </w:p>
                          <w:p w:rsidR="00A51CEA" w:rsidRPr="00E622F7" w:rsidRDefault="00A51CEA" w:rsidP="00A67C1E">
                            <w:pPr>
                              <w:jc w:val="center"/>
                              <w:rPr>
                                <w:noProof/>
                                <w:lang w:val="id-ID"/>
                              </w:rPr>
                            </w:pPr>
                          </w:p>
                          <w:p w:rsidR="00A51CEA" w:rsidRPr="00D94B8A" w:rsidRDefault="00A51CEA" w:rsidP="00A67C1E">
                            <w:pPr>
                              <w:jc w:val="both"/>
                              <w:rPr>
                                <w:rFonts w:ascii="Georgia" w:hAnsi="Georgia"/>
                                <w:sz w:val="16"/>
                                <w:szCs w:val="16"/>
                              </w:rPr>
                            </w:pPr>
                          </w:p>
                        </w:txbxContent>
                      </v:textbox>
                    </v:shape>
                  </w:pict>
                </mc:Fallback>
              </mc:AlternateContent>
            </w:r>
            <w:r>
              <w:rPr>
                <w:rFonts w:ascii="Georgia" w:hAnsi="Georgia"/>
                <w:b/>
                <w:sz w:val="16"/>
                <w:szCs w:val="16"/>
                <w:lang w:val="en-GB"/>
              </w:rPr>
              <w:t xml:space="preserve">A B S T R A </w:t>
            </w:r>
            <w:r>
              <w:rPr>
                <w:rFonts w:ascii="Georgia" w:hAnsi="Georgia"/>
                <w:b/>
                <w:sz w:val="16"/>
                <w:szCs w:val="16"/>
              </w:rPr>
              <w:t>K</w:t>
            </w:r>
            <w:r>
              <w:rPr>
                <w:rFonts w:ascii="Georgia" w:hAnsi="Georgia"/>
                <w:b/>
                <w:i/>
                <w:noProof/>
                <w:sz w:val="16"/>
                <w:szCs w:val="16"/>
              </w:rPr>
              <w:t xml:space="preserve"> </w:t>
            </w:r>
          </w:p>
        </w:tc>
        <w:tc>
          <w:tcPr>
            <w:tcW w:w="2693" w:type="dxa"/>
            <w:tcBorders>
              <w:left w:val="nil"/>
              <w:right w:val="nil"/>
            </w:tcBorders>
          </w:tcPr>
          <w:p w:rsidR="00A67C1E" w:rsidRPr="00A0751F" w:rsidRDefault="00A67C1E" w:rsidP="00A51CEA">
            <w:pPr>
              <w:spacing w:before="60"/>
              <w:rPr>
                <w:rFonts w:ascii="Georgia" w:hAnsi="Georgia"/>
                <w:b/>
                <w:sz w:val="16"/>
                <w:szCs w:val="16"/>
              </w:rPr>
            </w:pPr>
            <w:r>
              <w:rPr>
                <w:rFonts w:ascii="Georgia" w:hAnsi="Georgia"/>
                <w:b/>
                <w:sz w:val="16"/>
                <w:szCs w:val="16"/>
              </w:rPr>
              <w:t>INFO ARTIKEL</w:t>
            </w:r>
          </w:p>
          <w:p w:rsidR="00A67C1E" w:rsidRPr="001F7FB6" w:rsidRDefault="00A67C1E" w:rsidP="00A51CEA">
            <w:pPr>
              <w:spacing w:before="60"/>
              <w:rPr>
                <w:rFonts w:ascii="Georgia" w:hAnsi="Georgia"/>
                <w:sz w:val="16"/>
                <w:szCs w:val="16"/>
              </w:rPr>
            </w:pPr>
            <w:r>
              <w:rPr>
                <w:rFonts w:ascii="Georgia" w:hAnsi="Georgia"/>
                <w:sz w:val="16"/>
                <w:szCs w:val="16"/>
              </w:rPr>
              <w:t>Diterima</w:t>
            </w:r>
          </w:p>
          <w:p w:rsidR="00A67C1E" w:rsidRPr="001F7FB6" w:rsidRDefault="00A67C1E" w:rsidP="00A51CEA">
            <w:pPr>
              <w:spacing w:before="60"/>
              <w:rPr>
                <w:rFonts w:ascii="Georgia" w:hAnsi="Georgia"/>
                <w:sz w:val="16"/>
                <w:szCs w:val="16"/>
              </w:rPr>
            </w:pPr>
            <w:r>
              <w:rPr>
                <w:rFonts w:ascii="Georgia" w:hAnsi="Georgia"/>
                <w:sz w:val="16"/>
                <w:szCs w:val="16"/>
              </w:rPr>
              <w:t>Diterima setelah revisi</w:t>
            </w:r>
          </w:p>
          <w:p w:rsidR="00A67C1E" w:rsidRPr="003B36C3" w:rsidRDefault="00A67C1E" w:rsidP="00A51CEA">
            <w:pPr>
              <w:spacing w:before="60"/>
              <w:rPr>
                <w:rFonts w:ascii="Georgia" w:hAnsi="Georgia"/>
                <w:i/>
                <w:sz w:val="16"/>
                <w:szCs w:val="16"/>
              </w:rPr>
            </w:pPr>
            <w:r>
              <w:rPr>
                <w:rFonts w:ascii="Georgia" w:hAnsi="Georgia"/>
                <w:sz w:val="16"/>
                <w:szCs w:val="16"/>
              </w:rPr>
              <w:t xml:space="preserve">Tersedia </w:t>
            </w:r>
            <w:r>
              <w:rPr>
                <w:rFonts w:ascii="Georgia" w:hAnsi="Georgia"/>
                <w:i/>
                <w:sz w:val="16"/>
                <w:szCs w:val="16"/>
              </w:rPr>
              <w:t>online</w:t>
            </w:r>
          </w:p>
        </w:tc>
      </w:tr>
      <w:tr w:rsidR="00A67C1E" w:rsidTr="00A67C1E">
        <w:tc>
          <w:tcPr>
            <w:tcW w:w="6946" w:type="dxa"/>
            <w:vMerge/>
            <w:tcBorders>
              <w:left w:val="nil"/>
              <w:right w:val="nil"/>
            </w:tcBorders>
          </w:tcPr>
          <w:p w:rsidR="00A67C1E" w:rsidRDefault="00A67C1E" w:rsidP="00A51CEA"/>
        </w:tc>
        <w:tc>
          <w:tcPr>
            <w:tcW w:w="2693" w:type="dxa"/>
            <w:tcBorders>
              <w:left w:val="nil"/>
              <w:right w:val="nil"/>
            </w:tcBorders>
          </w:tcPr>
          <w:p w:rsidR="00A67C1E" w:rsidRDefault="00A67C1E" w:rsidP="00A51CEA">
            <w:pPr>
              <w:spacing w:before="60"/>
            </w:pPr>
            <w:r>
              <w:rPr>
                <w:rFonts w:ascii="Georgia" w:hAnsi="Georgia"/>
                <w:b/>
                <w:sz w:val="16"/>
                <w:szCs w:val="16"/>
                <w:lang w:val="en-GB"/>
              </w:rPr>
              <w:t>Kata Kunci</w:t>
            </w:r>
            <w:r w:rsidRPr="001F7FB6">
              <w:rPr>
                <w:rFonts w:ascii="Georgia" w:hAnsi="Georgia"/>
                <w:b/>
                <w:sz w:val="16"/>
                <w:szCs w:val="16"/>
                <w:lang w:val="en-GB"/>
              </w:rPr>
              <w:t xml:space="preserve">: </w:t>
            </w:r>
          </w:p>
          <w:p w:rsidR="00A67C1E" w:rsidRPr="003B36C3" w:rsidRDefault="00A67C1E" w:rsidP="00A51CEA">
            <w:pPr>
              <w:rPr>
                <w:rFonts w:ascii="Georgia" w:hAnsi="Georgia"/>
                <w:sz w:val="16"/>
                <w:szCs w:val="16"/>
              </w:rPr>
            </w:pPr>
            <w:r w:rsidRPr="003B36C3">
              <w:rPr>
                <w:rFonts w:ascii="Georgia" w:hAnsi="Georgia"/>
                <w:sz w:val="16"/>
                <w:szCs w:val="16"/>
              </w:rPr>
              <w:t>GARCH</w:t>
            </w:r>
          </w:p>
          <w:p w:rsidR="00A67C1E" w:rsidRPr="003B36C3" w:rsidRDefault="00A67C1E" w:rsidP="00A51CEA">
            <w:pPr>
              <w:rPr>
                <w:rFonts w:ascii="Georgia" w:hAnsi="Georgia"/>
                <w:sz w:val="16"/>
                <w:szCs w:val="16"/>
              </w:rPr>
            </w:pPr>
            <w:r w:rsidRPr="003B36C3">
              <w:rPr>
                <w:rFonts w:ascii="Georgia" w:hAnsi="Georgia"/>
                <w:sz w:val="16"/>
                <w:szCs w:val="16"/>
              </w:rPr>
              <w:t>Volatilitas</w:t>
            </w:r>
          </w:p>
          <w:p w:rsidR="00A67C1E" w:rsidRDefault="00A67C1E" w:rsidP="00A51CEA">
            <w:pPr>
              <w:rPr>
                <w:rFonts w:ascii="Georgia" w:hAnsi="Georgia"/>
                <w:sz w:val="16"/>
                <w:szCs w:val="16"/>
                <w:lang w:val="en-US"/>
              </w:rPr>
            </w:pPr>
            <w:r w:rsidRPr="003B36C3">
              <w:rPr>
                <w:rFonts w:ascii="Georgia" w:hAnsi="Georgia"/>
                <w:sz w:val="16"/>
                <w:szCs w:val="16"/>
              </w:rPr>
              <w:t>Bawang Putih</w:t>
            </w:r>
          </w:p>
          <w:p w:rsidR="0079178B" w:rsidRPr="0079178B" w:rsidRDefault="0079178B" w:rsidP="00A51CEA">
            <w:pPr>
              <w:rPr>
                <w:lang w:val="en-US"/>
              </w:rPr>
            </w:pPr>
          </w:p>
        </w:tc>
      </w:tr>
      <w:tr w:rsidR="00A67C1E" w:rsidTr="0079178B">
        <w:trPr>
          <w:trHeight w:val="137"/>
        </w:trPr>
        <w:tc>
          <w:tcPr>
            <w:tcW w:w="9639" w:type="dxa"/>
            <w:gridSpan w:val="2"/>
            <w:tcBorders>
              <w:left w:val="nil"/>
              <w:bottom w:val="nil"/>
              <w:right w:val="nil"/>
            </w:tcBorders>
          </w:tcPr>
          <w:p w:rsidR="00A67C1E" w:rsidRDefault="00A67C1E" w:rsidP="00A51CEA"/>
        </w:tc>
      </w:tr>
      <w:tr w:rsidR="00A67C1E" w:rsidTr="00A67C1E">
        <w:tc>
          <w:tcPr>
            <w:tcW w:w="6946" w:type="dxa"/>
            <w:vMerge w:val="restart"/>
            <w:tcBorders>
              <w:top w:val="nil"/>
              <w:left w:val="nil"/>
              <w:right w:val="nil"/>
            </w:tcBorders>
          </w:tcPr>
          <w:p w:rsidR="00A67C1E" w:rsidRDefault="00A67C1E" w:rsidP="00A51CEA">
            <w:r>
              <w:rPr>
                <w:rFonts w:ascii="Georgia" w:hAnsi="Georgia"/>
                <w:b/>
                <w:i/>
                <w:noProof/>
                <w:sz w:val="16"/>
                <w:szCs w:val="16"/>
              </w:rPr>
              <mc:AlternateContent>
                <mc:Choice Requires="wps">
                  <w:drawing>
                    <wp:anchor distT="0" distB="0" distL="114300" distR="114300" simplePos="0" relativeHeight="251670528" behindDoc="0" locked="0" layoutInCell="1" allowOverlap="1" wp14:anchorId="16EF9EBC" wp14:editId="01A95536">
                      <wp:simplePos x="0" y="0"/>
                      <wp:positionH relativeFrom="column">
                        <wp:posOffset>-160517</wp:posOffset>
                      </wp:positionH>
                      <wp:positionV relativeFrom="paragraph">
                        <wp:posOffset>112311</wp:posOffset>
                      </wp:positionV>
                      <wp:extent cx="4552950" cy="1129085"/>
                      <wp:effectExtent l="0" t="0" r="19050"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129085"/>
                              </a:xfrm>
                              <a:prstGeom prst="rect">
                                <a:avLst/>
                              </a:prstGeom>
                              <a:noFill/>
                              <a:ln w="9525">
                                <a:solidFill>
                                  <a:srgbClr val="FFFFFF"/>
                                </a:solidFill>
                                <a:miter lim="800000"/>
                                <a:headEnd/>
                                <a:tailEnd/>
                              </a:ln>
                            </wps:spPr>
                            <wps:txbx>
                              <w:txbxContent>
                                <w:p w:rsidR="00927F8D" w:rsidRPr="00BE1252" w:rsidRDefault="00927F8D" w:rsidP="00A67C1E">
                                  <w:pPr>
                                    <w:jc w:val="both"/>
                                    <w:rPr>
                                      <w:rFonts w:ascii="Georgia" w:hAnsi="Georgia"/>
                                      <w:sz w:val="16"/>
                                      <w:szCs w:val="16"/>
                                    </w:rPr>
                                  </w:pPr>
                                  <w:r w:rsidRPr="00BE1252">
                                    <w:rPr>
                                      <w:rFonts w:ascii="Georgia" w:hAnsi="Georgia"/>
                                      <w:color w:val="000000" w:themeColor="text1"/>
                                      <w:sz w:val="16"/>
                                      <w:szCs w:val="16"/>
                                      <w:shd w:val="clear" w:color="auto" w:fill="F8F9FA"/>
                                    </w:rPr>
                                    <w:t xml:space="preserve">Analysis of price volatility is needed by economic actors because the results of the analysis can be used for decision making related to business risk issues. </w:t>
                                  </w:r>
                                  <w:proofErr w:type="gramStart"/>
                                  <w:r w:rsidRPr="00BE1252">
                                    <w:rPr>
                                      <w:rFonts w:ascii="Georgia" w:hAnsi="Georgia"/>
                                      <w:color w:val="000000" w:themeColor="text1"/>
                                      <w:sz w:val="16"/>
                                      <w:szCs w:val="16"/>
                                      <w:shd w:val="clear" w:color="auto" w:fill="F8F9FA"/>
                                    </w:rPr>
                                    <w:t>One method for modeling data behavior with high volatility using the Generalized Autoregressive Conditional Heteroscedasticity (GARCH) model</w:t>
                                  </w:r>
                                  <w:r w:rsidRPr="00BE1252">
                                    <w:rPr>
                                      <w:rFonts w:ascii="Georgia" w:hAnsi="Georgia"/>
                                      <w:color w:val="222222"/>
                                      <w:sz w:val="16"/>
                                      <w:szCs w:val="16"/>
                                      <w:shd w:val="clear" w:color="auto" w:fill="F8F9FA"/>
                                    </w:rPr>
                                    <w:t>.</w:t>
                                  </w:r>
                                  <w:proofErr w:type="gramEnd"/>
                                  <w:r w:rsidRPr="00BE1252">
                                    <w:rPr>
                                      <w:rFonts w:ascii="Georgia" w:hAnsi="Georgia"/>
                                      <w:color w:val="222222"/>
                                      <w:sz w:val="16"/>
                                      <w:szCs w:val="16"/>
                                      <w:shd w:val="clear" w:color="auto" w:fill="F8F9FA"/>
                                    </w:rPr>
                                    <w:t xml:space="preserve"> </w:t>
                                  </w:r>
                                  <w:r w:rsidRPr="00BE1252">
                                    <w:rPr>
                                      <w:rFonts w:ascii="Georgia" w:hAnsi="Georgia"/>
                                      <w:sz w:val="16"/>
                                      <w:szCs w:val="16"/>
                                    </w:rPr>
                                    <w:t xml:space="preserve">The purpose of this study is to determine the price volatility of Garlic using the GARCH model. The </w:t>
                                  </w:r>
                                  <w:proofErr w:type="gramStart"/>
                                  <w:r w:rsidRPr="00BE1252">
                                    <w:rPr>
                                      <w:rFonts w:ascii="Georgia" w:hAnsi="Georgia"/>
                                      <w:sz w:val="16"/>
                                      <w:szCs w:val="16"/>
                                    </w:rPr>
                                    <w:t>data</w:t>
                                  </w:r>
                                  <w:r>
                                    <w:rPr>
                                      <w:rFonts w:ascii="Georgia" w:hAnsi="Georgia"/>
                                      <w:sz w:val="16"/>
                                      <w:szCs w:val="16"/>
                                    </w:rPr>
                                    <w:t xml:space="preserve"> </w:t>
                                  </w:r>
                                  <w:r w:rsidRPr="00BE1252">
                                    <w:rPr>
                                      <w:rFonts w:ascii="Georgia" w:hAnsi="Georgia"/>
                                      <w:sz w:val="16"/>
                                      <w:szCs w:val="16"/>
                                    </w:rPr>
                                    <w:t xml:space="preserve"> used</w:t>
                                  </w:r>
                                  <w:proofErr w:type="gramEnd"/>
                                  <w:r w:rsidRPr="00BE1252">
                                    <w:rPr>
                                      <w:rFonts w:ascii="Georgia" w:hAnsi="Georgia"/>
                                      <w:sz w:val="16"/>
                                      <w:szCs w:val="16"/>
                                    </w:rPr>
                                    <w:t xml:space="preserve"> are the monthly price of garlic from January 2015 to March</w:t>
                                  </w:r>
                                  <w:r w:rsidRPr="00B20806">
                                    <w:t xml:space="preserve"> </w:t>
                                  </w:r>
                                  <w:r w:rsidRPr="00BE1252">
                                    <w:rPr>
                                      <w:rFonts w:ascii="Georgia" w:hAnsi="Georgia"/>
                                      <w:sz w:val="16"/>
                                      <w:szCs w:val="16"/>
                                    </w:rPr>
                                    <w:t xml:space="preserve">2019. The results of the volatility of garlic prices tend to be stable in January 2015 to March 2017 and in July 2018 to February 2019, while in April 2017 to </w:t>
                                  </w:r>
                                  <w:proofErr w:type="gramStart"/>
                                  <w:r w:rsidRPr="00BE1252">
                                    <w:rPr>
                                      <w:rFonts w:ascii="Georgia" w:hAnsi="Georgia"/>
                                      <w:sz w:val="16"/>
                                      <w:szCs w:val="16"/>
                                    </w:rPr>
                                    <w:t>june</w:t>
                                  </w:r>
                                  <w:proofErr w:type="gramEnd"/>
                                  <w:r w:rsidRPr="00BE1252">
                                    <w:rPr>
                                      <w:rFonts w:ascii="Georgia" w:hAnsi="Georgia"/>
                                      <w:sz w:val="16"/>
                                      <w:szCs w:val="16"/>
                                    </w:rPr>
                                    <w:t xml:space="preserve"> 2018 the volatility of garlic prices fluctuated with greater amplitude.</w:t>
                                  </w:r>
                                </w:p>
                                <w:p w:rsidR="00927F8D" w:rsidRPr="00D94B8A" w:rsidRDefault="00927F8D" w:rsidP="00A67C1E">
                                  <w:pPr>
                                    <w:jc w:val="both"/>
                                    <w:rPr>
                                      <w:rFonts w:ascii="Georgia" w:hAnsi="Georgi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12.65pt;margin-top:8.85pt;width:358.5pt;height:8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" filled="f" strokecolor="white">
                      <v:textbox>
                        <w:txbxContent>
                          <w:p w:rsidR="00A51CEA" w:rsidRPr="00BE1252" w:rsidRDefault="00A51CEA" w:rsidP="00A67C1E">
                            <w:pPr>
                              <w:jc w:val="both"/>
                              <w:rPr>
                                <w:rFonts w:ascii="Georgia" w:hAnsi="Georgia"/>
                                <w:sz w:val="16"/>
                                <w:szCs w:val="16"/>
                              </w:rPr>
                            </w:pPr>
                            <w:r w:rsidRPr="00BE1252">
                              <w:rPr>
                                <w:rFonts w:ascii="Georgia" w:hAnsi="Georgia"/>
                                <w:color w:val="000000" w:themeColor="text1"/>
                                <w:sz w:val="16"/>
                                <w:szCs w:val="16"/>
                                <w:shd w:val="clear" w:color="auto" w:fill="F8F9FA"/>
                              </w:rPr>
                              <w:t xml:space="preserve">Analysis of price volatility is needed by economic actors because the results of the analysis can be used for decision making related to business risk issues. </w:t>
                            </w:r>
                            <w:proofErr w:type="gramStart"/>
                            <w:r w:rsidRPr="00BE1252">
                              <w:rPr>
                                <w:rFonts w:ascii="Georgia" w:hAnsi="Georgia"/>
                                <w:color w:val="000000" w:themeColor="text1"/>
                                <w:sz w:val="16"/>
                                <w:szCs w:val="16"/>
                                <w:shd w:val="clear" w:color="auto" w:fill="F8F9FA"/>
                              </w:rPr>
                              <w:t>One method for modeling data behavior with high volatility using the Generalized Autoregressive Conditional Heteroscedasticity (GARCH) model</w:t>
                            </w:r>
                            <w:r w:rsidRPr="00BE1252">
                              <w:rPr>
                                <w:rFonts w:ascii="Georgia" w:hAnsi="Georgia"/>
                                <w:color w:val="222222"/>
                                <w:sz w:val="16"/>
                                <w:szCs w:val="16"/>
                                <w:shd w:val="clear" w:color="auto" w:fill="F8F9FA"/>
                              </w:rPr>
                              <w:t>.</w:t>
                            </w:r>
                            <w:proofErr w:type="gramEnd"/>
                            <w:r w:rsidRPr="00BE1252">
                              <w:rPr>
                                <w:rFonts w:ascii="Georgia" w:hAnsi="Georgia"/>
                                <w:color w:val="222222"/>
                                <w:sz w:val="16"/>
                                <w:szCs w:val="16"/>
                                <w:shd w:val="clear" w:color="auto" w:fill="F8F9FA"/>
                              </w:rPr>
                              <w:t xml:space="preserve"> </w:t>
                            </w:r>
                            <w:r w:rsidRPr="00BE1252">
                              <w:rPr>
                                <w:rFonts w:ascii="Georgia" w:hAnsi="Georgia"/>
                                <w:sz w:val="16"/>
                                <w:szCs w:val="16"/>
                              </w:rPr>
                              <w:t xml:space="preserve">The purpose of this study is to determine the price volatility of Garlic using the GARCH model. The </w:t>
                            </w:r>
                            <w:proofErr w:type="gramStart"/>
                            <w:r w:rsidRPr="00BE1252">
                              <w:rPr>
                                <w:rFonts w:ascii="Georgia" w:hAnsi="Georgia"/>
                                <w:sz w:val="16"/>
                                <w:szCs w:val="16"/>
                              </w:rPr>
                              <w:t>data</w:t>
                            </w:r>
                            <w:r>
                              <w:rPr>
                                <w:rFonts w:ascii="Georgia" w:hAnsi="Georgia"/>
                                <w:sz w:val="16"/>
                                <w:szCs w:val="16"/>
                              </w:rPr>
                              <w:t xml:space="preserve"> </w:t>
                            </w:r>
                            <w:r w:rsidRPr="00BE1252">
                              <w:rPr>
                                <w:rFonts w:ascii="Georgia" w:hAnsi="Georgia"/>
                                <w:sz w:val="16"/>
                                <w:szCs w:val="16"/>
                              </w:rPr>
                              <w:t xml:space="preserve"> used</w:t>
                            </w:r>
                            <w:proofErr w:type="gramEnd"/>
                            <w:r w:rsidRPr="00BE1252">
                              <w:rPr>
                                <w:rFonts w:ascii="Georgia" w:hAnsi="Georgia"/>
                                <w:sz w:val="16"/>
                                <w:szCs w:val="16"/>
                              </w:rPr>
                              <w:t xml:space="preserve"> are the monthly price of garlic from January 2015 to March</w:t>
                            </w:r>
                            <w:r w:rsidRPr="00B20806">
                              <w:t xml:space="preserve"> </w:t>
                            </w:r>
                            <w:r w:rsidRPr="00BE1252">
                              <w:rPr>
                                <w:rFonts w:ascii="Georgia" w:hAnsi="Georgia"/>
                                <w:sz w:val="16"/>
                                <w:szCs w:val="16"/>
                              </w:rPr>
                              <w:t xml:space="preserve">2019. The results of the volatility of garlic prices tend to be stable in January 2015 to March 2017 and in July 2018 to February 2019, while in April 2017 to </w:t>
                            </w:r>
                            <w:proofErr w:type="gramStart"/>
                            <w:r w:rsidRPr="00BE1252">
                              <w:rPr>
                                <w:rFonts w:ascii="Georgia" w:hAnsi="Georgia"/>
                                <w:sz w:val="16"/>
                                <w:szCs w:val="16"/>
                              </w:rPr>
                              <w:t>june</w:t>
                            </w:r>
                            <w:proofErr w:type="gramEnd"/>
                            <w:r w:rsidRPr="00BE1252">
                              <w:rPr>
                                <w:rFonts w:ascii="Georgia" w:hAnsi="Georgia"/>
                                <w:sz w:val="16"/>
                                <w:szCs w:val="16"/>
                              </w:rPr>
                              <w:t xml:space="preserve"> 2018 the volatility of garlic prices fluctuated with greater amplitude.</w:t>
                            </w:r>
                          </w:p>
                          <w:p w:rsidR="00A51CEA" w:rsidRPr="00D94B8A" w:rsidRDefault="00A51CEA" w:rsidP="00A67C1E">
                            <w:pPr>
                              <w:jc w:val="both"/>
                              <w:rPr>
                                <w:rFonts w:ascii="Georgia" w:hAnsi="Georgia"/>
                                <w:sz w:val="16"/>
                                <w:szCs w:val="16"/>
                              </w:rPr>
                            </w:pPr>
                          </w:p>
                        </w:txbxContent>
                      </v:textbox>
                    </v:shape>
                  </w:pict>
                </mc:Fallback>
              </mc:AlternateContent>
            </w:r>
            <w:r>
              <w:rPr>
                <w:rFonts w:ascii="Georgia" w:hAnsi="Georgia"/>
                <w:b/>
                <w:sz w:val="16"/>
                <w:szCs w:val="16"/>
                <w:lang w:val="en-GB"/>
              </w:rPr>
              <w:t xml:space="preserve">A B S T R A </w:t>
            </w:r>
            <w:r>
              <w:rPr>
                <w:rFonts w:ascii="Georgia" w:hAnsi="Georgia"/>
                <w:b/>
                <w:sz w:val="16"/>
                <w:szCs w:val="16"/>
              </w:rPr>
              <w:t>C T</w:t>
            </w:r>
          </w:p>
        </w:tc>
        <w:tc>
          <w:tcPr>
            <w:tcW w:w="2693" w:type="dxa"/>
            <w:tcBorders>
              <w:top w:val="nil"/>
              <w:left w:val="nil"/>
              <w:right w:val="nil"/>
            </w:tcBorders>
          </w:tcPr>
          <w:p w:rsidR="00A67C1E" w:rsidRPr="00A0751F" w:rsidRDefault="00A67C1E" w:rsidP="00A51CEA">
            <w:pPr>
              <w:spacing w:before="60"/>
              <w:rPr>
                <w:rFonts w:ascii="Georgia" w:hAnsi="Georgia"/>
                <w:b/>
                <w:sz w:val="16"/>
                <w:szCs w:val="16"/>
              </w:rPr>
            </w:pPr>
            <w:r>
              <w:rPr>
                <w:rFonts w:ascii="Georgia" w:hAnsi="Georgia"/>
                <w:b/>
                <w:sz w:val="16"/>
                <w:szCs w:val="16"/>
              </w:rPr>
              <w:t xml:space="preserve">ARTICLE INFO </w:t>
            </w:r>
          </w:p>
          <w:p w:rsidR="00A67C1E" w:rsidRPr="001F7FB6" w:rsidRDefault="00A67C1E" w:rsidP="00A51CEA">
            <w:pPr>
              <w:spacing w:before="60"/>
              <w:rPr>
                <w:rFonts w:ascii="Georgia" w:hAnsi="Georgia"/>
                <w:sz w:val="16"/>
                <w:szCs w:val="16"/>
              </w:rPr>
            </w:pPr>
            <w:r>
              <w:rPr>
                <w:rFonts w:ascii="Georgia" w:hAnsi="Georgia"/>
                <w:sz w:val="16"/>
                <w:szCs w:val="16"/>
              </w:rPr>
              <w:t xml:space="preserve">Accepted </w:t>
            </w:r>
          </w:p>
          <w:p w:rsidR="00A67C1E" w:rsidRPr="001F7FB6" w:rsidRDefault="00A67C1E" w:rsidP="00A51CEA">
            <w:pPr>
              <w:spacing w:before="60"/>
              <w:rPr>
                <w:rFonts w:ascii="Georgia" w:hAnsi="Georgia"/>
                <w:sz w:val="16"/>
                <w:szCs w:val="16"/>
              </w:rPr>
            </w:pPr>
            <w:r>
              <w:rPr>
                <w:rFonts w:ascii="Georgia" w:hAnsi="Georgia"/>
                <w:sz w:val="16"/>
                <w:szCs w:val="16"/>
              </w:rPr>
              <w:t>Accepted after revision</w:t>
            </w:r>
          </w:p>
          <w:p w:rsidR="00A67C1E" w:rsidRDefault="00A67C1E" w:rsidP="00A51CEA">
            <w:r>
              <w:rPr>
                <w:rFonts w:ascii="Georgia" w:hAnsi="Georgia"/>
                <w:sz w:val="16"/>
                <w:szCs w:val="16"/>
              </w:rPr>
              <w:t>Available online</w:t>
            </w:r>
          </w:p>
        </w:tc>
      </w:tr>
      <w:tr w:rsidR="00A67C1E" w:rsidTr="00A67C1E">
        <w:tc>
          <w:tcPr>
            <w:tcW w:w="6946" w:type="dxa"/>
            <w:vMerge/>
            <w:tcBorders>
              <w:top w:val="nil"/>
              <w:left w:val="nil"/>
              <w:right w:val="nil"/>
            </w:tcBorders>
          </w:tcPr>
          <w:p w:rsidR="00A67C1E" w:rsidRDefault="00A67C1E" w:rsidP="00A51CEA"/>
        </w:tc>
        <w:tc>
          <w:tcPr>
            <w:tcW w:w="2693" w:type="dxa"/>
            <w:tcBorders>
              <w:left w:val="nil"/>
              <w:right w:val="nil"/>
            </w:tcBorders>
          </w:tcPr>
          <w:p w:rsidR="00A67C1E" w:rsidRPr="00CB7C33" w:rsidRDefault="00A67C1E" w:rsidP="00A51CEA">
            <w:pPr>
              <w:spacing w:before="60"/>
              <w:rPr>
                <w:rFonts w:ascii="Georgia" w:hAnsi="Georgia"/>
                <w:sz w:val="16"/>
                <w:szCs w:val="16"/>
              </w:rPr>
            </w:pPr>
            <w:r w:rsidRPr="00CB7C33">
              <w:rPr>
                <w:rFonts w:ascii="Georgia" w:hAnsi="Georgia"/>
                <w:b/>
                <w:sz w:val="16"/>
                <w:szCs w:val="16"/>
                <w:lang w:val="en-GB"/>
              </w:rPr>
              <w:t xml:space="preserve">Keywords: </w:t>
            </w:r>
          </w:p>
          <w:p w:rsidR="00A67C1E" w:rsidRDefault="00A67C1E" w:rsidP="00A51CEA">
            <w:pPr>
              <w:spacing w:line="276" w:lineRule="auto"/>
              <w:rPr>
                <w:rFonts w:ascii="Georgia" w:hAnsi="Georgia"/>
                <w:i/>
                <w:sz w:val="16"/>
                <w:szCs w:val="16"/>
              </w:rPr>
            </w:pPr>
            <w:r>
              <w:rPr>
                <w:rFonts w:ascii="Georgia" w:hAnsi="Georgia"/>
                <w:i/>
                <w:sz w:val="16"/>
                <w:szCs w:val="16"/>
              </w:rPr>
              <w:t>GARCH</w:t>
            </w:r>
          </w:p>
          <w:p w:rsidR="00A67C1E" w:rsidRDefault="00A67C1E" w:rsidP="00A51CEA">
            <w:pPr>
              <w:spacing w:line="276" w:lineRule="auto"/>
              <w:rPr>
                <w:rFonts w:ascii="Georgia" w:hAnsi="Georgia"/>
                <w:i/>
                <w:sz w:val="16"/>
                <w:szCs w:val="16"/>
              </w:rPr>
            </w:pPr>
            <w:r>
              <w:rPr>
                <w:rFonts w:ascii="Georgia" w:hAnsi="Georgia"/>
                <w:i/>
                <w:sz w:val="16"/>
                <w:szCs w:val="16"/>
              </w:rPr>
              <w:t>Volatility</w:t>
            </w:r>
          </w:p>
          <w:p w:rsidR="00A67C1E" w:rsidRDefault="00A67C1E" w:rsidP="00A51CEA">
            <w:pPr>
              <w:spacing w:line="276" w:lineRule="auto"/>
              <w:rPr>
                <w:rFonts w:ascii="Georgia" w:hAnsi="Georgia"/>
                <w:i/>
                <w:sz w:val="16"/>
                <w:szCs w:val="16"/>
                <w:lang w:val="en-US"/>
              </w:rPr>
            </w:pPr>
            <w:r>
              <w:rPr>
                <w:rFonts w:ascii="Georgia" w:hAnsi="Georgia"/>
                <w:i/>
                <w:sz w:val="16"/>
                <w:szCs w:val="16"/>
              </w:rPr>
              <w:t>Garlic</w:t>
            </w:r>
          </w:p>
          <w:p w:rsidR="0079178B" w:rsidRPr="0079178B" w:rsidRDefault="0079178B" w:rsidP="00A51CEA">
            <w:pPr>
              <w:spacing w:line="276" w:lineRule="auto"/>
              <w:rPr>
                <w:rFonts w:ascii="Georgia" w:hAnsi="Georgia"/>
                <w:i/>
                <w:sz w:val="16"/>
                <w:szCs w:val="16"/>
                <w:lang w:val="en-US"/>
              </w:rPr>
            </w:pPr>
          </w:p>
        </w:tc>
      </w:tr>
    </w:tbl>
    <w:p w:rsidR="00F71413" w:rsidRDefault="00F71413" w:rsidP="0006395A">
      <w:pPr>
        <w:spacing w:line="360" w:lineRule="auto"/>
        <w:rPr>
          <w:rFonts w:ascii="Georgia" w:hAnsi="Georgia"/>
          <w:b/>
          <w:sz w:val="18"/>
          <w:szCs w:val="18"/>
          <w:lang w:val="en-GB"/>
        </w:rPr>
      </w:pPr>
    </w:p>
    <w:p w:rsidR="00A67C1E" w:rsidRPr="00A65FEA" w:rsidRDefault="00A67C1E" w:rsidP="0006395A">
      <w:pPr>
        <w:spacing w:line="360" w:lineRule="auto"/>
        <w:rPr>
          <w:rFonts w:ascii="Georgia" w:hAnsi="Georgia"/>
          <w:b/>
          <w:sz w:val="18"/>
          <w:szCs w:val="18"/>
          <w:lang w:val="en-GB"/>
        </w:rPr>
        <w:sectPr w:rsidR="00A67C1E" w:rsidRPr="00A65FEA" w:rsidSect="00F23B64">
          <w:headerReference w:type="even" r:id="rId13"/>
          <w:headerReference w:type="default" r:id="rId14"/>
          <w:footerReference w:type="first" r:id="rId15"/>
          <w:pgSz w:w="11907" w:h="16840" w:code="9"/>
          <w:pgMar w:top="1134" w:right="1134" w:bottom="1134" w:left="1134" w:header="850" w:footer="0" w:gutter="0"/>
          <w:pgNumType w:start="1"/>
          <w:cols w:space="720"/>
          <w:titlePg/>
          <w:docGrid w:linePitch="360"/>
        </w:sectPr>
      </w:pPr>
    </w:p>
    <w:p w:rsidR="0006395A" w:rsidRPr="000570BB" w:rsidRDefault="0006395A" w:rsidP="0006395A">
      <w:pPr>
        <w:numPr>
          <w:ilvl w:val="0"/>
          <w:numId w:val="1"/>
        </w:numPr>
        <w:tabs>
          <w:tab w:val="left" w:pos="360"/>
        </w:tabs>
        <w:spacing w:line="276" w:lineRule="auto"/>
        <w:ind w:left="0" w:firstLine="0"/>
        <w:jc w:val="both"/>
        <w:rPr>
          <w:rFonts w:ascii="Georgia" w:hAnsi="Georgia"/>
          <w:b/>
          <w:sz w:val="18"/>
          <w:szCs w:val="18"/>
          <w:lang w:val="id-ID"/>
        </w:rPr>
      </w:pPr>
      <w:r w:rsidRPr="00265BDC">
        <w:rPr>
          <w:rFonts w:ascii="Georgia" w:hAnsi="Georgia"/>
          <w:b/>
          <w:sz w:val="18"/>
          <w:szCs w:val="18"/>
          <w:lang w:val="id-ID"/>
        </w:rPr>
        <w:lastRenderedPageBreak/>
        <w:t>PENDAHULUAN</w:t>
      </w:r>
    </w:p>
    <w:p w:rsidR="0006395A" w:rsidRPr="00A161C9" w:rsidRDefault="009A092A" w:rsidP="0006395A">
      <w:pPr>
        <w:tabs>
          <w:tab w:val="left" w:pos="8640"/>
        </w:tabs>
        <w:autoSpaceDE w:val="0"/>
        <w:autoSpaceDN w:val="0"/>
        <w:adjustRightInd w:val="0"/>
        <w:spacing w:before="6" w:after="6" w:line="276" w:lineRule="auto"/>
        <w:ind w:right="64" w:firstLine="357"/>
        <w:jc w:val="both"/>
        <w:rPr>
          <w:rFonts w:ascii="Georgia" w:hAnsi="Georgia"/>
          <w:sz w:val="18"/>
          <w:szCs w:val="18"/>
        </w:rPr>
      </w:pPr>
      <w:proofErr w:type="gramStart"/>
      <w:r w:rsidRPr="00A161C9">
        <w:rPr>
          <w:rFonts w:ascii="Georgia" w:hAnsi="Georgia"/>
          <w:sz w:val="18"/>
          <w:szCs w:val="18"/>
        </w:rPr>
        <w:t>Dalam beberapa tahun terakhir, resiko dan ketidakpastian yang dihadapi oleh konsumen maupun produsen akibat fluktuasi harga bahan pokok cenderung meningkat.</w:t>
      </w:r>
      <w:proofErr w:type="gramEnd"/>
      <w:r w:rsidRPr="00A161C9">
        <w:rPr>
          <w:rFonts w:ascii="Georgia" w:hAnsi="Georgia"/>
          <w:sz w:val="18"/>
          <w:szCs w:val="18"/>
        </w:rPr>
        <w:t xml:space="preserve"> </w:t>
      </w:r>
      <w:proofErr w:type="gramStart"/>
      <w:r w:rsidRPr="00A161C9">
        <w:rPr>
          <w:rFonts w:ascii="Georgia" w:hAnsi="Georgia"/>
          <w:sz w:val="18"/>
          <w:szCs w:val="18"/>
        </w:rPr>
        <w:t xml:space="preserve">Naik turunnya harga bahan pokok (sembako) menunjukan besarnya volatilitas dan varian </w:t>
      </w:r>
      <w:r w:rsidRPr="00A161C9">
        <w:rPr>
          <w:rFonts w:ascii="Georgia" w:hAnsi="Georgia"/>
          <w:i/>
          <w:sz w:val="18"/>
          <w:szCs w:val="18"/>
        </w:rPr>
        <w:t>error</w:t>
      </w:r>
      <w:r w:rsidRPr="00A161C9">
        <w:rPr>
          <w:rFonts w:ascii="Georgia" w:hAnsi="Georgia"/>
          <w:sz w:val="18"/>
          <w:szCs w:val="18"/>
        </w:rPr>
        <w:t>.</w:t>
      </w:r>
      <w:proofErr w:type="gramEnd"/>
      <w:r w:rsidRPr="00A161C9">
        <w:rPr>
          <w:rFonts w:ascii="Georgia" w:hAnsi="Georgia"/>
          <w:sz w:val="18"/>
          <w:szCs w:val="18"/>
        </w:rPr>
        <w:t xml:space="preserve"> </w:t>
      </w:r>
      <w:proofErr w:type="gramStart"/>
      <w:r w:rsidRPr="00A161C9">
        <w:rPr>
          <w:rFonts w:ascii="Georgia" w:hAnsi="Georgia"/>
          <w:sz w:val="18"/>
          <w:szCs w:val="18"/>
        </w:rPr>
        <w:t>Varians dari residual bukan lagi hanya fungsi dari variabel independen tetapi juga selalu berubah-ubah, tergantung seberapa besar residual dimasa lalu [1].</w:t>
      </w:r>
      <w:proofErr w:type="gramEnd"/>
    </w:p>
    <w:p w:rsidR="00303220" w:rsidRPr="00A161C9" w:rsidRDefault="00303220" w:rsidP="00303220">
      <w:pPr>
        <w:spacing w:line="276" w:lineRule="auto"/>
        <w:ind w:firstLine="426"/>
        <w:jc w:val="both"/>
        <w:rPr>
          <w:rFonts w:ascii="Georgia" w:hAnsi="Georgia"/>
          <w:sz w:val="18"/>
          <w:szCs w:val="18"/>
        </w:rPr>
      </w:pPr>
      <w:proofErr w:type="gramStart"/>
      <w:r w:rsidRPr="00A161C9">
        <w:rPr>
          <w:rFonts w:ascii="Georgia" w:hAnsi="Georgia"/>
          <w:sz w:val="18"/>
          <w:szCs w:val="18"/>
        </w:rPr>
        <w:t xml:space="preserve">Kenaikan harga bahan pokok berentetan dengan kenaikan harga barang dan biaya hidup akibat kenaikan harga BBM, seperti kenaikan tarif angkutan, dan lainnya sehingga terjadi gejala heteroskedastisitas pada data </w:t>
      </w:r>
      <w:r w:rsidRPr="00A161C9">
        <w:rPr>
          <w:rFonts w:ascii="Georgia" w:hAnsi="Georgia"/>
          <w:i/>
          <w:sz w:val="18"/>
          <w:szCs w:val="18"/>
        </w:rPr>
        <w:t>time series</w:t>
      </w:r>
      <w:r w:rsidRPr="00A161C9">
        <w:rPr>
          <w:rFonts w:ascii="Georgia" w:hAnsi="Georgia"/>
          <w:sz w:val="18"/>
          <w:szCs w:val="18"/>
        </w:rPr>
        <w:t xml:space="preserve"> yang menunjukan unsur volatilitas [2].</w:t>
      </w:r>
      <w:proofErr w:type="gramEnd"/>
    </w:p>
    <w:p w:rsidR="00635F3C" w:rsidRPr="00A161C9" w:rsidRDefault="00635F3C" w:rsidP="0006395A">
      <w:pPr>
        <w:tabs>
          <w:tab w:val="left" w:pos="8640"/>
        </w:tabs>
        <w:autoSpaceDE w:val="0"/>
        <w:autoSpaceDN w:val="0"/>
        <w:adjustRightInd w:val="0"/>
        <w:spacing w:before="6" w:after="6"/>
        <w:ind w:right="64" w:firstLine="357"/>
        <w:jc w:val="both"/>
        <w:rPr>
          <w:sz w:val="18"/>
          <w:szCs w:val="18"/>
        </w:rPr>
      </w:pPr>
      <w:proofErr w:type="gramStart"/>
      <w:r w:rsidRPr="00A161C9">
        <w:rPr>
          <w:rFonts w:ascii="Georgia" w:hAnsi="Georgia"/>
          <w:sz w:val="18"/>
          <w:szCs w:val="18"/>
        </w:rPr>
        <w:t>Analisis volatilitas harga sangat diperlukan oleh para pelaku ekonomi karena hasil analisisnya dapat digunakan untuk pengambilan keputusan terkait masalah resiko usaha.</w:t>
      </w:r>
      <w:proofErr w:type="gramEnd"/>
      <w:r w:rsidRPr="00A161C9">
        <w:rPr>
          <w:rFonts w:ascii="Georgia" w:hAnsi="Georgia"/>
          <w:sz w:val="18"/>
          <w:szCs w:val="18"/>
        </w:rPr>
        <w:t xml:space="preserve"> </w:t>
      </w:r>
      <w:proofErr w:type="gramStart"/>
      <w:r w:rsidRPr="00A161C9">
        <w:rPr>
          <w:rFonts w:ascii="Georgia" w:hAnsi="Georgia"/>
          <w:sz w:val="18"/>
          <w:szCs w:val="18"/>
        </w:rPr>
        <w:t>Sebagaimana dikemukakan sebelumnya, harga komoditas pertanian mempunyai volatilitas yang sangat tinggi.</w:t>
      </w:r>
      <w:proofErr w:type="gramEnd"/>
      <w:r w:rsidRPr="00A161C9">
        <w:rPr>
          <w:rFonts w:ascii="Georgia" w:hAnsi="Georgia"/>
          <w:sz w:val="18"/>
          <w:szCs w:val="18"/>
        </w:rPr>
        <w:t xml:space="preserve"> </w:t>
      </w:r>
      <w:proofErr w:type="gramStart"/>
      <w:r w:rsidRPr="00A161C9">
        <w:rPr>
          <w:rFonts w:ascii="Georgia" w:hAnsi="Georgia"/>
          <w:sz w:val="18"/>
          <w:szCs w:val="18"/>
        </w:rPr>
        <w:t>Dampak yang timbul dari data yang volatilitas tinggi adalah peubah galat memiliki varians yang tidak konstan.</w:t>
      </w:r>
      <w:proofErr w:type="gramEnd"/>
      <w:r w:rsidRPr="00A161C9">
        <w:rPr>
          <w:rFonts w:ascii="Georgia" w:hAnsi="Georgia"/>
          <w:sz w:val="18"/>
          <w:szCs w:val="18"/>
        </w:rPr>
        <w:t xml:space="preserve"> Oleh karena itu, metode lain untuk memodelkan perilaku data dengan volatilitas tinggi dapat menggunakan model </w:t>
      </w:r>
      <w:r w:rsidRPr="00A161C9">
        <w:rPr>
          <w:rFonts w:ascii="Georgia" w:hAnsi="Georgia"/>
          <w:i/>
          <w:sz w:val="18"/>
          <w:szCs w:val="18"/>
        </w:rPr>
        <w:t>Autoregressive Conditional Heteroscedasticity</w:t>
      </w:r>
      <w:r w:rsidRPr="00A161C9">
        <w:rPr>
          <w:rFonts w:ascii="Georgia" w:hAnsi="Georgia"/>
          <w:sz w:val="18"/>
          <w:szCs w:val="18"/>
        </w:rPr>
        <w:t xml:space="preserve"> (ARCH) [3].</w:t>
      </w:r>
    </w:p>
    <w:p w:rsidR="00F73996" w:rsidRPr="00A161C9" w:rsidRDefault="00A225BA" w:rsidP="00A225BA">
      <w:pPr>
        <w:pStyle w:val="BodyText"/>
        <w:spacing w:before="0" w:after="0" w:line="276" w:lineRule="auto"/>
        <w:ind w:firstLine="360"/>
        <w:jc w:val="both"/>
        <w:rPr>
          <w:rFonts w:ascii="Georgia" w:hAnsi="Georgia" w:cs="Times New Roman"/>
          <w:sz w:val="18"/>
          <w:szCs w:val="18"/>
        </w:rPr>
      </w:pPr>
      <w:proofErr w:type="gramStart"/>
      <w:r w:rsidRPr="00A161C9">
        <w:rPr>
          <w:rFonts w:ascii="Georgia" w:hAnsi="Georgia" w:cs="Times New Roman"/>
          <w:sz w:val="18"/>
          <w:szCs w:val="18"/>
        </w:rPr>
        <w:lastRenderedPageBreak/>
        <w:t>Bawang putih sebenarnya berasal dari Asia Tengah, diantaranya Cina dan Jepang yang beriklim subtropik.</w:t>
      </w:r>
      <w:proofErr w:type="gramEnd"/>
      <w:r w:rsidRPr="00A161C9">
        <w:rPr>
          <w:rFonts w:ascii="Georgia" w:hAnsi="Georgia" w:cs="Times New Roman"/>
          <w:sz w:val="18"/>
          <w:szCs w:val="18"/>
        </w:rPr>
        <w:t xml:space="preserve"> </w:t>
      </w:r>
      <w:proofErr w:type="gramStart"/>
      <w:r w:rsidRPr="00A161C9">
        <w:rPr>
          <w:rFonts w:ascii="Georgia" w:hAnsi="Georgia" w:cs="Times New Roman"/>
          <w:sz w:val="18"/>
          <w:szCs w:val="18"/>
        </w:rPr>
        <w:t>Dari sini bawang putih menyebar ke seluruh Asia, Eropa, dan akhirnya ke seluruh dunia.</w:t>
      </w:r>
      <w:proofErr w:type="gramEnd"/>
      <w:r w:rsidRPr="00A161C9">
        <w:rPr>
          <w:rFonts w:ascii="Georgia" w:hAnsi="Georgia" w:cs="Times New Roman"/>
          <w:sz w:val="18"/>
          <w:szCs w:val="18"/>
        </w:rPr>
        <w:t xml:space="preserve"> Di Indonesia, bawang putih dibawa oleh pedagang Cina dan Arab, kemudian dibudidayakan di daerah pesisir atau daerah pantai. </w:t>
      </w:r>
      <w:proofErr w:type="gramStart"/>
      <w:r w:rsidRPr="00A161C9">
        <w:rPr>
          <w:rFonts w:ascii="Georgia" w:hAnsi="Georgia" w:cs="Times New Roman"/>
          <w:sz w:val="18"/>
          <w:szCs w:val="18"/>
        </w:rPr>
        <w:t>Seiring dengan berjalannya waktu kemudian masuk ke daerah pedalaman dan akhirnya bawang putih akrab dengan kehidupan masyarakat Indonesia.</w:t>
      </w:r>
      <w:proofErr w:type="gramEnd"/>
      <w:r w:rsidRPr="00A161C9">
        <w:rPr>
          <w:rFonts w:ascii="Georgia" w:hAnsi="Georgia" w:cs="Times New Roman"/>
          <w:sz w:val="18"/>
          <w:szCs w:val="18"/>
        </w:rPr>
        <w:t xml:space="preserve"> </w:t>
      </w:r>
      <w:proofErr w:type="gramStart"/>
      <w:r w:rsidRPr="00A161C9">
        <w:rPr>
          <w:rFonts w:ascii="Georgia" w:hAnsi="Georgia" w:cs="Times New Roman"/>
          <w:sz w:val="18"/>
          <w:szCs w:val="18"/>
        </w:rPr>
        <w:t>Peranannya sebagai bumbu penyedap masakan modern sampai sekarang tidak tergoyahkan oleh penyedap masakan buatan yang banyak kita temui di pasaran yang dikemas</w:t>
      </w:r>
      <w:r w:rsidR="008168FE" w:rsidRPr="00A161C9">
        <w:rPr>
          <w:rFonts w:ascii="Georgia" w:hAnsi="Georgia" w:cs="Times New Roman"/>
          <w:sz w:val="18"/>
          <w:szCs w:val="18"/>
        </w:rPr>
        <w:t xml:space="preserve"> sedemikian menariknya [4]</w:t>
      </w:r>
      <w:r w:rsidRPr="00A161C9">
        <w:rPr>
          <w:rFonts w:ascii="Georgia" w:hAnsi="Georgia" w:cs="Times New Roman"/>
          <w:sz w:val="18"/>
          <w:szCs w:val="18"/>
        </w:rPr>
        <w:t>.</w:t>
      </w:r>
      <w:proofErr w:type="gramEnd"/>
    </w:p>
    <w:p w:rsidR="00A225BA" w:rsidRPr="00A161C9" w:rsidRDefault="00F73996" w:rsidP="00A225BA">
      <w:pPr>
        <w:pStyle w:val="BodyText"/>
        <w:spacing w:before="0" w:after="0" w:line="276" w:lineRule="auto"/>
        <w:ind w:firstLine="360"/>
        <w:jc w:val="both"/>
        <w:rPr>
          <w:rFonts w:ascii="Georgia" w:hAnsi="Georgia" w:cs="Times New Roman"/>
          <w:color w:val="000000"/>
          <w:sz w:val="18"/>
          <w:szCs w:val="18"/>
        </w:rPr>
      </w:pPr>
      <w:r w:rsidRPr="00A161C9">
        <w:rPr>
          <w:rFonts w:ascii="Georgia" w:hAnsi="Georgia" w:cs="Times New Roman"/>
          <w:sz w:val="18"/>
          <w:szCs w:val="18"/>
        </w:rPr>
        <w:t xml:space="preserve">Model </w:t>
      </w:r>
      <w:r w:rsidRPr="00A161C9">
        <w:rPr>
          <w:rFonts w:ascii="Georgia" w:hAnsi="Georgia" w:cs="Times New Roman"/>
          <w:i/>
          <w:sz w:val="18"/>
          <w:szCs w:val="18"/>
        </w:rPr>
        <w:t>Autoregressive Conditional Heteroscedastic</w:t>
      </w:r>
      <w:r w:rsidRPr="00A161C9">
        <w:rPr>
          <w:rFonts w:ascii="Georgia" w:hAnsi="Georgia" w:cs="Times New Roman"/>
          <w:sz w:val="18"/>
          <w:szCs w:val="18"/>
        </w:rPr>
        <w:t xml:space="preserve"> (ARCH)</w:t>
      </w:r>
      <w:r w:rsidR="009C2D6A" w:rsidRPr="00A161C9">
        <w:rPr>
          <w:rFonts w:ascii="Georgia" w:hAnsi="Georgia" w:cs="Times New Roman"/>
          <w:sz w:val="18"/>
          <w:szCs w:val="18"/>
        </w:rPr>
        <w:t xml:space="preserve"> diperkenalkan </w:t>
      </w:r>
      <w:proofErr w:type="gramStart"/>
      <w:r w:rsidR="009C2D6A" w:rsidRPr="00A161C9">
        <w:rPr>
          <w:rFonts w:ascii="Georgia" w:hAnsi="Georgia" w:cs="Times New Roman"/>
          <w:sz w:val="18"/>
          <w:szCs w:val="18"/>
        </w:rPr>
        <w:t>oleh  [</w:t>
      </w:r>
      <w:proofErr w:type="gramEnd"/>
      <w:r w:rsidR="009C2D6A" w:rsidRPr="00A161C9">
        <w:rPr>
          <w:rFonts w:ascii="Georgia" w:hAnsi="Georgia" w:cs="Times New Roman"/>
          <w:sz w:val="18"/>
          <w:szCs w:val="18"/>
        </w:rPr>
        <w:t xml:space="preserve">5] </w:t>
      </w:r>
      <w:r w:rsidRPr="00A161C9">
        <w:rPr>
          <w:rFonts w:ascii="Georgia" w:hAnsi="Georgia" w:cs="Times New Roman"/>
          <w:sz w:val="18"/>
          <w:szCs w:val="18"/>
        </w:rPr>
        <w:t xml:space="preserve"> yang merupakan suatu model </w:t>
      </w:r>
      <w:r w:rsidRPr="00A161C9">
        <w:rPr>
          <w:rFonts w:ascii="Georgia" w:hAnsi="Georgia" w:cs="Times New Roman"/>
          <w:i/>
          <w:sz w:val="18"/>
          <w:szCs w:val="18"/>
        </w:rPr>
        <w:t>time series</w:t>
      </w:r>
      <w:r w:rsidRPr="00A161C9">
        <w:rPr>
          <w:rFonts w:ascii="Georgia" w:hAnsi="Georgia" w:cs="Times New Roman"/>
          <w:sz w:val="18"/>
          <w:szCs w:val="18"/>
        </w:rPr>
        <w:t xml:space="preserve"> yang dapat mengakomodasi sifat heteroskedastik. Proses ARCH adalah proses dengan rataan (</w:t>
      </w:r>
      <w:r w:rsidRPr="00A161C9">
        <w:rPr>
          <w:rFonts w:ascii="Georgia" w:hAnsi="Georgia" w:cs="Times New Roman"/>
          <w:i/>
          <w:sz w:val="18"/>
          <w:szCs w:val="18"/>
        </w:rPr>
        <w:t>mean</w:t>
      </w:r>
      <w:r w:rsidRPr="00A161C9">
        <w:rPr>
          <w:rFonts w:ascii="Georgia" w:hAnsi="Georgia" w:cs="Times New Roman"/>
          <w:sz w:val="18"/>
          <w:szCs w:val="18"/>
        </w:rPr>
        <w:t>) nol, tak berkorelasi, variansi bersyarat (</w:t>
      </w:r>
      <w:r w:rsidRPr="00A161C9">
        <w:rPr>
          <w:rFonts w:ascii="Georgia" w:hAnsi="Georgia" w:cs="Times New Roman"/>
          <w:i/>
          <w:sz w:val="18"/>
          <w:szCs w:val="18"/>
        </w:rPr>
        <w:t>conditional</w:t>
      </w:r>
      <w:r w:rsidRPr="00A161C9">
        <w:rPr>
          <w:rFonts w:ascii="Georgia" w:hAnsi="Georgia" w:cs="Times New Roman"/>
          <w:sz w:val="18"/>
          <w:szCs w:val="18"/>
        </w:rPr>
        <w:t>) pada waktu lampau tidak konstan, sedangkan variansi tak bersyarat (</w:t>
      </w:r>
      <w:r w:rsidRPr="00A161C9">
        <w:rPr>
          <w:rFonts w:ascii="Georgia" w:hAnsi="Georgia" w:cs="Times New Roman"/>
          <w:i/>
          <w:sz w:val="18"/>
          <w:szCs w:val="18"/>
        </w:rPr>
        <w:t>unconditional</w:t>
      </w:r>
      <w:r w:rsidRPr="00A161C9">
        <w:rPr>
          <w:rFonts w:ascii="Georgia" w:hAnsi="Georgia" w:cs="Times New Roman"/>
          <w:sz w:val="18"/>
          <w:szCs w:val="18"/>
        </w:rPr>
        <w:t xml:space="preserve">) adalah konstan. Kemudian </w:t>
      </w:r>
      <w:r w:rsidR="009C2D6A" w:rsidRPr="00A161C9">
        <w:rPr>
          <w:rFonts w:ascii="Georgia" w:hAnsi="Georgia" w:cs="Times New Roman"/>
          <w:sz w:val="18"/>
          <w:szCs w:val="18"/>
        </w:rPr>
        <w:t>[6]</w:t>
      </w:r>
      <w:r w:rsidRPr="00A161C9">
        <w:rPr>
          <w:rFonts w:ascii="Georgia" w:hAnsi="Georgia" w:cs="Times New Roman"/>
          <w:sz w:val="18"/>
          <w:szCs w:val="18"/>
        </w:rPr>
        <w:t xml:space="preserve"> mengembangkan model ARCH menjadi model </w:t>
      </w:r>
      <w:r w:rsidRPr="00A161C9">
        <w:rPr>
          <w:rFonts w:ascii="Georgia" w:hAnsi="Georgia" w:cs="Times New Roman"/>
          <w:i/>
          <w:sz w:val="18"/>
          <w:szCs w:val="18"/>
        </w:rPr>
        <w:t>Generalized Autoregressive conditional Heteroscedastic</w:t>
      </w:r>
      <w:r w:rsidRPr="00A161C9">
        <w:rPr>
          <w:rFonts w:ascii="Georgia" w:hAnsi="Georgia" w:cs="Times New Roman"/>
          <w:sz w:val="18"/>
          <w:szCs w:val="18"/>
        </w:rPr>
        <w:t xml:space="preserve"> (GARCH) </w:t>
      </w:r>
      <w:r w:rsidR="00BA5072">
        <w:rPr>
          <w:rFonts w:ascii="Georgia" w:hAnsi="Georgia" w:cs="Times New Roman"/>
          <w:sz w:val="18"/>
          <w:szCs w:val="18"/>
        </w:rPr>
        <w:t>[6</w:t>
      </w:r>
      <w:r w:rsidR="009C2D6A" w:rsidRPr="00A161C9">
        <w:rPr>
          <w:rFonts w:ascii="Georgia" w:hAnsi="Georgia" w:cs="Times New Roman"/>
          <w:sz w:val="18"/>
          <w:szCs w:val="18"/>
        </w:rPr>
        <w:t>]</w:t>
      </w:r>
      <w:r w:rsidR="000F5A05">
        <w:rPr>
          <w:rFonts w:ascii="Georgia" w:hAnsi="Georgia" w:cs="Times New Roman"/>
          <w:sz w:val="18"/>
          <w:szCs w:val="18"/>
        </w:rPr>
        <w:t>. [5</w:t>
      </w:r>
      <w:r w:rsidR="0078721F" w:rsidRPr="00A161C9">
        <w:rPr>
          <w:rFonts w:ascii="Georgia" w:hAnsi="Georgia" w:cs="Times New Roman"/>
          <w:sz w:val="18"/>
          <w:szCs w:val="18"/>
        </w:rPr>
        <w:t>]</w:t>
      </w:r>
      <w:r w:rsidRPr="00A161C9">
        <w:rPr>
          <w:rFonts w:ascii="Georgia" w:hAnsi="Georgia" w:cs="Times New Roman"/>
          <w:sz w:val="18"/>
          <w:szCs w:val="18"/>
        </w:rPr>
        <w:t xml:space="preserve"> </w:t>
      </w:r>
      <w:proofErr w:type="gramStart"/>
      <w:r w:rsidRPr="00A161C9">
        <w:rPr>
          <w:rFonts w:ascii="Georgia" w:hAnsi="Georgia" w:cs="Times New Roman"/>
          <w:sz w:val="18"/>
          <w:szCs w:val="18"/>
        </w:rPr>
        <w:t>telah</w:t>
      </w:r>
      <w:proofErr w:type="gramEnd"/>
      <w:r w:rsidRPr="00A161C9">
        <w:rPr>
          <w:rFonts w:ascii="Georgia" w:hAnsi="Georgia" w:cs="Times New Roman"/>
          <w:sz w:val="18"/>
          <w:szCs w:val="18"/>
        </w:rPr>
        <w:t xml:space="preserve"> berhasil melakukan penelitian tentang perkiraan varians dari inflasi </w:t>
      </w:r>
      <w:r w:rsidRPr="00A161C9">
        <w:rPr>
          <w:rFonts w:ascii="Georgia" w:hAnsi="Georgia" w:cs="Times New Roman"/>
          <w:i/>
          <w:sz w:val="18"/>
          <w:szCs w:val="18"/>
        </w:rPr>
        <w:t>Unitted Kingdom</w:t>
      </w:r>
      <w:r w:rsidRPr="00A161C9">
        <w:rPr>
          <w:rFonts w:ascii="Georgia" w:hAnsi="Georgia" w:cs="Times New Roman"/>
          <w:sz w:val="18"/>
          <w:szCs w:val="18"/>
        </w:rPr>
        <w:t xml:space="preserve"> dengan menggunakan model </w:t>
      </w:r>
      <w:r w:rsidRPr="00A161C9">
        <w:rPr>
          <w:rFonts w:ascii="Georgia" w:hAnsi="Georgia" w:cs="Times New Roman"/>
          <w:i/>
          <w:sz w:val="18"/>
          <w:szCs w:val="18"/>
        </w:rPr>
        <w:t xml:space="preserve">Autoregressive Conditional Heteroscedastic </w:t>
      </w:r>
      <w:r w:rsidRPr="00A161C9">
        <w:rPr>
          <w:rFonts w:ascii="Georgia" w:hAnsi="Georgia" w:cs="Times New Roman"/>
          <w:sz w:val="18"/>
          <w:szCs w:val="18"/>
        </w:rPr>
        <w:t>(ARCH).</w:t>
      </w:r>
      <w:r w:rsidR="00A225BA" w:rsidRPr="00A161C9">
        <w:rPr>
          <w:rFonts w:ascii="Georgia" w:hAnsi="Georgia" w:cs="Times New Roman"/>
          <w:color w:val="000000"/>
          <w:sz w:val="18"/>
          <w:szCs w:val="18"/>
        </w:rPr>
        <w:t xml:space="preserve"> </w:t>
      </w:r>
    </w:p>
    <w:p w:rsidR="00BA55F6" w:rsidRPr="00A161C9" w:rsidRDefault="00BA5072" w:rsidP="00BA55F6">
      <w:pPr>
        <w:autoSpaceDE w:val="0"/>
        <w:autoSpaceDN w:val="0"/>
        <w:adjustRightInd w:val="0"/>
        <w:spacing w:line="276" w:lineRule="auto"/>
        <w:ind w:firstLine="426"/>
        <w:jc w:val="both"/>
        <w:rPr>
          <w:rFonts w:ascii="Georgia" w:hAnsi="Georgia"/>
          <w:sz w:val="18"/>
          <w:szCs w:val="18"/>
        </w:rPr>
      </w:pPr>
      <w:r>
        <w:rPr>
          <w:rFonts w:ascii="Georgia" w:hAnsi="Georgia"/>
          <w:sz w:val="18"/>
          <w:szCs w:val="18"/>
        </w:rPr>
        <w:lastRenderedPageBreak/>
        <w:t>[7</w:t>
      </w:r>
      <w:r w:rsidR="0078721F" w:rsidRPr="00A161C9">
        <w:rPr>
          <w:rFonts w:ascii="Georgia" w:hAnsi="Georgia"/>
          <w:sz w:val="18"/>
          <w:szCs w:val="18"/>
        </w:rPr>
        <w:t>]</w:t>
      </w:r>
      <w:r w:rsidR="00BA55F6" w:rsidRPr="00A161C9">
        <w:rPr>
          <w:rFonts w:ascii="Georgia" w:hAnsi="Georgia"/>
          <w:sz w:val="18"/>
          <w:szCs w:val="18"/>
        </w:rPr>
        <w:t xml:space="preserve"> </w:t>
      </w:r>
      <w:proofErr w:type="gramStart"/>
      <w:r w:rsidR="00BA55F6" w:rsidRPr="00A161C9">
        <w:rPr>
          <w:rFonts w:ascii="Georgia" w:hAnsi="Georgia"/>
          <w:sz w:val="18"/>
          <w:szCs w:val="18"/>
        </w:rPr>
        <w:t>menerapkan</w:t>
      </w:r>
      <w:proofErr w:type="gramEnd"/>
      <w:r w:rsidR="00BA55F6" w:rsidRPr="00A161C9">
        <w:rPr>
          <w:rFonts w:ascii="Georgia" w:hAnsi="Georgia"/>
          <w:sz w:val="18"/>
          <w:szCs w:val="18"/>
        </w:rPr>
        <w:t xml:space="preserve"> ARCH-GARCH untuk menganalisis volatilitas harga eceran komoditas beberapa pangan utama di Kota Manado dan </w:t>
      </w:r>
      <w:r>
        <w:rPr>
          <w:rFonts w:ascii="Georgia" w:hAnsi="Georgia"/>
          <w:sz w:val="18"/>
          <w:szCs w:val="18"/>
        </w:rPr>
        <w:t>[8</w:t>
      </w:r>
      <w:r w:rsidR="0078721F" w:rsidRPr="00A161C9">
        <w:rPr>
          <w:rFonts w:ascii="Georgia" w:hAnsi="Georgia"/>
          <w:sz w:val="18"/>
          <w:szCs w:val="18"/>
        </w:rPr>
        <w:t>]</w:t>
      </w:r>
      <w:r w:rsidR="00BA55F6" w:rsidRPr="00A161C9">
        <w:rPr>
          <w:rFonts w:ascii="Georgia" w:hAnsi="Georgia"/>
          <w:sz w:val="18"/>
          <w:szCs w:val="18"/>
        </w:rPr>
        <w:t xml:space="preserve"> menerapkan model ARIMA-GARCH untuk memprediksi harga saham BNI dan BRI. Berdasarkan uraian diatas, maka dalam penelitian ini </w:t>
      </w:r>
      <w:proofErr w:type="gramStart"/>
      <w:r w:rsidR="00BA55F6" w:rsidRPr="00A161C9">
        <w:rPr>
          <w:rFonts w:ascii="Georgia" w:hAnsi="Georgia"/>
          <w:sz w:val="18"/>
          <w:szCs w:val="18"/>
        </w:rPr>
        <w:t>akan</w:t>
      </w:r>
      <w:proofErr w:type="gramEnd"/>
      <w:r w:rsidR="00BA55F6" w:rsidRPr="00A161C9">
        <w:rPr>
          <w:rFonts w:ascii="Georgia" w:hAnsi="Georgia"/>
          <w:sz w:val="18"/>
          <w:szCs w:val="18"/>
        </w:rPr>
        <w:t xml:space="preserve"> dilakukan pengujian pada harga Bawang Putih pada periode Januari 2015 sampai Maret 2019.</w:t>
      </w:r>
    </w:p>
    <w:p w:rsidR="00BA55F6" w:rsidRPr="00F73996" w:rsidRDefault="00BA55F6" w:rsidP="00A225BA">
      <w:pPr>
        <w:pStyle w:val="BodyText"/>
        <w:spacing w:before="0" w:after="0" w:line="276" w:lineRule="auto"/>
        <w:ind w:firstLine="360"/>
        <w:jc w:val="both"/>
        <w:rPr>
          <w:rFonts w:ascii="Georgia" w:hAnsi="Georgia" w:cs="Times New Roman"/>
          <w:color w:val="000000"/>
          <w:sz w:val="16"/>
          <w:szCs w:val="16"/>
        </w:rPr>
      </w:pPr>
    </w:p>
    <w:p w:rsidR="00D864B9" w:rsidRPr="00C87067" w:rsidRDefault="00D864B9" w:rsidP="00B24A9E">
      <w:pPr>
        <w:autoSpaceDE w:val="0"/>
        <w:autoSpaceDN w:val="0"/>
        <w:adjustRightInd w:val="0"/>
        <w:jc w:val="both"/>
        <w:rPr>
          <w:rFonts w:ascii="Georgia" w:hAnsi="Georgia"/>
          <w:b/>
          <w:bCs/>
          <w:sz w:val="16"/>
          <w:szCs w:val="16"/>
        </w:rPr>
      </w:pPr>
      <w:r w:rsidRPr="00C87067">
        <w:rPr>
          <w:rFonts w:ascii="Georgia" w:hAnsi="Georgia"/>
          <w:b/>
          <w:bCs/>
          <w:sz w:val="16"/>
          <w:szCs w:val="16"/>
        </w:rPr>
        <w:t>Volatilitas Harga Komoditas Pertanian</w:t>
      </w:r>
    </w:p>
    <w:p w:rsidR="0006395A" w:rsidRPr="00B67000" w:rsidRDefault="004A034B" w:rsidP="00B24A9E">
      <w:pPr>
        <w:tabs>
          <w:tab w:val="left" w:pos="8640"/>
        </w:tabs>
        <w:autoSpaceDE w:val="0"/>
        <w:autoSpaceDN w:val="0"/>
        <w:adjustRightInd w:val="0"/>
        <w:spacing w:before="6" w:after="6"/>
        <w:ind w:right="64" w:firstLine="357"/>
        <w:jc w:val="both"/>
        <w:rPr>
          <w:rFonts w:ascii="Georgia" w:hAnsi="Georgia"/>
          <w:sz w:val="18"/>
          <w:szCs w:val="18"/>
        </w:rPr>
      </w:pPr>
      <w:r>
        <w:rPr>
          <w:rFonts w:ascii="Georgia" w:hAnsi="Georgia"/>
          <w:bCs/>
          <w:sz w:val="16"/>
          <w:szCs w:val="16"/>
        </w:rPr>
        <w:t xml:space="preserve">  </w:t>
      </w:r>
      <w:proofErr w:type="gramStart"/>
      <w:r w:rsidRPr="00B67000">
        <w:rPr>
          <w:rFonts w:ascii="Georgia" w:hAnsi="Georgia"/>
          <w:bCs/>
          <w:sz w:val="18"/>
          <w:szCs w:val="18"/>
        </w:rPr>
        <w:t>Volatilitas adalah besaran perubahan harga yang menunjukan fluktuasi pasar dalam satu periode waktu.</w:t>
      </w:r>
      <w:proofErr w:type="gramEnd"/>
      <w:r w:rsidRPr="00B67000">
        <w:rPr>
          <w:rFonts w:ascii="Georgia" w:hAnsi="Georgia"/>
          <w:bCs/>
          <w:sz w:val="18"/>
          <w:szCs w:val="18"/>
        </w:rPr>
        <w:t xml:space="preserve"> </w:t>
      </w:r>
      <w:proofErr w:type="gramStart"/>
      <w:r w:rsidRPr="00B67000">
        <w:rPr>
          <w:rFonts w:ascii="Georgia" w:hAnsi="Georgia"/>
          <w:bCs/>
          <w:sz w:val="18"/>
          <w:szCs w:val="18"/>
        </w:rPr>
        <w:t>Ukuran tersebut menunjukan penurunan dan peningkatan harga dalam periode pendek, tidak mengukur tingkat harga, namun derajat variasinya dari satu periode ke periode berikutnya.</w:t>
      </w:r>
      <w:proofErr w:type="gramEnd"/>
      <w:r w:rsidRPr="00B67000">
        <w:rPr>
          <w:rFonts w:ascii="Georgia" w:hAnsi="Georgia"/>
          <w:bCs/>
          <w:sz w:val="18"/>
          <w:szCs w:val="18"/>
        </w:rPr>
        <w:t xml:space="preserve"> </w:t>
      </w:r>
      <w:proofErr w:type="gramStart"/>
      <w:r w:rsidRPr="00B67000">
        <w:rPr>
          <w:rFonts w:ascii="Georgia" w:hAnsi="Georgia"/>
          <w:bCs/>
          <w:sz w:val="18"/>
          <w:szCs w:val="18"/>
        </w:rPr>
        <w:t>Perubahan ini dikarenakan penyesuaian pasar terhadap permintaan dan penawaran.</w:t>
      </w:r>
      <w:proofErr w:type="gramEnd"/>
      <w:r w:rsidRPr="00B67000">
        <w:rPr>
          <w:rFonts w:ascii="Georgia" w:hAnsi="Georgia"/>
          <w:bCs/>
          <w:sz w:val="18"/>
          <w:szCs w:val="18"/>
        </w:rPr>
        <w:t xml:space="preserve"> Pada kasus harga komoditas pertanian, volatilitas terutama disebabkan dari gangguan sisi </w:t>
      </w:r>
      <w:r w:rsidRPr="00B67000">
        <w:rPr>
          <w:rFonts w:ascii="Georgia" w:hAnsi="Georgia"/>
          <w:bCs/>
          <w:i/>
          <w:sz w:val="18"/>
          <w:szCs w:val="18"/>
        </w:rPr>
        <w:t xml:space="preserve">supply, </w:t>
      </w:r>
      <w:r w:rsidRPr="00B67000">
        <w:rPr>
          <w:rFonts w:ascii="Georgia" w:hAnsi="Georgia"/>
          <w:bCs/>
          <w:sz w:val="18"/>
          <w:szCs w:val="18"/>
        </w:rPr>
        <w:t xml:space="preserve">sementara volatilitas pada industri terletak pada sisi </w:t>
      </w:r>
      <w:r w:rsidRPr="00B67000">
        <w:rPr>
          <w:rFonts w:ascii="Georgia" w:hAnsi="Georgia"/>
          <w:bCs/>
          <w:i/>
          <w:sz w:val="18"/>
          <w:szCs w:val="18"/>
        </w:rPr>
        <w:t xml:space="preserve">demand </w:t>
      </w:r>
      <w:r w:rsidR="00FC17C3">
        <w:rPr>
          <w:rFonts w:ascii="Georgia" w:hAnsi="Georgia"/>
          <w:bCs/>
          <w:sz w:val="18"/>
          <w:szCs w:val="18"/>
        </w:rPr>
        <w:t>[9</w:t>
      </w:r>
      <w:r w:rsidR="00066EBA" w:rsidRPr="00B67000">
        <w:rPr>
          <w:rFonts w:ascii="Georgia" w:hAnsi="Georgia"/>
          <w:bCs/>
          <w:sz w:val="18"/>
          <w:szCs w:val="18"/>
        </w:rPr>
        <w:t>]</w:t>
      </w:r>
      <w:r w:rsidRPr="00B67000">
        <w:rPr>
          <w:rFonts w:ascii="Georgia" w:hAnsi="Georgia"/>
          <w:bCs/>
          <w:sz w:val="18"/>
          <w:szCs w:val="18"/>
        </w:rPr>
        <w:t>.</w:t>
      </w:r>
    </w:p>
    <w:p w:rsidR="0006395A" w:rsidRPr="00474F82" w:rsidRDefault="0006395A" w:rsidP="008E5B7F">
      <w:pPr>
        <w:tabs>
          <w:tab w:val="left" w:pos="8640"/>
        </w:tabs>
        <w:autoSpaceDE w:val="0"/>
        <w:autoSpaceDN w:val="0"/>
        <w:adjustRightInd w:val="0"/>
        <w:spacing w:before="6" w:after="6"/>
        <w:ind w:right="357"/>
        <w:jc w:val="both"/>
        <w:rPr>
          <w:rFonts w:ascii="Georgia" w:hAnsi="Georgia"/>
          <w:sz w:val="18"/>
          <w:szCs w:val="18"/>
        </w:rPr>
      </w:pPr>
    </w:p>
    <w:p w:rsidR="0006395A" w:rsidRPr="00C87067" w:rsidRDefault="0006395A" w:rsidP="00C87067">
      <w:pPr>
        <w:tabs>
          <w:tab w:val="left" w:pos="8640"/>
        </w:tabs>
        <w:autoSpaceDE w:val="0"/>
        <w:autoSpaceDN w:val="0"/>
        <w:adjustRightInd w:val="0"/>
        <w:spacing w:before="6" w:after="6"/>
        <w:ind w:right="357"/>
        <w:jc w:val="both"/>
        <w:rPr>
          <w:rFonts w:ascii="Georgia" w:hAnsi="Georgia"/>
          <w:b/>
          <w:sz w:val="18"/>
        </w:rPr>
      </w:pPr>
      <w:r w:rsidRPr="00C87067">
        <w:rPr>
          <w:rFonts w:ascii="Georgia" w:hAnsi="Georgia"/>
          <w:b/>
          <w:sz w:val="18"/>
        </w:rPr>
        <w:t>Kestasioneran</w:t>
      </w:r>
    </w:p>
    <w:p w:rsidR="0006395A" w:rsidRDefault="0006395A" w:rsidP="0006395A">
      <w:pPr>
        <w:tabs>
          <w:tab w:val="left" w:pos="180"/>
          <w:tab w:val="left" w:pos="540"/>
        </w:tabs>
        <w:ind w:firstLine="426"/>
        <w:jc w:val="both"/>
        <w:rPr>
          <w:rFonts w:ascii="Georgia" w:hAnsi="Georgia"/>
          <w:sz w:val="18"/>
          <w:szCs w:val="18"/>
        </w:rPr>
      </w:pPr>
      <w:proofErr w:type="gramStart"/>
      <w:r w:rsidRPr="00E95ED0">
        <w:rPr>
          <w:rFonts w:ascii="Georgia" w:hAnsi="Georgia"/>
          <w:sz w:val="18"/>
          <w:szCs w:val="18"/>
        </w:rPr>
        <w:t>Terdapat dua jenis kestasioneran, yaitu stasioner kuat dan stasioner lemah.</w:t>
      </w:r>
      <w:proofErr w:type="gramEnd"/>
      <w:r w:rsidRPr="00E95ED0">
        <w:rPr>
          <w:rFonts w:ascii="Georgia" w:hAnsi="Georgia"/>
          <w:sz w:val="18"/>
          <w:szCs w:val="18"/>
        </w:rPr>
        <w:t xml:space="preserve"> Proses stokastik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oMath>
      <w:r w:rsidRPr="00E95ED0">
        <w:rPr>
          <w:rFonts w:ascii="Georgia" w:eastAsiaTheme="minorEastAsia" w:hAnsi="Georgia"/>
          <w:sz w:val="18"/>
          <w:szCs w:val="18"/>
        </w:rPr>
        <w:t>} dikatakan stasioner kuat (</w:t>
      </w:r>
      <w:r w:rsidRPr="00E95ED0">
        <w:rPr>
          <w:rFonts w:ascii="Georgia" w:eastAsiaTheme="minorEastAsia" w:hAnsi="Georgia"/>
          <w:i/>
          <w:sz w:val="18"/>
          <w:szCs w:val="18"/>
        </w:rPr>
        <w:t>strickly stationary</w:t>
      </w:r>
      <w:r w:rsidRPr="00E95ED0">
        <w:rPr>
          <w:rFonts w:ascii="Georgia" w:eastAsiaTheme="minorEastAsia" w:hAnsi="Georgia"/>
          <w:sz w:val="18"/>
          <w:szCs w:val="18"/>
        </w:rPr>
        <w:t xml:space="preserve">) jika distribusi gabungan dari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oMath>
      <w:r w:rsidRPr="00E95ED0">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t2</m:t>
            </m:r>
          </m:sub>
        </m:sSub>
      </m:oMath>
      <w:r w:rsidRPr="00E95ED0">
        <w:rPr>
          <w:rFonts w:ascii="Georgia" w:eastAsiaTheme="minorEastAsia" w:hAnsi="Georgia"/>
          <w:sz w:val="18"/>
          <w:szCs w:val="18"/>
        </w:rPr>
        <w:t>, …,</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tn</m:t>
            </m:r>
          </m:sub>
        </m:sSub>
      </m:oMath>
      <w:r w:rsidRPr="00E95ED0">
        <w:rPr>
          <w:rFonts w:ascii="Georgia" w:eastAsiaTheme="minorEastAsia" w:hAnsi="Georgia"/>
          <w:sz w:val="18"/>
          <w:szCs w:val="18"/>
        </w:rPr>
        <w:t xml:space="preserve"> sama dengan distribusi gabungan dari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t1-k</m:t>
            </m:r>
          </m:sub>
        </m:sSub>
      </m:oMath>
      <w:r w:rsidRPr="00E95ED0">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t2-k</m:t>
            </m:r>
          </m:sub>
        </m:sSub>
      </m:oMath>
      <w:r w:rsidRPr="00E95ED0">
        <w:rPr>
          <w:rFonts w:ascii="Georgia" w:eastAsiaTheme="minorEastAsia" w:hAnsi="Georgia"/>
          <w:sz w:val="18"/>
          <w:szCs w:val="18"/>
        </w:rPr>
        <w:t xml:space="preserve">, …,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tn-k</m:t>
            </m:r>
          </m:sub>
        </m:sSub>
      </m:oMath>
      <w:r w:rsidRPr="00E95ED0">
        <w:rPr>
          <w:rFonts w:ascii="Georgia" w:eastAsiaTheme="minorEastAsia" w:hAnsi="Georgia"/>
          <w:sz w:val="18"/>
          <w:szCs w:val="18"/>
        </w:rPr>
        <w:t xml:space="preserve">, untuk semua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oMath>
      <w:r w:rsidRPr="00E95ED0">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oMath>
      <w:r w:rsidRPr="00E95ED0">
        <w:rPr>
          <w:rFonts w:ascii="Georgia" w:eastAsiaTheme="minorEastAsia" w:hAnsi="Georgia"/>
          <w:sz w:val="18"/>
          <w:szCs w:val="18"/>
        </w:rPr>
        <w:t xml:space="preserve">, …,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n</m:t>
            </m:r>
          </m:sub>
        </m:sSub>
      </m:oMath>
      <w:r w:rsidRPr="00E95ED0">
        <w:rPr>
          <w:rFonts w:ascii="Georgia" w:eastAsiaTheme="minorEastAsia" w:hAnsi="Georgia"/>
          <w:sz w:val="18"/>
          <w:szCs w:val="18"/>
        </w:rPr>
        <w:t xml:space="preserve"> dan semua </w:t>
      </w:r>
      <w:r w:rsidRPr="00E95ED0">
        <w:rPr>
          <w:rFonts w:ascii="Georgia" w:eastAsiaTheme="minorEastAsia" w:hAnsi="Georgia"/>
          <w:i/>
          <w:sz w:val="18"/>
          <w:szCs w:val="18"/>
        </w:rPr>
        <w:t>lag</w:t>
      </w:r>
      <w:r w:rsidRPr="00E95ED0">
        <w:rPr>
          <w:rFonts w:ascii="Georgia" w:eastAsiaTheme="minorEastAsia" w:hAnsi="Georgia"/>
          <w:sz w:val="18"/>
          <w:szCs w:val="18"/>
        </w:rPr>
        <w:t xml:space="preserve"> waktu </w:t>
      </w:r>
      <w:r w:rsidRPr="00E95ED0">
        <w:rPr>
          <w:rFonts w:ascii="Georgia" w:eastAsiaTheme="minorEastAsia" w:hAnsi="Georgia"/>
          <w:i/>
          <w:sz w:val="18"/>
          <w:szCs w:val="18"/>
        </w:rPr>
        <w:t>k</w:t>
      </w:r>
      <w:r w:rsidRPr="00E95ED0">
        <w:rPr>
          <w:rFonts w:ascii="Georgia" w:eastAsiaTheme="minorEastAsia" w:hAnsi="Georgia"/>
          <w:sz w:val="18"/>
          <w:szCs w:val="18"/>
        </w:rPr>
        <w:t>.</w:t>
      </w:r>
      <w:r>
        <w:rPr>
          <w:rFonts w:ascii="Georgia" w:eastAsiaTheme="minorEastAsia" w:hAnsi="Georgia"/>
          <w:sz w:val="18"/>
          <w:szCs w:val="18"/>
        </w:rPr>
        <w:t xml:space="preserve"> </w:t>
      </w:r>
      <w:r w:rsidRPr="00DB444D">
        <w:rPr>
          <w:rFonts w:ascii="Georgia" w:hAnsi="Georgia"/>
          <w:sz w:val="18"/>
          <w:szCs w:val="18"/>
        </w:rPr>
        <w:t>Data yang tidak stasioner seringkali didapat dalam kehidupan nyata. Mengingat deret data yang digunakan dalam peramalan ARIMA adalah deret data yang variansi dan rata-ratanya telah stasioner maka untuk data yang tidak stasioner perlu dilakukan pembedaan (</w:t>
      </w:r>
      <w:r w:rsidRPr="00DB444D">
        <w:rPr>
          <w:rFonts w:ascii="Georgia" w:hAnsi="Georgia"/>
          <w:i/>
          <w:sz w:val="18"/>
          <w:szCs w:val="18"/>
        </w:rPr>
        <w:t>differencing</w:t>
      </w:r>
      <w:r w:rsidRPr="00DB444D">
        <w:rPr>
          <w:rFonts w:ascii="Georgia" w:hAnsi="Georgia"/>
          <w:sz w:val="18"/>
          <w:szCs w:val="18"/>
        </w:rPr>
        <w:t>) ataupun</w:t>
      </w:r>
      <w:r w:rsidR="00FC17C3">
        <w:rPr>
          <w:rFonts w:ascii="Georgia" w:hAnsi="Georgia"/>
          <w:sz w:val="18"/>
          <w:szCs w:val="18"/>
        </w:rPr>
        <w:t xml:space="preserve"> transformas [10</w:t>
      </w:r>
      <w:r>
        <w:rPr>
          <w:rFonts w:ascii="Georgia" w:hAnsi="Georgia"/>
          <w:sz w:val="18"/>
          <w:szCs w:val="18"/>
        </w:rPr>
        <w:t>]</w:t>
      </w:r>
      <w:r w:rsidRPr="00DB444D">
        <w:rPr>
          <w:rFonts w:ascii="Georgia" w:hAnsi="Georgia"/>
          <w:sz w:val="18"/>
          <w:szCs w:val="18"/>
        </w:rPr>
        <w:t>.</w:t>
      </w:r>
    </w:p>
    <w:p w:rsidR="0006395A" w:rsidRDefault="0006395A" w:rsidP="0006395A">
      <w:pPr>
        <w:tabs>
          <w:tab w:val="left" w:pos="180"/>
          <w:tab w:val="left" w:pos="540"/>
        </w:tabs>
        <w:ind w:firstLine="426"/>
        <w:jc w:val="both"/>
        <w:rPr>
          <w:rFonts w:ascii="Georgia" w:hAnsi="Georgia"/>
          <w:sz w:val="18"/>
          <w:szCs w:val="18"/>
        </w:rPr>
      </w:pPr>
    </w:p>
    <w:p w:rsidR="0006395A" w:rsidRPr="00C87067" w:rsidRDefault="0006395A" w:rsidP="00C87067">
      <w:pPr>
        <w:tabs>
          <w:tab w:val="left" w:pos="180"/>
          <w:tab w:val="left" w:pos="540"/>
        </w:tabs>
        <w:jc w:val="both"/>
        <w:rPr>
          <w:rFonts w:ascii="Georgia" w:hAnsi="Georgia"/>
          <w:b/>
          <w:sz w:val="18"/>
          <w:szCs w:val="18"/>
        </w:rPr>
      </w:pPr>
      <w:r w:rsidRPr="00C87067">
        <w:rPr>
          <w:rFonts w:ascii="Georgia" w:hAnsi="Georgia"/>
          <w:b/>
          <w:sz w:val="18"/>
          <w:szCs w:val="18"/>
        </w:rPr>
        <w:t>Fungsi Autokorelasi (ACF) dan PACF</w:t>
      </w:r>
    </w:p>
    <w:p w:rsidR="00896967" w:rsidRPr="00142E40" w:rsidRDefault="00896967" w:rsidP="00896967">
      <w:pPr>
        <w:pStyle w:val="ListParagraph"/>
        <w:autoSpaceDE w:val="0"/>
        <w:autoSpaceDN w:val="0"/>
        <w:adjustRightInd w:val="0"/>
        <w:ind w:left="0" w:firstLine="360"/>
        <w:jc w:val="both"/>
        <w:rPr>
          <w:rFonts w:ascii="Georgia" w:hAnsi="Georgia"/>
          <w:sz w:val="18"/>
          <w:szCs w:val="18"/>
        </w:rPr>
      </w:pPr>
      <w:r>
        <w:rPr>
          <w:sz w:val="18"/>
          <w:szCs w:val="18"/>
        </w:rPr>
        <w:t xml:space="preserve">  </w:t>
      </w:r>
      <w:r w:rsidRPr="00142E40">
        <w:rPr>
          <w:rFonts w:ascii="Georgia" w:hAnsi="Georgia"/>
          <w:sz w:val="18"/>
          <w:szCs w:val="18"/>
        </w:rPr>
        <w:t xml:space="preserve">Dalam analisis deret waktu, fungsi autokovariansi, </w:t>
      </w:r>
      <w:proofErr w:type="gramStart"/>
      <w:r w:rsidRPr="00142E40">
        <w:rPr>
          <w:rFonts w:ascii="Georgia" w:hAnsi="Georgia"/>
          <w:sz w:val="18"/>
          <w:szCs w:val="18"/>
        </w:rPr>
        <w:t>fungsi</w:t>
      </w:r>
      <w:proofErr w:type="gramEnd"/>
      <w:r w:rsidRPr="00142E40">
        <w:rPr>
          <w:rFonts w:ascii="Georgia" w:hAnsi="Georgia"/>
          <w:sz w:val="18"/>
          <w:szCs w:val="18"/>
        </w:rPr>
        <w:t xml:space="preserve"> autokorelasi (ACF) dan fungsi autokorelasi parsial (PACF) merupakan hal penting untuk menentukan model dari data. Kegunaan dari ACF yaitu untuk menaksir parameter model MA dan PACF digunakan untuk menaksir parameter model AR. Koefisien autokorelasi (ACF) berarti korelasi deret berkala dengan deret berkala itu sendiri yang memiiki selisih waktu </w:t>
      </w:r>
      <w:r w:rsidRPr="00142E40">
        <w:rPr>
          <w:rFonts w:ascii="Georgia" w:hAnsi="Georgia"/>
          <w:i/>
          <w:sz w:val="18"/>
          <w:szCs w:val="18"/>
        </w:rPr>
        <w:t>k</w:t>
      </w:r>
      <w:r w:rsidRPr="00142E40">
        <w:rPr>
          <w:rFonts w:ascii="Georgia" w:hAnsi="Georgia"/>
          <w:sz w:val="18"/>
          <w:szCs w:val="18"/>
        </w:rPr>
        <w:t xml:space="preserve"> (</w:t>
      </w:r>
      <w:r w:rsidRPr="00142E40">
        <w:rPr>
          <w:rFonts w:ascii="Georgia" w:hAnsi="Georgia"/>
          <w:i/>
          <w:sz w:val="18"/>
          <w:szCs w:val="18"/>
        </w:rPr>
        <w:t>lag-k</w:t>
      </w:r>
      <w:r w:rsidRPr="00142E40">
        <w:rPr>
          <w:rFonts w:ascii="Georgia" w:hAnsi="Georgia"/>
          <w:sz w:val="18"/>
          <w:szCs w:val="18"/>
        </w:rPr>
        <w:t>).</w:t>
      </w:r>
    </w:p>
    <w:p w:rsidR="003416E0" w:rsidRPr="005C79D9" w:rsidRDefault="00896967" w:rsidP="005C79D9">
      <w:pPr>
        <w:pStyle w:val="ListParagraph"/>
        <w:autoSpaceDE w:val="0"/>
        <w:autoSpaceDN w:val="0"/>
        <w:adjustRightInd w:val="0"/>
        <w:spacing w:before="240"/>
        <w:ind w:left="0" w:firstLine="426"/>
        <w:jc w:val="both"/>
        <w:rPr>
          <w:rFonts w:ascii="Georgia" w:hAnsi="Georgia"/>
          <w:sz w:val="18"/>
          <w:szCs w:val="18"/>
        </w:rPr>
      </w:pPr>
      <w:proofErr w:type="gramStart"/>
      <w:r w:rsidRPr="00142E40">
        <w:rPr>
          <w:rFonts w:ascii="Georgia" w:hAnsi="Georgia"/>
          <w:sz w:val="18"/>
          <w:szCs w:val="18"/>
        </w:rPr>
        <w:t xml:space="preserve">Dalam time series stationer, autokorelasi parsial (PACF) di </w:t>
      </w:r>
      <w:r w:rsidRPr="00142E40">
        <w:rPr>
          <w:rFonts w:ascii="Georgia" w:hAnsi="Georgia"/>
          <w:i/>
          <w:sz w:val="18"/>
          <w:szCs w:val="18"/>
        </w:rPr>
        <w:t>lag</w:t>
      </w:r>
      <w:r w:rsidRPr="00142E40">
        <w:rPr>
          <w:rFonts w:ascii="Georgia" w:hAnsi="Georgia"/>
          <w:sz w:val="18"/>
          <w:szCs w:val="18"/>
        </w:rPr>
        <w:t xml:space="preserve"> </w:t>
      </w:r>
      <w:r w:rsidRPr="00142E40">
        <w:rPr>
          <w:rFonts w:ascii="Georgia" w:hAnsi="Georgia"/>
          <w:i/>
          <w:sz w:val="18"/>
          <w:szCs w:val="18"/>
        </w:rPr>
        <w:t>k</w:t>
      </w:r>
      <w:r w:rsidRPr="00142E40">
        <w:rPr>
          <w:rFonts w:ascii="Georgia" w:hAnsi="Georgia"/>
          <w:sz w:val="18"/>
          <w:szCs w:val="18"/>
        </w:rPr>
        <w:t xml:space="preserve"> digunakan untuk mengukur tingkat keeratan antara </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 xml:space="preserve">t </m:t>
            </m:r>
          </m:sub>
        </m:sSub>
      </m:oMath>
      <w:r w:rsidRPr="00142E40">
        <w:rPr>
          <w:rFonts w:ascii="Georgia" w:hAnsi="Georgia"/>
          <w:sz w:val="18"/>
          <w:szCs w:val="18"/>
        </w:rPr>
        <w:t>dan</w:t>
      </w:r>
      <m:oMath>
        <m:sSub>
          <m:sSubPr>
            <m:ctrlPr>
              <w:rPr>
                <w:rFonts w:ascii="Cambria Math" w:hAnsi="Cambria Math"/>
                <w:i/>
                <w:sz w:val="18"/>
                <w:szCs w:val="18"/>
              </w:rPr>
            </m:ctrlPr>
          </m:sSubPr>
          <m:e>
            <m:r>
              <w:rPr>
                <w:rFonts w:ascii="Cambria Math" w:hAnsi="Cambria Math"/>
                <w:sz w:val="18"/>
                <w:szCs w:val="18"/>
              </w:rPr>
              <m:t xml:space="preserve"> Z</m:t>
            </m:r>
          </m:e>
          <m:sub>
            <m:r>
              <w:rPr>
                <w:rFonts w:ascii="Cambria Math" w:hAnsi="Cambria Math"/>
                <w:sz w:val="18"/>
                <w:szCs w:val="18"/>
              </w:rPr>
              <m:t>t-k</m:t>
            </m:r>
          </m:sub>
        </m:sSub>
      </m:oMath>
      <w:r w:rsidRPr="00142E40">
        <w:rPr>
          <w:rFonts w:ascii="Georgia" w:hAnsi="Georgia"/>
          <w:sz w:val="18"/>
          <w:szCs w:val="18"/>
        </w:rPr>
        <w:t xml:space="preserve"> setelah membuang pengaruh dari </w:t>
      </w:r>
      <m:oMath>
        <m:sSub>
          <m:sSubPr>
            <m:ctrlPr>
              <w:rPr>
                <w:rFonts w:ascii="Cambria Math" w:hAnsi="Cambria Math"/>
                <w:i/>
                <w:sz w:val="18"/>
                <w:szCs w:val="18"/>
              </w:rPr>
            </m:ctrlPr>
          </m:sSubPr>
          <m:e>
            <m:r>
              <w:rPr>
                <w:rFonts w:ascii="Cambria Math" w:hAnsi="Cambria Math"/>
                <w:sz w:val="18"/>
                <w:szCs w:val="18"/>
              </w:rPr>
              <m:t xml:space="preserve"> Z</m:t>
            </m:r>
          </m:e>
          <m:sub>
            <m:r>
              <w:rPr>
                <w:rFonts w:ascii="Cambria Math" w:hAnsi="Cambria Math"/>
                <w:sz w:val="18"/>
                <w:szCs w:val="18"/>
              </w:rPr>
              <m:t>t-1,</m:t>
            </m:r>
          </m:sub>
        </m:sSub>
        <m:sSub>
          <m:sSubPr>
            <m:ctrlPr>
              <w:rPr>
                <w:rFonts w:ascii="Cambria Math" w:hAnsi="Cambria Math"/>
                <w:i/>
                <w:sz w:val="18"/>
                <w:szCs w:val="18"/>
              </w:rPr>
            </m:ctrlPr>
          </m:sSubPr>
          <m:e>
            <m:r>
              <w:rPr>
                <w:rFonts w:ascii="Cambria Math" w:hAnsi="Cambria Math"/>
                <w:sz w:val="18"/>
                <w:szCs w:val="18"/>
              </w:rPr>
              <m:t xml:space="preserve"> Z</m:t>
            </m:r>
          </m:e>
          <m:sub>
            <m:r>
              <w:rPr>
                <w:rFonts w:ascii="Cambria Math" w:hAnsi="Cambria Math"/>
                <w:sz w:val="18"/>
                <w:szCs w:val="18"/>
              </w:rPr>
              <m:t>t-2,…,</m:t>
            </m:r>
          </m:sub>
        </m:sSub>
        <m:sSub>
          <m:sSubPr>
            <m:ctrlPr>
              <w:rPr>
                <w:rFonts w:ascii="Cambria Math" w:hAnsi="Cambria Math"/>
                <w:i/>
                <w:sz w:val="18"/>
                <w:szCs w:val="18"/>
              </w:rPr>
            </m:ctrlPr>
          </m:sSubPr>
          <m:e>
            <m:r>
              <w:rPr>
                <w:rFonts w:ascii="Cambria Math" w:hAnsi="Cambria Math"/>
                <w:sz w:val="18"/>
                <w:szCs w:val="18"/>
              </w:rPr>
              <m:t>dan Z</m:t>
            </m:r>
          </m:e>
          <m:sub>
            <m:r>
              <w:rPr>
                <w:rFonts w:ascii="Cambria Math" w:hAnsi="Cambria Math"/>
                <w:sz w:val="18"/>
                <w:szCs w:val="18"/>
              </w:rPr>
              <m:t>t-k+1</m:t>
            </m:r>
          </m:sub>
        </m:sSub>
        <m:r>
          <w:rPr>
            <w:rFonts w:ascii="Cambria Math" w:hAnsi="Cambria Math"/>
            <w:sz w:val="18"/>
            <w:szCs w:val="18"/>
          </w:rPr>
          <m:t xml:space="preserve">.  </m:t>
        </m:r>
      </m:oMath>
      <w:r w:rsidRPr="00142E40">
        <w:rPr>
          <w:rFonts w:ascii="Georgia" w:hAnsi="Georgia"/>
          <w:sz w:val="18"/>
          <w:szCs w:val="18"/>
        </w:rPr>
        <w:t>Autokolerasi parsial membantu menetapkan model yang tepat untuk peramalan.</w:t>
      </w:r>
      <w:proofErr w:type="gramEnd"/>
    </w:p>
    <w:p w:rsidR="003416E0" w:rsidRPr="00C87067" w:rsidRDefault="003416E0" w:rsidP="00C87067">
      <w:pPr>
        <w:spacing w:before="240"/>
        <w:ind w:right="-2"/>
        <w:jc w:val="both"/>
        <w:rPr>
          <w:rFonts w:ascii="Georgia" w:eastAsiaTheme="minorEastAsia" w:hAnsi="Georgia"/>
          <w:b/>
          <w:sz w:val="18"/>
          <w:szCs w:val="18"/>
        </w:rPr>
      </w:pPr>
      <w:r w:rsidRPr="00C87067">
        <w:rPr>
          <w:rFonts w:ascii="Georgia" w:eastAsiaTheme="minorEastAsia" w:hAnsi="Georgia"/>
          <w:b/>
          <w:sz w:val="18"/>
          <w:szCs w:val="18"/>
        </w:rPr>
        <w:t>White Noise</w:t>
      </w:r>
    </w:p>
    <w:p w:rsidR="003416E0" w:rsidRDefault="003416E0" w:rsidP="003416E0">
      <w:pPr>
        <w:pStyle w:val="ListParagraph"/>
        <w:spacing w:after="0"/>
        <w:ind w:left="0" w:firstLine="426"/>
        <w:jc w:val="both"/>
        <w:rPr>
          <w:rFonts w:ascii="Georgia" w:eastAsiaTheme="minorEastAsia" w:hAnsi="Georgia"/>
          <w:sz w:val="18"/>
          <w:szCs w:val="18"/>
        </w:rPr>
      </w:pPr>
      <w:r w:rsidRPr="00C65FC9">
        <w:rPr>
          <w:rFonts w:ascii="Georgia" w:eastAsiaTheme="minorEastAsia" w:hAnsi="Georgia"/>
          <w:sz w:val="18"/>
          <w:szCs w:val="18"/>
        </w:rPr>
        <w:t xml:space="preserve">Suatu contoh yang sangat penting dalam proses stasioner adalah proses yang dinamakan </w:t>
      </w:r>
      <w:r w:rsidRPr="00C65FC9">
        <w:rPr>
          <w:rFonts w:ascii="Georgia" w:eastAsiaTheme="minorEastAsia" w:hAnsi="Georgia"/>
          <w:i/>
          <w:sz w:val="18"/>
          <w:szCs w:val="18"/>
        </w:rPr>
        <w:t>white noise</w:t>
      </w:r>
      <w:r w:rsidRPr="00C65FC9">
        <w:rPr>
          <w:rFonts w:ascii="Georgia" w:eastAsiaTheme="minorEastAsia" w:hAnsi="Georgia"/>
          <w:sz w:val="18"/>
          <w:szCs w:val="18"/>
        </w:rPr>
        <w:t xml:space="preserve">, yang didefinisikan sebagai urutan dari variable acak yang independen (tidak saling bergantung) dan berdistribusi identic, disingkat dengan istilah </w:t>
      </w:r>
      <w:r w:rsidRPr="00C65FC9">
        <w:rPr>
          <w:rFonts w:ascii="Georgia" w:eastAsiaTheme="minorEastAsia" w:hAnsi="Georgia"/>
          <w:i/>
          <w:sz w:val="18"/>
          <w:szCs w:val="18"/>
        </w:rPr>
        <w:t>i.i.d.</w:t>
      </w:r>
      <w:r w:rsidR="00BE2226">
        <w:rPr>
          <w:rFonts w:ascii="Georgia" w:eastAsiaTheme="minorEastAsia" w:hAnsi="Georgia"/>
          <w:sz w:val="18"/>
          <w:szCs w:val="18"/>
        </w:rPr>
        <w:t xml:space="preserve"> Selanjutnya, [11</w:t>
      </w:r>
      <w:r>
        <w:rPr>
          <w:rFonts w:ascii="Georgia" w:eastAsiaTheme="minorEastAsia" w:hAnsi="Georgia"/>
          <w:sz w:val="18"/>
          <w:szCs w:val="18"/>
        </w:rPr>
        <w:t>]</w:t>
      </w:r>
      <w:r w:rsidRPr="00C65FC9">
        <w:rPr>
          <w:rFonts w:ascii="Georgia" w:eastAsiaTheme="minorEastAsia" w:hAnsi="Georgia"/>
          <w:sz w:val="18"/>
          <w:szCs w:val="18"/>
        </w:rPr>
        <w:t xml:space="preserve"> menjelaskan tentang proses </w:t>
      </w:r>
      <w:r w:rsidRPr="00C65FC9">
        <w:rPr>
          <w:rFonts w:ascii="Georgia" w:eastAsiaTheme="minorEastAsia" w:hAnsi="Georgia"/>
          <w:i/>
          <w:sz w:val="18"/>
          <w:szCs w:val="18"/>
        </w:rPr>
        <w:t>white noise</w:t>
      </w:r>
      <w:r w:rsidRPr="00C65FC9">
        <w:rPr>
          <w:rFonts w:ascii="Georgia" w:eastAsiaTheme="minorEastAsia" w:hAnsi="Georgia"/>
          <w:sz w:val="18"/>
          <w:szCs w:val="18"/>
        </w:rPr>
        <w:t xml:space="preserve"> bahwa </w:t>
      </w:r>
      <w:r w:rsidRPr="00C65FC9">
        <w:rPr>
          <w:rFonts w:ascii="Georgia" w:eastAsiaTheme="minorEastAsia" w:hAnsi="Georgia"/>
          <w:i/>
          <w:sz w:val="18"/>
          <w:szCs w:val="18"/>
        </w:rPr>
        <w:t>time series</w:t>
      </w:r>
      <w:r w:rsidRPr="00C65FC9">
        <w:rPr>
          <w:rFonts w:ascii="Georgia" w:eastAsiaTheme="minorEastAsia" w:hAnsi="Georgia"/>
          <w:sz w:val="18"/>
          <w:szCs w:val="18"/>
        </w:rPr>
        <w:t xml:space="preserve"> </w:t>
      </w:r>
      <m:oMath>
        <m:d>
          <m:dPr>
            <m:begChr m:val="{"/>
            <m:endChr m:val="}"/>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e>
        </m:d>
      </m:oMath>
      <w:r w:rsidRPr="00C65FC9">
        <w:rPr>
          <w:rFonts w:ascii="Georgia" w:eastAsiaTheme="minorEastAsia" w:hAnsi="Georgia"/>
          <w:sz w:val="18"/>
          <w:szCs w:val="18"/>
        </w:rPr>
        <w:t xml:space="preserve"> dinamakan proses </w:t>
      </w:r>
      <w:r w:rsidRPr="00C65FC9">
        <w:rPr>
          <w:rFonts w:ascii="Georgia" w:eastAsiaTheme="minorEastAsia" w:hAnsi="Georgia"/>
          <w:i/>
          <w:sz w:val="18"/>
          <w:szCs w:val="18"/>
        </w:rPr>
        <w:t>white noise</w:t>
      </w:r>
      <w:r w:rsidRPr="00C65FC9">
        <w:rPr>
          <w:rFonts w:ascii="Georgia" w:eastAsiaTheme="minorEastAsia" w:hAnsi="Georgia"/>
          <w:sz w:val="18"/>
          <w:szCs w:val="18"/>
        </w:rPr>
        <w:t xml:space="preserve"> apabila rangkaiannya marupakan variable acak yang independen dan berdistribusi identik, yang memenuhi:</w:t>
      </w:r>
    </w:p>
    <w:p w:rsidR="003416E0" w:rsidRDefault="003416E0" w:rsidP="003416E0">
      <w:pPr>
        <w:pStyle w:val="ListParagraph"/>
        <w:spacing w:before="240" w:line="240" w:lineRule="auto"/>
        <w:ind w:left="0"/>
        <w:jc w:val="both"/>
        <w:rPr>
          <w:rFonts w:ascii="Georgia" w:eastAsiaTheme="minorEastAsia" w:hAnsi="Georgia"/>
          <w:sz w:val="18"/>
          <w:szCs w:val="18"/>
        </w:rPr>
      </w:pPr>
      <m:oMath>
        <m:r>
          <w:rPr>
            <w:rFonts w:ascii="Cambria Math" w:eastAsiaTheme="minorEastAsia" w:hAnsi="Cambria Math"/>
            <w:sz w:val="18"/>
            <w:szCs w:val="18"/>
          </w:rPr>
          <m:t>E</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e>
        </m:d>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μ</m:t>
            </m:r>
          </m:e>
          <m:sub>
            <m:r>
              <w:rPr>
                <w:rFonts w:ascii="Cambria Math" w:eastAsiaTheme="minorEastAsia" w:hAnsi="Cambria Math"/>
                <w:sz w:val="18"/>
                <w:szCs w:val="18"/>
              </w:rPr>
              <m:t>ε</m:t>
            </m:r>
          </m:sub>
        </m:sSub>
      </m:oMath>
      <w:proofErr w:type="gramStart"/>
      <w:r w:rsidRPr="006F2923">
        <w:rPr>
          <w:rFonts w:ascii="Georgia" w:eastAsiaTheme="minorEastAsia" w:hAnsi="Georgia"/>
          <w:sz w:val="18"/>
          <w:szCs w:val="18"/>
        </w:rPr>
        <w:t>konstan</w:t>
      </w:r>
      <w:proofErr w:type="gramEnd"/>
      <w:r w:rsidRPr="006F2923">
        <w:rPr>
          <w:rFonts w:ascii="Georgia" w:eastAsiaTheme="minorEastAsia" w:hAnsi="Georgia"/>
          <w:sz w:val="18"/>
          <w:szCs w:val="18"/>
        </w:rPr>
        <w:t xml:space="preserve"> (biasanya diasumsikan berharga nol)</w:t>
      </w:r>
    </w:p>
    <w:p w:rsidR="003416E0" w:rsidRPr="006F2923" w:rsidRDefault="00927F8D" w:rsidP="003416E0">
      <w:pPr>
        <w:pStyle w:val="ListParagraph"/>
        <w:spacing w:before="240" w:line="240" w:lineRule="auto"/>
        <w:ind w:left="0"/>
        <w:jc w:val="both"/>
        <w:rPr>
          <w:rFonts w:ascii="Georgia" w:eastAsiaTheme="minorEastAsia" w:hAnsi="Georg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γ</m:t>
            </m:r>
          </m:e>
          <m:sub>
            <m:r>
              <w:rPr>
                <w:rFonts w:ascii="Cambria Math" w:eastAsiaTheme="minorEastAsia" w:hAnsi="Cambria Math"/>
                <w:sz w:val="18"/>
                <w:szCs w:val="18"/>
              </w:rPr>
              <m:t>k</m:t>
            </m:r>
          </m:sub>
        </m:sSub>
        <m:r>
          <w:rPr>
            <w:rFonts w:ascii="Cambria Math" w:eastAsiaTheme="minorEastAsia" w:hAnsi="Cambria Math"/>
            <w:sz w:val="18"/>
            <w:szCs w:val="18"/>
          </w:rPr>
          <m:t>=E</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m:t>
                </m:r>
              </m:sub>
            </m:sSub>
            <m:r>
              <w:rPr>
                <w:rFonts w:ascii="Cambria Math" w:eastAsiaTheme="minorEastAsia" w:hAnsi="Cambria Math"/>
                <w:sz w:val="18"/>
                <w:szCs w:val="18"/>
              </w:rPr>
              <m:t>-μ</m:t>
            </m:r>
          </m:e>
        </m:d>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t+k</m:t>
                </m:r>
              </m:sub>
            </m:sSub>
            <m:r>
              <w:rPr>
                <w:rFonts w:ascii="Cambria Math" w:eastAsiaTheme="minorEastAsia" w:hAnsi="Cambria Math"/>
                <w:sz w:val="18"/>
                <w:szCs w:val="18"/>
              </w:rPr>
              <m:t>-μ</m:t>
            </m:r>
          </m:e>
        </m:d>
        <m:r>
          <w:rPr>
            <w:rFonts w:ascii="Cambria Math" w:eastAsiaTheme="minorEastAsia" w:hAnsi="Cambria Math"/>
            <w:sz w:val="18"/>
            <w:szCs w:val="18"/>
          </w:rPr>
          <m:t>=0</m:t>
        </m:r>
      </m:oMath>
      <w:r w:rsidR="003416E0" w:rsidRPr="006F2923">
        <w:rPr>
          <w:rFonts w:ascii="Georgia" w:eastAsiaTheme="minorEastAsia" w:hAnsi="Georgia"/>
          <w:sz w:val="18"/>
          <w:szCs w:val="18"/>
        </w:rPr>
        <w:t xml:space="preserve"> </w:t>
      </w:r>
      <w:proofErr w:type="gramStart"/>
      <w:r w:rsidR="003416E0" w:rsidRPr="006F2923">
        <w:rPr>
          <w:rFonts w:ascii="Georgia" w:eastAsiaTheme="minorEastAsia" w:hAnsi="Georgia"/>
          <w:sz w:val="18"/>
          <w:szCs w:val="18"/>
        </w:rPr>
        <w:t>untuk</w:t>
      </w:r>
      <w:proofErr w:type="gramEnd"/>
      <w:r w:rsidR="003416E0" w:rsidRPr="006F2923">
        <w:rPr>
          <w:rFonts w:ascii="Georgia" w:eastAsiaTheme="minorEastAsia" w:hAnsi="Georgia"/>
          <w:sz w:val="18"/>
          <w:szCs w:val="18"/>
        </w:rPr>
        <w:t xml:space="preserve"> semua </w:t>
      </w:r>
      <w:r w:rsidR="003416E0" w:rsidRPr="006F2923">
        <w:rPr>
          <w:rFonts w:ascii="Georgia" w:eastAsiaTheme="minorEastAsia" w:hAnsi="Georgia"/>
          <w:i/>
          <w:sz w:val="18"/>
          <w:szCs w:val="18"/>
        </w:rPr>
        <w:t>k</w:t>
      </w:r>
      <m:oMath>
        <m:r>
          <w:rPr>
            <w:rFonts w:ascii="Cambria Math" w:eastAsiaTheme="minorEastAsia" w:hAnsi="Cambria Math"/>
            <w:sz w:val="18"/>
            <w:szCs w:val="18"/>
          </w:rPr>
          <m:t xml:space="preserve"> ≠0</m:t>
        </m:r>
      </m:oMath>
    </w:p>
    <w:p w:rsidR="00F81940" w:rsidRDefault="00927F8D" w:rsidP="00F109AF">
      <w:pPr>
        <w:pStyle w:val="ListParagraph"/>
        <w:spacing w:before="240" w:line="240" w:lineRule="auto"/>
        <w:ind w:left="360" w:hanging="360"/>
        <w:jc w:val="both"/>
        <w:rPr>
          <w:rFonts w:ascii="Georgia" w:eastAsiaTheme="minorEastAsia" w:hAnsi="Georg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γ</m:t>
            </m:r>
          </m:e>
          <m:sub>
            <m:d>
              <m:dPr>
                <m:ctrlPr>
                  <w:rPr>
                    <w:rFonts w:ascii="Cambria Math" w:eastAsiaTheme="minorEastAsia" w:hAnsi="Cambria Math"/>
                    <w:i/>
                    <w:sz w:val="18"/>
                    <w:szCs w:val="18"/>
                  </w:rPr>
                </m:ctrlPr>
              </m:dPr>
              <m:e>
                <m:r>
                  <w:rPr>
                    <w:rFonts w:ascii="Cambria Math" w:eastAsiaTheme="minorEastAsia" w:hAnsi="Cambria Math"/>
                    <w:sz w:val="18"/>
                    <w:szCs w:val="18"/>
                  </w:rPr>
                  <m:t>0</m:t>
                </m:r>
              </m:e>
            </m:d>
          </m:sub>
        </m:sSub>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σ</m:t>
            </m:r>
          </m:e>
          <m:sup>
            <m:r>
              <w:rPr>
                <w:rFonts w:ascii="Cambria Math" w:eastAsiaTheme="minorEastAsia" w:hAnsi="Cambria Math"/>
                <w:sz w:val="18"/>
                <w:szCs w:val="18"/>
              </w:rPr>
              <m:t>2</m:t>
            </m:r>
          </m:sup>
        </m:sSup>
      </m:oMath>
      <w:r w:rsidR="00355E14">
        <w:rPr>
          <w:rFonts w:ascii="Georgia" w:eastAsiaTheme="minorEastAsia" w:hAnsi="Georgia"/>
          <w:sz w:val="18"/>
          <w:szCs w:val="18"/>
        </w:rPr>
        <w:t xml:space="preserve">    </w:t>
      </w:r>
    </w:p>
    <w:p w:rsidR="002A4CC6" w:rsidRPr="00F109AF" w:rsidRDefault="002A4CC6" w:rsidP="00F109AF">
      <w:pPr>
        <w:pStyle w:val="ListParagraph"/>
        <w:spacing w:before="240" w:line="240" w:lineRule="auto"/>
        <w:ind w:left="360" w:hanging="360"/>
        <w:jc w:val="both"/>
        <w:rPr>
          <w:rFonts w:ascii="Georgia" w:eastAsiaTheme="minorEastAsia" w:hAnsi="Georgia"/>
          <w:sz w:val="18"/>
          <w:szCs w:val="18"/>
        </w:rPr>
      </w:pPr>
    </w:p>
    <w:p w:rsidR="0033390C" w:rsidRDefault="0006395A" w:rsidP="0033390C">
      <w:pPr>
        <w:jc w:val="both"/>
        <w:rPr>
          <w:rFonts w:ascii="Georgia" w:eastAsiaTheme="minorEastAsia" w:hAnsi="Georgia"/>
          <w:b/>
          <w:sz w:val="18"/>
          <w:szCs w:val="18"/>
        </w:rPr>
      </w:pPr>
      <w:r w:rsidRPr="00C87067">
        <w:rPr>
          <w:rFonts w:ascii="Georgia" w:eastAsiaTheme="minorEastAsia" w:hAnsi="Georgia"/>
          <w:b/>
          <w:sz w:val="18"/>
          <w:szCs w:val="18"/>
        </w:rPr>
        <w:t xml:space="preserve">Model </w:t>
      </w:r>
      <w:r w:rsidRPr="00C87067">
        <w:rPr>
          <w:rFonts w:ascii="Georgia" w:eastAsiaTheme="minorEastAsia" w:hAnsi="Georgia"/>
          <w:b/>
          <w:i/>
          <w:sz w:val="18"/>
          <w:szCs w:val="18"/>
        </w:rPr>
        <w:t>Autoregressive</w:t>
      </w:r>
      <w:r w:rsidRPr="00C87067">
        <w:rPr>
          <w:rFonts w:ascii="Georgia" w:eastAsiaTheme="minorEastAsia" w:hAnsi="Georgia"/>
          <w:b/>
          <w:sz w:val="18"/>
          <w:szCs w:val="18"/>
        </w:rPr>
        <w:t xml:space="preserve"> (AR)</w:t>
      </w:r>
    </w:p>
    <w:p w:rsidR="0006395A" w:rsidRPr="0033390C" w:rsidRDefault="0006395A" w:rsidP="0033390C">
      <w:pPr>
        <w:ind w:firstLine="426"/>
        <w:jc w:val="both"/>
        <w:rPr>
          <w:rFonts w:ascii="Georgia" w:eastAsiaTheme="minorEastAsia" w:hAnsi="Georgia"/>
          <w:b/>
          <w:sz w:val="18"/>
          <w:szCs w:val="18"/>
        </w:rPr>
      </w:pPr>
      <w:r w:rsidRPr="00CC0965">
        <w:rPr>
          <w:rFonts w:ascii="Georgia" w:eastAsiaTheme="minorEastAsia" w:hAnsi="Georgia"/>
          <w:sz w:val="18"/>
          <w:szCs w:val="18"/>
        </w:rPr>
        <w:t xml:space="preserve">Model </w:t>
      </w:r>
      <w:r w:rsidRPr="00CC0965">
        <w:rPr>
          <w:rFonts w:ascii="Georgia" w:eastAsiaTheme="minorEastAsia" w:hAnsi="Georgia"/>
          <w:i/>
          <w:sz w:val="18"/>
          <w:szCs w:val="18"/>
        </w:rPr>
        <w:t>Autoregressive</w:t>
      </w:r>
      <w:r w:rsidRPr="00CC0965">
        <w:rPr>
          <w:rFonts w:ascii="Georgia" w:eastAsiaTheme="minorEastAsia" w:hAnsi="Georgia"/>
          <w:sz w:val="18"/>
          <w:szCs w:val="18"/>
        </w:rPr>
        <w:t xml:space="preserve"> (AR) adalah model yang menyatakan bahwa nilai pengamatan sekarang tergantung pada nilai pengamatan pada waktu-waktu sebelumnya dari dirinya sendiri ditambah dengan </w:t>
      </w:r>
      <w:r w:rsidRPr="00CC0965">
        <w:rPr>
          <w:rFonts w:ascii="Georgia" w:eastAsiaTheme="minorEastAsia" w:hAnsi="Georgia"/>
          <w:i/>
          <w:sz w:val="18"/>
          <w:szCs w:val="18"/>
        </w:rPr>
        <w:t xml:space="preserve">white </w:t>
      </w:r>
      <w:proofErr w:type="gramStart"/>
      <w:r w:rsidRPr="00CC0965">
        <w:rPr>
          <w:rFonts w:ascii="Georgia" w:eastAsiaTheme="minorEastAsia" w:hAnsi="Georgia"/>
          <w:i/>
          <w:sz w:val="18"/>
          <w:szCs w:val="18"/>
        </w:rPr>
        <w:t>noise</w:t>
      </w:r>
      <w:r>
        <w:rPr>
          <w:rFonts w:ascii="Georgia" w:eastAsiaTheme="minorEastAsia" w:hAnsi="Georgia"/>
          <w:sz w:val="18"/>
          <w:szCs w:val="18"/>
        </w:rPr>
        <w:t>[</w:t>
      </w:r>
      <w:proofErr w:type="gramEnd"/>
      <w:r w:rsidR="00363932">
        <w:rPr>
          <w:rFonts w:ascii="Georgia" w:eastAsiaTheme="minorEastAsia" w:hAnsi="Georgia"/>
          <w:sz w:val="18"/>
          <w:szCs w:val="18"/>
        </w:rPr>
        <w:t>10</w:t>
      </w:r>
      <w:r>
        <w:rPr>
          <w:rFonts w:ascii="Georgia" w:eastAsiaTheme="minorEastAsia" w:hAnsi="Georgia"/>
          <w:sz w:val="18"/>
          <w:szCs w:val="18"/>
        </w:rPr>
        <w:t>]</w:t>
      </w:r>
      <w:r w:rsidRPr="00CC0965">
        <w:rPr>
          <w:rFonts w:ascii="Georgia" w:eastAsiaTheme="minorEastAsia" w:hAnsi="Georgia"/>
          <w:sz w:val="18"/>
          <w:szCs w:val="18"/>
        </w:rPr>
        <w:t>.</w:t>
      </w:r>
    </w:p>
    <w:p w:rsidR="0006395A" w:rsidRPr="004242D8" w:rsidRDefault="0006395A" w:rsidP="0006395A">
      <w:pPr>
        <w:pStyle w:val="ListParagraph"/>
        <w:spacing w:line="240" w:lineRule="auto"/>
        <w:ind w:left="0" w:firstLine="426"/>
        <w:jc w:val="both"/>
        <w:rPr>
          <w:rFonts w:ascii="Georgia" w:eastAsiaTheme="minorEastAsia" w:hAnsi="Georgia"/>
          <w:sz w:val="18"/>
          <w:szCs w:val="18"/>
        </w:rPr>
      </w:pPr>
      <w:r w:rsidRPr="00CC0965">
        <w:rPr>
          <w:rFonts w:ascii="Georgia" w:eastAsiaTheme="minorEastAsia" w:hAnsi="Georgia"/>
          <w:sz w:val="18"/>
          <w:szCs w:val="18"/>
        </w:rPr>
        <w:t xml:space="preserve">Proses </w:t>
      </w:r>
      <w:r w:rsidRPr="00CC0965">
        <w:rPr>
          <w:rFonts w:ascii="Georgia" w:eastAsiaTheme="minorEastAsia" w:hAnsi="Georgia"/>
          <w:i/>
          <w:sz w:val="18"/>
          <w:szCs w:val="18"/>
        </w:rPr>
        <w:t>Autoregressive</w:t>
      </w:r>
      <w:r w:rsidRPr="00CC0965">
        <w:rPr>
          <w:rFonts w:ascii="Georgia" w:eastAsiaTheme="minorEastAsia" w:hAnsi="Georgia"/>
          <w:sz w:val="18"/>
          <w:szCs w:val="18"/>
        </w:rPr>
        <w:t xml:space="preserve"> orde-</w:t>
      </w:r>
      <w:r w:rsidRPr="00CC0965">
        <w:rPr>
          <w:rFonts w:ascii="Georgia" w:eastAsiaTheme="minorEastAsia" w:hAnsi="Georgia"/>
          <w:i/>
          <w:sz w:val="18"/>
          <w:szCs w:val="18"/>
        </w:rPr>
        <w:t>p</w:t>
      </w:r>
      <w:r w:rsidRPr="00CC0965">
        <w:rPr>
          <w:rFonts w:ascii="Georgia" w:eastAsiaTheme="minorEastAsia" w:hAnsi="Georgia"/>
          <w:sz w:val="18"/>
          <w:szCs w:val="18"/>
        </w:rPr>
        <w:t xml:space="preserve"> ditulis dengan </w:t>
      </w:r>
      <w:proofErr w:type="gramStart"/>
      <w:r w:rsidRPr="00CC0965">
        <w:rPr>
          <w:rFonts w:ascii="Georgia" w:eastAsiaTheme="minorEastAsia" w:hAnsi="Georgia"/>
          <w:sz w:val="18"/>
          <w:szCs w:val="18"/>
        </w:rPr>
        <w:t>AR(</w:t>
      </w:r>
      <w:proofErr w:type="gramEnd"/>
      <w:r w:rsidRPr="00CC0965">
        <w:rPr>
          <w:rFonts w:ascii="Georgia" w:eastAsiaTheme="minorEastAsia" w:hAnsi="Georgia"/>
          <w:i/>
          <w:sz w:val="18"/>
          <w:szCs w:val="18"/>
        </w:rPr>
        <w:t>p</w:t>
      </w:r>
      <w:r w:rsidRPr="00CC0965">
        <w:rPr>
          <w:rFonts w:ascii="Georgia" w:eastAsiaTheme="minorEastAsia" w:hAnsi="Georgia"/>
          <w:sz w:val="18"/>
          <w:szCs w:val="18"/>
        </w:rPr>
        <w:t>) adalah berbentuk:</w:t>
      </w:r>
    </w:p>
    <w:p w:rsidR="0006395A" w:rsidRPr="00CC0965" w:rsidRDefault="00927F8D" w:rsidP="0006395A">
      <w:pPr>
        <w:pStyle w:val="ListParagraph"/>
        <w:tabs>
          <w:tab w:val="center" w:pos="4253"/>
          <w:tab w:val="center" w:pos="7825"/>
        </w:tabs>
        <w:spacing w:line="480" w:lineRule="auto"/>
        <w:ind w:left="357"/>
        <w:jc w:val="center"/>
        <w:rPr>
          <w:rFonts w:ascii="Georgia" w:eastAsiaTheme="minorEastAsia" w:hAnsi="Georg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p</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t-p</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oMath>
      <w:r w:rsidR="0006395A">
        <w:rPr>
          <w:rFonts w:ascii="Georgia" w:eastAsiaTheme="minorEastAsia" w:hAnsi="Georgia"/>
          <w:sz w:val="18"/>
          <w:szCs w:val="18"/>
        </w:rPr>
        <w:tab/>
        <w:t xml:space="preserve">    (1)</w:t>
      </w:r>
    </w:p>
    <w:p w:rsidR="0006395A" w:rsidRPr="00C87067" w:rsidRDefault="0006395A" w:rsidP="0033390C">
      <w:pPr>
        <w:tabs>
          <w:tab w:val="center" w:pos="7825"/>
        </w:tabs>
        <w:jc w:val="both"/>
        <w:rPr>
          <w:rFonts w:eastAsiaTheme="minorEastAsia"/>
        </w:rPr>
      </w:pPr>
      <w:r w:rsidRPr="00C87067">
        <w:rPr>
          <w:rFonts w:ascii="Georgia" w:eastAsiaTheme="minorEastAsia" w:hAnsi="Georgia"/>
          <w:b/>
          <w:sz w:val="18"/>
          <w:szCs w:val="18"/>
        </w:rPr>
        <w:t>Model</w:t>
      </w:r>
      <w:r w:rsidR="00103E08" w:rsidRPr="00C87067">
        <w:rPr>
          <w:rFonts w:ascii="Georgia" w:eastAsiaTheme="minorEastAsia" w:hAnsi="Georgia"/>
          <w:b/>
          <w:sz w:val="18"/>
          <w:szCs w:val="18"/>
        </w:rPr>
        <w:t xml:space="preserve"> </w:t>
      </w:r>
      <w:r w:rsidR="00103E08" w:rsidRPr="00C87067">
        <w:rPr>
          <w:rFonts w:ascii="Georgia" w:eastAsiaTheme="minorEastAsia" w:hAnsi="Georgia"/>
          <w:b/>
          <w:i/>
          <w:sz w:val="18"/>
          <w:szCs w:val="18"/>
        </w:rPr>
        <w:t>Moving Average</w:t>
      </w:r>
      <w:r w:rsidRPr="00C87067">
        <w:rPr>
          <w:rFonts w:ascii="Georgia" w:eastAsiaTheme="minorEastAsia" w:hAnsi="Georgia"/>
          <w:b/>
          <w:sz w:val="18"/>
          <w:szCs w:val="18"/>
        </w:rPr>
        <w:t xml:space="preserve"> (MA)</w:t>
      </w:r>
    </w:p>
    <w:p w:rsidR="0006395A" w:rsidRPr="002E3BCE" w:rsidRDefault="0006395A" w:rsidP="0033390C">
      <w:pPr>
        <w:pStyle w:val="ListParagraph"/>
        <w:spacing w:line="240" w:lineRule="auto"/>
        <w:ind w:left="0" w:firstLine="426"/>
        <w:jc w:val="both"/>
        <w:rPr>
          <w:rFonts w:ascii="Georgia" w:eastAsiaTheme="minorEastAsia" w:hAnsi="Georgia"/>
          <w:sz w:val="18"/>
          <w:szCs w:val="18"/>
        </w:rPr>
      </w:pPr>
      <w:r w:rsidRPr="002E3BCE">
        <w:rPr>
          <w:rFonts w:ascii="Georgia" w:eastAsiaTheme="minorEastAsia" w:hAnsi="Georgia"/>
          <w:sz w:val="18"/>
          <w:szCs w:val="18"/>
        </w:rPr>
        <w:t xml:space="preserve">Proses </w:t>
      </w:r>
      <w:r w:rsidRPr="002E3BCE">
        <w:rPr>
          <w:rFonts w:ascii="Georgia" w:eastAsiaTheme="minorEastAsia" w:hAnsi="Georgia"/>
          <w:i/>
          <w:sz w:val="18"/>
          <w:szCs w:val="18"/>
        </w:rPr>
        <w:t>Moving Average</w:t>
      </w:r>
      <w:r w:rsidRPr="002E3BCE">
        <w:rPr>
          <w:rFonts w:ascii="Georgia" w:eastAsiaTheme="minorEastAsia" w:hAnsi="Georgia"/>
          <w:sz w:val="18"/>
          <w:szCs w:val="18"/>
        </w:rPr>
        <w:t xml:space="preserve"> (MA) adalah suatu proses linear yang hakikatnya hanya sejumlah berhingga, yaitu:</w:t>
      </w:r>
    </w:p>
    <w:p w:rsidR="0006395A" w:rsidRPr="00B0365E" w:rsidRDefault="00927F8D" w:rsidP="0006395A">
      <w:pPr>
        <w:pStyle w:val="ListParagraph"/>
        <w:tabs>
          <w:tab w:val="center" w:pos="4253"/>
          <w:tab w:val="center" w:pos="7825"/>
        </w:tabs>
        <w:spacing w:after="0" w:line="240" w:lineRule="auto"/>
        <w:ind w:left="357"/>
        <w:jc w:val="both"/>
        <w:rPr>
          <w:rFonts w:ascii="Times New Roman" w:eastAsiaTheme="minorEastAsia" w:hAnsi="Times New Roman"/>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q</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t-q</m:t>
            </m:r>
          </m:sub>
        </m:sSub>
      </m:oMath>
      <w:r w:rsidR="0006395A">
        <w:rPr>
          <w:rFonts w:ascii="Times New Roman" w:eastAsiaTheme="minorEastAsia" w:hAnsi="Times New Roman"/>
          <w:sz w:val="18"/>
          <w:szCs w:val="18"/>
        </w:rPr>
        <w:t xml:space="preserve"> </w:t>
      </w:r>
      <w:r w:rsidR="0006395A">
        <w:rPr>
          <w:rFonts w:ascii="Times New Roman" w:eastAsiaTheme="minorEastAsia" w:hAnsi="Times New Roman"/>
          <w:sz w:val="18"/>
          <w:szCs w:val="18"/>
        </w:rPr>
        <w:tab/>
        <w:t xml:space="preserve">   </w:t>
      </w:r>
      <w:r w:rsidR="0006395A" w:rsidRPr="008C75FE">
        <w:rPr>
          <w:rFonts w:ascii="Georgia" w:eastAsiaTheme="minorEastAsia" w:hAnsi="Georgia"/>
          <w:sz w:val="18"/>
          <w:szCs w:val="18"/>
        </w:rPr>
        <w:t>(2)</w:t>
      </w:r>
      <w:r w:rsidR="0006395A">
        <w:rPr>
          <w:rFonts w:ascii="Times New Roman" w:eastAsiaTheme="minorEastAsia" w:hAnsi="Times New Roman"/>
        </w:rPr>
        <w:tab/>
      </w:r>
    </w:p>
    <w:p w:rsidR="0006395A" w:rsidRDefault="0006395A" w:rsidP="0006395A">
      <w:pPr>
        <w:tabs>
          <w:tab w:val="left" w:pos="8640"/>
        </w:tabs>
        <w:autoSpaceDE w:val="0"/>
        <w:autoSpaceDN w:val="0"/>
        <w:adjustRightInd w:val="0"/>
        <w:ind w:right="64" w:firstLine="357"/>
        <w:jc w:val="both"/>
        <w:rPr>
          <w:rFonts w:ascii="Georgia" w:hAnsi="Georgia"/>
          <w:sz w:val="18"/>
          <w:szCs w:val="18"/>
        </w:rPr>
      </w:pPr>
      <w:r w:rsidRPr="002B3905">
        <w:rPr>
          <w:rFonts w:ascii="Georgia" w:eastAsiaTheme="minorEastAsia" w:hAnsi="Georgia"/>
          <w:sz w:val="18"/>
          <w:szCs w:val="18"/>
        </w:rPr>
        <w:t xml:space="preserve">Model seperti ini dinamakan model </w:t>
      </w:r>
      <w:r w:rsidRPr="002B3905">
        <w:rPr>
          <w:rFonts w:ascii="Georgia" w:eastAsiaTheme="minorEastAsia" w:hAnsi="Georgia"/>
          <w:i/>
          <w:sz w:val="18"/>
          <w:szCs w:val="18"/>
        </w:rPr>
        <w:t>Moving Average</w:t>
      </w:r>
      <w:r w:rsidRPr="002B3905">
        <w:rPr>
          <w:rFonts w:ascii="Georgia" w:eastAsiaTheme="minorEastAsia" w:hAnsi="Georgia"/>
          <w:sz w:val="18"/>
          <w:szCs w:val="18"/>
        </w:rPr>
        <w:t xml:space="preserve"> orde-</w:t>
      </w:r>
      <w:r w:rsidRPr="002B3905">
        <w:rPr>
          <w:rFonts w:ascii="Georgia" w:eastAsiaTheme="minorEastAsia" w:hAnsi="Georgia"/>
          <w:i/>
          <w:sz w:val="18"/>
          <w:szCs w:val="18"/>
        </w:rPr>
        <w:t>q</w:t>
      </w:r>
      <w:r w:rsidRPr="002B3905">
        <w:rPr>
          <w:rFonts w:ascii="Georgia" w:eastAsiaTheme="minorEastAsia" w:hAnsi="Georgia"/>
          <w:sz w:val="18"/>
          <w:szCs w:val="18"/>
        </w:rPr>
        <w:t xml:space="preserve">, ditulis </w:t>
      </w:r>
      <w:proofErr w:type="gramStart"/>
      <w:r w:rsidRPr="002B3905">
        <w:rPr>
          <w:rFonts w:ascii="Georgia" w:eastAsiaTheme="minorEastAsia" w:hAnsi="Georgia"/>
          <w:sz w:val="18"/>
          <w:szCs w:val="18"/>
        </w:rPr>
        <w:t>MA(</w:t>
      </w:r>
      <w:proofErr w:type="gramEnd"/>
      <w:r w:rsidRPr="002B3905">
        <w:rPr>
          <w:rFonts w:ascii="Georgia" w:eastAsiaTheme="minorEastAsia" w:hAnsi="Georgia"/>
          <w:i/>
          <w:sz w:val="18"/>
          <w:szCs w:val="18"/>
        </w:rPr>
        <w:t>q</w:t>
      </w:r>
      <w:r>
        <w:rPr>
          <w:rFonts w:ascii="Georgia" w:eastAsiaTheme="minorEastAsia" w:hAnsi="Georgia"/>
          <w:sz w:val="18"/>
          <w:szCs w:val="18"/>
        </w:rPr>
        <w:t xml:space="preserve">). </w:t>
      </w:r>
      <w:r w:rsidRPr="002B3905">
        <w:rPr>
          <w:rFonts w:ascii="Georgia" w:eastAsiaTheme="minorEastAsia" w:hAnsi="Georgia"/>
          <w:sz w:val="18"/>
          <w:szCs w:val="18"/>
        </w:rPr>
        <w:t xml:space="preserve">Jadi proses </w:t>
      </w:r>
      <w:r w:rsidRPr="002B3905">
        <w:rPr>
          <w:rFonts w:ascii="Georgia" w:eastAsiaTheme="minorEastAsia" w:hAnsi="Georgia"/>
          <w:i/>
          <w:sz w:val="18"/>
          <w:szCs w:val="18"/>
        </w:rPr>
        <w:t>Moving Average</w:t>
      </w:r>
      <w:r w:rsidRPr="002B3905">
        <w:rPr>
          <w:rFonts w:ascii="Georgia" w:eastAsiaTheme="minorEastAsia" w:hAnsi="Georgia"/>
          <w:sz w:val="18"/>
          <w:szCs w:val="18"/>
        </w:rPr>
        <w:t xml:space="preserve"> adalah model yang mana nilai </w:t>
      </w:r>
      <m:oMath>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m:t>
            </m:r>
          </m:sub>
        </m:sSub>
      </m:oMath>
      <w:r w:rsidRPr="002B3905">
        <w:rPr>
          <w:rFonts w:ascii="Georgia" w:eastAsiaTheme="minorEastAsia" w:hAnsi="Georgia"/>
          <w:sz w:val="18"/>
          <w:szCs w:val="18"/>
        </w:rPr>
        <w:t xml:space="preserve"> bergantung pada suku-suku </w:t>
      </w:r>
      <w:r w:rsidRPr="002B3905">
        <w:rPr>
          <w:rFonts w:ascii="Georgia" w:eastAsiaTheme="minorEastAsia" w:hAnsi="Georgia"/>
          <w:i/>
          <w:sz w:val="18"/>
          <w:szCs w:val="18"/>
        </w:rPr>
        <w:t>white noise</w:t>
      </w:r>
      <w:r w:rsidRPr="002B3905">
        <w:rPr>
          <w:rFonts w:ascii="Georgia" w:eastAsiaTheme="minorEastAsia" w:hAnsi="Georgia"/>
          <w:sz w:val="18"/>
          <w:szCs w:val="18"/>
        </w:rPr>
        <w:t xml:space="preserve"> waktu sekarang dan wakt</w:t>
      </w:r>
      <w:r w:rsidR="00363932">
        <w:rPr>
          <w:rFonts w:ascii="Georgia" w:eastAsiaTheme="minorEastAsia" w:hAnsi="Georgia"/>
          <w:sz w:val="18"/>
          <w:szCs w:val="18"/>
        </w:rPr>
        <w:t>u-waktu sebelumnya [10</w:t>
      </w:r>
      <w:r>
        <w:rPr>
          <w:rFonts w:ascii="Georgia" w:eastAsiaTheme="minorEastAsia" w:hAnsi="Georgia"/>
          <w:sz w:val="18"/>
          <w:szCs w:val="18"/>
        </w:rPr>
        <w:t>]</w:t>
      </w:r>
      <w:r w:rsidRPr="002B3905">
        <w:rPr>
          <w:rFonts w:ascii="Georgia" w:hAnsi="Georgia"/>
          <w:sz w:val="18"/>
          <w:szCs w:val="18"/>
        </w:rPr>
        <w:t>.</w:t>
      </w:r>
      <w:r>
        <w:rPr>
          <w:rFonts w:ascii="Georgia" w:hAnsi="Georgia"/>
          <w:sz w:val="18"/>
          <w:szCs w:val="18"/>
        </w:rPr>
        <w:t xml:space="preserve"> </w:t>
      </w:r>
    </w:p>
    <w:p w:rsidR="0006395A" w:rsidRDefault="0006395A" w:rsidP="0006395A">
      <w:pPr>
        <w:tabs>
          <w:tab w:val="left" w:pos="8640"/>
        </w:tabs>
        <w:autoSpaceDE w:val="0"/>
        <w:autoSpaceDN w:val="0"/>
        <w:adjustRightInd w:val="0"/>
        <w:spacing w:before="6" w:after="6"/>
        <w:ind w:right="357" w:firstLine="357"/>
        <w:jc w:val="both"/>
        <w:rPr>
          <w:rFonts w:ascii="Georgia" w:hAnsi="Georgia"/>
          <w:sz w:val="18"/>
          <w:szCs w:val="18"/>
        </w:rPr>
      </w:pPr>
    </w:p>
    <w:p w:rsidR="0006395A" w:rsidRPr="00C87067" w:rsidRDefault="0006395A" w:rsidP="00092FC8">
      <w:pPr>
        <w:tabs>
          <w:tab w:val="left" w:pos="8640"/>
        </w:tabs>
        <w:autoSpaceDE w:val="0"/>
        <w:autoSpaceDN w:val="0"/>
        <w:adjustRightInd w:val="0"/>
        <w:spacing w:after="6"/>
        <w:ind w:right="357"/>
        <w:jc w:val="both"/>
        <w:rPr>
          <w:rFonts w:ascii="Georgia" w:hAnsi="Georgia"/>
          <w:b/>
          <w:sz w:val="18"/>
          <w:szCs w:val="18"/>
        </w:rPr>
      </w:pPr>
      <w:r w:rsidRPr="00C87067">
        <w:rPr>
          <w:rFonts w:ascii="Georgia" w:hAnsi="Georgia"/>
          <w:b/>
          <w:sz w:val="18"/>
          <w:szCs w:val="18"/>
        </w:rPr>
        <w:t>Model ARMA (</w:t>
      </w:r>
      <w:r w:rsidRPr="00C87067">
        <w:rPr>
          <w:rFonts w:ascii="Georgia" w:hAnsi="Georgia"/>
          <w:b/>
          <w:i/>
          <w:sz w:val="18"/>
          <w:szCs w:val="18"/>
        </w:rPr>
        <w:t>Autoregressive Moving Average</w:t>
      </w:r>
      <w:r w:rsidRPr="00C87067">
        <w:rPr>
          <w:rFonts w:ascii="Georgia" w:hAnsi="Georgia"/>
          <w:b/>
          <w:sz w:val="18"/>
          <w:szCs w:val="18"/>
        </w:rPr>
        <w:t>)</w:t>
      </w:r>
    </w:p>
    <w:p w:rsidR="0006395A" w:rsidRPr="00E55F0D" w:rsidRDefault="0006395A" w:rsidP="00092FC8">
      <w:pPr>
        <w:pStyle w:val="ListParagraph"/>
        <w:tabs>
          <w:tab w:val="left" w:pos="851"/>
        </w:tabs>
        <w:spacing w:line="240" w:lineRule="auto"/>
        <w:ind w:left="0" w:firstLine="426"/>
        <w:jc w:val="both"/>
        <w:rPr>
          <w:rFonts w:ascii="Georgia" w:eastAsiaTheme="minorEastAsia" w:hAnsi="Georgia"/>
          <w:sz w:val="18"/>
          <w:szCs w:val="18"/>
        </w:rPr>
      </w:pPr>
      <w:r w:rsidRPr="001264E4">
        <w:rPr>
          <w:rFonts w:ascii="Georgia" w:eastAsiaTheme="minorEastAsia" w:hAnsi="Georgia"/>
          <w:sz w:val="18"/>
          <w:szCs w:val="18"/>
        </w:rPr>
        <w:t>Model ARMA (</w:t>
      </w:r>
      <w:r w:rsidRPr="001264E4">
        <w:rPr>
          <w:rFonts w:ascii="Georgia" w:eastAsiaTheme="minorEastAsia" w:hAnsi="Georgia"/>
          <w:i/>
          <w:sz w:val="18"/>
          <w:szCs w:val="18"/>
        </w:rPr>
        <w:t>Autoregressive Moving Average</w:t>
      </w:r>
      <w:r w:rsidRPr="001264E4">
        <w:rPr>
          <w:rFonts w:ascii="Georgia" w:eastAsiaTheme="minorEastAsia" w:hAnsi="Georgia"/>
          <w:sz w:val="18"/>
          <w:szCs w:val="18"/>
        </w:rPr>
        <w:t xml:space="preserve">) adalah campuran dari model </w:t>
      </w:r>
      <w:proofErr w:type="gramStart"/>
      <w:r w:rsidRPr="001264E4">
        <w:rPr>
          <w:rFonts w:ascii="Georgia" w:eastAsiaTheme="minorEastAsia" w:hAnsi="Georgia"/>
          <w:sz w:val="18"/>
          <w:szCs w:val="18"/>
        </w:rPr>
        <w:t>AR(</w:t>
      </w:r>
      <w:proofErr w:type="gramEnd"/>
      <w:r w:rsidRPr="001264E4">
        <w:rPr>
          <w:rFonts w:ascii="Georgia" w:eastAsiaTheme="minorEastAsia" w:hAnsi="Georgia"/>
          <w:i/>
          <w:sz w:val="18"/>
          <w:szCs w:val="18"/>
        </w:rPr>
        <w:t>p</w:t>
      </w:r>
      <w:r w:rsidRPr="001264E4">
        <w:rPr>
          <w:rFonts w:ascii="Georgia" w:eastAsiaTheme="minorEastAsia" w:hAnsi="Georgia"/>
          <w:sz w:val="18"/>
          <w:szCs w:val="18"/>
        </w:rPr>
        <w:t>) dan MA(</w:t>
      </w:r>
      <w:r w:rsidRPr="001264E4">
        <w:rPr>
          <w:rFonts w:ascii="Georgia" w:eastAsiaTheme="minorEastAsia" w:hAnsi="Georgia"/>
          <w:i/>
          <w:sz w:val="18"/>
          <w:szCs w:val="18"/>
        </w:rPr>
        <w:t>q</w:t>
      </w:r>
      <w:r w:rsidRPr="001264E4">
        <w:rPr>
          <w:rFonts w:ascii="Georgia" w:eastAsiaTheme="minorEastAsia" w:hAnsi="Georgia"/>
          <w:sz w:val="18"/>
          <w:szCs w:val="18"/>
        </w:rPr>
        <w:t>), sehingga memiliki asumsi bahwa data periode sekarang dipengaruhi oleh data pada perio</w:t>
      </w:r>
      <w:r w:rsidR="006C19D9">
        <w:rPr>
          <w:rFonts w:ascii="Georgia" w:eastAsiaTheme="minorEastAsia" w:hAnsi="Georgia"/>
          <w:sz w:val="18"/>
          <w:szCs w:val="18"/>
        </w:rPr>
        <w:t>d</w:t>
      </w:r>
      <w:r w:rsidR="00363932">
        <w:rPr>
          <w:rFonts w:ascii="Georgia" w:eastAsiaTheme="minorEastAsia" w:hAnsi="Georgia"/>
          <w:sz w:val="18"/>
          <w:szCs w:val="18"/>
        </w:rPr>
        <w:t>e sebelumnya [12</w:t>
      </w:r>
      <w:r>
        <w:rPr>
          <w:rFonts w:ascii="Georgia" w:eastAsiaTheme="minorEastAsia" w:hAnsi="Georgia"/>
          <w:sz w:val="18"/>
          <w:szCs w:val="18"/>
        </w:rPr>
        <w:t>]</w:t>
      </w:r>
      <w:r w:rsidRPr="001264E4">
        <w:rPr>
          <w:rFonts w:ascii="Georgia" w:eastAsiaTheme="minorEastAsia" w:hAnsi="Georgia"/>
          <w:sz w:val="18"/>
          <w:szCs w:val="18"/>
        </w:rPr>
        <w:t>. Persamaan model ARMA (</w:t>
      </w:r>
      <w:r w:rsidRPr="001264E4">
        <w:rPr>
          <w:rFonts w:ascii="Georgia" w:eastAsiaTheme="minorEastAsia" w:hAnsi="Georgia"/>
          <w:i/>
          <w:sz w:val="18"/>
          <w:szCs w:val="18"/>
        </w:rPr>
        <w:t>p</w:t>
      </w:r>
      <w:proofErr w:type="gramStart"/>
      <w:r w:rsidRPr="001264E4">
        <w:rPr>
          <w:rFonts w:ascii="Georgia" w:eastAsiaTheme="minorEastAsia" w:hAnsi="Georgia"/>
          <w:i/>
          <w:sz w:val="18"/>
          <w:szCs w:val="18"/>
        </w:rPr>
        <w:t>,q</w:t>
      </w:r>
      <w:proofErr w:type="gramEnd"/>
      <w:r>
        <w:rPr>
          <w:rFonts w:ascii="Georgia" w:eastAsiaTheme="minorEastAsia" w:hAnsi="Georgia"/>
          <w:sz w:val="18"/>
          <w:szCs w:val="18"/>
        </w:rPr>
        <w:t>) dapat ditulis</w:t>
      </w:r>
    </w:p>
    <w:p w:rsidR="0006395A" w:rsidRPr="0082016A" w:rsidRDefault="00927F8D" w:rsidP="00895208">
      <w:pPr>
        <w:pStyle w:val="ListParagraph"/>
        <w:tabs>
          <w:tab w:val="right" w:pos="7825"/>
        </w:tabs>
        <w:spacing w:line="240" w:lineRule="auto"/>
        <w:ind w:left="142" w:hanging="142"/>
        <w:rPr>
          <w:rFonts w:ascii="Times New Roman" w:eastAsiaTheme="minorEastAsia" w:hAnsi="Times New Roman"/>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p</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Z</m:t>
            </m:r>
          </m:e>
          <m:sub>
            <m:r>
              <w:rPr>
                <w:rFonts w:ascii="Cambria Math" w:eastAsiaTheme="minorEastAsia" w:hAnsi="Cambria Math"/>
                <w:sz w:val="18"/>
                <w:szCs w:val="18"/>
              </w:rPr>
              <m:t>t-p</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 xml:space="preserve">        θ</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q</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t-q</m:t>
            </m:r>
          </m:sub>
        </m:sSub>
      </m:oMath>
      <w:r w:rsidR="00DC60DC">
        <w:rPr>
          <w:rFonts w:ascii="Times New Roman" w:eastAsiaTheme="minorEastAsia" w:hAnsi="Times New Roman"/>
          <w:sz w:val="18"/>
          <w:szCs w:val="18"/>
        </w:rPr>
        <w:t xml:space="preserve"> </w:t>
      </w:r>
      <w:r w:rsidR="00895208">
        <w:rPr>
          <w:rFonts w:ascii="Times New Roman" w:eastAsiaTheme="minorEastAsia" w:hAnsi="Times New Roman"/>
          <w:sz w:val="18"/>
          <w:szCs w:val="18"/>
        </w:rPr>
        <w:t xml:space="preserve">                                               </w:t>
      </w:r>
      <w:r w:rsidR="00895208" w:rsidRPr="00895208">
        <w:rPr>
          <w:rFonts w:ascii="Georgia" w:eastAsiaTheme="minorEastAsia" w:hAnsi="Georgia"/>
          <w:sz w:val="18"/>
          <w:szCs w:val="18"/>
        </w:rPr>
        <w:t>(3)</w:t>
      </w:r>
      <w:r w:rsidR="00895208">
        <w:rPr>
          <w:rFonts w:ascii="Times New Roman" w:eastAsiaTheme="minorEastAsia" w:hAnsi="Times New Roman"/>
          <w:sz w:val="18"/>
          <w:szCs w:val="18"/>
        </w:rPr>
        <w:tab/>
      </w:r>
      <w:r w:rsidR="00895208">
        <w:rPr>
          <w:rFonts w:ascii="Times New Roman" w:eastAsiaTheme="minorEastAsia" w:hAnsi="Times New Roman"/>
          <w:sz w:val="18"/>
          <w:szCs w:val="18"/>
        </w:rPr>
        <w:tab/>
      </w:r>
      <w:r w:rsidR="00DC60DC">
        <w:rPr>
          <w:rFonts w:ascii="Times New Roman" w:eastAsiaTheme="minorEastAsia" w:hAnsi="Times New Roman"/>
          <w:sz w:val="18"/>
          <w:szCs w:val="18"/>
        </w:rPr>
        <w:tab/>
        <w:t>(3)</w:t>
      </w:r>
      <w:r w:rsidR="0006395A">
        <w:rPr>
          <w:rFonts w:ascii="Times New Roman" w:eastAsiaTheme="minorEastAsia" w:hAnsi="Times New Roman"/>
          <w:sz w:val="18"/>
          <w:szCs w:val="18"/>
        </w:rPr>
        <w:tab/>
      </w:r>
      <w:r w:rsidR="0006395A">
        <w:rPr>
          <w:rFonts w:ascii="Times New Roman" w:eastAsiaTheme="minorEastAsia" w:hAnsi="Times New Roman"/>
          <w:sz w:val="18"/>
          <w:szCs w:val="18"/>
        </w:rPr>
        <w:tab/>
      </w:r>
      <w:r w:rsidR="0006395A" w:rsidRPr="001264E4">
        <w:rPr>
          <w:rFonts w:ascii="Times New Roman" w:eastAsiaTheme="minorEastAsia" w:hAnsi="Times New Roman"/>
        </w:rPr>
        <w:tab/>
        <w:t>(3)</w:t>
      </w:r>
    </w:p>
    <w:p w:rsidR="0006395A" w:rsidRPr="00C87067" w:rsidRDefault="0006395A" w:rsidP="00C87067">
      <w:pPr>
        <w:tabs>
          <w:tab w:val="left" w:pos="8640"/>
        </w:tabs>
        <w:autoSpaceDE w:val="0"/>
        <w:autoSpaceDN w:val="0"/>
        <w:adjustRightInd w:val="0"/>
        <w:spacing w:before="6" w:after="6"/>
        <w:ind w:right="357"/>
        <w:jc w:val="both"/>
        <w:rPr>
          <w:rFonts w:ascii="Georgia" w:hAnsi="Georgia"/>
          <w:b/>
          <w:sz w:val="18"/>
          <w:szCs w:val="18"/>
        </w:rPr>
      </w:pPr>
      <w:r w:rsidRPr="00C87067">
        <w:rPr>
          <w:rFonts w:ascii="Georgia" w:hAnsi="Georgia"/>
          <w:b/>
          <w:sz w:val="18"/>
          <w:szCs w:val="18"/>
        </w:rPr>
        <w:t xml:space="preserve">Model ARIMA </w:t>
      </w:r>
    </w:p>
    <w:p w:rsidR="0006395A" w:rsidRPr="008D2E97" w:rsidRDefault="0006395A" w:rsidP="0006395A">
      <w:pPr>
        <w:pStyle w:val="ListParagraph"/>
        <w:spacing w:after="0"/>
        <w:ind w:left="0" w:firstLine="426"/>
        <w:jc w:val="both"/>
        <w:rPr>
          <w:rFonts w:ascii="Georgia" w:eastAsiaTheme="minorEastAsia" w:hAnsi="Georgia"/>
          <w:sz w:val="18"/>
          <w:szCs w:val="18"/>
        </w:rPr>
      </w:pPr>
      <w:proofErr w:type="gramStart"/>
      <w:r w:rsidRPr="008D2E97">
        <w:rPr>
          <w:rFonts w:ascii="Georgia" w:eastAsiaTheme="minorEastAsia" w:hAnsi="Georgia"/>
          <w:sz w:val="18"/>
          <w:szCs w:val="18"/>
        </w:rPr>
        <w:t xml:space="preserve">Model </w:t>
      </w:r>
      <w:r w:rsidRPr="008D2E97">
        <w:rPr>
          <w:rFonts w:ascii="Georgia" w:eastAsiaTheme="minorEastAsia" w:hAnsi="Georgia"/>
          <w:i/>
          <w:sz w:val="18"/>
          <w:szCs w:val="18"/>
        </w:rPr>
        <w:t>time series</w:t>
      </w:r>
      <w:r w:rsidRPr="008D2E97">
        <w:rPr>
          <w:rFonts w:ascii="Georgia" w:eastAsiaTheme="minorEastAsia" w:hAnsi="Georgia"/>
          <w:sz w:val="18"/>
          <w:szCs w:val="18"/>
        </w:rPr>
        <w:t xml:space="preserve"> yang digunakan berdasarkan asumsi bahwa data </w:t>
      </w:r>
      <w:r w:rsidRPr="008D2E97">
        <w:rPr>
          <w:rFonts w:ascii="Georgia" w:eastAsiaTheme="minorEastAsia" w:hAnsi="Georgia"/>
          <w:i/>
          <w:sz w:val="18"/>
          <w:szCs w:val="18"/>
        </w:rPr>
        <w:t>time series</w:t>
      </w:r>
      <w:r w:rsidRPr="008D2E97">
        <w:rPr>
          <w:rFonts w:ascii="Georgia" w:eastAsiaTheme="minorEastAsia" w:hAnsi="Georgia"/>
          <w:sz w:val="18"/>
          <w:szCs w:val="18"/>
        </w:rPr>
        <w:t xml:space="preserve"> tersebut stasioner artinya rata-rata dan varians suatu data </w:t>
      </w:r>
      <w:r w:rsidRPr="008D2E97">
        <w:rPr>
          <w:rFonts w:ascii="Georgia" w:eastAsiaTheme="minorEastAsia" w:hAnsi="Georgia"/>
          <w:i/>
          <w:sz w:val="18"/>
          <w:szCs w:val="18"/>
        </w:rPr>
        <w:t>time series</w:t>
      </w:r>
      <w:r w:rsidRPr="008D2E97">
        <w:rPr>
          <w:rFonts w:ascii="Georgia" w:eastAsiaTheme="minorEastAsia" w:hAnsi="Georgia"/>
          <w:sz w:val="18"/>
          <w:szCs w:val="18"/>
        </w:rPr>
        <w:t xml:space="preserve"> konstan.</w:t>
      </w:r>
      <w:proofErr w:type="gramEnd"/>
      <w:r w:rsidRPr="008D2E97">
        <w:rPr>
          <w:rFonts w:ascii="Georgia" w:eastAsiaTheme="minorEastAsia" w:hAnsi="Georgia"/>
          <w:sz w:val="18"/>
          <w:szCs w:val="18"/>
        </w:rPr>
        <w:t xml:space="preserve"> </w:t>
      </w:r>
      <w:proofErr w:type="gramStart"/>
      <w:r w:rsidRPr="008D2E97">
        <w:rPr>
          <w:rFonts w:ascii="Georgia" w:eastAsiaTheme="minorEastAsia" w:hAnsi="Georgia"/>
          <w:sz w:val="18"/>
          <w:szCs w:val="18"/>
        </w:rPr>
        <w:t xml:space="preserve">Tapi seperti diketahui bahwa banyak data </w:t>
      </w:r>
      <w:r w:rsidRPr="008D2E97">
        <w:rPr>
          <w:rFonts w:ascii="Georgia" w:eastAsiaTheme="minorEastAsia" w:hAnsi="Georgia"/>
          <w:i/>
          <w:sz w:val="18"/>
          <w:szCs w:val="18"/>
        </w:rPr>
        <w:t>time series</w:t>
      </w:r>
      <w:r w:rsidRPr="008D2E97">
        <w:rPr>
          <w:rFonts w:ascii="Georgia" w:eastAsiaTheme="minorEastAsia" w:hAnsi="Georgia"/>
          <w:sz w:val="18"/>
          <w:szCs w:val="18"/>
        </w:rPr>
        <w:t xml:space="preserve"> dalam ilmu ekonomi adalah tidak stasioner, jika data </w:t>
      </w:r>
      <w:r w:rsidRPr="008D2E97">
        <w:rPr>
          <w:rFonts w:ascii="Georgia" w:eastAsiaTheme="minorEastAsia" w:hAnsi="Georgia"/>
          <w:i/>
          <w:sz w:val="18"/>
          <w:szCs w:val="18"/>
        </w:rPr>
        <w:t>time series</w:t>
      </w:r>
      <w:r w:rsidRPr="008D2E97">
        <w:rPr>
          <w:rFonts w:ascii="Georgia" w:eastAsiaTheme="minorEastAsia" w:hAnsi="Georgia"/>
          <w:sz w:val="18"/>
          <w:szCs w:val="18"/>
        </w:rPr>
        <w:t xml:space="preserve"> tidak stasioner maka metode yang digunakan untuk membuat data stasioner yaitu dilakukan dengan </w:t>
      </w:r>
      <w:r w:rsidRPr="008D2E97">
        <w:rPr>
          <w:rFonts w:ascii="Georgia" w:eastAsiaTheme="minorEastAsia" w:hAnsi="Georgia"/>
          <w:i/>
          <w:sz w:val="18"/>
          <w:szCs w:val="18"/>
        </w:rPr>
        <w:t>differencing</w:t>
      </w:r>
      <w:r w:rsidRPr="008D2E97">
        <w:rPr>
          <w:rFonts w:ascii="Georgia" w:eastAsiaTheme="minorEastAsia" w:hAnsi="Georgia"/>
          <w:sz w:val="18"/>
          <w:szCs w:val="18"/>
        </w:rPr>
        <w:t xml:space="preserve"> untuk data yang tidak stasion</w:t>
      </w:r>
      <w:r w:rsidR="00BE2226">
        <w:rPr>
          <w:rFonts w:ascii="Georgia" w:eastAsiaTheme="minorEastAsia" w:hAnsi="Georgia"/>
          <w:sz w:val="18"/>
          <w:szCs w:val="18"/>
        </w:rPr>
        <w:t>e</w:t>
      </w:r>
      <w:r w:rsidR="008B61B4">
        <w:rPr>
          <w:rFonts w:ascii="Georgia" w:eastAsiaTheme="minorEastAsia" w:hAnsi="Georgia"/>
          <w:sz w:val="18"/>
          <w:szCs w:val="18"/>
        </w:rPr>
        <w:t>r dalam varians [13</w:t>
      </w:r>
      <w:r>
        <w:rPr>
          <w:rFonts w:ascii="Georgia" w:eastAsiaTheme="minorEastAsia" w:hAnsi="Georgia"/>
          <w:sz w:val="18"/>
          <w:szCs w:val="18"/>
        </w:rPr>
        <w:t>].</w:t>
      </w:r>
      <w:proofErr w:type="gramEnd"/>
      <w:r>
        <w:rPr>
          <w:rFonts w:ascii="Georgia" w:eastAsiaTheme="minorEastAsia" w:hAnsi="Georgia"/>
          <w:sz w:val="18"/>
          <w:szCs w:val="18"/>
        </w:rPr>
        <w:t xml:space="preserve"> </w:t>
      </w:r>
      <w:r w:rsidR="00A96731">
        <w:rPr>
          <w:rFonts w:ascii="Georgia" w:eastAsiaTheme="minorEastAsia" w:hAnsi="Georgia"/>
          <w:sz w:val="18"/>
          <w:szCs w:val="18"/>
        </w:rPr>
        <w:t>S</w:t>
      </w:r>
      <w:r w:rsidRPr="008D2E97">
        <w:rPr>
          <w:rFonts w:ascii="Georgia" w:eastAsiaTheme="minorEastAsia" w:hAnsi="Georgia"/>
          <w:sz w:val="18"/>
          <w:szCs w:val="18"/>
        </w:rPr>
        <w:t>ecara umum persamaan model ARIMA adalah sebagai berikut:</w:t>
      </w:r>
    </w:p>
    <w:p w:rsidR="0006395A" w:rsidRPr="008D2E97" w:rsidRDefault="00927F8D" w:rsidP="0006395A">
      <w:pPr>
        <w:tabs>
          <w:tab w:val="left" w:pos="709"/>
          <w:tab w:val="left" w:pos="1276"/>
          <w:tab w:val="center" w:pos="4253"/>
          <w:tab w:val="left" w:pos="8640"/>
        </w:tabs>
        <w:autoSpaceDE w:val="0"/>
        <w:autoSpaceDN w:val="0"/>
        <w:adjustRightInd w:val="0"/>
        <w:spacing w:line="276" w:lineRule="auto"/>
        <w:ind w:left="426" w:right="357" w:hanging="426"/>
        <w:jc w:val="both"/>
        <w:rPr>
          <w:rFonts w:ascii="Georgia" w:hAnsi="Georg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W</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W</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W</m:t>
            </m:r>
          </m:e>
          <m:sub>
            <m:r>
              <w:rPr>
                <w:rFonts w:ascii="Cambria Math" w:eastAsiaTheme="minorEastAsia" w:hAnsi="Cambria Math"/>
                <w:sz w:val="18"/>
                <w:szCs w:val="18"/>
              </w:rPr>
              <m:t>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ϕ</m:t>
            </m:r>
          </m:e>
          <m:sub>
            <m:r>
              <w:rPr>
                <w:rFonts w:ascii="Cambria Math" w:eastAsiaTheme="minorEastAsia" w:hAnsi="Cambria Math"/>
                <w:sz w:val="18"/>
                <w:szCs w:val="18"/>
              </w:rPr>
              <m:t>p</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W</m:t>
            </m:r>
          </m:e>
          <m:sub>
            <m:r>
              <w:rPr>
                <w:rFonts w:ascii="Cambria Math" w:eastAsiaTheme="minorEastAsia" w:hAnsi="Cambria Math"/>
                <w:sz w:val="18"/>
                <w:szCs w:val="18"/>
              </w:rPr>
              <m:t>t-p</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t-1</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q</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ε</m:t>
            </m:r>
          </m:e>
          <m:sub>
            <m:r>
              <w:rPr>
                <w:rFonts w:ascii="Cambria Math" w:eastAsiaTheme="minorEastAsia" w:hAnsi="Cambria Math"/>
                <w:sz w:val="18"/>
                <w:szCs w:val="18"/>
              </w:rPr>
              <m:t>t-q</m:t>
            </m:r>
          </m:sub>
        </m:sSub>
      </m:oMath>
      <w:r w:rsidR="0006395A">
        <w:rPr>
          <w:rFonts w:ascii="Georgia" w:hAnsi="Georgia"/>
          <w:sz w:val="18"/>
          <w:szCs w:val="18"/>
        </w:rPr>
        <w:t xml:space="preserve"> </w:t>
      </w:r>
      <w:r w:rsidR="0006395A">
        <w:rPr>
          <w:rFonts w:ascii="Georgia" w:hAnsi="Georgia"/>
          <w:sz w:val="18"/>
          <w:szCs w:val="18"/>
        </w:rPr>
        <w:tab/>
        <w:t xml:space="preserve">    (4)   </w:t>
      </w:r>
    </w:p>
    <w:p w:rsidR="0006395A" w:rsidRPr="005C79D9" w:rsidRDefault="0006395A" w:rsidP="005C79D9">
      <w:pPr>
        <w:jc w:val="both"/>
        <w:rPr>
          <w:rFonts w:ascii="Georgia" w:hAnsi="Georgia"/>
          <w:sz w:val="18"/>
          <w:szCs w:val="18"/>
        </w:rPr>
      </w:pPr>
    </w:p>
    <w:p w:rsidR="0006395A" w:rsidRPr="00C87067" w:rsidRDefault="0006363C" w:rsidP="00C87067">
      <w:pPr>
        <w:ind w:right="-2"/>
        <w:jc w:val="both"/>
        <w:rPr>
          <w:rFonts w:ascii="Georgia" w:eastAsiaTheme="minorEastAsia" w:hAnsi="Georgia"/>
          <w:b/>
          <w:sz w:val="18"/>
          <w:szCs w:val="18"/>
        </w:rPr>
      </w:pPr>
      <w:r w:rsidRPr="00C87067">
        <w:rPr>
          <w:rFonts w:ascii="Georgia" w:eastAsiaTheme="minorEastAsia" w:hAnsi="Georgia"/>
          <w:b/>
          <w:sz w:val="18"/>
          <w:szCs w:val="18"/>
        </w:rPr>
        <w:t>Heteroskedastik</w:t>
      </w:r>
    </w:p>
    <w:p w:rsidR="00DE3340" w:rsidRDefault="0075751D" w:rsidP="00DE3340">
      <w:pPr>
        <w:pStyle w:val="ListParagraph"/>
        <w:autoSpaceDE w:val="0"/>
        <w:autoSpaceDN w:val="0"/>
        <w:adjustRightInd w:val="0"/>
        <w:ind w:left="0" w:firstLine="360"/>
        <w:jc w:val="both"/>
        <w:rPr>
          <w:rFonts w:ascii="Georgia" w:hAnsi="Georgia"/>
          <w:sz w:val="18"/>
          <w:szCs w:val="18"/>
        </w:rPr>
      </w:pPr>
      <w:r>
        <w:rPr>
          <w:rFonts w:ascii="Georgia" w:hAnsi="Georgia"/>
          <w:sz w:val="18"/>
          <w:szCs w:val="18"/>
        </w:rPr>
        <w:t xml:space="preserve">  </w:t>
      </w:r>
      <w:r w:rsidR="00DE3340" w:rsidRPr="00DE3340">
        <w:rPr>
          <w:rFonts w:ascii="Georgia" w:hAnsi="Georgia"/>
          <w:sz w:val="18"/>
          <w:szCs w:val="18"/>
        </w:rPr>
        <w:t xml:space="preserve">Secara umum permodelan </w:t>
      </w:r>
      <w:r w:rsidR="00DE3340" w:rsidRPr="00DE3340">
        <w:rPr>
          <w:rFonts w:ascii="Georgia" w:hAnsi="Georgia"/>
          <w:i/>
          <w:sz w:val="18"/>
          <w:szCs w:val="18"/>
        </w:rPr>
        <w:t>time series</w:t>
      </w:r>
      <w:r w:rsidR="00DE3340" w:rsidRPr="00DE3340">
        <w:rPr>
          <w:rFonts w:ascii="Georgia" w:hAnsi="Georgia"/>
          <w:sz w:val="18"/>
          <w:szCs w:val="18"/>
        </w:rPr>
        <w:t xml:space="preserve"> univariat yang sering digunakan adalah model-model </w:t>
      </w:r>
      <w:r w:rsidR="00DE3340" w:rsidRPr="00DE3340">
        <w:rPr>
          <w:rFonts w:ascii="Georgia" w:hAnsi="Georgia"/>
          <w:i/>
          <w:sz w:val="18"/>
          <w:szCs w:val="18"/>
        </w:rPr>
        <w:t>time series</w:t>
      </w:r>
      <w:r w:rsidR="00DE3340" w:rsidRPr="00DE3340">
        <w:rPr>
          <w:rFonts w:ascii="Georgia" w:hAnsi="Georgia"/>
          <w:sz w:val="18"/>
          <w:szCs w:val="18"/>
        </w:rPr>
        <w:t xml:space="preserve"> dari Box-Jenkins, yaitu model </w:t>
      </w:r>
      <w:r w:rsidR="00DE3340" w:rsidRPr="00DE3340">
        <w:rPr>
          <w:rFonts w:ascii="Georgia" w:hAnsi="Georgia"/>
          <w:i/>
          <w:sz w:val="18"/>
          <w:szCs w:val="18"/>
        </w:rPr>
        <w:t xml:space="preserve">Autoregressive </w:t>
      </w:r>
      <w:r w:rsidR="00DE3340" w:rsidRPr="00DE3340">
        <w:rPr>
          <w:rFonts w:ascii="Georgia" w:hAnsi="Georgia"/>
          <w:sz w:val="18"/>
          <w:szCs w:val="18"/>
        </w:rPr>
        <w:t xml:space="preserve">(AR), moving </w:t>
      </w:r>
      <w:r w:rsidR="00DE3340" w:rsidRPr="00DE3340">
        <w:rPr>
          <w:rFonts w:ascii="Georgia" w:hAnsi="Georgia"/>
          <w:i/>
          <w:sz w:val="18"/>
          <w:szCs w:val="18"/>
        </w:rPr>
        <w:t xml:space="preserve">Average </w:t>
      </w:r>
      <w:r w:rsidR="00DE3340" w:rsidRPr="00DE3340">
        <w:rPr>
          <w:rFonts w:ascii="Georgia" w:hAnsi="Georgia"/>
          <w:sz w:val="18"/>
          <w:szCs w:val="18"/>
        </w:rPr>
        <w:t xml:space="preserve">(MA), dan gabungan keduanya model </w:t>
      </w:r>
      <w:r w:rsidR="00DE3340" w:rsidRPr="00DE3340">
        <w:rPr>
          <w:rFonts w:ascii="Georgia" w:hAnsi="Georgia"/>
          <w:i/>
          <w:sz w:val="18"/>
          <w:szCs w:val="18"/>
        </w:rPr>
        <w:t xml:space="preserve">Autoregressive Moving Average </w:t>
      </w:r>
      <w:r w:rsidR="00DE3340" w:rsidRPr="00DE3340">
        <w:rPr>
          <w:rFonts w:ascii="Georgia" w:hAnsi="Georgia"/>
          <w:sz w:val="18"/>
          <w:szCs w:val="18"/>
        </w:rPr>
        <w:t xml:space="preserve">(ARMA). Tetapi dalam model tersebut asumsi yang digunakan untuk </w:t>
      </w:r>
      <w:r w:rsidR="00DE3340" w:rsidRPr="00DE3340">
        <w:rPr>
          <w:rFonts w:ascii="Georgia" w:hAnsi="Georgia"/>
          <w:i/>
          <w:sz w:val="18"/>
          <w:szCs w:val="18"/>
        </w:rPr>
        <w:t>error</w:t>
      </w:r>
      <w:r w:rsidR="00DE3340" w:rsidRPr="00DE3340">
        <w:rPr>
          <w:rFonts w:ascii="Georgia" w:hAnsi="Georgia"/>
          <w:sz w:val="18"/>
          <w:szCs w:val="18"/>
        </w:rPr>
        <w:t xml:space="preserve"> adalah asumsi homoskedastik (variansi </w:t>
      </w:r>
      <w:proofErr w:type="gramStart"/>
      <w:r w:rsidR="00DE3340" w:rsidRPr="00DE3340">
        <w:rPr>
          <w:rFonts w:ascii="Georgia" w:hAnsi="Georgia"/>
          <w:sz w:val="18"/>
          <w:szCs w:val="18"/>
        </w:rPr>
        <w:t>sama</w:t>
      </w:r>
      <w:proofErr w:type="gramEnd"/>
      <w:r w:rsidR="00DE3340" w:rsidRPr="00DE3340">
        <w:rPr>
          <w:rFonts w:ascii="Georgia" w:hAnsi="Georgia"/>
          <w:sz w:val="18"/>
          <w:szCs w:val="18"/>
        </w:rPr>
        <w:t xml:space="preserve"> setiap waktu). </w:t>
      </w:r>
      <w:proofErr w:type="gramStart"/>
      <w:r w:rsidR="00DE3340" w:rsidRPr="00DE3340">
        <w:rPr>
          <w:rFonts w:ascii="Georgia" w:hAnsi="Georgia"/>
          <w:sz w:val="18"/>
          <w:szCs w:val="18"/>
        </w:rPr>
        <w:t>Namun hal ini tidak cocok apabila berhubungan dengan data finansial, misalnya tingkat inflasi, harga saham, dan sebagainya</w:t>
      </w:r>
      <w:r w:rsidR="008B61B4">
        <w:rPr>
          <w:rFonts w:ascii="Georgia" w:hAnsi="Georgia"/>
          <w:sz w:val="18"/>
          <w:szCs w:val="18"/>
        </w:rPr>
        <w:t xml:space="preserve"> [10</w:t>
      </w:r>
      <w:r w:rsidR="00DE3340">
        <w:rPr>
          <w:rFonts w:ascii="Georgia" w:hAnsi="Georgia"/>
          <w:sz w:val="18"/>
          <w:szCs w:val="18"/>
        </w:rPr>
        <w:t>]</w:t>
      </w:r>
      <w:r w:rsidR="00DE3340" w:rsidRPr="00DE3340">
        <w:rPr>
          <w:rFonts w:ascii="Georgia" w:hAnsi="Georgia"/>
          <w:sz w:val="18"/>
          <w:szCs w:val="18"/>
        </w:rPr>
        <w:t>.</w:t>
      </w:r>
      <w:proofErr w:type="gramEnd"/>
    </w:p>
    <w:p w:rsidR="006977A9" w:rsidRDefault="00A64B07" w:rsidP="00CD7BF3">
      <w:pPr>
        <w:pStyle w:val="ListParagraph"/>
        <w:autoSpaceDE w:val="0"/>
        <w:autoSpaceDN w:val="0"/>
        <w:adjustRightInd w:val="0"/>
        <w:ind w:left="0" w:firstLine="360"/>
        <w:jc w:val="both"/>
        <w:rPr>
          <w:rFonts w:ascii="Georgia" w:hAnsi="Georgia"/>
          <w:sz w:val="18"/>
          <w:szCs w:val="18"/>
        </w:rPr>
      </w:pPr>
      <w:r w:rsidRPr="00A64B07">
        <w:rPr>
          <w:rFonts w:ascii="Georgia" w:hAnsi="Georgia"/>
          <w:sz w:val="18"/>
          <w:szCs w:val="18"/>
        </w:rPr>
        <w:t xml:space="preserve">Pada kenyataan di lapangan sering dijumpai data </w:t>
      </w:r>
      <w:r w:rsidRPr="00A64B07">
        <w:rPr>
          <w:rFonts w:ascii="Georgia" w:hAnsi="Georgia"/>
          <w:i/>
          <w:sz w:val="18"/>
          <w:szCs w:val="18"/>
        </w:rPr>
        <w:t xml:space="preserve">time series </w:t>
      </w:r>
      <w:r w:rsidRPr="00A64B07">
        <w:rPr>
          <w:rFonts w:ascii="Georgia" w:hAnsi="Georgia"/>
          <w:sz w:val="18"/>
          <w:szCs w:val="18"/>
        </w:rPr>
        <w:t xml:space="preserve">yang memiliki variansi </w:t>
      </w:r>
      <w:r w:rsidRPr="00A64B07">
        <w:rPr>
          <w:rFonts w:ascii="Georgia" w:hAnsi="Georgia"/>
          <w:i/>
          <w:sz w:val="18"/>
          <w:szCs w:val="18"/>
        </w:rPr>
        <w:t>error</w:t>
      </w:r>
      <w:r w:rsidRPr="00A64B07">
        <w:rPr>
          <w:rFonts w:ascii="Georgia" w:hAnsi="Georgia"/>
          <w:sz w:val="18"/>
          <w:szCs w:val="18"/>
        </w:rPr>
        <w:t xml:space="preserve"> (suku gangguan) tidak konstan, diantaranya nilai rata-rata laju inflasi. </w:t>
      </w:r>
      <w:proofErr w:type="gramStart"/>
      <w:r w:rsidRPr="00A64B07">
        <w:rPr>
          <w:rFonts w:ascii="Georgia" w:hAnsi="Georgia"/>
          <w:sz w:val="18"/>
          <w:szCs w:val="18"/>
        </w:rPr>
        <w:t xml:space="preserve">Salah satu model </w:t>
      </w:r>
      <w:r w:rsidRPr="00A64B07">
        <w:rPr>
          <w:rFonts w:ascii="Georgia" w:hAnsi="Georgia"/>
          <w:i/>
          <w:sz w:val="18"/>
          <w:szCs w:val="18"/>
        </w:rPr>
        <w:t>time series</w:t>
      </w:r>
      <w:r w:rsidRPr="00A64B07">
        <w:rPr>
          <w:rFonts w:ascii="Georgia" w:hAnsi="Georgia"/>
          <w:sz w:val="18"/>
          <w:szCs w:val="18"/>
        </w:rPr>
        <w:t xml:space="preserve"> yang </w:t>
      </w:r>
      <w:r w:rsidRPr="00A64B07">
        <w:rPr>
          <w:rFonts w:ascii="Georgia" w:hAnsi="Georgia"/>
          <w:sz w:val="18"/>
          <w:szCs w:val="18"/>
        </w:rPr>
        <w:lastRenderedPageBreak/>
        <w:t xml:space="preserve">mengizinkan adanya heteroskedastik variansi berubah-ubah untuk setiap waktu (t) adalah model </w:t>
      </w:r>
      <w:r w:rsidRPr="00A64B07">
        <w:rPr>
          <w:rFonts w:ascii="Georgia" w:hAnsi="Georgia"/>
          <w:i/>
          <w:sz w:val="18"/>
          <w:szCs w:val="18"/>
        </w:rPr>
        <w:t>autoregressive conditional hetoroscedastic</w:t>
      </w:r>
      <w:r w:rsidRPr="00A64B07">
        <w:rPr>
          <w:rFonts w:ascii="Georgia" w:hAnsi="Georgia"/>
          <w:sz w:val="18"/>
          <w:szCs w:val="18"/>
        </w:rPr>
        <w:t xml:space="preserve"> (ARCH).</w:t>
      </w:r>
      <w:proofErr w:type="gramEnd"/>
      <w:r w:rsidR="006977A9" w:rsidRPr="00CD7BF3">
        <w:rPr>
          <w:rFonts w:ascii="Georgia" w:hAnsi="Georgia"/>
          <w:sz w:val="18"/>
          <w:szCs w:val="18"/>
        </w:rPr>
        <w:t xml:space="preserve">  </w:t>
      </w:r>
    </w:p>
    <w:p w:rsidR="00C87067" w:rsidRPr="00CD7BF3" w:rsidRDefault="00C87067" w:rsidP="00CD7BF3">
      <w:pPr>
        <w:pStyle w:val="ListParagraph"/>
        <w:autoSpaceDE w:val="0"/>
        <w:autoSpaceDN w:val="0"/>
        <w:adjustRightInd w:val="0"/>
        <w:ind w:left="0" w:firstLine="360"/>
        <w:jc w:val="both"/>
        <w:rPr>
          <w:rFonts w:ascii="Georgia" w:hAnsi="Georgia"/>
          <w:sz w:val="18"/>
          <w:szCs w:val="18"/>
        </w:rPr>
      </w:pPr>
    </w:p>
    <w:p w:rsidR="00E21A4F" w:rsidRPr="00E21A4F" w:rsidRDefault="00E21A4F" w:rsidP="00C87067">
      <w:pPr>
        <w:pStyle w:val="ListParagraph"/>
        <w:tabs>
          <w:tab w:val="left" w:pos="567"/>
        </w:tabs>
        <w:spacing w:after="0"/>
        <w:ind w:left="0"/>
        <w:jc w:val="both"/>
        <w:rPr>
          <w:rFonts w:ascii="Georgia" w:hAnsi="Georgia"/>
          <w:sz w:val="18"/>
          <w:szCs w:val="18"/>
        </w:rPr>
      </w:pPr>
      <w:r w:rsidRPr="00E21A4F">
        <w:rPr>
          <w:rFonts w:ascii="Georgia" w:hAnsi="Georgia"/>
          <w:b/>
          <w:sz w:val="18"/>
          <w:szCs w:val="18"/>
        </w:rPr>
        <w:t>Model ARCH-GARCH</w:t>
      </w:r>
      <w:r w:rsidRPr="00E21A4F">
        <w:rPr>
          <w:rFonts w:ascii="Georgia" w:hAnsi="Georgia"/>
          <w:i/>
          <w:sz w:val="18"/>
          <w:szCs w:val="18"/>
        </w:rPr>
        <w:t xml:space="preserve"> </w:t>
      </w:r>
    </w:p>
    <w:p w:rsidR="00DB31B6" w:rsidRDefault="00FE14DD" w:rsidP="00DB31B6">
      <w:pPr>
        <w:tabs>
          <w:tab w:val="right" w:pos="4395"/>
        </w:tabs>
        <w:autoSpaceDE w:val="0"/>
        <w:autoSpaceDN w:val="0"/>
        <w:adjustRightInd w:val="0"/>
        <w:spacing w:line="276" w:lineRule="auto"/>
        <w:ind w:firstLine="567"/>
        <w:jc w:val="both"/>
        <w:rPr>
          <w:rFonts w:ascii="Georgia" w:eastAsiaTheme="minorEastAsia" w:hAnsi="Georgia"/>
          <w:sz w:val="18"/>
          <w:szCs w:val="18"/>
        </w:rPr>
      </w:pPr>
      <w:r w:rsidRPr="00FE14DD">
        <w:rPr>
          <w:rFonts w:ascii="Georgia" w:hAnsi="Georgia"/>
          <w:sz w:val="18"/>
          <w:szCs w:val="18"/>
        </w:rPr>
        <w:t xml:space="preserve">Volatilitas diestimasi dengan </w:t>
      </w:r>
      <w:proofErr w:type="gramStart"/>
      <w:r w:rsidRPr="00FE14DD">
        <w:rPr>
          <w:rFonts w:ascii="Georgia" w:hAnsi="Georgia"/>
          <w:sz w:val="18"/>
          <w:szCs w:val="18"/>
        </w:rPr>
        <w:t>cara</w:t>
      </w:r>
      <w:proofErr w:type="gramEnd"/>
      <w:r w:rsidRPr="00FE14DD">
        <w:rPr>
          <w:rFonts w:ascii="Georgia" w:hAnsi="Georgia"/>
          <w:sz w:val="18"/>
          <w:szCs w:val="18"/>
        </w:rPr>
        <w:t xml:space="preserve"> menghitung varians dan standar deviasi perubahan harga dengan jangka waktu tertentu yang menentukan seberapa cepat data berubah dengan keacakannya. Pemodelan data deret waktu umumnya dilakukan dengan menggunakan asumsi homoskedastisitas tidak bisa menjawab persoalan adanya volatilitas pada deret waktu ekonomi dan bisnis, karena umumnya data pada ekonomi dan bisnis mempunyai varians residual yang selalu berubah sepanjang waktu atau heteroskedastisitas. Model ARCH (</w:t>
      </w:r>
      <w:r w:rsidRPr="00FE14DD">
        <w:rPr>
          <w:rFonts w:ascii="Georgia" w:hAnsi="Georgia"/>
          <w:i/>
          <w:sz w:val="18"/>
          <w:szCs w:val="18"/>
        </w:rPr>
        <w:t>Autoregressive Conditional Heteroscedasticity</w:t>
      </w:r>
      <w:r w:rsidRPr="00FE14DD">
        <w:rPr>
          <w:rFonts w:ascii="Georgia" w:hAnsi="Georgia"/>
          <w:sz w:val="18"/>
          <w:szCs w:val="18"/>
        </w:rPr>
        <w:t>) adalah model yang memperhitungkan adanya unsur heteroskedastisitas dalam analisis deret waktu. Model ARCH pertama kali diperkenalkan oleh</w:t>
      </w:r>
      <w:r w:rsidR="00853F8F">
        <w:rPr>
          <w:rFonts w:ascii="Georgia" w:hAnsi="Georgia"/>
          <w:sz w:val="18"/>
          <w:szCs w:val="18"/>
        </w:rPr>
        <w:t xml:space="preserve"> [5</w:t>
      </w:r>
      <w:r w:rsidR="009B2830">
        <w:rPr>
          <w:rFonts w:ascii="Georgia" w:hAnsi="Georgia"/>
          <w:sz w:val="18"/>
          <w:szCs w:val="18"/>
        </w:rPr>
        <w:t>]</w:t>
      </w:r>
      <w:r w:rsidRPr="00FE14DD">
        <w:rPr>
          <w:rFonts w:ascii="Georgia" w:hAnsi="Georgia"/>
          <w:sz w:val="18"/>
          <w:szCs w:val="18"/>
        </w:rPr>
        <w:t>.</w:t>
      </w:r>
      <w:r w:rsidR="006052DE">
        <w:rPr>
          <w:rFonts w:ascii="Georgia" w:hAnsi="Georgia"/>
          <w:sz w:val="18"/>
          <w:szCs w:val="18"/>
        </w:rPr>
        <w:t xml:space="preserve"> </w:t>
      </w:r>
      <w:r w:rsidR="006052DE" w:rsidRPr="006052DE">
        <w:rPr>
          <w:rFonts w:ascii="Georgia" w:hAnsi="Georgia"/>
          <w:sz w:val="18"/>
          <w:szCs w:val="18"/>
        </w:rPr>
        <w:t>Model ARCH dipakai untuk memodelkan varians residual yang tergantung pada kuadrat residual pada periode sebelumnya (</w:t>
      </w:r>
      <w:r w:rsidR="006052DE" w:rsidRPr="006052DE">
        <w:rPr>
          <w:rFonts w:ascii="Georgia" w:hAnsi="Georgia"/>
          <w:i/>
          <w:sz w:val="18"/>
          <w:szCs w:val="18"/>
        </w:rPr>
        <w:t>conditional</w:t>
      </w:r>
      <w:r w:rsidR="006052DE" w:rsidRPr="006052DE">
        <w:rPr>
          <w:rFonts w:ascii="Georgia" w:hAnsi="Georgia"/>
          <w:sz w:val="18"/>
          <w:szCs w:val="18"/>
        </w:rPr>
        <w:t xml:space="preserve">) secara </w:t>
      </w:r>
      <w:r w:rsidR="006052DE" w:rsidRPr="006052DE">
        <w:rPr>
          <w:rFonts w:ascii="Georgia" w:hAnsi="Georgia"/>
          <w:i/>
          <w:sz w:val="18"/>
          <w:szCs w:val="18"/>
        </w:rPr>
        <w:t xml:space="preserve">autoregresif </w:t>
      </w:r>
      <w:r w:rsidR="006052DE" w:rsidRPr="006052DE">
        <w:rPr>
          <w:rFonts w:ascii="Georgia" w:hAnsi="Georgia"/>
          <w:sz w:val="18"/>
          <w:szCs w:val="18"/>
        </w:rPr>
        <w:t xml:space="preserve">(regresi diri sendiri). Model ARCH terdiri dari dua komponen varians yaitu varians yang konstan dan varians yang tergantung dari besarnya volatilitas pada periode sebelumnya. Jika volatilitas pada periode sebelumnya besar, maka varians pada saat ini juga </w:t>
      </w:r>
      <w:proofErr w:type="gramStart"/>
      <w:r w:rsidR="006052DE" w:rsidRPr="006052DE">
        <w:rPr>
          <w:rFonts w:ascii="Georgia" w:hAnsi="Georgia"/>
          <w:sz w:val="18"/>
          <w:szCs w:val="18"/>
        </w:rPr>
        <w:t>akan</w:t>
      </w:r>
      <w:proofErr w:type="gramEnd"/>
      <w:r w:rsidR="006052DE" w:rsidRPr="006052DE">
        <w:rPr>
          <w:rFonts w:ascii="Georgia" w:hAnsi="Georgia"/>
          <w:sz w:val="18"/>
          <w:szCs w:val="18"/>
        </w:rPr>
        <w:t xml:space="preserve"> besar. </w:t>
      </w:r>
      <w:proofErr w:type="gramStart"/>
      <w:r w:rsidR="006052DE" w:rsidRPr="006052DE">
        <w:rPr>
          <w:rFonts w:ascii="Georgia" w:hAnsi="Georgia"/>
          <w:sz w:val="18"/>
          <w:szCs w:val="18"/>
        </w:rPr>
        <w:t>Varians tergantung dari varians pada masa lalu sehingga heteroskedastis dapat dimodelkan dan varians diperbolehkan untuk berubah antar waktu.</w:t>
      </w:r>
      <w:proofErr w:type="gramEnd"/>
      <w:r w:rsidR="006052DE" w:rsidRPr="006052DE">
        <w:rPr>
          <w:rFonts w:ascii="Georgia" w:hAnsi="Georgia"/>
          <w:sz w:val="18"/>
          <w:szCs w:val="18"/>
        </w:rPr>
        <w:t xml:space="preserve"> Volatilitas yang besar di masa lalu dapat ditangkap dalam model ARCH</w:t>
      </w:r>
      <w:r w:rsidR="003753C6">
        <w:rPr>
          <w:rFonts w:ascii="Georgia" w:hAnsi="Georgia"/>
          <w:sz w:val="18"/>
          <w:szCs w:val="18"/>
        </w:rPr>
        <w:t xml:space="preserve"> [14</w:t>
      </w:r>
      <w:r w:rsidR="005D14FF">
        <w:rPr>
          <w:rFonts w:ascii="Georgia" w:hAnsi="Georgia"/>
          <w:sz w:val="18"/>
          <w:szCs w:val="18"/>
        </w:rPr>
        <w:t>]</w:t>
      </w:r>
      <w:r w:rsidR="006052DE" w:rsidRPr="006052DE">
        <w:rPr>
          <w:rFonts w:ascii="Georgia" w:hAnsi="Georgia"/>
          <w:sz w:val="18"/>
          <w:szCs w:val="18"/>
        </w:rPr>
        <w:t>.</w:t>
      </w:r>
      <w:r w:rsidR="00DB31B6">
        <w:rPr>
          <w:rFonts w:ascii="Georgia" w:hAnsi="Georgia"/>
          <w:sz w:val="18"/>
          <w:szCs w:val="18"/>
        </w:rPr>
        <w:t xml:space="preserve"> </w:t>
      </w:r>
      <w:r w:rsidR="00DB31B6" w:rsidRPr="00DB31B6">
        <w:rPr>
          <w:rFonts w:ascii="Georgia" w:hAnsi="Georgia"/>
          <w:sz w:val="18"/>
          <w:szCs w:val="18"/>
        </w:rPr>
        <w:t xml:space="preserve">Bentuk umum model ARCH (q) </w:t>
      </w:r>
      <w:proofErr w:type="gramStart"/>
      <w:r w:rsidR="00DB31B6" w:rsidRPr="00DB31B6">
        <w:rPr>
          <w:rFonts w:ascii="Georgia" w:hAnsi="Georgia"/>
          <w:sz w:val="18"/>
          <w:szCs w:val="18"/>
        </w:rPr>
        <w:t>adalah :</w:t>
      </w:r>
      <w:proofErr w:type="gramEnd"/>
      <w:r w:rsidR="00DB31B6" w:rsidRPr="00DB31B6">
        <w:rPr>
          <w:rFonts w:ascii="Georgia" w:eastAsiaTheme="minorEastAsia" w:hAnsi="Georgia"/>
          <w:sz w:val="18"/>
          <w:szCs w:val="18"/>
        </w:rPr>
        <w:tab/>
      </w:r>
      <w:r w:rsidR="00DB31B6">
        <w:rPr>
          <w:rFonts w:ascii="Georgia" w:eastAsiaTheme="minorEastAsia" w:hAnsi="Georgia"/>
          <w:sz w:val="18"/>
          <w:szCs w:val="18"/>
        </w:rPr>
        <w:br/>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σ</m:t>
            </m:r>
          </m:e>
          <m:sub>
            <m:r>
              <w:rPr>
                <w:rFonts w:ascii="Cambria Math" w:eastAsiaTheme="minorEastAsia" w:hAnsi="Cambria Math"/>
                <w:sz w:val="18"/>
                <w:szCs w:val="18"/>
              </w:rPr>
              <m:t>t</m:t>
            </m:r>
          </m:sub>
          <m:sup>
            <m:r>
              <w:rPr>
                <w:rFonts w:ascii="Cambria Math" w:eastAsiaTheme="minorEastAsia" w:hAnsi="Cambria Math"/>
                <w:sz w:val="18"/>
                <w:szCs w:val="18"/>
              </w:rPr>
              <m:t>2</m:t>
            </m:r>
          </m:sup>
        </m:sSubSup>
        <m:r>
          <w:rPr>
            <w:rFonts w:ascii="Cambria Math" w:eastAsiaTheme="minorEastAsia" w:hAnsi="Cambria Math"/>
            <w:sz w:val="18"/>
            <w:szCs w:val="18"/>
          </w:rPr>
          <m:t>=ω+</m:t>
        </m:r>
        <m:sSub>
          <m:sSubPr>
            <m:ctrlPr>
              <w:rPr>
                <w:rFonts w:ascii="Cambria Math" w:eastAsiaTheme="minorEastAsia" w:hAnsi="Cambria Math"/>
                <w:i/>
                <w:sz w:val="18"/>
                <w:szCs w:val="18"/>
              </w:rPr>
            </m:ctrlPr>
          </m:sSubPr>
          <m:e>
            <m:r>
              <w:rPr>
                <w:rFonts w:ascii="Cambria Math" w:eastAsiaTheme="minorEastAsia" w:hAnsi="Cambria Math"/>
                <w:sz w:val="18"/>
                <w:szCs w:val="18"/>
              </w:rPr>
              <m:t>α</m:t>
            </m:r>
          </m:e>
          <m:sub>
            <m:r>
              <w:rPr>
                <w:rFonts w:ascii="Cambria Math" w:eastAsiaTheme="minorEastAsia" w:hAnsi="Cambria Math"/>
                <w:sz w:val="18"/>
                <w:szCs w:val="18"/>
              </w:rPr>
              <m:t>1</m:t>
            </m:r>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ε</m:t>
            </m:r>
          </m:e>
          <m:sub>
            <m:r>
              <w:rPr>
                <w:rFonts w:ascii="Cambria Math" w:eastAsiaTheme="minorEastAsia" w:hAnsi="Cambria Math"/>
                <w:sz w:val="18"/>
                <w:szCs w:val="18"/>
              </w:rPr>
              <m:t>t-1</m:t>
            </m:r>
          </m:sub>
          <m:sup>
            <m:r>
              <w:rPr>
                <w:rFonts w:ascii="Cambria Math" w:eastAsiaTheme="minorEastAsia" w:hAnsi="Cambria Math"/>
                <w:sz w:val="18"/>
                <w:szCs w:val="18"/>
              </w:rPr>
              <m:t>2</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α</m:t>
            </m:r>
          </m:e>
          <m:sub>
            <m:r>
              <w:rPr>
                <w:rFonts w:ascii="Cambria Math" w:eastAsiaTheme="minorEastAsia" w:hAnsi="Cambria Math"/>
                <w:sz w:val="18"/>
                <w:szCs w:val="18"/>
              </w:rPr>
              <m:t>2</m:t>
            </m:r>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ε</m:t>
            </m:r>
          </m:e>
          <m:sub>
            <m:r>
              <w:rPr>
                <w:rFonts w:ascii="Cambria Math" w:eastAsiaTheme="minorEastAsia" w:hAnsi="Cambria Math"/>
                <w:sz w:val="18"/>
                <w:szCs w:val="18"/>
              </w:rPr>
              <m:t>t-2</m:t>
            </m:r>
          </m:sub>
          <m:sup>
            <m:r>
              <w:rPr>
                <w:rFonts w:ascii="Cambria Math" w:eastAsiaTheme="minorEastAsia" w:hAnsi="Cambria Math"/>
                <w:sz w:val="18"/>
                <w:szCs w:val="18"/>
              </w:rPr>
              <m:t>2</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α</m:t>
            </m:r>
          </m:e>
          <m:sub>
            <m:r>
              <w:rPr>
                <w:rFonts w:ascii="Cambria Math" w:eastAsiaTheme="minorEastAsia" w:hAnsi="Cambria Math"/>
                <w:sz w:val="18"/>
                <w:szCs w:val="18"/>
              </w:rPr>
              <m:t>q</m:t>
            </m:r>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ε</m:t>
            </m:r>
          </m:e>
          <m:sub>
            <m:r>
              <w:rPr>
                <w:rFonts w:ascii="Cambria Math" w:eastAsiaTheme="minorEastAsia" w:hAnsi="Cambria Math"/>
                <w:sz w:val="18"/>
                <w:szCs w:val="18"/>
              </w:rPr>
              <m:t>t-q</m:t>
            </m:r>
          </m:sub>
          <m:sup>
            <m:r>
              <w:rPr>
                <w:rFonts w:ascii="Cambria Math" w:eastAsiaTheme="minorEastAsia" w:hAnsi="Cambria Math"/>
                <w:sz w:val="18"/>
                <w:szCs w:val="18"/>
              </w:rPr>
              <m:t>2</m:t>
            </m:r>
          </m:sup>
        </m:sSubSup>
      </m:oMath>
      <w:r w:rsidR="00DB31B6">
        <w:rPr>
          <w:rFonts w:ascii="Georgia" w:eastAsiaTheme="minorEastAsia" w:hAnsi="Georgia"/>
          <w:sz w:val="18"/>
          <w:szCs w:val="18"/>
        </w:rPr>
        <w:t xml:space="preserve"> </w:t>
      </w:r>
      <w:r w:rsidR="00DB31B6">
        <w:rPr>
          <w:rFonts w:ascii="Georgia" w:eastAsiaTheme="minorEastAsia" w:hAnsi="Georgia"/>
          <w:sz w:val="18"/>
          <w:szCs w:val="18"/>
        </w:rPr>
        <w:tab/>
      </w:r>
      <w:r w:rsidR="005D14FF">
        <w:rPr>
          <w:rFonts w:ascii="Georgia" w:eastAsiaTheme="minorEastAsia" w:hAnsi="Georgia"/>
          <w:sz w:val="18"/>
          <w:szCs w:val="18"/>
        </w:rPr>
        <w:t xml:space="preserve">  </w:t>
      </w:r>
      <w:r w:rsidR="00DB31B6">
        <w:rPr>
          <w:rFonts w:ascii="Georgia" w:eastAsiaTheme="minorEastAsia" w:hAnsi="Georgia"/>
          <w:sz w:val="18"/>
          <w:szCs w:val="18"/>
        </w:rPr>
        <w:t>(5)</w:t>
      </w:r>
    </w:p>
    <w:p w:rsidR="00762DD4" w:rsidRDefault="00762DD4" w:rsidP="003E499D">
      <w:pPr>
        <w:autoSpaceDE w:val="0"/>
        <w:autoSpaceDN w:val="0"/>
        <w:adjustRightInd w:val="0"/>
        <w:spacing w:line="276" w:lineRule="auto"/>
        <w:ind w:firstLine="426"/>
        <w:jc w:val="both"/>
        <w:rPr>
          <w:rFonts w:ascii="Georgia" w:hAnsi="Georgia"/>
          <w:sz w:val="18"/>
          <w:szCs w:val="18"/>
        </w:rPr>
      </w:pPr>
      <w:proofErr w:type="gramStart"/>
      <w:r w:rsidRPr="00762DD4">
        <w:rPr>
          <w:rFonts w:ascii="Georgia" w:hAnsi="Georgia"/>
          <w:sz w:val="18"/>
          <w:szCs w:val="18"/>
        </w:rPr>
        <w:t>Kondisi yang sering kali terjadi adalah bahwa varians saat ini tergantung dari volatilitas beberapa periode dimasa lalu (</w:t>
      </w:r>
      <w:r w:rsidRPr="00762DD4">
        <w:rPr>
          <w:rFonts w:ascii="Georgia" w:hAnsi="Georgia"/>
          <w:i/>
          <w:sz w:val="18"/>
          <w:szCs w:val="18"/>
        </w:rPr>
        <w:t>conditional variance</w:t>
      </w:r>
      <w:r w:rsidRPr="00762DD4">
        <w:rPr>
          <w:rFonts w:ascii="Georgia" w:hAnsi="Georgia"/>
          <w:sz w:val="18"/>
          <w:szCs w:val="18"/>
        </w:rPr>
        <w:t>).</w:t>
      </w:r>
      <w:proofErr w:type="gramEnd"/>
      <w:r w:rsidRPr="00762DD4">
        <w:rPr>
          <w:rFonts w:ascii="Georgia" w:hAnsi="Georgia"/>
          <w:sz w:val="18"/>
          <w:szCs w:val="18"/>
        </w:rPr>
        <w:t xml:space="preserve"> Hal ini </w:t>
      </w:r>
      <w:proofErr w:type="gramStart"/>
      <w:r w:rsidRPr="00762DD4">
        <w:rPr>
          <w:rFonts w:ascii="Georgia" w:hAnsi="Georgia"/>
          <w:sz w:val="18"/>
          <w:szCs w:val="18"/>
        </w:rPr>
        <w:t>akan</w:t>
      </w:r>
      <w:proofErr w:type="gramEnd"/>
      <w:r w:rsidRPr="00762DD4">
        <w:rPr>
          <w:rFonts w:ascii="Georgia" w:hAnsi="Georgia"/>
          <w:sz w:val="18"/>
          <w:szCs w:val="18"/>
        </w:rPr>
        <w:t xml:space="preserve"> menyebabkan banyaknya parameter dalam </w:t>
      </w:r>
      <w:r w:rsidRPr="00762DD4">
        <w:rPr>
          <w:rFonts w:ascii="Georgia" w:hAnsi="Georgia"/>
          <w:i/>
          <w:sz w:val="18"/>
          <w:szCs w:val="18"/>
        </w:rPr>
        <w:t>conditional variance</w:t>
      </w:r>
      <w:r w:rsidRPr="00762DD4">
        <w:rPr>
          <w:rFonts w:ascii="Georgia" w:hAnsi="Georgia"/>
          <w:sz w:val="18"/>
          <w:szCs w:val="18"/>
        </w:rPr>
        <w:t xml:space="preserve"> yang harus diestimasi. </w:t>
      </w:r>
      <w:proofErr w:type="gramStart"/>
      <w:r w:rsidRPr="00762DD4">
        <w:rPr>
          <w:rFonts w:ascii="Georgia" w:hAnsi="Georgia"/>
          <w:sz w:val="18"/>
          <w:szCs w:val="18"/>
        </w:rPr>
        <w:t>Pengestimasian parameter-parameter tersebut sulit dilakukan dengan presisi yang tepat.</w:t>
      </w:r>
      <w:proofErr w:type="gramEnd"/>
      <w:r w:rsidRPr="00762DD4">
        <w:rPr>
          <w:rFonts w:ascii="Georgia" w:hAnsi="Georgia"/>
          <w:sz w:val="18"/>
          <w:szCs w:val="18"/>
        </w:rPr>
        <w:t xml:space="preserve"> Oleh karena itu </w:t>
      </w:r>
      <w:r w:rsidR="00714390">
        <w:rPr>
          <w:rFonts w:ascii="Georgia" w:hAnsi="Georgia"/>
          <w:sz w:val="18"/>
          <w:szCs w:val="18"/>
        </w:rPr>
        <w:t>[</w:t>
      </w:r>
      <w:r w:rsidR="003753C6">
        <w:rPr>
          <w:rFonts w:ascii="Georgia" w:hAnsi="Georgia"/>
          <w:sz w:val="18"/>
          <w:szCs w:val="18"/>
        </w:rPr>
        <w:t>6</w:t>
      </w:r>
      <w:r w:rsidR="001B0402">
        <w:rPr>
          <w:rFonts w:ascii="Georgia" w:hAnsi="Georgia"/>
          <w:sz w:val="18"/>
          <w:szCs w:val="18"/>
        </w:rPr>
        <w:t>]</w:t>
      </w:r>
      <w:r w:rsidRPr="00762DD4">
        <w:rPr>
          <w:rFonts w:ascii="Georgia" w:hAnsi="Georgia"/>
          <w:sz w:val="18"/>
          <w:szCs w:val="18"/>
        </w:rPr>
        <w:t xml:space="preserve"> memperkenalkan model GARCH (</w:t>
      </w:r>
      <w:r w:rsidRPr="00762DD4">
        <w:rPr>
          <w:rFonts w:ascii="Georgia" w:hAnsi="Georgia"/>
          <w:i/>
          <w:sz w:val="18"/>
          <w:szCs w:val="18"/>
        </w:rPr>
        <w:t>Generalized Autoregresssive Conditional Heteroschedasticity</w:t>
      </w:r>
      <w:r w:rsidRPr="00762DD4">
        <w:rPr>
          <w:rFonts w:ascii="Georgia" w:hAnsi="Georgia"/>
          <w:sz w:val="18"/>
          <w:szCs w:val="18"/>
        </w:rPr>
        <w:t>) yang merupakan pengembangan model ARCH. Model</w:t>
      </w:r>
      <w:r w:rsidRPr="00820C81">
        <w:t xml:space="preserve"> </w:t>
      </w:r>
      <w:r w:rsidRPr="00762DD4">
        <w:rPr>
          <w:rFonts w:ascii="Georgia" w:hAnsi="Georgia"/>
          <w:sz w:val="18"/>
          <w:szCs w:val="18"/>
        </w:rPr>
        <w:t xml:space="preserve">GARCH dikembangkan dengan mengintegrasikan </w:t>
      </w:r>
      <w:r w:rsidRPr="00762DD4">
        <w:rPr>
          <w:rFonts w:ascii="Georgia" w:hAnsi="Georgia"/>
          <w:i/>
          <w:sz w:val="18"/>
          <w:szCs w:val="18"/>
        </w:rPr>
        <w:t>autoregressi</w:t>
      </w:r>
      <w:r w:rsidRPr="00762DD4">
        <w:rPr>
          <w:rFonts w:ascii="Georgia" w:hAnsi="Georgia"/>
          <w:sz w:val="18"/>
          <w:szCs w:val="18"/>
        </w:rPr>
        <w:t xml:space="preserve"> dari kuadrat residual </w:t>
      </w:r>
      <w:r w:rsidRPr="00762DD4">
        <w:rPr>
          <w:rFonts w:ascii="Georgia" w:hAnsi="Georgia"/>
          <w:i/>
          <w:sz w:val="18"/>
          <w:szCs w:val="18"/>
        </w:rPr>
        <w:t>lag</w:t>
      </w:r>
      <w:r w:rsidRPr="00762DD4">
        <w:rPr>
          <w:rFonts w:ascii="Georgia" w:hAnsi="Georgia"/>
          <w:sz w:val="18"/>
          <w:szCs w:val="18"/>
        </w:rPr>
        <w:t xml:space="preserve"> kedua hingga </w:t>
      </w:r>
      <w:r w:rsidRPr="00762DD4">
        <w:rPr>
          <w:rFonts w:ascii="Georgia" w:hAnsi="Georgia"/>
          <w:i/>
          <w:sz w:val="18"/>
          <w:szCs w:val="18"/>
        </w:rPr>
        <w:t>lag</w:t>
      </w:r>
      <w:r w:rsidRPr="00762DD4">
        <w:rPr>
          <w:rFonts w:ascii="Georgia" w:hAnsi="Georgia"/>
          <w:sz w:val="18"/>
          <w:szCs w:val="18"/>
        </w:rPr>
        <w:t xml:space="preserve"> tak hingga ke dalam bentuk varians pada </w:t>
      </w:r>
      <w:r w:rsidRPr="00762DD4">
        <w:rPr>
          <w:rFonts w:ascii="Georgia" w:hAnsi="Georgia"/>
          <w:i/>
          <w:sz w:val="18"/>
          <w:szCs w:val="18"/>
        </w:rPr>
        <w:t>lag</w:t>
      </w:r>
      <w:r w:rsidRPr="00762DD4">
        <w:rPr>
          <w:rFonts w:ascii="Georgia" w:hAnsi="Georgia"/>
          <w:sz w:val="18"/>
          <w:szCs w:val="18"/>
        </w:rPr>
        <w:t xml:space="preserve"> pertama. </w:t>
      </w:r>
      <w:proofErr w:type="gramStart"/>
      <w:r w:rsidRPr="00762DD4">
        <w:rPr>
          <w:rFonts w:ascii="Georgia" w:hAnsi="Georgia"/>
          <w:sz w:val="18"/>
          <w:szCs w:val="18"/>
        </w:rPr>
        <w:t>Model ini dikembangkan sebagai generalisasi dari model volatilitas.</w:t>
      </w:r>
      <w:proofErr w:type="gramEnd"/>
      <w:r w:rsidRPr="00762DD4">
        <w:rPr>
          <w:rFonts w:ascii="Georgia" w:hAnsi="Georgia"/>
          <w:sz w:val="18"/>
          <w:szCs w:val="18"/>
        </w:rPr>
        <w:t xml:space="preserve"> Volatilitas berdasarkan model GARCH (p</w:t>
      </w:r>
      <w:proofErr w:type="gramStart"/>
      <w:r w:rsidRPr="00762DD4">
        <w:rPr>
          <w:rFonts w:ascii="Georgia" w:hAnsi="Georgia"/>
          <w:sz w:val="18"/>
          <w:szCs w:val="18"/>
        </w:rPr>
        <w:t>,q</w:t>
      </w:r>
      <w:proofErr w:type="gramEnd"/>
      <w:r w:rsidRPr="00762DD4">
        <w:rPr>
          <w:rFonts w:ascii="Georgia" w:hAnsi="Georgia"/>
          <w:sz w:val="18"/>
          <w:szCs w:val="18"/>
        </w:rPr>
        <w:t xml:space="preserve">) mengasumsikan bahwa varians dari data fluktuasi dipengaruhi sejumlah </w:t>
      </w:r>
      <w:r w:rsidRPr="00762DD4">
        <w:rPr>
          <w:rFonts w:ascii="Georgia" w:hAnsi="Georgia"/>
          <w:i/>
          <w:sz w:val="18"/>
          <w:szCs w:val="18"/>
        </w:rPr>
        <w:t>q</w:t>
      </w:r>
      <w:r w:rsidRPr="00762DD4">
        <w:rPr>
          <w:rFonts w:ascii="Georgia" w:hAnsi="Georgia"/>
          <w:sz w:val="18"/>
          <w:szCs w:val="18"/>
        </w:rPr>
        <w:t xml:space="preserve"> data fluktuasi sebelumnya dan sejumlah </w:t>
      </w:r>
      <w:r w:rsidRPr="00762DD4">
        <w:rPr>
          <w:rFonts w:ascii="Georgia" w:hAnsi="Georgia"/>
          <w:i/>
          <w:sz w:val="18"/>
          <w:szCs w:val="18"/>
        </w:rPr>
        <w:t>p</w:t>
      </w:r>
      <w:r w:rsidRPr="00762DD4">
        <w:rPr>
          <w:rFonts w:ascii="Georgia" w:hAnsi="Georgia"/>
          <w:sz w:val="18"/>
          <w:szCs w:val="18"/>
        </w:rPr>
        <w:t xml:space="preserve"> data volatilitas sebelumnya</w:t>
      </w:r>
      <w:r w:rsidR="00B979AD">
        <w:rPr>
          <w:rFonts w:ascii="Georgia" w:hAnsi="Georgia"/>
          <w:sz w:val="18"/>
          <w:szCs w:val="18"/>
        </w:rPr>
        <w:t xml:space="preserve"> [14</w:t>
      </w:r>
      <w:r>
        <w:rPr>
          <w:rFonts w:ascii="Georgia" w:hAnsi="Georgia"/>
          <w:sz w:val="18"/>
          <w:szCs w:val="18"/>
        </w:rPr>
        <w:t>]</w:t>
      </w:r>
      <w:r w:rsidRPr="00762DD4">
        <w:rPr>
          <w:rFonts w:ascii="Georgia" w:hAnsi="Georgia"/>
          <w:sz w:val="18"/>
          <w:szCs w:val="18"/>
        </w:rPr>
        <w:t>.</w:t>
      </w:r>
      <w:r>
        <w:rPr>
          <w:rFonts w:ascii="Georgia" w:hAnsi="Georgia"/>
          <w:sz w:val="18"/>
          <w:szCs w:val="18"/>
        </w:rPr>
        <w:t xml:space="preserve"> </w:t>
      </w:r>
      <w:r w:rsidRPr="00762DD4">
        <w:rPr>
          <w:rFonts w:ascii="Georgia" w:hAnsi="Georgia"/>
          <w:sz w:val="18"/>
          <w:szCs w:val="18"/>
        </w:rPr>
        <w:t>Bentuk umum model GARCH (p</w:t>
      </w:r>
      <w:proofErr w:type="gramStart"/>
      <w:r w:rsidRPr="00762DD4">
        <w:rPr>
          <w:rFonts w:ascii="Georgia" w:hAnsi="Georgia"/>
          <w:sz w:val="18"/>
          <w:szCs w:val="18"/>
        </w:rPr>
        <w:t>,q</w:t>
      </w:r>
      <w:proofErr w:type="gramEnd"/>
      <w:r w:rsidRPr="00762DD4">
        <w:rPr>
          <w:rFonts w:ascii="Georgia" w:hAnsi="Georgia"/>
          <w:sz w:val="18"/>
          <w:szCs w:val="18"/>
        </w:rPr>
        <w:t>) adalah :</w:t>
      </w:r>
    </w:p>
    <w:p w:rsidR="00762DD4" w:rsidRPr="00162614" w:rsidRDefault="00927F8D" w:rsidP="0064397B">
      <w:pPr>
        <w:tabs>
          <w:tab w:val="right" w:pos="4395"/>
        </w:tabs>
        <w:autoSpaceDE w:val="0"/>
        <w:autoSpaceDN w:val="0"/>
        <w:adjustRightInd w:val="0"/>
        <w:spacing w:line="276" w:lineRule="auto"/>
        <w:jc w:val="both"/>
        <w:rPr>
          <w:rFonts w:ascii="Georgia" w:hAnsi="Georgia"/>
          <w:sz w:val="18"/>
          <w:szCs w:val="18"/>
        </w:rPr>
      </w:pPr>
      <m:oMath>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σ</m:t>
            </m:r>
          </m:e>
          <m:sub>
            <m:r>
              <m:rPr>
                <m:sty m:val="p"/>
              </m:rPr>
              <w:rPr>
                <w:rFonts w:ascii="Cambria Math" w:eastAsiaTheme="minorEastAsia" w:hAnsi="Cambria Math"/>
                <w:sz w:val="18"/>
                <w:szCs w:val="18"/>
              </w:rPr>
              <m:t>t</m:t>
            </m:r>
          </m:sub>
          <m:sup>
            <m:r>
              <m:rPr>
                <m:sty m:val="p"/>
              </m:rPr>
              <w:rPr>
                <w:rFonts w:ascii="Cambria Math" w:eastAsiaTheme="minorEastAsia" w:hAnsi="Cambria Math"/>
                <w:sz w:val="18"/>
                <w:szCs w:val="18"/>
              </w:rPr>
              <m:t>2</m:t>
            </m:r>
          </m:sup>
        </m:sSubSup>
        <m:r>
          <m:rPr>
            <m:sty m:val="p"/>
          </m:rPr>
          <w:rPr>
            <w:rFonts w:ascii="Cambria Math" w:eastAsiaTheme="minorEastAsia" w:hAnsi="Cambria Math"/>
            <w:sz w:val="18"/>
            <w:szCs w:val="18"/>
          </w:rPr>
          <m:t>=ω+</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β</m:t>
            </m:r>
          </m:e>
          <m:sub>
            <m:r>
              <m:rPr>
                <m:sty m:val="p"/>
              </m:rPr>
              <w:rPr>
                <w:rFonts w:ascii="Cambria Math" w:eastAsiaTheme="minorEastAsia" w:hAnsi="Cambria Math"/>
                <w:sz w:val="18"/>
                <w:szCs w:val="18"/>
              </w:rPr>
              <m:t>1</m:t>
            </m:r>
          </m:sub>
        </m:sSub>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σ</m:t>
            </m:r>
          </m:e>
          <m:sub>
            <m:r>
              <m:rPr>
                <m:sty m:val="p"/>
              </m:rPr>
              <w:rPr>
                <w:rFonts w:ascii="Cambria Math" w:eastAsiaTheme="minorEastAsia" w:hAnsi="Cambria Math"/>
                <w:sz w:val="18"/>
                <w:szCs w:val="18"/>
              </w:rPr>
              <m:t>t-1</m:t>
            </m:r>
          </m:sub>
          <m:sup>
            <m:r>
              <m:rPr>
                <m:sty m:val="p"/>
              </m:rPr>
              <w:rPr>
                <w:rFonts w:ascii="Cambria Math" w:eastAsiaTheme="minorEastAsia" w:hAnsi="Cambria Math"/>
                <w:sz w:val="18"/>
                <w:szCs w:val="18"/>
              </w:rPr>
              <m:t>2</m:t>
            </m:r>
          </m:sup>
        </m:sSubSup>
        <m:r>
          <m:rPr>
            <m:sty m:val="p"/>
          </m:rPr>
          <w:rPr>
            <w:rFonts w:ascii="Cambria Math" w:eastAsiaTheme="minorEastAsia" w:hAnsi="Cambria Math"/>
            <w:sz w:val="18"/>
            <w:szCs w:val="18"/>
          </w:rPr>
          <m:t>+…+</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β</m:t>
            </m:r>
          </m:e>
          <m:sub>
            <m:r>
              <m:rPr>
                <m:sty m:val="p"/>
              </m:rPr>
              <w:rPr>
                <w:rFonts w:ascii="Cambria Math" w:eastAsiaTheme="minorEastAsia" w:hAnsi="Cambria Math"/>
                <w:sz w:val="18"/>
                <w:szCs w:val="18"/>
              </w:rPr>
              <m:t>p</m:t>
            </m:r>
          </m:sub>
        </m:sSub>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σ</m:t>
            </m:r>
          </m:e>
          <m:sub>
            <m:r>
              <m:rPr>
                <m:sty m:val="p"/>
              </m:rPr>
              <w:rPr>
                <w:rFonts w:ascii="Cambria Math" w:eastAsiaTheme="minorEastAsia" w:hAnsi="Cambria Math"/>
                <w:sz w:val="18"/>
                <w:szCs w:val="18"/>
              </w:rPr>
              <m:t>t-p</m:t>
            </m:r>
          </m:sub>
          <m:sup>
            <m:r>
              <m:rPr>
                <m:sty m:val="p"/>
              </m:rPr>
              <w:rPr>
                <w:rFonts w:ascii="Cambria Math" w:eastAsiaTheme="minorEastAsia" w:hAnsi="Cambria Math"/>
                <w:sz w:val="18"/>
                <w:szCs w:val="18"/>
              </w:rPr>
              <m:t>2</m:t>
            </m:r>
          </m:sup>
        </m:sSubSup>
        <m:r>
          <m:rPr>
            <m:sty m:val="p"/>
          </m:rPr>
          <w:rPr>
            <w:rFonts w:ascii="Cambria Math" w:eastAsiaTheme="minorEastAsia" w:hAnsi="Cambria Math"/>
            <w:sz w:val="18"/>
            <w:szCs w:val="18"/>
          </w:rPr>
          <m:t>+</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α</m:t>
            </m:r>
          </m:e>
          <m:sub>
            <m:r>
              <m:rPr>
                <m:sty m:val="p"/>
              </m:rPr>
              <w:rPr>
                <w:rFonts w:ascii="Cambria Math" w:eastAsiaTheme="minorEastAsia" w:hAnsi="Cambria Math"/>
                <w:sz w:val="18"/>
                <w:szCs w:val="18"/>
              </w:rPr>
              <m:t>1</m:t>
            </m:r>
          </m:sub>
        </m:sSub>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ε</m:t>
            </m:r>
          </m:e>
          <m:sub>
            <m:r>
              <m:rPr>
                <m:sty m:val="p"/>
              </m:rPr>
              <w:rPr>
                <w:rFonts w:ascii="Cambria Math" w:eastAsiaTheme="minorEastAsia" w:hAnsi="Cambria Math"/>
                <w:sz w:val="18"/>
                <w:szCs w:val="18"/>
              </w:rPr>
              <m:t>t-1</m:t>
            </m:r>
          </m:sub>
          <m:sup>
            <m:r>
              <m:rPr>
                <m:sty m:val="p"/>
              </m:rPr>
              <w:rPr>
                <w:rFonts w:ascii="Cambria Math" w:eastAsiaTheme="minorEastAsia" w:hAnsi="Cambria Math"/>
                <w:sz w:val="18"/>
                <w:szCs w:val="18"/>
              </w:rPr>
              <m:t>2</m:t>
            </m:r>
          </m:sup>
        </m:sSubSup>
        <m:r>
          <m:rPr>
            <m:sty m:val="p"/>
          </m:rPr>
          <w:rPr>
            <w:rFonts w:ascii="Cambria Math" w:eastAsiaTheme="minorEastAsia" w:hAnsi="Cambria Math"/>
            <w:sz w:val="18"/>
            <w:szCs w:val="18"/>
          </w:rPr>
          <m:t>+</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α</m:t>
            </m:r>
          </m:e>
          <m:sub>
            <m:r>
              <m:rPr>
                <m:sty m:val="p"/>
              </m:rPr>
              <w:rPr>
                <w:rFonts w:ascii="Cambria Math" w:eastAsiaTheme="minorEastAsia" w:hAnsi="Cambria Math"/>
                <w:sz w:val="18"/>
                <w:szCs w:val="18"/>
              </w:rPr>
              <m:t>2</m:t>
            </m:r>
          </m:sub>
        </m:sSub>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ε</m:t>
            </m:r>
          </m:e>
          <m:sub>
            <m:r>
              <m:rPr>
                <m:sty m:val="p"/>
              </m:rPr>
              <w:rPr>
                <w:rFonts w:ascii="Cambria Math" w:eastAsiaTheme="minorEastAsia" w:hAnsi="Cambria Math"/>
                <w:sz w:val="18"/>
                <w:szCs w:val="18"/>
              </w:rPr>
              <m:t>t-2</m:t>
            </m:r>
          </m:sub>
          <m:sup>
            <m:r>
              <m:rPr>
                <m:sty m:val="p"/>
              </m:rPr>
              <w:rPr>
                <w:rFonts w:ascii="Cambria Math" w:eastAsiaTheme="minorEastAsia" w:hAnsi="Cambria Math"/>
                <w:sz w:val="18"/>
                <w:szCs w:val="18"/>
              </w:rPr>
              <m:t>2</m:t>
            </m:r>
          </m:sup>
        </m:sSubSup>
        <m:r>
          <m:rPr>
            <m:sty m:val="p"/>
          </m:rPr>
          <w:rPr>
            <w:rFonts w:ascii="Cambria Math" w:eastAsiaTheme="minorEastAsia" w:hAnsi="Cambria Math"/>
            <w:sz w:val="18"/>
            <w:szCs w:val="18"/>
          </w:rPr>
          <m:t>+…+</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 xml:space="preserve">           α</m:t>
            </m:r>
          </m:e>
          <m:sub>
            <m:r>
              <m:rPr>
                <m:sty m:val="p"/>
              </m:rPr>
              <w:rPr>
                <w:rFonts w:ascii="Cambria Math" w:eastAsiaTheme="minorEastAsia" w:hAnsi="Cambria Math"/>
                <w:sz w:val="18"/>
                <w:szCs w:val="18"/>
              </w:rPr>
              <m:t>q</m:t>
            </m:r>
          </m:sub>
        </m:sSub>
        <m:sSubSup>
          <m:sSubSupPr>
            <m:ctrlPr>
              <w:rPr>
                <w:rFonts w:ascii="Cambria Math" w:eastAsiaTheme="minorEastAsia" w:hAnsi="Cambria Math"/>
                <w:sz w:val="18"/>
                <w:szCs w:val="18"/>
              </w:rPr>
            </m:ctrlPr>
          </m:sSubSupPr>
          <m:e>
            <m:r>
              <m:rPr>
                <m:sty m:val="p"/>
              </m:rPr>
              <w:rPr>
                <w:rFonts w:ascii="Cambria Math" w:eastAsiaTheme="minorEastAsia" w:hAnsi="Cambria Math"/>
                <w:sz w:val="18"/>
                <w:szCs w:val="18"/>
              </w:rPr>
              <m:t>ε</m:t>
            </m:r>
          </m:e>
          <m:sub>
            <m:r>
              <m:rPr>
                <m:sty m:val="p"/>
              </m:rPr>
              <w:rPr>
                <w:rFonts w:ascii="Cambria Math" w:eastAsiaTheme="minorEastAsia" w:hAnsi="Cambria Math"/>
                <w:sz w:val="18"/>
                <w:szCs w:val="18"/>
              </w:rPr>
              <m:t>t-q</m:t>
            </m:r>
          </m:sub>
          <m:sup>
            <m:r>
              <m:rPr>
                <m:sty m:val="p"/>
              </m:rPr>
              <w:rPr>
                <w:rFonts w:ascii="Cambria Math" w:eastAsiaTheme="minorEastAsia" w:hAnsi="Cambria Math"/>
                <w:sz w:val="18"/>
                <w:szCs w:val="18"/>
              </w:rPr>
              <m:t>2</m:t>
            </m:r>
          </m:sup>
        </m:sSubSup>
      </m:oMath>
      <w:r w:rsidR="00162614">
        <w:rPr>
          <w:rFonts w:ascii="Georgia" w:hAnsi="Georgia"/>
          <w:sz w:val="18"/>
          <w:szCs w:val="18"/>
        </w:rPr>
        <w:t xml:space="preserve"> </w:t>
      </w:r>
      <w:r w:rsidR="0064397B">
        <w:rPr>
          <w:rFonts w:ascii="Georgia" w:hAnsi="Georgia"/>
          <w:sz w:val="18"/>
          <w:szCs w:val="18"/>
        </w:rPr>
        <w:tab/>
        <w:t>(6)</w:t>
      </w:r>
    </w:p>
    <w:p w:rsidR="00177EE3" w:rsidRDefault="002719DE" w:rsidP="00477E2B">
      <w:pPr>
        <w:autoSpaceDE w:val="0"/>
        <w:autoSpaceDN w:val="0"/>
        <w:adjustRightInd w:val="0"/>
        <w:spacing w:line="276" w:lineRule="auto"/>
        <w:ind w:firstLine="426"/>
        <w:jc w:val="both"/>
        <w:rPr>
          <w:rFonts w:ascii="Georgia" w:hAnsi="Georgia"/>
          <w:sz w:val="18"/>
          <w:szCs w:val="18"/>
        </w:rPr>
      </w:pPr>
      <w:r w:rsidRPr="002719DE">
        <w:rPr>
          <w:rFonts w:ascii="Georgia" w:hAnsi="Georgia"/>
          <w:sz w:val="18"/>
          <w:szCs w:val="18"/>
        </w:rPr>
        <w:t xml:space="preserve">Pada model GARCH, varians terdiri dari tiga komponen. </w:t>
      </w:r>
      <w:proofErr w:type="gramStart"/>
      <w:r w:rsidRPr="002719DE">
        <w:rPr>
          <w:rFonts w:ascii="Georgia" w:hAnsi="Georgia"/>
          <w:sz w:val="18"/>
          <w:szCs w:val="18"/>
        </w:rPr>
        <w:t>Komponen pertama varians yang konstan, komponen kedua adalah volatilitas pada periode sebelumnya</w:t>
      </w:r>
      <w:r w:rsidRPr="00820C81">
        <w:t xml:space="preserve"> </w:t>
      </w:r>
      <w:r w:rsidRPr="002719DE">
        <w:rPr>
          <w:rFonts w:ascii="Georgia" w:hAnsi="Georgia"/>
          <w:sz w:val="18"/>
          <w:szCs w:val="18"/>
        </w:rPr>
        <w:t>(suku ARCH), dan komponen ketiga adalah varians pada periode sebelumnya (suku GARCH).</w:t>
      </w:r>
      <w:proofErr w:type="gramEnd"/>
    </w:p>
    <w:p w:rsidR="00E30489" w:rsidRPr="00477E2B" w:rsidRDefault="00E30489" w:rsidP="00477E2B">
      <w:pPr>
        <w:autoSpaceDE w:val="0"/>
        <w:autoSpaceDN w:val="0"/>
        <w:adjustRightInd w:val="0"/>
        <w:spacing w:line="276" w:lineRule="auto"/>
        <w:ind w:firstLine="426"/>
        <w:jc w:val="both"/>
        <w:rPr>
          <w:rFonts w:ascii="Georgia" w:hAnsi="Georgia"/>
          <w:sz w:val="18"/>
          <w:szCs w:val="18"/>
        </w:rPr>
      </w:pPr>
    </w:p>
    <w:p w:rsidR="00337CD6" w:rsidRDefault="0006395A" w:rsidP="00337CD6">
      <w:pPr>
        <w:pStyle w:val="ListParagraph"/>
        <w:numPr>
          <w:ilvl w:val="0"/>
          <w:numId w:val="1"/>
        </w:numPr>
        <w:jc w:val="both"/>
        <w:rPr>
          <w:rFonts w:ascii="Georgia" w:hAnsi="Georgia"/>
          <w:b/>
          <w:sz w:val="18"/>
          <w:szCs w:val="18"/>
        </w:rPr>
      </w:pPr>
      <w:r>
        <w:rPr>
          <w:rFonts w:ascii="Georgia" w:hAnsi="Georgia"/>
          <w:b/>
          <w:sz w:val="18"/>
          <w:szCs w:val="18"/>
        </w:rPr>
        <w:lastRenderedPageBreak/>
        <w:t>METODE PENELITIAN</w:t>
      </w:r>
    </w:p>
    <w:p w:rsidR="0006395A" w:rsidRPr="00337CD6" w:rsidRDefault="00AF6BAB" w:rsidP="00337CD6">
      <w:pPr>
        <w:pStyle w:val="ListParagraph"/>
        <w:ind w:left="360"/>
        <w:jc w:val="both"/>
        <w:rPr>
          <w:rFonts w:ascii="Georgia" w:hAnsi="Georgia"/>
          <w:b/>
          <w:sz w:val="18"/>
          <w:szCs w:val="18"/>
        </w:rPr>
      </w:pPr>
      <w:r w:rsidRPr="00337CD6">
        <w:rPr>
          <w:rFonts w:ascii="Georgia" w:hAnsi="Georgia"/>
          <w:b/>
          <w:sz w:val="18"/>
          <w:szCs w:val="18"/>
        </w:rPr>
        <w:t>Jenis Data</w:t>
      </w:r>
    </w:p>
    <w:p w:rsidR="00477E2B" w:rsidRDefault="00AF6BAB" w:rsidP="00477E2B">
      <w:pPr>
        <w:pStyle w:val="ListParagraph"/>
        <w:autoSpaceDE w:val="0"/>
        <w:autoSpaceDN w:val="0"/>
        <w:adjustRightInd w:val="0"/>
        <w:spacing w:after="0"/>
        <w:ind w:left="0" w:firstLine="360"/>
        <w:jc w:val="both"/>
        <w:rPr>
          <w:rFonts w:ascii="Georgia" w:hAnsi="Georgia"/>
          <w:sz w:val="18"/>
          <w:szCs w:val="18"/>
        </w:rPr>
      </w:pPr>
      <w:proofErr w:type="gramStart"/>
      <w:r w:rsidRPr="00AF6BAB">
        <w:rPr>
          <w:rFonts w:ascii="Georgia" w:hAnsi="Georgia"/>
          <w:sz w:val="18"/>
          <w:szCs w:val="18"/>
        </w:rPr>
        <w:t>Data yang digunakan dalam penelitian ini adalah data sekunder harga komoditas bawang putih yang diambil secara bulanan selama empat tahun yaitu dari Januari 2015 sampai Maret 2019.</w:t>
      </w:r>
      <w:proofErr w:type="gramEnd"/>
    </w:p>
    <w:p w:rsidR="00477E2B" w:rsidRDefault="00477E2B" w:rsidP="00477E2B">
      <w:pPr>
        <w:pStyle w:val="ListParagraph"/>
        <w:autoSpaceDE w:val="0"/>
        <w:autoSpaceDN w:val="0"/>
        <w:adjustRightInd w:val="0"/>
        <w:spacing w:after="0"/>
        <w:ind w:left="0" w:firstLine="360"/>
        <w:jc w:val="both"/>
        <w:rPr>
          <w:rFonts w:ascii="Georgia" w:hAnsi="Georgia"/>
          <w:sz w:val="18"/>
          <w:szCs w:val="18"/>
        </w:rPr>
      </w:pPr>
    </w:p>
    <w:p w:rsidR="0006395A" w:rsidRPr="00477E2B" w:rsidRDefault="0006395A" w:rsidP="00477E2B">
      <w:pPr>
        <w:pStyle w:val="ListParagraph"/>
        <w:autoSpaceDE w:val="0"/>
        <w:autoSpaceDN w:val="0"/>
        <w:adjustRightInd w:val="0"/>
        <w:spacing w:after="0"/>
        <w:ind w:left="0"/>
        <w:jc w:val="both"/>
        <w:rPr>
          <w:rFonts w:ascii="Georgia" w:hAnsi="Georgia"/>
          <w:sz w:val="18"/>
          <w:szCs w:val="18"/>
        </w:rPr>
      </w:pPr>
      <w:r w:rsidRPr="00751DB1">
        <w:rPr>
          <w:rFonts w:ascii="Georgia" w:hAnsi="Georgia"/>
          <w:b/>
          <w:sz w:val="18"/>
          <w:szCs w:val="18"/>
        </w:rPr>
        <w:t>Sumber Data</w:t>
      </w:r>
    </w:p>
    <w:p w:rsidR="0006395A" w:rsidRPr="00CB196E" w:rsidRDefault="00DC46BF" w:rsidP="00CB196E">
      <w:pPr>
        <w:pStyle w:val="ListParagraph"/>
        <w:autoSpaceDE w:val="0"/>
        <w:autoSpaceDN w:val="0"/>
        <w:adjustRightInd w:val="0"/>
        <w:ind w:left="0" w:firstLine="426"/>
        <w:jc w:val="both"/>
        <w:rPr>
          <w:rFonts w:ascii="Georgia" w:hAnsi="Georgia"/>
          <w:sz w:val="18"/>
          <w:szCs w:val="18"/>
        </w:rPr>
      </w:pPr>
      <w:proofErr w:type="gramStart"/>
      <w:r w:rsidRPr="00DC46BF">
        <w:rPr>
          <w:rFonts w:ascii="Georgia" w:hAnsi="Georgia"/>
          <w:sz w:val="18"/>
          <w:szCs w:val="18"/>
        </w:rPr>
        <w:t>Sumber data dalam penelitian ini adalah data yang berasal dari Dinas Perindustrian Dan Perdagangan Daerah Provinsi Sulawesi Utara.</w:t>
      </w:r>
      <w:proofErr w:type="gramEnd"/>
    </w:p>
    <w:p w:rsidR="0006395A" w:rsidRPr="00751DB1" w:rsidRDefault="0013742B" w:rsidP="00751DB1">
      <w:pPr>
        <w:jc w:val="both"/>
        <w:rPr>
          <w:rFonts w:ascii="Georgia" w:hAnsi="Georgia"/>
          <w:b/>
          <w:sz w:val="18"/>
          <w:szCs w:val="18"/>
        </w:rPr>
      </w:pPr>
      <w:r w:rsidRPr="00751DB1">
        <w:rPr>
          <w:rFonts w:ascii="Georgia" w:hAnsi="Georgia"/>
          <w:b/>
          <w:sz w:val="18"/>
          <w:szCs w:val="18"/>
        </w:rPr>
        <w:t>Tahapan Prosedur Pendugaan Model ARCH-GARCH</w:t>
      </w:r>
    </w:p>
    <w:p w:rsidR="0006395A" w:rsidRPr="00B0355F" w:rsidRDefault="001906DF" w:rsidP="0006395A">
      <w:pPr>
        <w:spacing w:line="276" w:lineRule="auto"/>
        <w:ind w:firstLine="426"/>
        <w:jc w:val="both"/>
        <w:rPr>
          <w:rFonts w:ascii="Georgia" w:eastAsiaTheme="minorEastAsia" w:hAnsi="Georgia"/>
          <w:sz w:val="18"/>
          <w:szCs w:val="18"/>
        </w:rPr>
      </w:pPr>
      <w:r>
        <w:rPr>
          <w:rFonts w:ascii="Georgia" w:eastAsiaTheme="minorEastAsia" w:hAnsi="Georgia"/>
          <w:sz w:val="18"/>
          <w:szCs w:val="18"/>
        </w:rPr>
        <w:t>Adapun tahapan prosedur dalam penerapan model ARCH-GARCH adalah sebagai berikut:</w:t>
      </w:r>
    </w:p>
    <w:p w:rsidR="0006395A" w:rsidRPr="004C0FA2" w:rsidRDefault="001906DF" w:rsidP="0006395A">
      <w:pPr>
        <w:jc w:val="both"/>
        <w:rPr>
          <w:rFonts w:ascii="Georgia" w:eastAsiaTheme="minorEastAsia" w:hAnsi="Georgia"/>
          <w:sz w:val="18"/>
          <w:szCs w:val="18"/>
        </w:rPr>
      </w:pPr>
      <w:r>
        <w:rPr>
          <w:rFonts w:ascii="Georgia" w:eastAsiaTheme="minorEastAsia" w:hAnsi="Georgia"/>
          <w:sz w:val="18"/>
          <w:szCs w:val="18"/>
        </w:rPr>
        <w:t xml:space="preserve">1. </w:t>
      </w:r>
      <w:r w:rsidR="0006395A" w:rsidRPr="004C0FA2">
        <w:rPr>
          <w:rFonts w:ascii="Georgia" w:eastAsiaTheme="minorEastAsia" w:hAnsi="Georgia"/>
          <w:sz w:val="18"/>
          <w:szCs w:val="18"/>
        </w:rPr>
        <w:t>Pengambilan Data</w:t>
      </w:r>
    </w:p>
    <w:p w:rsidR="0006395A" w:rsidRPr="00B0355F" w:rsidRDefault="0006395A" w:rsidP="0006395A">
      <w:pPr>
        <w:tabs>
          <w:tab w:val="left" w:pos="284"/>
          <w:tab w:val="left" w:pos="720"/>
          <w:tab w:val="left" w:pos="1440"/>
          <w:tab w:val="left" w:pos="2160"/>
          <w:tab w:val="left" w:pos="5430"/>
        </w:tabs>
        <w:jc w:val="both"/>
        <w:rPr>
          <w:rFonts w:ascii="Georgia" w:eastAsiaTheme="minorEastAsia" w:hAnsi="Georgia"/>
          <w:sz w:val="18"/>
          <w:szCs w:val="18"/>
        </w:rPr>
      </w:pPr>
      <w:r w:rsidRPr="00B0355F">
        <w:rPr>
          <w:rFonts w:ascii="Georgia" w:eastAsiaTheme="minorEastAsia" w:hAnsi="Georgia"/>
          <w:sz w:val="18"/>
          <w:szCs w:val="18"/>
        </w:rPr>
        <w:t>2. Plot Data</w:t>
      </w:r>
      <w:r w:rsidRPr="00B0355F">
        <w:rPr>
          <w:rFonts w:ascii="Georgia" w:eastAsiaTheme="minorEastAsia" w:hAnsi="Georgia"/>
          <w:sz w:val="18"/>
          <w:szCs w:val="18"/>
        </w:rPr>
        <w:tab/>
      </w:r>
      <w:r w:rsidRPr="00B0355F">
        <w:rPr>
          <w:rFonts w:ascii="Georgia" w:eastAsiaTheme="minorEastAsia" w:hAnsi="Georgia"/>
          <w:sz w:val="18"/>
          <w:szCs w:val="18"/>
        </w:rPr>
        <w:tab/>
      </w:r>
      <w:r w:rsidRPr="00B0355F">
        <w:rPr>
          <w:rFonts w:ascii="Georgia" w:eastAsiaTheme="minorEastAsia" w:hAnsi="Georgia"/>
          <w:sz w:val="18"/>
          <w:szCs w:val="18"/>
        </w:rPr>
        <w:tab/>
      </w:r>
    </w:p>
    <w:p w:rsidR="0006395A" w:rsidRPr="00B0355F" w:rsidRDefault="001906DF" w:rsidP="0006395A">
      <w:pPr>
        <w:tabs>
          <w:tab w:val="left" w:pos="900"/>
        </w:tabs>
        <w:ind w:left="-90"/>
        <w:jc w:val="both"/>
        <w:rPr>
          <w:rFonts w:ascii="Georgia" w:eastAsiaTheme="minorEastAsia" w:hAnsi="Georgia"/>
          <w:sz w:val="18"/>
          <w:szCs w:val="18"/>
        </w:rPr>
      </w:pPr>
      <w:r>
        <w:rPr>
          <w:rFonts w:ascii="Georgia" w:eastAsiaTheme="minorEastAsia" w:hAnsi="Georgia"/>
          <w:sz w:val="18"/>
          <w:szCs w:val="18"/>
        </w:rPr>
        <w:t xml:space="preserve">  3. Periksa</w:t>
      </w:r>
      <w:r w:rsidR="0006395A" w:rsidRPr="00B0355F">
        <w:rPr>
          <w:rFonts w:ascii="Georgia" w:eastAsiaTheme="minorEastAsia" w:hAnsi="Georgia"/>
          <w:sz w:val="18"/>
          <w:szCs w:val="18"/>
        </w:rPr>
        <w:t xml:space="preserve"> Kestasioneran</w:t>
      </w:r>
    </w:p>
    <w:p w:rsidR="0006395A" w:rsidRPr="00B0355F" w:rsidRDefault="0006395A" w:rsidP="0006395A">
      <w:pPr>
        <w:tabs>
          <w:tab w:val="left" w:pos="900"/>
        </w:tabs>
        <w:ind w:left="270" w:hanging="360"/>
        <w:jc w:val="both"/>
        <w:rPr>
          <w:rFonts w:ascii="Georgia" w:eastAsiaTheme="minorEastAsia" w:hAnsi="Georgia"/>
          <w:sz w:val="18"/>
          <w:szCs w:val="18"/>
        </w:rPr>
      </w:pPr>
      <w:r w:rsidRPr="00B0355F">
        <w:rPr>
          <w:rFonts w:ascii="Georgia" w:eastAsiaTheme="minorEastAsia" w:hAnsi="Georgia"/>
          <w:sz w:val="18"/>
          <w:szCs w:val="18"/>
        </w:rPr>
        <w:t xml:space="preserve">  4. Identifikasi Model</w:t>
      </w:r>
      <w:r w:rsidR="001906DF">
        <w:rPr>
          <w:rFonts w:ascii="Georgia" w:eastAsiaTheme="minorEastAsia" w:hAnsi="Georgia"/>
          <w:sz w:val="18"/>
          <w:szCs w:val="18"/>
        </w:rPr>
        <w:t xml:space="preserve"> ARIMA</w:t>
      </w:r>
    </w:p>
    <w:p w:rsidR="0006395A" w:rsidRPr="00B0355F" w:rsidRDefault="0006395A" w:rsidP="0006395A">
      <w:pPr>
        <w:tabs>
          <w:tab w:val="left" w:pos="900"/>
        </w:tabs>
        <w:ind w:left="270" w:hanging="360"/>
        <w:jc w:val="both"/>
        <w:rPr>
          <w:rFonts w:ascii="Georgia" w:eastAsiaTheme="minorEastAsia" w:hAnsi="Georgia"/>
          <w:sz w:val="18"/>
          <w:szCs w:val="18"/>
        </w:rPr>
      </w:pPr>
      <w:r w:rsidRPr="00B0355F">
        <w:rPr>
          <w:rFonts w:ascii="Georgia" w:eastAsiaTheme="minorEastAsia" w:hAnsi="Georgia"/>
          <w:sz w:val="18"/>
          <w:szCs w:val="18"/>
        </w:rPr>
        <w:t xml:space="preserve">  5. </w:t>
      </w:r>
      <w:r w:rsidR="001906DF">
        <w:rPr>
          <w:rFonts w:ascii="Georgia" w:eastAsiaTheme="minorEastAsia" w:hAnsi="Georgia"/>
          <w:sz w:val="18"/>
          <w:szCs w:val="18"/>
        </w:rPr>
        <w:t>Estimasi Model ARIMA</w:t>
      </w:r>
      <w:r w:rsidRPr="00B0355F">
        <w:rPr>
          <w:rFonts w:ascii="Georgia" w:eastAsiaTheme="minorEastAsia" w:hAnsi="Georgia"/>
          <w:sz w:val="18"/>
          <w:szCs w:val="18"/>
        </w:rPr>
        <w:t xml:space="preserve">    </w:t>
      </w:r>
    </w:p>
    <w:p w:rsidR="0006395A" w:rsidRPr="00B0355F" w:rsidRDefault="0006395A" w:rsidP="0006395A">
      <w:pPr>
        <w:tabs>
          <w:tab w:val="left" w:pos="900"/>
        </w:tabs>
        <w:ind w:left="270" w:hanging="360"/>
        <w:jc w:val="both"/>
        <w:rPr>
          <w:rFonts w:ascii="Georgia" w:eastAsiaTheme="minorEastAsia" w:hAnsi="Georgia"/>
          <w:sz w:val="18"/>
          <w:szCs w:val="18"/>
        </w:rPr>
      </w:pPr>
      <w:r w:rsidRPr="00B0355F">
        <w:rPr>
          <w:rFonts w:ascii="Georgia" w:eastAsiaTheme="minorEastAsia" w:hAnsi="Georgia"/>
          <w:sz w:val="18"/>
          <w:szCs w:val="18"/>
        </w:rPr>
        <w:t xml:space="preserve">  6. </w:t>
      </w:r>
      <w:r w:rsidR="001906DF">
        <w:rPr>
          <w:rFonts w:ascii="Georgia" w:eastAsiaTheme="minorEastAsia" w:hAnsi="Georgia"/>
          <w:sz w:val="18"/>
          <w:szCs w:val="18"/>
        </w:rPr>
        <w:t>Uji Diagnostik Model ARIMA</w:t>
      </w:r>
      <w:r w:rsidRPr="00B0355F">
        <w:rPr>
          <w:rFonts w:ascii="Georgia" w:eastAsiaTheme="minorEastAsia" w:hAnsi="Georgia"/>
          <w:sz w:val="18"/>
          <w:szCs w:val="18"/>
        </w:rPr>
        <w:t xml:space="preserve">    </w:t>
      </w:r>
    </w:p>
    <w:p w:rsidR="0006395A" w:rsidRPr="00B0355F" w:rsidRDefault="0006395A" w:rsidP="0006395A">
      <w:pPr>
        <w:tabs>
          <w:tab w:val="left" w:pos="900"/>
        </w:tabs>
        <w:ind w:left="-90"/>
        <w:jc w:val="both"/>
        <w:rPr>
          <w:rFonts w:ascii="Georgia" w:eastAsiaTheme="minorEastAsia" w:hAnsi="Georgia"/>
          <w:sz w:val="18"/>
          <w:szCs w:val="18"/>
        </w:rPr>
      </w:pPr>
      <w:r w:rsidRPr="00B0355F">
        <w:rPr>
          <w:rFonts w:ascii="Georgia" w:eastAsiaTheme="minorEastAsia" w:hAnsi="Georgia"/>
          <w:sz w:val="18"/>
          <w:szCs w:val="18"/>
        </w:rPr>
        <w:t xml:space="preserve">  7. </w:t>
      </w:r>
      <w:r w:rsidR="001906DF">
        <w:rPr>
          <w:rFonts w:ascii="Georgia" w:eastAsiaTheme="minorEastAsia" w:hAnsi="Georgia"/>
          <w:sz w:val="18"/>
          <w:szCs w:val="18"/>
        </w:rPr>
        <w:t>Identifikasi Efek ARCH-GARCH (Heteroskedastik)</w:t>
      </w:r>
    </w:p>
    <w:p w:rsidR="0006395A" w:rsidRPr="00B0355F" w:rsidRDefault="001906DF" w:rsidP="0006395A">
      <w:pPr>
        <w:tabs>
          <w:tab w:val="left" w:pos="900"/>
        </w:tabs>
        <w:jc w:val="both"/>
        <w:rPr>
          <w:rFonts w:ascii="Georgia" w:eastAsiaTheme="minorEastAsia" w:hAnsi="Georgia"/>
          <w:sz w:val="18"/>
          <w:szCs w:val="18"/>
        </w:rPr>
      </w:pPr>
      <w:r>
        <w:rPr>
          <w:rFonts w:ascii="Georgia" w:eastAsiaTheme="minorEastAsia" w:hAnsi="Georgia"/>
          <w:sz w:val="18"/>
          <w:szCs w:val="18"/>
        </w:rPr>
        <w:t>8. Estimasi Model ARCH-GARCH</w:t>
      </w:r>
      <w:r w:rsidR="0006395A" w:rsidRPr="00B0355F">
        <w:rPr>
          <w:rFonts w:ascii="Georgia" w:eastAsiaTheme="minorEastAsia" w:hAnsi="Georgia"/>
          <w:sz w:val="18"/>
          <w:szCs w:val="18"/>
        </w:rPr>
        <w:t xml:space="preserve"> </w:t>
      </w:r>
    </w:p>
    <w:p w:rsidR="0006395A" w:rsidRDefault="001906DF" w:rsidP="0006395A">
      <w:pPr>
        <w:tabs>
          <w:tab w:val="left" w:pos="900"/>
        </w:tabs>
        <w:ind w:left="-180"/>
        <w:jc w:val="both"/>
        <w:rPr>
          <w:rFonts w:ascii="Georgia" w:eastAsiaTheme="minorEastAsia" w:hAnsi="Georgia"/>
          <w:sz w:val="18"/>
          <w:szCs w:val="18"/>
        </w:rPr>
      </w:pPr>
      <w:r>
        <w:rPr>
          <w:rFonts w:ascii="Georgia" w:eastAsiaTheme="minorEastAsia" w:hAnsi="Georgia"/>
          <w:sz w:val="18"/>
          <w:szCs w:val="18"/>
        </w:rPr>
        <w:t xml:space="preserve">    9. Perhitungan Nilai Volatilitas</w:t>
      </w:r>
    </w:p>
    <w:p w:rsidR="0006395A" w:rsidRDefault="0006395A" w:rsidP="0006395A">
      <w:pPr>
        <w:pStyle w:val="ListParagraph"/>
        <w:tabs>
          <w:tab w:val="left" w:pos="8640"/>
        </w:tabs>
        <w:spacing w:before="6" w:after="6" w:line="240" w:lineRule="auto"/>
        <w:ind w:left="-90" w:right="360" w:firstLine="540"/>
        <w:jc w:val="both"/>
        <w:rPr>
          <w:rFonts w:ascii="Georgia" w:hAnsi="Georgia"/>
          <w:sz w:val="18"/>
          <w:szCs w:val="18"/>
        </w:rPr>
      </w:pPr>
    </w:p>
    <w:p w:rsidR="0006395A" w:rsidRPr="00751DB1" w:rsidRDefault="00D17428" w:rsidP="00B334A8">
      <w:pPr>
        <w:pStyle w:val="ListParagraph"/>
        <w:numPr>
          <w:ilvl w:val="0"/>
          <w:numId w:val="1"/>
        </w:numPr>
        <w:spacing w:after="0"/>
        <w:jc w:val="both"/>
        <w:rPr>
          <w:rFonts w:ascii="Georgia" w:hAnsi="Georgia"/>
          <w:b/>
          <w:sz w:val="18"/>
          <w:szCs w:val="18"/>
        </w:rPr>
      </w:pPr>
      <w:r>
        <w:rPr>
          <w:rFonts w:ascii="Georgia" w:hAnsi="Georgia"/>
          <w:b/>
          <w:sz w:val="18"/>
          <w:szCs w:val="18"/>
        </w:rPr>
        <w:t>HASIL DAN PEMBAHASAN</w:t>
      </w:r>
    </w:p>
    <w:p w:rsidR="0006395A" w:rsidRPr="00B334A8" w:rsidRDefault="004804A6" w:rsidP="00B334A8">
      <w:pPr>
        <w:autoSpaceDE w:val="0"/>
        <w:autoSpaceDN w:val="0"/>
        <w:adjustRightInd w:val="0"/>
        <w:jc w:val="both"/>
        <w:rPr>
          <w:rFonts w:ascii="Georgia" w:hAnsi="Georgia"/>
          <w:b/>
          <w:sz w:val="18"/>
          <w:szCs w:val="18"/>
        </w:rPr>
      </w:pPr>
      <w:r w:rsidRPr="00751DB1">
        <w:rPr>
          <w:rFonts w:ascii="Georgia" w:hAnsi="Georgia"/>
          <w:b/>
          <w:sz w:val="18"/>
          <w:szCs w:val="18"/>
        </w:rPr>
        <w:t>Plot Data Perkembangan Harga Bawang Putih</w:t>
      </w:r>
    </w:p>
    <w:p w:rsidR="00C34EB5" w:rsidRPr="00C34EB5" w:rsidRDefault="00C34EB5" w:rsidP="00B334A8">
      <w:pPr>
        <w:autoSpaceDE w:val="0"/>
        <w:autoSpaceDN w:val="0"/>
        <w:adjustRightInd w:val="0"/>
        <w:ind w:firstLine="426"/>
        <w:jc w:val="both"/>
        <w:rPr>
          <w:rFonts w:ascii="Georgia" w:hAnsi="Georgia"/>
          <w:sz w:val="18"/>
          <w:szCs w:val="18"/>
        </w:rPr>
      </w:pPr>
      <w:r w:rsidRPr="00C34EB5">
        <w:rPr>
          <w:rFonts w:ascii="Georgia" w:hAnsi="Georgia"/>
          <w:sz w:val="18"/>
          <w:szCs w:val="18"/>
        </w:rPr>
        <w:t>Berdasarkan plot data bulanan harga bawang putih di Kota Manado yang di analisis dari awal Januari 2015 sampai Maret 2019 terlihat bahwa harga berfluktuasi setiap bulannya. Harga bawang putih periode Januari 2015 sampai Maret 2019 dapat dilihat pada gra</w:t>
      </w:r>
      <w:r w:rsidR="00CC7E83">
        <w:rPr>
          <w:rFonts w:ascii="Georgia" w:hAnsi="Georgia"/>
          <w:sz w:val="18"/>
          <w:szCs w:val="18"/>
        </w:rPr>
        <w:t>fik yang disajikan pada gambar 1</w:t>
      </w:r>
      <w:r w:rsidRPr="00C34EB5">
        <w:rPr>
          <w:rFonts w:ascii="Georgia" w:hAnsi="Georgia"/>
          <w:sz w:val="18"/>
          <w:szCs w:val="18"/>
        </w:rPr>
        <w:t>:</w:t>
      </w:r>
    </w:p>
    <w:p w:rsidR="0006395A" w:rsidRDefault="0006395A" w:rsidP="0006395A">
      <w:pPr>
        <w:pStyle w:val="ListParagraph"/>
        <w:spacing w:after="0"/>
        <w:ind w:left="0" w:firstLine="426"/>
        <w:jc w:val="both"/>
        <w:rPr>
          <w:rFonts w:ascii="Georgia" w:hAnsi="Georgia"/>
          <w:b/>
          <w:sz w:val="18"/>
          <w:szCs w:val="18"/>
        </w:rPr>
      </w:pPr>
    </w:p>
    <w:p w:rsidR="00E17D14" w:rsidRDefault="00CC7E83" w:rsidP="00E17D14">
      <w:pPr>
        <w:pStyle w:val="ListParagraph"/>
        <w:spacing w:line="240" w:lineRule="auto"/>
        <w:ind w:left="0"/>
        <w:jc w:val="both"/>
        <w:rPr>
          <w:rFonts w:ascii="Georgia" w:hAnsi="Georgia"/>
          <w:sz w:val="18"/>
          <w:szCs w:val="18"/>
        </w:rPr>
      </w:pPr>
      <w:r>
        <w:rPr>
          <w:rFonts w:ascii="Times New Roman" w:hAnsi="Times New Roman"/>
          <w:noProof/>
          <w:sz w:val="24"/>
          <w:szCs w:val="28"/>
        </w:rPr>
        <w:drawing>
          <wp:inline distT="0" distB="0" distL="0" distR="0" wp14:anchorId="5EDE300F" wp14:editId="0CE68791">
            <wp:extent cx="2831465" cy="1356897"/>
            <wp:effectExtent l="0" t="0" r="6985" b="0"/>
            <wp:docPr id="6" name="Picture 6" descr="C:\Users\User\Music\PLOT H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Music\PLOT HARG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1465" cy="1356897"/>
                    </a:xfrm>
                    <a:prstGeom prst="rect">
                      <a:avLst/>
                    </a:prstGeom>
                    <a:noFill/>
                    <a:ln>
                      <a:noFill/>
                    </a:ln>
                  </pic:spPr>
                </pic:pic>
              </a:graphicData>
            </a:graphic>
          </wp:inline>
        </w:drawing>
      </w:r>
      <w:proofErr w:type="gramStart"/>
      <w:r w:rsidR="0006395A" w:rsidRPr="00957499">
        <w:rPr>
          <w:rFonts w:ascii="Georgia" w:hAnsi="Georgia"/>
          <w:b/>
          <w:sz w:val="18"/>
          <w:szCs w:val="18"/>
        </w:rPr>
        <w:t>Gambar 1</w:t>
      </w:r>
      <w:r w:rsidR="0006395A" w:rsidRPr="00957499">
        <w:rPr>
          <w:rFonts w:ascii="Georgia" w:hAnsi="Georgia"/>
          <w:sz w:val="18"/>
          <w:szCs w:val="18"/>
        </w:rPr>
        <w:t>.</w:t>
      </w:r>
      <w:proofErr w:type="gramEnd"/>
      <w:r w:rsidR="0006395A" w:rsidRPr="00957499">
        <w:rPr>
          <w:rFonts w:ascii="Georgia" w:hAnsi="Georgia"/>
          <w:sz w:val="18"/>
          <w:szCs w:val="18"/>
        </w:rPr>
        <w:t xml:space="preserve"> </w:t>
      </w:r>
      <w:r w:rsidR="00E17D14" w:rsidRPr="00E17D14">
        <w:rPr>
          <w:rFonts w:ascii="Georgia" w:hAnsi="Georgia"/>
          <w:sz w:val="18"/>
          <w:szCs w:val="18"/>
        </w:rPr>
        <w:t xml:space="preserve">Perkembangan Harga Bawang Putih </w:t>
      </w:r>
      <w:r w:rsidR="00E17D14">
        <w:rPr>
          <w:rFonts w:ascii="Georgia" w:hAnsi="Georgia"/>
          <w:sz w:val="18"/>
          <w:szCs w:val="18"/>
        </w:rPr>
        <w:t xml:space="preserve"> </w:t>
      </w:r>
      <w:r w:rsidR="00E17D14">
        <w:rPr>
          <w:rFonts w:ascii="Georgia" w:hAnsi="Georgia"/>
          <w:sz w:val="18"/>
          <w:szCs w:val="18"/>
        </w:rPr>
        <w:br/>
        <w:t xml:space="preserve">                                 </w:t>
      </w:r>
      <w:r w:rsidR="00E17D14" w:rsidRPr="00E17D14">
        <w:rPr>
          <w:rFonts w:ascii="Georgia" w:hAnsi="Georgia"/>
          <w:sz w:val="18"/>
          <w:szCs w:val="18"/>
        </w:rPr>
        <w:t xml:space="preserve">Periode Januari 2015 sampai dengan </w:t>
      </w:r>
      <w:r w:rsidR="00E17D14">
        <w:rPr>
          <w:rFonts w:ascii="Georgia" w:hAnsi="Georgia"/>
          <w:sz w:val="18"/>
          <w:szCs w:val="18"/>
        </w:rPr>
        <w:t xml:space="preserve">   </w:t>
      </w:r>
      <w:r w:rsidR="00E17D14">
        <w:rPr>
          <w:rFonts w:ascii="Georgia" w:hAnsi="Georgia"/>
          <w:sz w:val="18"/>
          <w:szCs w:val="18"/>
        </w:rPr>
        <w:br/>
        <w:t xml:space="preserve">                             </w:t>
      </w:r>
      <w:r w:rsidR="00E17D14" w:rsidRPr="00E17D14">
        <w:rPr>
          <w:rFonts w:ascii="Georgia" w:hAnsi="Georgia"/>
          <w:sz w:val="18"/>
          <w:szCs w:val="18"/>
        </w:rPr>
        <w:t>Maret 2019</w:t>
      </w:r>
    </w:p>
    <w:p w:rsidR="008B38DB" w:rsidRPr="008B38DB" w:rsidRDefault="008B38DB" w:rsidP="0061000C">
      <w:pPr>
        <w:autoSpaceDE w:val="0"/>
        <w:autoSpaceDN w:val="0"/>
        <w:adjustRightInd w:val="0"/>
        <w:spacing w:line="276" w:lineRule="auto"/>
        <w:ind w:firstLine="426"/>
        <w:jc w:val="both"/>
        <w:rPr>
          <w:rFonts w:ascii="Georgia" w:hAnsi="Georgia"/>
          <w:sz w:val="18"/>
          <w:szCs w:val="18"/>
        </w:rPr>
      </w:pPr>
      <w:r>
        <w:rPr>
          <w:rFonts w:ascii="Georgia" w:hAnsi="Georgia"/>
          <w:sz w:val="18"/>
          <w:szCs w:val="18"/>
        </w:rPr>
        <w:t>Dari gambar 1</w:t>
      </w:r>
      <w:r w:rsidRPr="008B38DB">
        <w:rPr>
          <w:rFonts w:ascii="Georgia" w:hAnsi="Georgia"/>
          <w:sz w:val="18"/>
          <w:szCs w:val="18"/>
        </w:rPr>
        <w:t xml:space="preserve"> terlihat harga bulanan bawang putih berkisar antara Rp19.975</w:t>
      </w:r>
      <w:proofErr w:type="gramStart"/>
      <w:r w:rsidRPr="008B38DB">
        <w:rPr>
          <w:rFonts w:ascii="Georgia" w:hAnsi="Georgia"/>
          <w:sz w:val="18"/>
          <w:szCs w:val="18"/>
        </w:rPr>
        <w:t>,00</w:t>
      </w:r>
      <w:proofErr w:type="gramEnd"/>
      <w:r w:rsidRPr="008B38DB">
        <w:rPr>
          <w:rFonts w:ascii="Georgia" w:hAnsi="Georgia"/>
          <w:sz w:val="18"/>
          <w:szCs w:val="18"/>
        </w:rPr>
        <w:t xml:space="preserve"> hingga Rp55.981,00. Fluktuasi pola data menggambarkan adanya fluktuasi harga yang secara keseluruhan memiliki kecenderungan</w:t>
      </w:r>
      <w:r>
        <w:t xml:space="preserve"> </w:t>
      </w:r>
      <w:r w:rsidRPr="008B38DB">
        <w:rPr>
          <w:rFonts w:ascii="Georgia" w:hAnsi="Georgia"/>
          <w:sz w:val="18"/>
          <w:szCs w:val="18"/>
        </w:rPr>
        <w:t>harga yang naik turun, harga terendah bawang putih adalah Rp19.975,00/kg yang dicapai pada bulan ke-3 , kemudian harga tertinggi bawang putih yaitu sebesar Rp55.981,00/kg yang dicapai pada bulan ke-29. Selanjutnya dari data bulan ke-29 menurun kembali dan cenderung berfluktuasi sampai data bulan ke-</w:t>
      </w:r>
      <w:proofErr w:type="gramStart"/>
      <w:r w:rsidRPr="008B38DB">
        <w:rPr>
          <w:rFonts w:ascii="Georgia" w:hAnsi="Georgia"/>
          <w:sz w:val="18"/>
          <w:szCs w:val="18"/>
        </w:rPr>
        <w:t>51  pada</w:t>
      </w:r>
      <w:proofErr w:type="gramEnd"/>
      <w:r w:rsidRPr="008B38DB">
        <w:rPr>
          <w:rFonts w:ascii="Georgia" w:hAnsi="Georgia"/>
          <w:sz w:val="18"/>
          <w:szCs w:val="18"/>
        </w:rPr>
        <w:t xml:space="preserve"> tahun 2019.</w:t>
      </w:r>
    </w:p>
    <w:p w:rsidR="0006395A" w:rsidRPr="002271C0" w:rsidRDefault="008B38DB" w:rsidP="002271C0">
      <w:pPr>
        <w:autoSpaceDE w:val="0"/>
        <w:autoSpaceDN w:val="0"/>
        <w:adjustRightInd w:val="0"/>
        <w:spacing w:line="276" w:lineRule="auto"/>
        <w:jc w:val="both"/>
        <w:rPr>
          <w:rFonts w:ascii="Georgia" w:hAnsi="Georgia"/>
          <w:sz w:val="18"/>
          <w:szCs w:val="18"/>
        </w:rPr>
      </w:pPr>
      <w:r w:rsidRPr="008B38DB">
        <w:rPr>
          <w:rFonts w:ascii="Georgia" w:hAnsi="Georgia"/>
          <w:sz w:val="18"/>
          <w:szCs w:val="18"/>
        </w:rPr>
        <w:tab/>
        <w:t xml:space="preserve">Setelah melihat harga plot dari data yang di analisis bahwa harga bawang putih cenderung naik turun atau tidak stabil dan </w:t>
      </w:r>
      <w:proofErr w:type="gramStart"/>
      <w:r w:rsidRPr="008B38DB">
        <w:rPr>
          <w:rFonts w:ascii="Georgia" w:hAnsi="Georgia"/>
          <w:sz w:val="18"/>
          <w:szCs w:val="18"/>
        </w:rPr>
        <w:t>akan</w:t>
      </w:r>
      <w:proofErr w:type="gramEnd"/>
      <w:r w:rsidRPr="008B38DB">
        <w:rPr>
          <w:rFonts w:ascii="Georgia" w:hAnsi="Georgia"/>
          <w:sz w:val="18"/>
          <w:szCs w:val="18"/>
        </w:rPr>
        <w:t xml:space="preserve"> dilanjutkan untuk menguji t</w:t>
      </w:r>
      <w:r w:rsidR="002271C0">
        <w:rPr>
          <w:rFonts w:ascii="Georgia" w:hAnsi="Georgia"/>
          <w:sz w:val="18"/>
          <w:szCs w:val="18"/>
        </w:rPr>
        <w:t>ingkat kestasioneran dari data.</w:t>
      </w:r>
    </w:p>
    <w:p w:rsidR="0006395A" w:rsidRDefault="0006395A" w:rsidP="0006395A">
      <w:pPr>
        <w:autoSpaceDE w:val="0"/>
        <w:autoSpaceDN w:val="0"/>
        <w:adjustRightInd w:val="0"/>
        <w:ind w:right="369" w:firstLine="426"/>
        <w:jc w:val="both"/>
        <w:rPr>
          <w:rFonts w:ascii="Georgia" w:hAnsi="Georgia"/>
          <w:sz w:val="18"/>
          <w:szCs w:val="18"/>
        </w:rPr>
      </w:pPr>
    </w:p>
    <w:p w:rsidR="0006395A" w:rsidRPr="00751DB1" w:rsidRDefault="0006395A" w:rsidP="00751DB1">
      <w:pPr>
        <w:autoSpaceDE w:val="0"/>
        <w:autoSpaceDN w:val="0"/>
        <w:adjustRightInd w:val="0"/>
        <w:ind w:right="369"/>
        <w:jc w:val="both"/>
        <w:rPr>
          <w:rFonts w:ascii="Georgia" w:eastAsiaTheme="minorHAnsi" w:hAnsi="Georgia"/>
          <w:b/>
          <w:color w:val="000000"/>
          <w:sz w:val="18"/>
          <w:szCs w:val="18"/>
        </w:rPr>
      </w:pPr>
      <w:r w:rsidRPr="00751DB1">
        <w:rPr>
          <w:rFonts w:ascii="Georgia" w:eastAsiaTheme="minorHAnsi" w:hAnsi="Georgia"/>
          <w:b/>
          <w:color w:val="000000"/>
          <w:sz w:val="18"/>
          <w:szCs w:val="18"/>
        </w:rPr>
        <w:lastRenderedPageBreak/>
        <w:t>Uji Kestasioneran Data</w:t>
      </w:r>
    </w:p>
    <w:p w:rsidR="0006395A" w:rsidRPr="00751DB1" w:rsidRDefault="0006395A" w:rsidP="00751DB1">
      <w:pPr>
        <w:autoSpaceDE w:val="0"/>
        <w:autoSpaceDN w:val="0"/>
        <w:adjustRightInd w:val="0"/>
        <w:ind w:right="369"/>
        <w:jc w:val="both"/>
        <w:rPr>
          <w:rFonts w:ascii="Georgia" w:eastAsiaTheme="minorHAnsi" w:hAnsi="Georgia"/>
          <w:b/>
          <w:color w:val="000000"/>
          <w:sz w:val="18"/>
          <w:szCs w:val="18"/>
        </w:rPr>
      </w:pPr>
      <w:r w:rsidRPr="00751DB1">
        <w:rPr>
          <w:rFonts w:ascii="Georgia" w:eastAsiaTheme="minorHAnsi" w:hAnsi="Georgia"/>
          <w:b/>
          <w:color w:val="000000"/>
          <w:sz w:val="18"/>
          <w:szCs w:val="18"/>
        </w:rPr>
        <w:t>Uji Akar Unit (</w:t>
      </w:r>
      <w:r w:rsidRPr="00751DB1">
        <w:rPr>
          <w:rFonts w:ascii="Georgia" w:eastAsiaTheme="minorHAnsi" w:hAnsi="Georgia"/>
          <w:b/>
          <w:i/>
          <w:color w:val="000000"/>
          <w:sz w:val="18"/>
          <w:szCs w:val="18"/>
        </w:rPr>
        <w:t>unit root test</w:t>
      </w:r>
      <w:r w:rsidRPr="00751DB1">
        <w:rPr>
          <w:rFonts w:ascii="Georgia" w:eastAsiaTheme="minorHAnsi" w:hAnsi="Georgia"/>
          <w:b/>
          <w:color w:val="000000"/>
          <w:sz w:val="18"/>
          <w:szCs w:val="18"/>
        </w:rPr>
        <w:t>)</w:t>
      </w:r>
    </w:p>
    <w:p w:rsidR="00E961CF" w:rsidRDefault="00E961CF" w:rsidP="00E961CF">
      <w:pPr>
        <w:pStyle w:val="ListParagraph"/>
        <w:autoSpaceDE w:val="0"/>
        <w:autoSpaceDN w:val="0"/>
        <w:adjustRightInd w:val="0"/>
        <w:ind w:left="567" w:right="369"/>
        <w:jc w:val="both"/>
        <w:rPr>
          <w:rFonts w:ascii="Georgia" w:eastAsiaTheme="minorHAnsi" w:hAnsi="Georgia"/>
          <w:b/>
          <w:color w:val="000000"/>
          <w:sz w:val="18"/>
          <w:szCs w:val="18"/>
        </w:rPr>
      </w:pPr>
    </w:p>
    <w:p w:rsidR="0006395A" w:rsidRDefault="00E961CF" w:rsidP="000A53FA">
      <w:pPr>
        <w:pStyle w:val="ListParagraph"/>
        <w:autoSpaceDE w:val="0"/>
        <w:autoSpaceDN w:val="0"/>
        <w:adjustRightInd w:val="0"/>
        <w:spacing w:after="0"/>
        <w:ind w:left="284" w:right="369" w:hanging="284"/>
        <w:jc w:val="center"/>
        <w:rPr>
          <w:rFonts w:ascii="Georgia" w:hAnsi="Georgia"/>
          <w:sz w:val="18"/>
          <w:szCs w:val="18"/>
        </w:rPr>
      </w:pPr>
      <w:r>
        <w:rPr>
          <w:noProof/>
        </w:rPr>
        <w:drawing>
          <wp:inline distT="0" distB="0" distL="0" distR="0" wp14:anchorId="07E30FF8" wp14:editId="2CE8572A">
            <wp:extent cx="2831465" cy="988451"/>
            <wp:effectExtent l="0" t="0" r="698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11" t="12923" r="65917" b="59384"/>
                    <a:stretch/>
                  </pic:blipFill>
                  <pic:spPr bwMode="auto">
                    <a:xfrm>
                      <a:off x="0" y="0"/>
                      <a:ext cx="2831465" cy="988451"/>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Pr>
          <w:rFonts w:ascii="Georgia" w:hAnsi="Georgia"/>
          <w:b/>
          <w:sz w:val="18"/>
          <w:szCs w:val="18"/>
        </w:rPr>
        <w:t>Gambar 2</w:t>
      </w:r>
      <w:r w:rsidR="0006395A" w:rsidRPr="002F3768">
        <w:rPr>
          <w:rFonts w:ascii="Georgia" w:hAnsi="Georgia"/>
          <w:sz w:val="18"/>
          <w:szCs w:val="18"/>
        </w:rPr>
        <w:t>.</w:t>
      </w:r>
      <w:proofErr w:type="gramEnd"/>
      <w:r w:rsidR="0006395A" w:rsidRPr="002F3768">
        <w:rPr>
          <w:rFonts w:ascii="Georgia" w:hAnsi="Georgia"/>
          <w:i/>
          <w:sz w:val="18"/>
          <w:szCs w:val="18"/>
        </w:rPr>
        <w:t xml:space="preserve"> </w:t>
      </w:r>
      <w:r w:rsidR="0006395A" w:rsidRPr="002F3768">
        <w:rPr>
          <w:rFonts w:ascii="Georgia" w:hAnsi="Georgia"/>
          <w:sz w:val="18"/>
          <w:szCs w:val="18"/>
        </w:rPr>
        <w:t xml:space="preserve">Uji Akar </w:t>
      </w:r>
      <w:r w:rsidR="000A53FA">
        <w:rPr>
          <w:rFonts w:ascii="Georgia" w:hAnsi="Georgia"/>
          <w:sz w:val="18"/>
          <w:szCs w:val="18"/>
        </w:rPr>
        <w:t>Unit Harga Bawang Putih</w:t>
      </w:r>
    </w:p>
    <w:p w:rsidR="00FF0564" w:rsidRDefault="00FF0564" w:rsidP="000A53FA">
      <w:pPr>
        <w:pStyle w:val="ListParagraph"/>
        <w:autoSpaceDE w:val="0"/>
        <w:autoSpaceDN w:val="0"/>
        <w:adjustRightInd w:val="0"/>
        <w:spacing w:after="0"/>
        <w:ind w:left="284" w:right="369" w:hanging="284"/>
        <w:jc w:val="center"/>
        <w:rPr>
          <w:rFonts w:ascii="Georgia" w:hAnsi="Georgia"/>
          <w:sz w:val="18"/>
          <w:szCs w:val="18"/>
        </w:rPr>
      </w:pPr>
    </w:p>
    <w:p w:rsidR="00FF0564" w:rsidRPr="00FF0564" w:rsidRDefault="00FF0564" w:rsidP="00FF0564">
      <w:pPr>
        <w:autoSpaceDE w:val="0"/>
        <w:autoSpaceDN w:val="0"/>
        <w:adjustRightInd w:val="0"/>
        <w:spacing w:line="276" w:lineRule="auto"/>
        <w:rPr>
          <w:rFonts w:ascii="Georgia" w:hAnsi="Georgia"/>
          <w:sz w:val="18"/>
          <w:szCs w:val="18"/>
        </w:rPr>
      </w:pPr>
      <w:r w:rsidRPr="00FF0564">
        <w:rPr>
          <w:rFonts w:ascii="Georgia" w:hAnsi="Georgia"/>
          <w:sz w:val="18"/>
          <w:szCs w:val="18"/>
        </w:rPr>
        <w:t xml:space="preserve">Hasil uji akar unit dapat dilihat dari nilai </w:t>
      </w:r>
      <w:r w:rsidRPr="00FF0564">
        <w:rPr>
          <w:rFonts w:ascii="Georgia" w:hAnsi="Georgia"/>
          <w:i/>
          <w:sz w:val="18"/>
          <w:szCs w:val="18"/>
        </w:rPr>
        <w:t>p-value</w:t>
      </w:r>
      <w:r w:rsidRPr="00FF0564">
        <w:rPr>
          <w:rFonts w:ascii="Georgia" w:hAnsi="Georgia"/>
          <w:sz w:val="18"/>
          <w:szCs w:val="18"/>
        </w:rPr>
        <w:t xml:space="preserve"> berdasarkan uji hipotesis sebagai berikut:</w:t>
      </w:r>
    </w:p>
    <w:p w:rsidR="00FF0564" w:rsidRPr="00FF0564" w:rsidRDefault="00927F8D" w:rsidP="00FF0564">
      <w:pPr>
        <w:autoSpaceDE w:val="0"/>
        <w:autoSpaceDN w:val="0"/>
        <w:adjustRightInd w:val="0"/>
        <w:spacing w:line="276" w:lineRule="auto"/>
        <w:rPr>
          <w:rFonts w:ascii="Georgia" w:eastAsiaTheme="minorEastAsia" w:hAnsi="Georgia"/>
          <w:sz w:val="18"/>
          <w:szCs w:val="18"/>
        </w:rPr>
      </w:pP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00FF0564" w:rsidRPr="00FF0564">
        <w:rPr>
          <w:rFonts w:ascii="Georgia" w:eastAsiaTheme="minorEastAsia" w:hAnsi="Georgia"/>
          <w:sz w:val="18"/>
          <w:szCs w:val="18"/>
        </w:rPr>
        <w:t xml:space="preserve">: Bawang Putih memiliki akar unit (data tidak </w:t>
      </w:r>
      <w:r w:rsidR="004E258E">
        <w:rPr>
          <w:rFonts w:ascii="Georgia" w:eastAsiaTheme="minorEastAsia" w:hAnsi="Georgia"/>
          <w:sz w:val="18"/>
          <w:szCs w:val="18"/>
        </w:rPr>
        <w:br/>
        <w:t xml:space="preserve">       </w:t>
      </w:r>
      <w:r w:rsidR="00FF0564" w:rsidRPr="00FF0564">
        <w:rPr>
          <w:rFonts w:ascii="Georgia" w:eastAsiaTheme="minorEastAsia" w:hAnsi="Georgia"/>
          <w:sz w:val="18"/>
          <w:szCs w:val="18"/>
        </w:rPr>
        <w:t>stasioner)</w:t>
      </w:r>
    </w:p>
    <w:p w:rsidR="00FF0564" w:rsidRPr="00FF0564" w:rsidRDefault="00927F8D" w:rsidP="00FF0564">
      <w:pPr>
        <w:autoSpaceDE w:val="0"/>
        <w:autoSpaceDN w:val="0"/>
        <w:adjustRightInd w:val="0"/>
        <w:spacing w:line="276" w:lineRule="auto"/>
        <w:rPr>
          <w:rFonts w:ascii="Georgia" w:eastAsiaTheme="minorEastAsia" w:hAnsi="Georgia"/>
          <w:sz w:val="18"/>
          <w:szCs w:val="18"/>
        </w:rPr>
      </w:p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H</m:t>
            </m:r>
          </m:e>
          <m:sub>
            <m:r>
              <m:rPr>
                <m:sty m:val="p"/>
              </m:rPr>
              <w:rPr>
                <w:rFonts w:ascii="Cambria Math" w:eastAsiaTheme="minorEastAsia" w:hAnsi="Cambria Math"/>
                <w:sz w:val="18"/>
                <w:szCs w:val="18"/>
              </w:rPr>
              <m:t>1</m:t>
            </m:r>
          </m:sub>
        </m:sSub>
      </m:oMath>
      <w:r w:rsidR="00FF0564" w:rsidRPr="00FF0564">
        <w:rPr>
          <w:rFonts w:ascii="Georgia" w:eastAsiaTheme="minorEastAsia" w:hAnsi="Georgia"/>
          <w:sz w:val="18"/>
          <w:szCs w:val="18"/>
        </w:rPr>
        <w:t xml:space="preserve">: Bawang Putih tidak memiliki akar unit (data </w:t>
      </w:r>
      <w:r w:rsidR="004E258E">
        <w:rPr>
          <w:rFonts w:ascii="Georgia" w:eastAsiaTheme="minorEastAsia" w:hAnsi="Georgia"/>
          <w:sz w:val="18"/>
          <w:szCs w:val="18"/>
        </w:rPr>
        <w:br/>
        <w:t xml:space="preserve">       </w:t>
      </w:r>
      <w:r w:rsidR="00FF0564" w:rsidRPr="00FF0564">
        <w:rPr>
          <w:rFonts w:ascii="Georgia" w:eastAsiaTheme="minorEastAsia" w:hAnsi="Georgia"/>
          <w:sz w:val="18"/>
          <w:szCs w:val="18"/>
        </w:rPr>
        <w:t>stasioner)</w:t>
      </w:r>
    </w:p>
    <w:p w:rsidR="00FF0564" w:rsidRPr="00FF0564" w:rsidRDefault="00FF0564" w:rsidP="00FF0564">
      <w:pPr>
        <w:autoSpaceDE w:val="0"/>
        <w:autoSpaceDN w:val="0"/>
        <w:adjustRightInd w:val="0"/>
        <w:spacing w:line="276" w:lineRule="auto"/>
        <w:rPr>
          <w:rFonts w:ascii="Georgia" w:eastAsiaTheme="minorEastAsia" w:hAnsi="Georgia"/>
          <w:sz w:val="18"/>
          <w:szCs w:val="18"/>
        </w:rPr>
      </w:pPr>
      <m:oMath>
        <m:r>
          <w:rPr>
            <w:rFonts w:ascii="Cambria Math" w:eastAsiaTheme="minorEastAsia" w:hAnsi="Cambria Math"/>
            <w:sz w:val="18"/>
            <w:szCs w:val="18"/>
          </w:rPr>
          <m:t>α</m:t>
        </m:r>
      </m:oMath>
      <w:r w:rsidRPr="00FF0564">
        <w:rPr>
          <w:rFonts w:ascii="Georgia" w:eastAsiaTheme="minorEastAsia" w:hAnsi="Georgia"/>
          <w:sz w:val="18"/>
          <w:szCs w:val="18"/>
        </w:rPr>
        <w:t xml:space="preserve">  : 0</w:t>
      </w:r>
      <w:proofErr w:type="gramStart"/>
      <w:r w:rsidRPr="00FF0564">
        <w:rPr>
          <w:rFonts w:ascii="Georgia" w:eastAsiaTheme="minorEastAsia" w:hAnsi="Georgia"/>
          <w:sz w:val="18"/>
          <w:szCs w:val="18"/>
        </w:rPr>
        <w:t>,05</w:t>
      </w:r>
      <w:proofErr w:type="gramEnd"/>
    </w:p>
    <w:p w:rsidR="00FF0564" w:rsidRPr="00FF0564" w:rsidRDefault="00FF0564" w:rsidP="004E258E">
      <w:pPr>
        <w:tabs>
          <w:tab w:val="left" w:pos="284"/>
        </w:tabs>
        <w:spacing w:line="276" w:lineRule="auto"/>
        <w:jc w:val="both"/>
        <w:rPr>
          <w:rFonts w:ascii="Georgia" w:eastAsiaTheme="minorEastAsia" w:hAnsi="Georgia"/>
          <w:sz w:val="18"/>
          <w:szCs w:val="18"/>
        </w:rPr>
      </w:pPr>
      <w:r w:rsidRPr="00FF0564">
        <w:rPr>
          <w:rFonts w:ascii="Georgia" w:eastAsiaTheme="minorEastAsia" w:hAnsi="Georgia"/>
          <w:sz w:val="18"/>
          <w:szCs w:val="18"/>
        </w:rPr>
        <w:tab/>
        <w:t xml:space="preserve">Jika nilai </w:t>
      </w:r>
      <w:r w:rsidRPr="00FF0564">
        <w:rPr>
          <w:rFonts w:ascii="Georgia" w:eastAsiaTheme="minorEastAsia" w:hAnsi="Georgia"/>
          <w:i/>
          <w:sz w:val="18"/>
          <w:szCs w:val="18"/>
        </w:rPr>
        <w:t>p-value</w:t>
      </w:r>
      <m:oMath>
        <m:r>
          <w:rPr>
            <w:rFonts w:ascii="Cambria Math" w:eastAsiaTheme="minorEastAsia" w:hAnsi="Cambria Math"/>
            <w:sz w:val="18"/>
            <w:szCs w:val="18"/>
          </w:rPr>
          <m:t>&gt;</m:t>
        </m:r>
      </m:oMath>
      <w:r w:rsidRPr="00FF0564">
        <w:rPr>
          <w:rFonts w:ascii="Georgia" w:eastAsiaTheme="minorEastAsia" w:hAnsi="Georgia"/>
          <w:sz w:val="18"/>
          <w:szCs w:val="18"/>
        </w:rPr>
        <w:t xml:space="preserve"> 0</w:t>
      </w:r>
      <w:proofErr w:type="gramStart"/>
      <w:r w:rsidRPr="00FF0564">
        <w:rPr>
          <w:rFonts w:ascii="Georgia" w:eastAsiaTheme="minorEastAsia" w:hAnsi="Georgia"/>
          <w:sz w:val="18"/>
          <w:szCs w:val="18"/>
        </w:rPr>
        <w:t>,05</w:t>
      </w:r>
      <w:proofErr w:type="gramEnd"/>
      <w:r w:rsidRPr="00FF0564">
        <w:rPr>
          <w:rFonts w:ascii="Georgia" w:eastAsiaTheme="minorEastAsia" w:hAnsi="Georgia"/>
          <w:sz w:val="18"/>
          <w:szCs w:val="18"/>
        </w:rPr>
        <w:t xml:space="preserve"> maka terima </w:t>
      </w: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Pr="00FF0564">
        <w:rPr>
          <w:rFonts w:ascii="Georgia" w:eastAsiaTheme="minorEastAsia" w:hAnsi="Georgia"/>
          <w:sz w:val="18"/>
          <w:szCs w:val="18"/>
        </w:rPr>
        <w:t xml:space="preserve"> atau harga bawang putih memiliki akar unit (data tidak stasioner), dan jika nilai </w:t>
      </w:r>
      <w:r w:rsidRPr="00FF0564">
        <w:rPr>
          <w:rFonts w:ascii="Georgia" w:eastAsiaTheme="minorEastAsia" w:hAnsi="Georgia"/>
          <w:i/>
          <w:sz w:val="18"/>
          <w:szCs w:val="18"/>
        </w:rPr>
        <w:t>p-value</w:t>
      </w:r>
      <m:oMath>
        <m:r>
          <w:rPr>
            <w:rFonts w:ascii="Cambria Math" w:eastAsiaTheme="minorEastAsia" w:hAnsi="Cambria Math"/>
            <w:sz w:val="18"/>
            <w:szCs w:val="18"/>
          </w:rPr>
          <m:t>&lt;</m:t>
        </m:r>
      </m:oMath>
      <w:r w:rsidRPr="00FF0564">
        <w:rPr>
          <w:rFonts w:ascii="Georgia" w:eastAsiaTheme="minorEastAsia" w:hAnsi="Georgia"/>
          <w:sz w:val="18"/>
          <w:szCs w:val="18"/>
        </w:rPr>
        <w:t xml:space="preserve"> 0,05 maka tolak </w:t>
      </w: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Pr="00FF0564">
        <w:rPr>
          <w:rFonts w:ascii="Georgia" w:eastAsiaTheme="minorEastAsia" w:hAnsi="Georgia"/>
          <w:sz w:val="18"/>
          <w:szCs w:val="18"/>
        </w:rPr>
        <w:t xml:space="preserve"> atau harga bawang putih tidak memiliki akar unit (data stasioner). </w:t>
      </w:r>
      <w:proofErr w:type="gramStart"/>
      <w:r w:rsidRPr="00FF0564">
        <w:rPr>
          <w:rFonts w:ascii="Georgia" w:eastAsiaTheme="minorEastAsia" w:hAnsi="Georgia"/>
          <w:sz w:val="18"/>
          <w:szCs w:val="18"/>
        </w:rPr>
        <w:t>Selain melihat dari uji hipotesis, uji akar unit juga dapat dilihat berdasarkan nilai ADF (</w:t>
      </w:r>
      <w:r w:rsidRPr="00FF0564">
        <w:rPr>
          <w:rFonts w:ascii="Georgia" w:eastAsiaTheme="minorEastAsia" w:hAnsi="Georgia"/>
          <w:i/>
          <w:sz w:val="18"/>
          <w:szCs w:val="18"/>
        </w:rPr>
        <w:t>Augmented Dickey-Fuller</w:t>
      </w:r>
      <w:r w:rsidRPr="00FF0564">
        <w:rPr>
          <w:rFonts w:ascii="Georgia" w:eastAsiaTheme="minorEastAsia" w:hAnsi="Georgia"/>
          <w:sz w:val="18"/>
          <w:szCs w:val="18"/>
        </w:rPr>
        <w:t>).</w:t>
      </w:r>
      <w:proofErr w:type="gramEnd"/>
      <w:r w:rsidRPr="00FF0564">
        <w:rPr>
          <w:rFonts w:ascii="Georgia" w:eastAsiaTheme="minorEastAsia" w:hAnsi="Georgia"/>
          <w:sz w:val="18"/>
          <w:szCs w:val="18"/>
        </w:rPr>
        <w:t xml:space="preserve"> Jika nilai ADF</w:t>
      </w:r>
      <m:oMath>
        <m:r>
          <w:rPr>
            <w:rFonts w:ascii="Cambria Math" w:eastAsiaTheme="minorEastAsia" w:hAnsi="Cambria Math"/>
            <w:sz w:val="18"/>
            <w:szCs w:val="18"/>
          </w:rPr>
          <m:t>&gt;</m:t>
        </m:r>
      </m:oMath>
      <w:r w:rsidRPr="00FF0564">
        <w:rPr>
          <w:rFonts w:ascii="Georgia" w:eastAsiaTheme="minorEastAsia" w:hAnsi="Georgia"/>
          <w:sz w:val="18"/>
          <w:szCs w:val="18"/>
        </w:rPr>
        <w:t xml:space="preserve"> nilai </w:t>
      </w:r>
      <w:r w:rsidRPr="00FF0564">
        <w:rPr>
          <w:rFonts w:ascii="Georgia" w:eastAsiaTheme="minorEastAsia" w:hAnsi="Georgia"/>
          <w:i/>
          <w:sz w:val="18"/>
          <w:szCs w:val="18"/>
        </w:rPr>
        <w:t>Critical Value MacKinnon</w:t>
      </w:r>
      <w:r w:rsidRPr="00FF0564">
        <w:rPr>
          <w:rFonts w:ascii="Georgia" w:eastAsiaTheme="minorEastAsia" w:hAnsi="Georgia"/>
          <w:sz w:val="18"/>
          <w:szCs w:val="18"/>
        </w:rPr>
        <w:t xml:space="preserve"> (1% 5% 10%) maka terima </w:t>
      </w: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Pr="00FF0564">
        <w:rPr>
          <w:rFonts w:ascii="Georgia" w:eastAsiaTheme="minorEastAsia" w:hAnsi="Georgia"/>
          <w:sz w:val="18"/>
          <w:szCs w:val="18"/>
        </w:rPr>
        <w:t xml:space="preserve"> artinya harga bawang putih memiliki akar unit (data tidak stasioner), jika nilai ADF</w:t>
      </w:r>
      <m:oMath>
        <m:r>
          <w:rPr>
            <w:rFonts w:ascii="Cambria Math" w:eastAsiaTheme="minorEastAsia" w:hAnsi="Cambria Math"/>
            <w:sz w:val="18"/>
            <w:szCs w:val="18"/>
          </w:rPr>
          <m:t>&lt;</m:t>
        </m:r>
      </m:oMath>
      <w:r w:rsidRPr="00FF0564">
        <w:rPr>
          <w:rFonts w:ascii="Georgia" w:eastAsiaTheme="minorEastAsia" w:hAnsi="Georgia"/>
          <w:sz w:val="18"/>
          <w:szCs w:val="18"/>
        </w:rPr>
        <w:t xml:space="preserve"> nilai </w:t>
      </w:r>
      <w:r w:rsidRPr="00FF0564">
        <w:rPr>
          <w:rFonts w:ascii="Georgia" w:eastAsiaTheme="minorEastAsia" w:hAnsi="Georgia"/>
          <w:i/>
          <w:sz w:val="18"/>
          <w:szCs w:val="18"/>
        </w:rPr>
        <w:t>Critical Value MacKinnon</w:t>
      </w:r>
      <w:r w:rsidRPr="00FF0564">
        <w:rPr>
          <w:rFonts w:ascii="Georgia" w:eastAsiaTheme="minorEastAsia" w:hAnsi="Georgia"/>
          <w:sz w:val="18"/>
          <w:szCs w:val="18"/>
        </w:rPr>
        <w:t xml:space="preserve"> (5%) maka tolak </w:t>
      </w: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Pr="00FF0564">
        <w:rPr>
          <w:rFonts w:ascii="Georgia" w:eastAsiaTheme="minorEastAsia" w:hAnsi="Georgia"/>
          <w:sz w:val="18"/>
          <w:szCs w:val="18"/>
        </w:rPr>
        <w:t xml:space="preserve"> artinya harga bawang putih  tidak memiliki akar unit (data stasioner). </w:t>
      </w:r>
    </w:p>
    <w:p w:rsidR="0006395A" w:rsidRDefault="0006395A" w:rsidP="0006395A">
      <w:pPr>
        <w:tabs>
          <w:tab w:val="left" w:pos="851"/>
        </w:tabs>
        <w:ind w:firstLine="426"/>
        <w:jc w:val="both"/>
        <w:rPr>
          <w:rFonts w:ascii="Georgia" w:eastAsiaTheme="minorEastAsia" w:hAnsi="Georgia"/>
          <w:sz w:val="18"/>
          <w:szCs w:val="18"/>
        </w:rPr>
      </w:pPr>
    </w:p>
    <w:p w:rsidR="0006395A" w:rsidRDefault="001D57CD" w:rsidP="00D53326">
      <w:pPr>
        <w:jc w:val="both"/>
        <w:rPr>
          <w:rFonts w:ascii="Georgia" w:hAnsi="Georgia"/>
          <w:sz w:val="18"/>
          <w:szCs w:val="18"/>
        </w:rPr>
      </w:pPr>
      <w:r>
        <w:rPr>
          <w:noProof/>
        </w:rPr>
        <w:drawing>
          <wp:inline distT="0" distB="0" distL="0" distR="0" wp14:anchorId="6DA47887" wp14:editId="59B0CE39">
            <wp:extent cx="2831465" cy="854269"/>
            <wp:effectExtent l="0" t="0" r="698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384" t="12616" r="65404" b="60307"/>
                    <a:stretch/>
                  </pic:blipFill>
                  <pic:spPr bwMode="auto">
                    <a:xfrm>
                      <a:off x="0" y="0"/>
                      <a:ext cx="2831465" cy="854269"/>
                    </a:xfrm>
                    <a:prstGeom prst="rect">
                      <a:avLst/>
                    </a:prstGeom>
                    <a:ln>
                      <a:noFill/>
                    </a:ln>
                    <a:extLst>
                      <a:ext uri="{53640926-AAD7-44D8-BBD7-CCE9431645EC}">
                        <a14:shadowObscured xmlns:a14="http://schemas.microsoft.com/office/drawing/2010/main"/>
                      </a:ext>
                    </a:extLst>
                  </pic:spPr>
                </pic:pic>
              </a:graphicData>
            </a:graphic>
          </wp:inline>
        </w:drawing>
      </w:r>
      <w:r w:rsidR="0006395A" w:rsidRPr="0039518D">
        <w:t xml:space="preserve"> </w:t>
      </w:r>
      <w:proofErr w:type="gramStart"/>
      <w:r w:rsidR="00065807">
        <w:rPr>
          <w:rFonts w:ascii="Georgia" w:hAnsi="Georgia"/>
          <w:b/>
          <w:sz w:val="18"/>
          <w:szCs w:val="18"/>
        </w:rPr>
        <w:t>Gambar 3</w:t>
      </w:r>
      <w:r w:rsidR="0006395A" w:rsidRPr="0039518D">
        <w:rPr>
          <w:rFonts w:ascii="Georgia" w:hAnsi="Georgia"/>
          <w:b/>
          <w:sz w:val="18"/>
          <w:szCs w:val="18"/>
        </w:rPr>
        <w:t>.</w:t>
      </w:r>
      <w:proofErr w:type="gramEnd"/>
      <w:r w:rsidR="0006395A" w:rsidRPr="0039518D">
        <w:rPr>
          <w:rFonts w:ascii="Georgia" w:hAnsi="Georgia"/>
          <w:sz w:val="18"/>
          <w:szCs w:val="18"/>
        </w:rPr>
        <w:t xml:space="preserve"> Diferensing</w:t>
      </w:r>
      <w:r w:rsidR="0006395A" w:rsidRPr="0039518D">
        <w:rPr>
          <w:rFonts w:ascii="Georgia" w:hAnsi="Georgia"/>
          <w:i/>
          <w:sz w:val="18"/>
          <w:szCs w:val="18"/>
        </w:rPr>
        <w:t xml:space="preserve"> </w:t>
      </w:r>
      <w:r w:rsidR="00D53326">
        <w:rPr>
          <w:rFonts w:ascii="Georgia" w:hAnsi="Georgia"/>
          <w:sz w:val="18"/>
          <w:szCs w:val="18"/>
        </w:rPr>
        <w:t xml:space="preserve">Uji Akar Unit Harga Bawang  </w:t>
      </w:r>
      <w:r w:rsidR="00D53326">
        <w:rPr>
          <w:rFonts w:ascii="Georgia" w:hAnsi="Georgia"/>
          <w:sz w:val="18"/>
          <w:szCs w:val="18"/>
        </w:rPr>
        <w:br/>
        <w:t xml:space="preserve">                          Putih</w:t>
      </w:r>
    </w:p>
    <w:p w:rsidR="0006395A" w:rsidRPr="0039518D" w:rsidRDefault="0006395A" w:rsidP="0006395A">
      <w:pPr>
        <w:ind w:firstLine="142"/>
        <w:jc w:val="center"/>
        <w:rPr>
          <w:rFonts w:ascii="Georgia" w:hAnsi="Georgia"/>
          <w:sz w:val="18"/>
          <w:szCs w:val="18"/>
        </w:rPr>
      </w:pPr>
    </w:p>
    <w:p w:rsidR="0006395A" w:rsidRDefault="00A27CA9" w:rsidP="00C41DDC">
      <w:pPr>
        <w:tabs>
          <w:tab w:val="left" w:pos="900"/>
        </w:tabs>
        <w:spacing w:line="276" w:lineRule="auto"/>
        <w:ind w:firstLine="426"/>
        <w:jc w:val="both"/>
        <w:rPr>
          <w:rFonts w:ascii="Georgia" w:eastAsiaTheme="minorEastAsia" w:hAnsi="Georgia"/>
          <w:sz w:val="18"/>
          <w:szCs w:val="18"/>
        </w:rPr>
      </w:pPr>
      <w:r w:rsidRPr="00A27CA9">
        <w:rPr>
          <w:rFonts w:ascii="Georgia" w:eastAsiaTheme="minorEastAsia" w:hAnsi="Georgia"/>
          <w:sz w:val="18"/>
          <w:szCs w:val="18"/>
        </w:rPr>
        <w:t xml:space="preserve">Dapat dilihat hasil output yang baru menunjukkan nilai </w:t>
      </w:r>
      <w:r w:rsidRPr="00A27CA9">
        <w:rPr>
          <w:rFonts w:ascii="Georgia" w:eastAsiaTheme="minorEastAsia" w:hAnsi="Georgia"/>
          <w:i/>
          <w:sz w:val="18"/>
          <w:szCs w:val="18"/>
        </w:rPr>
        <w:t>p-value</w:t>
      </w:r>
      <w:r w:rsidRPr="00A27CA9">
        <w:rPr>
          <w:rFonts w:ascii="Georgia" w:eastAsiaTheme="minorEastAsia" w:hAnsi="Georgia"/>
          <w:sz w:val="18"/>
          <w:szCs w:val="18"/>
        </w:rPr>
        <w:t xml:space="preserve"> (0</w:t>
      </w:r>
      <w:proofErr w:type="gramStart"/>
      <w:r w:rsidRPr="00A27CA9">
        <w:rPr>
          <w:rFonts w:ascii="Georgia" w:eastAsiaTheme="minorEastAsia" w:hAnsi="Georgia"/>
          <w:sz w:val="18"/>
          <w:szCs w:val="18"/>
        </w:rPr>
        <w:t>,0000</w:t>
      </w:r>
      <w:proofErr w:type="gramEnd"/>
      <w:r w:rsidRPr="00A27CA9">
        <w:rPr>
          <w:rFonts w:ascii="Georgia" w:eastAsiaTheme="minorEastAsia" w:hAnsi="Georgia"/>
          <w:sz w:val="18"/>
          <w:szCs w:val="18"/>
        </w:rPr>
        <w:t xml:space="preserve">) </w:t>
      </w:r>
      <m:oMath>
        <m:r>
          <w:rPr>
            <w:rFonts w:ascii="Cambria Math" w:eastAsiaTheme="minorEastAsia" w:hAnsi="Cambria Math"/>
            <w:sz w:val="18"/>
            <w:szCs w:val="18"/>
          </w:rPr>
          <m:t>&lt;</m:t>
        </m:r>
      </m:oMath>
      <w:r w:rsidRPr="00A27CA9">
        <w:rPr>
          <w:rFonts w:ascii="Georgia" w:eastAsiaTheme="minorEastAsia" w:hAnsi="Georgia"/>
          <w:sz w:val="18"/>
          <w:szCs w:val="18"/>
        </w:rPr>
        <w:t xml:space="preserve"> 0,05 dan nilai ADF (-5,995556) &lt; nilai </w:t>
      </w:r>
      <w:r w:rsidRPr="00A27CA9">
        <w:rPr>
          <w:rFonts w:ascii="Georgia" w:eastAsiaTheme="minorEastAsia" w:hAnsi="Georgia"/>
          <w:i/>
          <w:sz w:val="18"/>
          <w:szCs w:val="18"/>
        </w:rPr>
        <w:t>Critical Value MacKinnon</w:t>
      </w:r>
      <w:r w:rsidRPr="00A27CA9">
        <w:rPr>
          <w:rFonts w:ascii="Georgia" w:eastAsiaTheme="minorEastAsia" w:hAnsi="Georgia"/>
          <w:sz w:val="18"/>
          <w:szCs w:val="18"/>
        </w:rPr>
        <w:t xml:space="preserve"> (5%) maka tolak </w:t>
      </w:r>
      <m:oMath>
        <m:sSub>
          <m:sSubPr>
            <m:ctrlPr>
              <w:rPr>
                <w:rFonts w:ascii="Cambria Math" w:hAnsi="Cambria Math"/>
                <w:sz w:val="18"/>
                <w:szCs w:val="18"/>
              </w:rPr>
            </m:ctrlPr>
          </m:sSubPr>
          <m:e>
            <m:r>
              <m:rPr>
                <m:sty m:val="p"/>
              </m:rPr>
              <w:rPr>
                <w:rFonts w:ascii="Cambria Math" w:hAnsi="Cambria Math"/>
                <w:sz w:val="18"/>
                <w:szCs w:val="18"/>
              </w:rPr>
              <m:t>H</m:t>
            </m:r>
          </m:e>
          <m:sub>
            <m:r>
              <m:rPr>
                <m:sty m:val="p"/>
              </m:rPr>
              <w:rPr>
                <w:rFonts w:ascii="Cambria Math" w:hAnsi="Cambria Math"/>
                <w:sz w:val="18"/>
                <w:szCs w:val="18"/>
              </w:rPr>
              <m:t>0</m:t>
            </m:r>
          </m:sub>
        </m:sSub>
      </m:oMath>
      <w:r w:rsidRPr="00A27CA9">
        <w:rPr>
          <w:rFonts w:ascii="Georgia" w:eastAsiaTheme="minorEastAsia" w:hAnsi="Georgia"/>
          <w:sz w:val="18"/>
          <w:szCs w:val="18"/>
        </w:rPr>
        <w:t xml:space="preserve"> artinya bawang putih tidak memi</w:t>
      </w:r>
      <w:r w:rsidR="00C41503">
        <w:rPr>
          <w:rFonts w:ascii="Georgia" w:eastAsiaTheme="minorEastAsia" w:hAnsi="Georgia"/>
          <w:sz w:val="18"/>
          <w:szCs w:val="18"/>
        </w:rPr>
        <w:t>liki akar unit (data stasioner) [15].</w:t>
      </w:r>
    </w:p>
    <w:p w:rsidR="0006395A" w:rsidRDefault="0006395A" w:rsidP="0006395A">
      <w:pPr>
        <w:jc w:val="both"/>
        <w:rPr>
          <w:rFonts w:ascii="Georgia" w:eastAsiaTheme="minorEastAsia" w:hAnsi="Georgia"/>
          <w:sz w:val="18"/>
          <w:szCs w:val="18"/>
        </w:rPr>
      </w:pPr>
    </w:p>
    <w:p w:rsidR="0006395A" w:rsidRPr="00751DB1" w:rsidRDefault="007F53B1" w:rsidP="00751DB1">
      <w:pPr>
        <w:autoSpaceDE w:val="0"/>
        <w:autoSpaceDN w:val="0"/>
        <w:adjustRightInd w:val="0"/>
        <w:ind w:right="369"/>
        <w:jc w:val="both"/>
        <w:rPr>
          <w:rFonts w:ascii="Georgia" w:eastAsiaTheme="minorHAnsi" w:hAnsi="Georgia"/>
          <w:b/>
          <w:color w:val="000000"/>
          <w:sz w:val="18"/>
          <w:szCs w:val="18"/>
        </w:rPr>
      </w:pPr>
      <w:r w:rsidRPr="00751DB1">
        <w:rPr>
          <w:rFonts w:ascii="Georgia" w:eastAsiaTheme="minorHAnsi" w:hAnsi="Georgia"/>
          <w:b/>
          <w:i/>
          <w:color w:val="000000"/>
          <w:sz w:val="18"/>
          <w:szCs w:val="18"/>
        </w:rPr>
        <w:t xml:space="preserve">Correlogram </w:t>
      </w:r>
      <w:r w:rsidRPr="00751DB1">
        <w:rPr>
          <w:rFonts w:ascii="Georgia" w:eastAsiaTheme="minorHAnsi" w:hAnsi="Georgia"/>
          <w:b/>
          <w:color w:val="000000"/>
          <w:sz w:val="18"/>
          <w:szCs w:val="18"/>
        </w:rPr>
        <w:t>ACF dan PACF</w:t>
      </w:r>
    </w:p>
    <w:p w:rsidR="008B61C2" w:rsidRDefault="008B61C2" w:rsidP="008B61C2">
      <w:pPr>
        <w:spacing w:line="276" w:lineRule="auto"/>
        <w:ind w:firstLine="426"/>
        <w:jc w:val="both"/>
      </w:pPr>
      <w:r>
        <w:rPr>
          <w:rFonts w:ascii="Georgia" w:hAnsi="Georgia"/>
          <w:sz w:val="18"/>
          <w:szCs w:val="18"/>
        </w:rPr>
        <w:t xml:space="preserve">    </w:t>
      </w:r>
      <w:proofErr w:type="gramStart"/>
      <w:r w:rsidRPr="008B61C2">
        <w:rPr>
          <w:rFonts w:ascii="Georgia" w:hAnsi="Georgia"/>
          <w:sz w:val="18"/>
          <w:szCs w:val="18"/>
        </w:rPr>
        <w:t xml:space="preserve">Setelah melakukan uji akar unit dan diperoleh data sudah stasioner, maka selanjutnya kita dapat melihat dari </w:t>
      </w:r>
      <w:r w:rsidRPr="008B61C2">
        <w:rPr>
          <w:rFonts w:ascii="Georgia" w:hAnsi="Georgia"/>
          <w:i/>
          <w:sz w:val="18"/>
          <w:szCs w:val="18"/>
        </w:rPr>
        <w:t>correlogram</w:t>
      </w:r>
      <w:r w:rsidRPr="008B61C2">
        <w:rPr>
          <w:rFonts w:ascii="Georgia" w:hAnsi="Georgia"/>
          <w:sz w:val="18"/>
          <w:szCs w:val="18"/>
        </w:rPr>
        <w:t xml:space="preserve"> ACF dan PACF.</w:t>
      </w:r>
      <w:proofErr w:type="gramEnd"/>
      <w:r>
        <w:t xml:space="preserve"> </w:t>
      </w:r>
    </w:p>
    <w:p w:rsidR="0006395A" w:rsidRPr="00EE4397" w:rsidRDefault="00C02FCA" w:rsidP="0006395A">
      <w:pPr>
        <w:jc w:val="both"/>
        <w:rPr>
          <w:rFonts w:ascii="Georgia" w:hAnsi="Georgia"/>
          <w:sz w:val="18"/>
          <w:szCs w:val="18"/>
        </w:rPr>
      </w:pPr>
      <w:r>
        <w:rPr>
          <w:noProof/>
        </w:rPr>
        <w:drawing>
          <wp:inline distT="0" distB="0" distL="0" distR="0" wp14:anchorId="07BC57DE" wp14:editId="5F83948C">
            <wp:extent cx="2831465" cy="1762514"/>
            <wp:effectExtent l="0" t="0" r="698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010" t="12923" r="66615" b="25539"/>
                    <a:stretch/>
                  </pic:blipFill>
                  <pic:spPr bwMode="auto">
                    <a:xfrm>
                      <a:off x="0" y="0"/>
                      <a:ext cx="2831465" cy="1762514"/>
                    </a:xfrm>
                    <a:prstGeom prst="rect">
                      <a:avLst/>
                    </a:prstGeom>
                    <a:ln>
                      <a:noFill/>
                    </a:ln>
                    <a:extLst>
                      <a:ext uri="{53640926-AAD7-44D8-BBD7-CCE9431645EC}">
                        <a14:shadowObscured xmlns:a14="http://schemas.microsoft.com/office/drawing/2010/main"/>
                      </a:ext>
                    </a:extLst>
                  </pic:spPr>
                </pic:pic>
              </a:graphicData>
            </a:graphic>
          </wp:inline>
        </w:drawing>
      </w:r>
    </w:p>
    <w:p w:rsidR="00BA7CE0" w:rsidRDefault="00BA7CE0" w:rsidP="00BA7CE0">
      <w:pPr>
        <w:rPr>
          <w:rFonts w:ascii="Georgia" w:hAnsi="Georgia"/>
          <w:color w:val="000000" w:themeColor="text1"/>
          <w:sz w:val="18"/>
          <w:szCs w:val="18"/>
        </w:rPr>
      </w:pPr>
      <w:proofErr w:type="gramStart"/>
      <w:r w:rsidRPr="00BA7CE0">
        <w:rPr>
          <w:rFonts w:ascii="Georgia" w:hAnsi="Georgia"/>
          <w:b/>
          <w:color w:val="000000" w:themeColor="text1"/>
          <w:sz w:val="18"/>
          <w:szCs w:val="18"/>
        </w:rPr>
        <w:lastRenderedPageBreak/>
        <w:t>Gambar 4</w:t>
      </w:r>
      <w:r w:rsidRPr="00BA7CE0">
        <w:rPr>
          <w:rFonts w:ascii="Georgia" w:hAnsi="Georgia"/>
          <w:color w:val="000000" w:themeColor="text1"/>
          <w:sz w:val="18"/>
          <w:szCs w:val="18"/>
        </w:rPr>
        <w:t>.</w:t>
      </w:r>
      <w:proofErr w:type="gramEnd"/>
      <w:r w:rsidRPr="00BA7CE0">
        <w:rPr>
          <w:rFonts w:ascii="Georgia" w:hAnsi="Georgia"/>
          <w:color w:val="000000" w:themeColor="text1"/>
          <w:sz w:val="18"/>
          <w:szCs w:val="18"/>
        </w:rPr>
        <w:t xml:space="preserve"> </w:t>
      </w:r>
      <w:r w:rsidRPr="00BA7CE0">
        <w:rPr>
          <w:rFonts w:ascii="Georgia" w:hAnsi="Georgia"/>
          <w:i/>
          <w:color w:val="000000" w:themeColor="text1"/>
          <w:sz w:val="18"/>
          <w:szCs w:val="18"/>
        </w:rPr>
        <w:t>Correlogram</w:t>
      </w:r>
      <w:r w:rsidRPr="00BA7CE0">
        <w:rPr>
          <w:rFonts w:ascii="Georgia" w:hAnsi="Georgia"/>
          <w:color w:val="000000" w:themeColor="text1"/>
          <w:sz w:val="18"/>
          <w:szCs w:val="18"/>
        </w:rPr>
        <w:t xml:space="preserve"> ACF dan PACF </w:t>
      </w:r>
      <w:r>
        <w:rPr>
          <w:rFonts w:ascii="Georgia" w:hAnsi="Georgia"/>
          <w:color w:val="000000" w:themeColor="text1"/>
          <w:sz w:val="18"/>
          <w:szCs w:val="18"/>
        </w:rPr>
        <w:t xml:space="preserve">Harga </w:t>
      </w:r>
      <w:r>
        <w:rPr>
          <w:rFonts w:ascii="Georgia" w:hAnsi="Georgia"/>
          <w:color w:val="000000" w:themeColor="text1"/>
          <w:sz w:val="18"/>
          <w:szCs w:val="18"/>
        </w:rPr>
        <w:br/>
        <w:t xml:space="preserve">                        Bawang </w:t>
      </w:r>
      <w:r w:rsidRPr="00BA7CE0">
        <w:rPr>
          <w:rFonts w:ascii="Georgia" w:hAnsi="Georgia"/>
          <w:color w:val="000000" w:themeColor="text1"/>
          <w:sz w:val="18"/>
          <w:szCs w:val="18"/>
        </w:rPr>
        <w:t>Putih</w:t>
      </w:r>
    </w:p>
    <w:p w:rsidR="00465E83" w:rsidRPr="00BA7CE0" w:rsidRDefault="00465E83" w:rsidP="00BA7CE0">
      <w:pPr>
        <w:rPr>
          <w:rFonts w:ascii="Georgia" w:hAnsi="Georgia"/>
          <w:color w:val="000000" w:themeColor="text1"/>
          <w:sz w:val="18"/>
          <w:szCs w:val="18"/>
        </w:rPr>
      </w:pPr>
    </w:p>
    <w:p w:rsidR="00465E83" w:rsidRPr="00465E83" w:rsidRDefault="00465E83" w:rsidP="00465E83">
      <w:pPr>
        <w:tabs>
          <w:tab w:val="left" w:pos="900"/>
        </w:tabs>
        <w:spacing w:line="276" w:lineRule="auto"/>
        <w:ind w:firstLine="426"/>
        <w:jc w:val="both"/>
        <w:rPr>
          <w:rFonts w:ascii="Georgia" w:eastAsiaTheme="minorEastAsia" w:hAnsi="Georgia"/>
          <w:sz w:val="18"/>
          <w:szCs w:val="18"/>
        </w:rPr>
      </w:pPr>
      <w:r w:rsidRPr="00465E83">
        <w:rPr>
          <w:rFonts w:ascii="Georgia" w:eastAsiaTheme="minorEastAsia" w:hAnsi="Georgia"/>
          <w:sz w:val="18"/>
          <w:szCs w:val="18"/>
        </w:rPr>
        <w:t xml:space="preserve">Berdasarkan pada uji sebelumnya yaitu uji ADF telah diketahui bahwa data harga bawang putih sudah stasioner tetapi pada gambar 5 dapat dilihat grafik ACF menunjukkan penurunan secara perlahan dan grafik PACF juga menunjukkan penurunan secara drastis dari </w:t>
      </w:r>
      <w:r w:rsidRPr="00465E83">
        <w:rPr>
          <w:rFonts w:ascii="Georgia" w:eastAsiaTheme="minorEastAsia" w:hAnsi="Georgia"/>
          <w:i/>
          <w:sz w:val="18"/>
          <w:szCs w:val="18"/>
        </w:rPr>
        <w:t xml:space="preserve"> lag</w:t>
      </w:r>
      <w:r w:rsidRPr="00465E83">
        <w:rPr>
          <w:rFonts w:ascii="Georgia" w:eastAsiaTheme="minorEastAsia" w:hAnsi="Georgia"/>
          <w:sz w:val="18"/>
          <w:szCs w:val="18"/>
        </w:rPr>
        <w:t xml:space="preserve">-1. Dari </w:t>
      </w:r>
      <w:r w:rsidRPr="00465E83">
        <w:rPr>
          <w:rFonts w:ascii="Georgia" w:eastAsiaTheme="minorEastAsia" w:hAnsi="Georgia"/>
          <w:i/>
          <w:sz w:val="18"/>
          <w:szCs w:val="18"/>
        </w:rPr>
        <w:t>correlogram</w:t>
      </w:r>
      <w:r w:rsidRPr="00465E83">
        <w:rPr>
          <w:rFonts w:ascii="Georgia" w:eastAsiaTheme="minorEastAsia" w:hAnsi="Georgia"/>
          <w:sz w:val="18"/>
          <w:szCs w:val="18"/>
        </w:rPr>
        <w:t xml:space="preserve"> tersebut data harga bawang putih belum stasioner, maka data perlu dilakukan proses diferensing.</w:t>
      </w:r>
    </w:p>
    <w:p w:rsidR="0006395A" w:rsidRPr="00EE4397" w:rsidRDefault="0006395A" w:rsidP="0006395A">
      <w:pPr>
        <w:tabs>
          <w:tab w:val="left" w:pos="900"/>
        </w:tabs>
        <w:ind w:firstLine="426"/>
        <w:jc w:val="both"/>
        <w:rPr>
          <w:rFonts w:ascii="Georgia" w:hAnsi="Georgia"/>
          <w:sz w:val="18"/>
          <w:szCs w:val="18"/>
        </w:rPr>
      </w:pPr>
    </w:p>
    <w:p w:rsidR="0006395A" w:rsidRPr="00751DB1" w:rsidRDefault="00E41266" w:rsidP="00751DB1">
      <w:pPr>
        <w:autoSpaceDE w:val="0"/>
        <w:autoSpaceDN w:val="0"/>
        <w:adjustRightInd w:val="0"/>
        <w:ind w:right="369"/>
        <w:jc w:val="both"/>
        <w:rPr>
          <w:rFonts w:ascii="Georgia" w:eastAsiaTheme="minorHAnsi" w:hAnsi="Georgia"/>
          <w:b/>
          <w:color w:val="000000"/>
          <w:sz w:val="18"/>
          <w:szCs w:val="18"/>
        </w:rPr>
      </w:pPr>
      <w:r w:rsidRPr="00751DB1">
        <w:rPr>
          <w:rFonts w:ascii="Georgia" w:eastAsiaTheme="minorHAnsi" w:hAnsi="Georgia"/>
          <w:b/>
          <w:color w:val="000000"/>
          <w:sz w:val="18"/>
          <w:szCs w:val="18"/>
        </w:rPr>
        <w:t>Proses Diferensing</w:t>
      </w:r>
    </w:p>
    <w:p w:rsidR="00E41266" w:rsidRPr="00E41266" w:rsidRDefault="0006395A" w:rsidP="00E41266">
      <w:pPr>
        <w:pStyle w:val="ListParagraph"/>
        <w:tabs>
          <w:tab w:val="left" w:pos="900"/>
        </w:tabs>
        <w:ind w:left="0" w:firstLine="567"/>
        <w:jc w:val="both"/>
        <w:rPr>
          <w:rFonts w:ascii="Georgia" w:eastAsiaTheme="minorEastAsia" w:hAnsi="Georgia"/>
          <w:sz w:val="18"/>
          <w:szCs w:val="18"/>
        </w:rPr>
      </w:pPr>
      <w:r w:rsidRPr="00E41266">
        <w:rPr>
          <w:rFonts w:ascii="Georgia" w:eastAsiaTheme="minorEastAsia" w:hAnsi="Georgia"/>
          <w:sz w:val="18"/>
          <w:szCs w:val="18"/>
        </w:rPr>
        <w:t xml:space="preserve"> </w:t>
      </w:r>
      <w:r w:rsidR="00E41266" w:rsidRPr="00E41266">
        <w:rPr>
          <w:rFonts w:ascii="Georgia" w:eastAsiaTheme="minorEastAsia" w:hAnsi="Georgia"/>
          <w:sz w:val="18"/>
          <w:szCs w:val="18"/>
        </w:rPr>
        <w:t xml:space="preserve">Seperti yang telah kita ketahui bahwa data pada harga bawang putih menunjukkan data belum stasioner, maka perlu dilakukan proses diferensing. Berikut hasil </w:t>
      </w:r>
      <w:r w:rsidR="00E41266" w:rsidRPr="00E41266">
        <w:rPr>
          <w:rFonts w:ascii="Georgia" w:eastAsiaTheme="minorEastAsia" w:hAnsi="Georgia"/>
          <w:i/>
          <w:sz w:val="18"/>
          <w:szCs w:val="18"/>
        </w:rPr>
        <w:t>correlogram</w:t>
      </w:r>
      <w:r w:rsidR="00E41266" w:rsidRPr="00E41266">
        <w:rPr>
          <w:rFonts w:ascii="Georgia" w:eastAsiaTheme="minorEastAsia" w:hAnsi="Georgia"/>
          <w:sz w:val="18"/>
          <w:szCs w:val="18"/>
        </w:rPr>
        <w:t xml:space="preserve"> ACF dan PACF diferensing satu:</w:t>
      </w:r>
    </w:p>
    <w:p w:rsidR="0006395A" w:rsidRPr="009151FE" w:rsidRDefault="0035343B" w:rsidP="0035343B">
      <w:pPr>
        <w:pStyle w:val="ListParagraph"/>
        <w:tabs>
          <w:tab w:val="left" w:pos="851"/>
        </w:tabs>
        <w:spacing w:line="240" w:lineRule="auto"/>
        <w:ind w:left="0"/>
        <w:jc w:val="both"/>
        <w:rPr>
          <w:rFonts w:ascii="Georgia" w:hAnsi="Georgia"/>
          <w:sz w:val="18"/>
          <w:szCs w:val="18"/>
        </w:rPr>
      </w:pPr>
      <w:r>
        <w:rPr>
          <w:noProof/>
        </w:rPr>
        <w:drawing>
          <wp:inline distT="0" distB="0" distL="0" distR="0" wp14:anchorId="3988C16A" wp14:editId="4E70E33D">
            <wp:extent cx="2830665" cy="2035533"/>
            <wp:effectExtent l="0" t="0" r="825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132" t="12923" r="66442" b="28307"/>
                    <a:stretch/>
                  </pic:blipFill>
                  <pic:spPr bwMode="auto">
                    <a:xfrm>
                      <a:off x="0" y="0"/>
                      <a:ext cx="2836491" cy="2039723"/>
                    </a:xfrm>
                    <a:prstGeom prst="rect">
                      <a:avLst/>
                    </a:prstGeom>
                    <a:ln>
                      <a:noFill/>
                    </a:ln>
                    <a:extLst>
                      <a:ext uri="{53640926-AAD7-44D8-BBD7-CCE9431645EC}">
                        <a14:shadowObscured xmlns:a14="http://schemas.microsoft.com/office/drawing/2010/main"/>
                      </a:ext>
                    </a:extLst>
                  </pic:spPr>
                </pic:pic>
              </a:graphicData>
            </a:graphic>
          </wp:inline>
        </w:drawing>
      </w:r>
    </w:p>
    <w:p w:rsidR="00B868CD" w:rsidRDefault="00B868CD" w:rsidP="00B868CD">
      <w:pPr>
        <w:rPr>
          <w:rFonts w:ascii="Georgia" w:hAnsi="Georgia"/>
          <w:color w:val="000000" w:themeColor="text1"/>
          <w:sz w:val="18"/>
          <w:szCs w:val="18"/>
        </w:rPr>
      </w:pPr>
      <w:proofErr w:type="gramStart"/>
      <w:r w:rsidRPr="00B868CD">
        <w:rPr>
          <w:rFonts w:ascii="Georgia" w:hAnsi="Georgia"/>
          <w:b/>
          <w:color w:val="000000" w:themeColor="text1"/>
          <w:sz w:val="18"/>
          <w:szCs w:val="18"/>
        </w:rPr>
        <w:t>Gambar 5.</w:t>
      </w:r>
      <w:proofErr w:type="gramEnd"/>
      <w:r w:rsidRPr="00B868CD">
        <w:rPr>
          <w:rFonts w:ascii="Georgia" w:hAnsi="Georgia"/>
          <w:color w:val="000000" w:themeColor="text1"/>
          <w:sz w:val="18"/>
          <w:szCs w:val="18"/>
        </w:rPr>
        <w:t xml:space="preserve"> </w:t>
      </w:r>
      <w:r w:rsidRPr="00B868CD">
        <w:rPr>
          <w:rFonts w:ascii="Georgia" w:hAnsi="Georgia"/>
          <w:i/>
          <w:color w:val="000000" w:themeColor="text1"/>
          <w:sz w:val="18"/>
          <w:szCs w:val="18"/>
        </w:rPr>
        <w:t>Correlogram</w:t>
      </w:r>
      <w:r w:rsidRPr="00B868CD">
        <w:rPr>
          <w:rFonts w:ascii="Georgia" w:hAnsi="Georgia"/>
          <w:color w:val="000000" w:themeColor="text1"/>
          <w:sz w:val="18"/>
          <w:szCs w:val="18"/>
        </w:rPr>
        <w:t xml:space="preserve"> ACF dan PACF dif 1 H</w:t>
      </w:r>
      <w:r>
        <w:rPr>
          <w:rFonts w:ascii="Georgia" w:hAnsi="Georgia"/>
          <w:color w:val="000000" w:themeColor="text1"/>
          <w:sz w:val="18"/>
          <w:szCs w:val="18"/>
        </w:rPr>
        <w:t xml:space="preserve">arga </w:t>
      </w:r>
      <w:r>
        <w:rPr>
          <w:rFonts w:ascii="Georgia" w:hAnsi="Georgia"/>
          <w:color w:val="000000" w:themeColor="text1"/>
          <w:sz w:val="18"/>
          <w:szCs w:val="18"/>
        </w:rPr>
        <w:br/>
        <w:t xml:space="preserve">                        </w:t>
      </w:r>
      <w:r w:rsidRPr="00B868CD">
        <w:rPr>
          <w:rFonts w:ascii="Georgia" w:hAnsi="Georgia"/>
          <w:color w:val="000000" w:themeColor="text1"/>
          <w:sz w:val="18"/>
          <w:szCs w:val="18"/>
        </w:rPr>
        <w:t>Bawang Putih</w:t>
      </w:r>
    </w:p>
    <w:p w:rsidR="003D64DA" w:rsidRPr="00AE51CB" w:rsidRDefault="007426E9" w:rsidP="00AE51CB">
      <w:pPr>
        <w:pStyle w:val="ListParagraph"/>
        <w:tabs>
          <w:tab w:val="left" w:pos="900"/>
        </w:tabs>
        <w:spacing w:before="240"/>
        <w:ind w:left="0" w:firstLine="426"/>
        <w:jc w:val="both"/>
        <w:rPr>
          <w:rFonts w:ascii="Georgia" w:eastAsiaTheme="minorEastAsia" w:hAnsi="Georgia"/>
          <w:sz w:val="18"/>
          <w:szCs w:val="18"/>
        </w:rPr>
      </w:pPr>
      <w:r w:rsidRPr="007426E9">
        <w:rPr>
          <w:rFonts w:ascii="Georgia" w:eastAsiaTheme="minorEastAsia" w:hAnsi="Georgia"/>
          <w:sz w:val="18"/>
          <w:szCs w:val="18"/>
        </w:rPr>
        <w:t xml:space="preserve">Berdasarkan pada gambar 5 menunjukkan nilai koefisien ACF sudah cukup rendah dan mendekati nol (0,089) pada </w:t>
      </w:r>
      <w:r w:rsidRPr="007426E9">
        <w:rPr>
          <w:rFonts w:ascii="Georgia" w:eastAsiaTheme="minorEastAsia" w:hAnsi="Georgia"/>
          <w:i/>
          <w:sz w:val="18"/>
          <w:szCs w:val="18"/>
        </w:rPr>
        <w:t>lag</w:t>
      </w:r>
      <w:r w:rsidRPr="007426E9">
        <w:rPr>
          <w:rFonts w:ascii="Georgia" w:eastAsiaTheme="minorEastAsia" w:hAnsi="Georgia"/>
          <w:sz w:val="18"/>
          <w:szCs w:val="18"/>
        </w:rPr>
        <w:t xml:space="preserve">-1 dan pada setiap </w:t>
      </w:r>
      <w:r w:rsidRPr="007426E9">
        <w:rPr>
          <w:rFonts w:ascii="Georgia" w:eastAsiaTheme="minorEastAsia" w:hAnsi="Georgia"/>
          <w:i/>
          <w:sz w:val="18"/>
          <w:szCs w:val="18"/>
        </w:rPr>
        <w:t>lag</w:t>
      </w:r>
      <w:r w:rsidRPr="007426E9">
        <w:rPr>
          <w:rFonts w:ascii="Georgia" w:eastAsiaTheme="minorEastAsia" w:hAnsi="Georgia"/>
          <w:sz w:val="18"/>
          <w:szCs w:val="18"/>
        </w:rPr>
        <w:t xml:space="preserve"> nilai koefisien ACF relatif kecil, bahkan sampai pada </w:t>
      </w:r>
      <w:r w:rsidRPr="007426E9">
        <w:rPr>
          <w:rFonts w:ascii="Georgia" w:eastAsiaTheme="minorEastAsia" w:hAnsi="Georgia"/>
          <w:i/>
          <w:sz w:val="18"/>
          <w:szCs w:val="18"/>
        </w:rPr>
        <w:t>lag</w:t>
      </w:r>
      <w:r w:rsidRPr="007426E9">
        <w:rPr>
          <w:rFonts w:ascii="Georgia" w:eastAsiaTheme="minorEastAsia" w:hAnsi="Georgia"/>
          <w:sz w:val="18"/>
          <w:szCs w:val="18"/>
        </w:rPr>
        <w:t xml:space="preserve">-23 (0,121). </w:t>
      </w:r>
      <w:proofErr w:type="gramStart"/>
      <w:r w:rsidRPr="007426E9">
        <w:rPr>
          <w:rFonts w:ascii="Georgia" w:eastAsiaTheme="minorEastAsia" w:hAnsi="Georgia"/>
          <w:sz w:val="18"/>
          <w:szCs w:val="18"/>
        </w:rPr>
        <w:t>Pola nilai koefisien ACF dengan tingkat diferensing satu menunjukkan bahwa data sudah stasioner.</w:t>
      </w:r>
      <w:proofErr w:type="gramEnd"/>
    </w:p>
    <w:p w:rsidR="0006395A" w:rsidRPr="00751DB1" w:rsidRDefault="003D64DA" w:rsidP="00751DB1">
      <w:pPr>
        <w:jc w:val="both"/>
        <w:rPr>
          <w:rFonts w:ascii="Georgia" w:eastAsiaTheme="minorEastAsia" w:hAnsi="Georgia"/>
          <w:b/>
          <w:sz w:val="18"/>
          <w:szCs w:val="18"/>
        </w:rPr>
      </w:pPr>
      <w:r w:rsidRPr="00751DB1">
        <w:rPr>
          <w:rFonts w:ascii="Georgia" w:eastAsiaTheme="minorEastAsia" w:hAnsi="Georgia"/>
          <w:b/>
          <w:sz w:val="18"/>
          <w:szCs w:val="18"/>
        </w:rPr>
        <w:t>Identifikasi Model ARIMA</w:t>
      </w:r>
    </w:p>
    <w:p w:rsidR="003D64DA" w:rsidRDefault="003D64DA" w:rsidP="003D64DA">
      <w:pPr>
        <w:pStyle w:val="ListParagraph"/>
        <w:autoSpaceDE w:val="0"/>
        <w:autoSpaceDN w:val="0"/>
        <w:adjustRightInd w:val="0"/>
        <w:ind w:left="0" w:firstLine="360"/>
        <w:jc w:val="both"/>
        <w:rPr>
          <w:rFonts w:ascii="Georgia" w:hAnsi="Georgia"/>
          <w:sz w:val="18"/>
          <w:szCs w:val="18"/>
        </w:rPr>
      </w:pPr>
      <w:r>
        <w:rPr>
          <w:rFonts w:ascii="Georgia" w:hAnsi="Georgia"/>
          <w:sz w:val="18"/>
          <w:szCs w:val="18"/>
        </w:rPr>
        <w:t xml:space="preserve">  </w:t>
      </w:r>
      <w:proofErr w:type="gramStart"/>
      <w:r w:rsidRPr="003D64DA">
        <w:rPr>
          <w:rFonts w:ascii="Georgia" w:hAnsi="Georgia"/>
          <w:sz w:val="18"/>
          <w:szCs w:val="18"/>
        </w:rPr>
        <w:t>Setelah mendeteksi masalah stasioner data selanjutnya identifikasi model ARIMA untuk data harga bawang putih.</w:t>
      </w:r>
      <w:proofErr w:type="gramEnd"/>
      <w:r w:rsidRPr="003D64DA">
        <w:rPr>
          <w:rFonts w:ascii="Georgia" w:hAnsi="Georgia"/>
          <w:sz w:val="18"/>
          <w:szCs w:val="18"/>
        </w:rPr>
        <w:t xml:space="preserve"> </w:t>
      </w:r>
      <w:proofErr w:type="gramStart"/>
      <w:r w:rsidRPr="003D64DA">
        <w:rPr>
          <w:rFonts w:ascii="Georgia" w:hAnsi="Georgia"/>
          <w:sz w:val="18"/>
          <w:szCs w:val="18"/>
        </w:rPr>
        <w:t xml:space="preserve">Dengan melihat </w:t>
      </w:r>
      <w:r w:rsidRPr="003D64DA">
        <w:rPr>
          <w:rFonts w:ascii="Georgia" w:hAnsi="Georgia"/>
          <w:i/>
          <w:sz w:val="18"/>
          <w:szCs w:val="18"/>
        </w:rPr>
        <w:t>correlogram</w:t>
      </w:r>
      <w:r w:rsidRPr="003D64DA">
        <w:rPr>
          <w:rFonts w:ascii="Georgia" w:hAnsi="Georgia"/>
          <w:sz w:val="18"/>
          <w:szCs w:val="18"/>
        </w:rPr>
        <w:t xml:space="preserve"> ACF dan PACF.</w:t>
      </w:r>
      <w:proofErr w:type="gramEnd"/>
      <w:r w:rsidRPr="003D64DA">
        <w:rPr>
          <w:rFonts w:ascii="Georgia" w:hAnsi="Georgia"/>
          <w:sz w:val="18"/>
          <w:szCs w:val="18"/>
        </w:rPr>
        <w:t xml:space="preserve"> Sesuai dengan bentuk umum ARIMA (p</w:t>
      </w:r>
      <w:proofErr w:type="gramStart"/>
      <w:r w:rsidRPr="003D64DA">
        <w:rPr>
          <w:rFonts w:ascii="Georgia" w:hAnsi="Georgia"/>
          <w:sz w:val="18"/>
          <w:szCs w:val="18"/>
        </w:rPr>
        <w:t>,d,q</w:t>
      </w:r>
      <w:proofErr w:type="gramEnd"/>
      <w:r w:rsidRPr="003D64DA">
        <w:rPr>
          <w:rFonts w:ascii="Georgia" w:hAnsi="Georgia"/>
          <w:sz w:val="18"/>
          <w:szCs w:val="18"/>
        </w:rPr>
        <w:t>) maka model ARIMA yang akan diestimasi yaitu sebagai berikut:</w:t>
      </w:r>
    </w:p>
    <w:p w:rsidR="00074EBD" w:rsidRPr="00074EBD" w:rsidRDefault="00074EBD" w:rsidP="00074EBD">
      <w:pPr>
        <w:pStyle w:val="ListParagraph"/>
        <w:numPr>
          <w:ilvl w:val="0"/>
          <w:numId w:val="43"/>
        </w:numPr>
        <w:autoSpaceDE w:val="0"/>
        <w:autoSpaceDN w:val="0"/>
        <w:adjustRightInd w:val="0"/>
        <w:spacing w:after="0"/>
        <w:ind w:left="426" w:hanging="426"/>
        <w:jc w:val="both"/>
        <w:rPr>
          <w:rFonts w:ascii="Georgia" w:hAnsi="Georgia"/>
          <w:sz w:val="18"/>
          <w:szCs w:val="18"/>
        </w:rPr>
      </w:pPr>
      <w:r w:rsidRPr="00074EBD">
        <w:rPr>
          <w:rFonts w:ascii="Georgia" w:hAnsi="Georgia"/>
          <w:sz w:val="18"/>
          <w:szCs w:val="18"/>
        </w:rPr>
        <w:t>Model ARIMA dengan AR(1), tingkat diferensing satu d(1) dan tanpa MA(0) yaitu ARIMA (1,1,0)</w:t>
      </w:r>
    </w:p>
    <w:p w:rsidR="00074EBD" w:rsidRPr="00074EBD" w:rsidRDefault="00074EBD" w:rsidP="00074EBD">
      <w:pPr>
        <w:pStyle w:val="ListParagraph"/>
        <w:numPr>
          <w:ilvl w:val="0"/>
          <w:numId w:val="43"/>
        </w:numPr>
        <w:autoSpaceDE w:val="0"/>
        <w:autoSpaceDN w:val="0"/>
        <w:adjustRightInd w:val="0"/>
        <w:spacing w:after="0"/>
        <w:ind w:left="426" w:hanging="426"/>
        <w:jc w:val="both"/>
        <w:rPr>
          <w:rFonts w:ascii="Georgia" w:hAnsi="Georgia"/>
          <w:sz w:val="18"/>
          <w:szCs w:val="18"/>
        </w:rPr>
      </w:pPr>
      <w:r w:rsidRPr="00074EBD">
        <w:rPr>
          <w:rFonts w:ascii="Georgia" w:hAnsi="Georgia"/>
          <w:sz w:val="18"/>
          <w:szCs w:val="18"/>
        </w:rPr>
        <w:t>Model ARIMA dengan tanpa memasukkan unsur AR atau AR (0), tingkat diferensing satu d(1) dan MA(1) yaitu ARIMA(0,1,1)</w:t>
      </w:r>
    </w:p>
    <w:p w:rsidR="00074EBD" w:rsidRDefault="00074EBD" w:rsidP="00074EBD">
      <w:pPr>
        <w:pStyle w:val="ListParagraph"/>
        <w:numPr>
          <w:ilvl w:val="0"/>
          <w:numId w:val="43"/>
        </w:numPr>
        <w:autoSpaceDE w:val="0"/>
        <w:autoSpaceDN w:val="0"/>
        <w:adjustRightInd w:val="0"/>
        <w:spacing w:after="0"/>
        <w:ind w:left="426" w:hanging="426"/>
        <w:jc w:val="both"/>
        <w:rPr>
          <w:rFonts w:ascii="Georgia" w:hAnsi="Georgia"/>
          <w:sz w:val="18"/>
          <w:szCs w:val="18"/>
        </w:rPr>
      </w:pPr>
      <w:r w:rsidRPr="00074EBD">
        <w:rPr>
          <w:rFonts w:ascii="Georgia" w:hAnsi="Georgia"/>
          <w:sz w:val="18"/>
          <w:szCs w:val="18"/>
        </w:rPr>
        <w:t>Model ARIMA dengan AR(1), tingkat diferensing satu d(1) dan MA(1) yaiu ARIMA (1,1,1)</w:t>
      </w:r>
    </w:p>
    <w:p w:rsidR="00072DF0" w:rsidRDefault="00072DF0" w:rsidP="00072DF0">
      <w:pPr>
        <w:pStyle w:val="ListParagraph"/>
        <w:autoSpaceDE w:val="0"/>
        <w:autoSpaceDN w:val="0"/>
        <w:adjustRightInd w:val="0"/>
        <w:spacing w:after="0"/>
        <w:ind w:left="426"/>
        <w:jc w:val="both"/>
        <w:rPr>
          <w:rFonts w:ascii="Georgia" w:hAnsi="Georgia"/>
          <w:sz w:val="18"/>
          <w:szCs w:val="18"/>
        </w:rPr>
      </w:pPr>
    </w:p>
    <w:p w:rsidR="00072DF0" w:rsidRPr="00751DB1" w:rsidRDefault="00072DF0" w:rsidP="00751DB1">
      <w:pPr>
        <w:autoSpaceDE w:val="0"/>
        <w:autoSpaceDN w:val="0"/>
        <w:adjustRightInd w:val="0"/>
        <w:jc w:val="both"/>
        <w:rPr>
          <w:rFonts w:ascii="Georgia" w:hAnsi="Georgia"/>
          <w:b/>
          <w:sz w:val="18"/>
          <w:szCs w:val="18"/>
        </w:rPr>
      </w:pPr>
      <w:r w:rsidRPr="00751DB1">
        <w:rPr>
          <w:rFonts w:ascii="Georgia" w:hAnsi="Georgia"/>
          <w:b/>
          <w:sz w:val="18"/>
          <w:szCs w:val="18"/>
        </w:rPr>
        <w:t>Estimasi Model ARIMA</w:t>
      </w:r>
    </w:p>
    <w:p w:rsidR="00C67714" w:rsidRPr="00C67714" w:rsidRDefault="00C67714" w:rsidP="00C67714">
      <w:pPr>
        <w:autoSpaceDE w:val="0"/>
        <w:autoSpaceDN w:val="0"/>
        <w:adjustRightInd w:val="0"/>
        <w:spacing w:line="276" w:lineRule="auto"/>
        <w:ind w:firstLine="426"/>
        <w:jc w:val="both"/>
        <w:rPr>
          <w:rFonts w:ascii="Georgia" w:hAnsi="Georgia"/>
          <w:sz w:val="18"/>
          <w:szCs w:val="18"/>
        </w:rPr>
      </w:pPr>
      <w:r w:rsidRPr="00C67714">
        <w:rPr>
          <w:rFonts w:ascii="Georgia" w:hAnsi="Georgia"/>
          <w:sz w:val="18"/>
          <w:szCs w:val="18"/>
        </w:rPr>
        <w:t>Setelah menetapkan model ARIMA maka kita dapat mengestimasi model tersebut, Hasil estimasi untuk masing-masing model ARIMA adalah sebagai berikut:</w:t>
      </w:r>
    </w:p>
    <w:p w:rsidR="00C67714" w:rsidRPr="00C67714" w:rsidRDefault="00C67714" w:rsidP="00C67714">
      <w:pPr>
        <w:pStyle w:val="ListParagraph"/>
        <w:numPr>
          <w:ilvl w:val="0"/>
          <w:numId w:val="44"/>
        </w:numPr>
        <w:autoSpaceDE w:val="0"/>
        <w:autoSpaceDN w:val="0"/>
        <w:adjustRightInd w:val="0"/>
        <w:spacing w:after="0"/>
        <w:ind w:left="426" w:hanging="426"/>
        <w:jc w:val="both"/>
        <w:rPr>
          <w:rFonts w:ascii="Georgia" w:hAnsi="Georgia"/>
          <w:sz w:val="18"/>
          <w:szCs w:val="18"/>
        </w:rPr>
      </w:pPr>
      <w:r w:rsidRPr="00C67714">
        <w:rPr>
          <w:rFonts w:ascii="Georgia" w:hAnsi="Georgia"/>
          <w:sz w:val="18"/>
          <w:szCs w:val="18"/>
        </w:rPr>
        <w:lastRenderedPageBreak/>
        <w:t>ARIMA (1,1,0)</w:t>
      </w:r>
    </w:p>
    <w:p w:rsidR="00C67714" w:rsidRPr="00C67714" w:rsidRDefault="00C67714" w:rsidP="00C67714">
      <w:pPr>
        <w:pStyle w:val="ListParagraph"/>
        <w:autoSpaceDE w:val="0"/>
        <w:autoSpaceDN w:val="0"/>
        <w:adjustRightInd w:val="0"/>
        <w:spacing w:after="0"/>
        <w:ind w:left="0" w:firstLine="426"/>
        <w:jc w:val="both"/>
        <w:rPr>
          <w:rFonts w:ascii="Georgia" w:hAnsi="Georgia"/>
          <w:sz w:val="18"/>
          <w:szCs w:val="18"/>
        </w:rPr>
      </w:pPr>
      <w:r w:rsidRPr="00C67714">
        <w:rPr>
          <w:rFonts w:ascii="Georgia" w:hAnsi="Georgia"/>
          <w:sz w:val="18"/>
          <w:szCs w:val="18"/>
        </w:rPr>
        <w:t>Berdasarkan identifikasi model, model ARIMA yang pertama yaitu ARIMA (1</w:t>
      </w:r>
      <w:proofErr w:type="gramStart"/>
      <w:r w:rsidRPr="00C67714">
        <w:rPr>
          <w:rFonts w:ascii="Georgia" w:hAnsi="Georgia"/>
          <w:sz w:val="18"/>
          <w:szCs w:val="18"/>
        </w:rPr>
        <w:t>,1,0</w:t>
      </w:r>
      <w:proofErr w:type="gramEnd"/>
      <w:r w:rsidRPr="00C67714">
        <w:rPr>
          <w:rFonts w:ascii="Georgia" w:hAnsi="Georgia"/>
          <w:sz w:val="18"/>
          <w:szCs w:val="18"/>
        </w:rPr>
        <w:t>) dapat dibentuk dalam persamaan sesuai dengan hasil estimasi pada output yaitu sebagai berikut:</w:t>
      </w:r>
    </w:p>
    <w:p w:rsidR="00C67714" w:rsidRPr="00072DF0" w:rsidRDefault="00F3559C" w:rsidP="00F3559C">
      <w:pPr>
        <w:pStyle w:val="ListParagraph"/>
        <w:autoSpaceDE w:val="0"/>
        <w:autoSpaceDN w:val="0"/>
        <w:adjustRightInd w:val="0"/>
        <w:ind w:left="426" w:hanging="426"/>
        <w:jc w:val="both"/>
        <w:rPr>
          <w:rFonts w:ascii="Georgia" w:hAnsi="Georgia"/>
          <w:b/>
          <w:sz w:val="18"/>
          <w:szCs w:val="18"/>
        </w:rPr>
      </w:pPr>
      <w:r w:rsidRPr="00D10CDD">
        <w:rPr>
          <w:rFonts w:ascii="Times New Roman" w:hAnsi="Times New Roman"/>
          <w:noProof/>
          <w:sz w:val="24"/>
          <w:szCs w:val="24"/>
        </w:rPr>
        <w:drawing>
          <wp:inline distT="0" distB="0" distL="0" distR="0" wp14:anchorId="602B2E1D" wp14:editId="7394ECB8">
            <wp:extent cx="2830665" cy="1049572"/>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015" t="10460" r="67544" b="46771"/>
                    <a:stretch/>
                  </pic:blipFill>
                  <pic:spPr bwMode="auto">
                    <a:xfrm>
                      <a:off x="0" y="0"/>
                      <a:ext cx="2834716" cy="1051074"/>
                    </a:xfrm>
                    <a:prstGeom prst="rect">
                      <a:avLst/>
                    </a:prstGeom>
                    <a:ln>
                      <a:noFill/>
                    </a:ln>
                    <a:extLst>
                      <a:ext uri="{53640926-AAD7-44D8-BBD7-CCE9431645EC}">
                        <a14:shadowObscured xmlns:a14="http://schemas.microsoft.com/office/drawing/2010/main"/>
                      </a:ext>
                    </a:extLst>
                  </pic:spPr>
                </pic:pic>
              </a:graphicData>
            </a:graphic>
          </wp:inline>
        </w:drawing>
      </w:r>
    </w:p>
    <w:p w:rsidR="00CD068C" w:rsidRDefault="00CD068C" w:rsidP="00D772DA">
      <w:pPr>
        <w:pStyle w:val="ListParagraph"/>
        <w:autoSpaceDE w:val="0"/>
        <w:autoSpaceDN w:val="0"/>
        <w:adjustRightInd w:val="0"/>
        <w:spacing w:after="0"/>
        <w:ind w:left="851" w:hanging="709"/>
        <w:jc w:val="both"/>
        <w:rPr>
          <w:rFonts w:ascii="Georgia" w:hAnsi="Georgia"/>
          <w:sz w:val="18"/>
          <w:szCs w:val="18"/>
        </w:rPr>
      </w:pPr>
    </w:p>
    <w:p w:rsidR="00770307" w:rsidRPr="00770307" w:rsidRDefault="00927F8D" w:rsidP="00D772DA">
      <w:pPr>
        <w:pStyle w:val="ListParagraph"/>
        <w:autoSpaceDE w:val="0"/>
        <w:autoSpaceDN w:val="0"/>
        <w:adjustRightInd w:val="0"/>
        <w:spacing w:after="0"/>
        <w:ind w:left="851" w:hanging="709"/>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=283,9539+0,096263(</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w:r w:rsidR="00770307">
        <w:rPr>
          <w:rFonts w:ascii="Georgia" w:eastAsiaTheme="minorEastAsia" w:hAnsi="Georgia"/>
          <w:sz w:val="18"/>
          <w:szCs w:val="18"/>
        </w:rPr>
        <w:t xml:space="preserve"> </w:t>
      </w:r>
    </w:p>
    <w:p w:rsidR="00770307" w:rsidRPr="00D772DA" w:rsidRDefault="00927F8D" w:rsidP="00D772DA">
      <w:pPr>
        <w:pStyle w:val="ListParagraph"/>
        <w:autoSpaceDE w:val="0"/>
        <w:autoSpaceDN w:val="0"/>
        <w:adjustRightInd w:val="0"/>
        <w:spacing w:after="0"/>
        <w:ind w:left="0" w:firstLine="142"/>
        <w:jc w:val="both"/>
        <w:rPr>
          <w:rFonts w:ascii="Georgia" w:eastAsiaTheme="minorEastAsia" w:hAnsi="Georgia"/>
          <w:sz w:val="18"/>
          <w:szCs w:val="18"/>
        </w:rPr>
      </w:pPr>
      <m:oMathPara>
        <m:oMath>
          <m:sSub>
            <m:sSubPr>
              <m:ctrlPr>
                <w:rPr>
                  <w:rFonts w:ascii="Cambria Math" w:hAnsi="Cambria Math"/>
                  <w:i/>
                  <w:sz w:val="18"/>
                  <w:szCs w:val="18"/>
                </w:rPr>
              </m:ctrlPr>
            </m:sSubPr>
            <m:e>
              <m:r>
                <w:rPr>
                  <w:rFonts w:ascii="Cambria Math" w:hAnsi="Cambria Math"/>
                  <w:sz w:val="18"/>
                  <w:szCs w:val="18"/>
                </w:rPr>
                <m:t xml:space="preserve"> z</m:t>
              </m:r>
            </m:e>
            <m:sub>
              <m:r>
                <w:rPr>
                  <w:rFonts w:ascii="Cambria Math" w:hAnsi="Cambria Math"/>
                  <w:sz w:val="18"/>
                  <w:szCs w:val="18"/>
                </w:rPr>
                <m:t>t</m:t>
              </m:r>
            </m:sub>
          </m:sSub>
          <m:r>
            <w:rPr>
              <w:rFonts w:ascii="Cambria Math" w:hAnsi="Cambria Math"/>
              <w:sz w:val="18"/>
              <w:szCs w:val="18"/>
            </w:rPr>
            <m:t>=283,9539+</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 xml:space="preserve">+0,096263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 xml:space="preserve">-0,096263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m:oMathPara>
    </w:p>
    <w:p w:rsidR="00770307" w:rsidRDefault="00927F8D" w:rsidP="00D772DA">
      <w:pPr>
        <w:pStyle w:val="ListParagraph"/>
        <w:autoSpaceDE w:val="0"/>
        <w:autoSpaceDN w:val="0"/>
        <w:adjustRightInd w:val="0"/>
        <w:spacing w:after="0"/>
        <w:ind w:left="851" w:hanging="709"/>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r>
          <w:rPr>
            <w:rFonts w:ascii="Cambria Math" w:hAnsi="Cambria Math"/>
            <w:sz w:val="18"/>
            <w:szCs w:val="18"/>
          </w:rPr>
          <m:t xml:space="preserve">=283,9539+1,096263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 xml:space="preserve">-0,096263 </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w:r w:rsidR="00D772DA">
        <w:rPr>
          <w:rFonts w:ascii="Georgia" w:eastAsiaTheme="minorEastAsia" w:hAnsi="Georgia"/>
          <w:sz w:val="18"/>
          <w:szCs w:val="18"/>
        </w:rPr>
        <w:t xml:space="preserve"> </w:t>
      </w:r>
    </w:p>
    <w:p w:rsidR="003C1EFA" w:rsidRPr="003C1EFA" w:rsidRDefault="003C1EFA" w:rsidP="003C1EFA">
      <w:pPr>
        <w:pStyle w:val="ListParagraph"/>
        <w:autoSpaceDE w:val="0"/>
        <w:autoSpaceDN w:val="0"/>
        <w:adjustRightInd w:val="0"/>
        <w:spacing w:after="0"/>
        <w:ind w:left="851" w:hanging="709"/>
        <w:jc w:val="both"/>
        <w:rPr>
          <w:rFonts w:ascii="Georgia" w:eastAsiaTheme="minorEastAsia" w:hAnsi="Georgia"/>
          <w:sz w:val="18"/>
          <w:szCs w:val="18"/>
        </w:rPr>
      </w:pPr>
    </w:p>
    <w:p w:rsidR="003C1EFA" w:rsidRPr="003C1EFA" w:rsidRDefault="003C1EFA" w:rsidP="003C1EFA">
      <w:pPr>
        <w:pStyle w:val="ListParagraph"/>
        <w:numPr>
          <w:ilvl w:val="0"/>
          <w:numId w:val="44"/>
        </w:numPr>
        <w:autoSpaceDE w:val="0"/>
        <w:autoSpaceDN w:val="0"/>
        <w:adjustRightInd w:val="0"/>
        <w:spacing w:after="0"/>
        <w:ind w:left="426" w:hanging="426"/>
        <w:jc w:val="both"/>
        <w:rPr>
          <w:rFonts w:ascii="Georgia" w:hAnsi="Georgia"/>
          <w:sz w:val="18"/>
          <w:szCs w:val="18"/>
        </w:rPr>
      </w:pPr>
      <w:r w:rsidRPr="003C1EFA">
        <w:rPr>
          <w:rFonts w:ascii="Georgia" w:hAnsi="Georgia"/>
          <w:sz w:val="18"/>
          <w:szCs w:val="18"/>
        </w:rPr>
        <w:t>ARIMA (0,1,1)</w:t>
      </w:r>
    </w:p>
    <w:p w:rsidR="003C1EFA" w:rsidRDefault="003C1EFA" w:rsidP="003C1EFA">
      <w:pPr>
        <w:autoSpaceDE w:val="0"/>
        <w:autoSpaceDN w:val="0"/>
        <w:adjustRightInd w:val="0"/>
        <w:spacing w:line="276" w:lineRule="auto"/>
        <w:ind w:firstLine="426"/>
        <w:jc w:val="both"/>
        <w:rPr>
          <w:rFonts w:ascii="Georgia" w:hAnsi="Georgia"/>
          <w:sz w:val="18"/>
          <w:szCs w:val="18"/>
        </w:rPr>
      </w:pPr>
      <w:r w:rsidRPr="003C1EFA">
        <w:rPr>
          <w:rFonts w:ascii="Georgia" w:hAnsi="Georgia"/>
          <w:sz w:val="18"/>
          <w:szCs w:val="18"/>
        </w:rPr>
        <w:t>Berdasarkan identifikasi model, model ARIMA yang kedua yaitu ARIMA (0</w:t>
      </w:r>
      <w:proofErr w:type="gramStart"/>
      <w:r w:rsidRPr="003C1EFA">
        <w:rPr>
          <w:rFonts w:ascii="Georgia" w:hAnsi="Georgia"/>
          <w:sz w:val="18"/>
          <w:szCs w:val="18"/>
        </w:rPr>
        <w:t>,1,1</w:t>
      </w:r>
      <w:proofErr w:type="gramEnd"/>
      <w:r w:rsidRPr="003C1EFA">
        <w:rPr>
          <w:rFonts w:ascii="Georgia" w:hAnsi="Georgia"/>
          <w:sz w:val="18"/>
          <w:szCs w:val="18"/>
        </w:rPr>
        <w:t>) dapat dibentuk dalam persamaan sesuai dengan hasil estimasi pada output yaitu sebagai berikut:</w:t>
      </w:r>
    </w:p>
    <w:p w:rsidR="001571E8" w:rsidRPr="003C1EFA" w:rsidRDefault="001571E8" w:rsidP="001571E8">
      <w:pPr>
        <w:autoSpaceDE w:val="0"/>
        <w:autoSpaceDN w:val="0"/>
        <w:adjustRightInd w:val="0"/>
        <w:spacing w:line="276" w:lineRule="auto"/>
        <w:jc w:val="both"/>
        <w:rPr>
          <w:rFonts w:ascii="Georgia" w:hAnsi="Georgia"/>
          <w:sz w:val="18"/>
          <w:szCs w:val="18"/>
        </w:rPr>
      </w:pPr>
      <w:r>
        <w:rPr>
          <w:noProof/>
        </w:rPr>
        <w:drawing>
          <wp:inline distT="0" distB="0" distL="0" distR="0" wp14:anchorId="2538D042" wp14:editId="0F9A2AFA">
            <wp:extent cx="2830664" cy="1086714"/>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270" t="10462" r="67594" b="44939"/>
                    <a:stretch/>
                  </pic:blipFill>
                  <pic:spPr bwMode="auto">
                    <a:xfrm>
                      <a:off x="0" y="0"/>
                      <a:ext cx="2831466" cy="1087022"/>
                    </a:xfrm>
                    <a:prstGeom prst="rect">
                      <a:avLst/>
                    </a:prstGeom>
                    <a:ln>
                      <a:noFill/>
                    </a:ln>
                    <a:extLst>
                      <a:ext uri="{53640926-AAD7-44D8-BBD7-CCE9431645EC}">
                        <a14:shadowObscured xmlns:a14="http://schemas.microsoft.com/office/drawing/2010/main"/>
                      </a:ext>
                    </a:extLst>
                  </pic:spPr>
                </pic:pic>
              </a:graphicData>
            </a:graphic>
          </wp:inline>
        </w:drawing>
      </w:r>
    </w:p>
    <w:p w:rsidR="00074EBD" w:rsidRDefault="00074EBD" w:rsidP="00074EBD">
      <w:pPr>
        <w:autoSpaceDE w:val="0"/>
        <w:autoSpaceDN w:val="0"/>
        <w:adjustRightInd w:val="0"/>
        <w:jc w:val="both"/>
        <w:rPr>
          <w:rFonts w:ascii="Georgia" w:hAnsi="Georgia"/>
          <w:sz w:val="18"/>
          <w:szCs w:val="18"/>
        </w:rPr>
      </w:pPr>
    </w:p>
    <w:p w:rsidR="009A1192" w:rsidRPr="009A1192" w:rsidRDefault="00927F8D" w:rsidP="009A1192">
      <w:pPr>
        <w:pStyle w:val="ListParagraph"/>
        <w:autoSpaceDE w:val="0"/>
        <w:autoSpaceDN w:val="0"/>
        <w:adjustRightInd w:val="0"/>
        <w:spacing w:after="0"/>
        <w:ind w:left="0"/>
        <w:jc w:val="both"/>
        <w:rPr>
          <w:rFonts w:ascii="Georgia" w:eastAsiaTheme="minorEastAsia" w:hAnsi="Georgia"/>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=262,8258+0,105051</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m:oMathPara>
    </w:p>
    <w:p w:rsidR="009A1192" w:rsidRPr="009A1192" w:rsidRDefault="00927F8D" w:rsidP="009A1192">
      <w:pPr>
        <w:pStyle w:val="ListParagraph"/>
        <w:autoSpaceDE w:val="0"/>
        <w:autoSpaceDN w:val="0"/>
        <w:adjustRightInd w:val="0"/>
        <w:spacing w:after="0"/>
        <w:ind w:left="0"/>
        <w:jc w:val="both"/>
        <w:rPr>
          <w:rFonts w:ascii="Georgia" w:eastAsiaTheme="minorEastAsia" w:hAnsi="Georgia"/>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r>
            <w:rPr>
              <w:rFonts w:ascii="Cambria Math" w:hAnsi="Cambria Math"/>
              <w:sz w:val="18"/>
              <w:szCs w:val="18"/>
            </w:rPr>
            <m:t>=262,8258+</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 xml:space="preserve">+0,105051 </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m:oMathPara>
    </w:p>
    <w:p w:rsidR="009A1192" w:rsidRDefault="009A1192" w:rsidP="00074EBD">
      <w:pPr>
        <w:autoSpaceDE w:val="0"/>
        <w:autoSpaceDN w:val="0"/>
        <w:adjustRightInd w:val="0"/>
        <w:jc w:val="both"/>
        <w:rPr>
          <w:rFonts w:ascii="Georgia" w:hAnsi="Georgia"/>
          <w:sz w:val="18"/>
          <w:szCs w:val="18"/>
        </w:rPr>
      </w:pPr>
    </w:p>
    <w:p w:rsidR="002C5F09" w:rsidRPr="002C5F09" w:rsidRDefault="002C5F09" w:rsidP="002C5F09">
      <w:pPr>
        <w:pStyle w:val="ListParagraph"/>
        <w:numPr>
          <w:ilvl w:val="0"/>
          <w:numId w:val="44"/>
        </w:numPr>
        <w:autoSpaceDE w:val="0"/>
        <w:autoSpaceDN w:val="0"/>
        <w:adjustRightInd w:val="0"/>
        <w:spacing w:after="0"/>
        <w:ind w:left="426" w:hanging="426"/>
        <w:jc w:val="both"/>
        <w:rPr>
          <w:rFonts w:ascii="Georgia" w:hAnsi="Georgia"/>
          <w:sz w:val="18"/>
          <w:szCs w:val="18"/>
        </w:rPr>
      </w:pPr>
      <w:r w:rsidRPr="002C5F09">
        <w:rPr>
          <w:rFonts w:ascii="Georgia" w:hAnsi="Georgia"/>
          <w:sz w:val="18"/>
          <w:szCs w:val="18"/>
        </w:rPr>
        <w:t>ARIMA (1,1,1)</w:t>
      </w:r>
    </w:p>
    <w:p w:rsidR="002C5F09" w:rsidRDefault="002C5F09" w:rsidP="002C5F09">
      <w:pPr>
        <w:pStyle w:val="ListParagraph"/>
        <w:autoSpaceDE w:val="0"/>
        <w:autoSpaceDN w:val="0"/>
        <w:adjustRightInd w:val="0"/>
        <w:spacing w:after="0"/>
        <w:ind w:left="0" w:firstLine="426"/>
        <w:jc w:val="both"/>
        <w:rPr>
          <w:rFonts w:ascii="Georgia" w:hAnsi="Georgia"/>
          <w:sz w:val="18"/>
          <w:szCs w:val="18"/>
        </w:rPr>
      </w:pPr>
      <w:r w:rsidRPr="002C5F09">
        <w:rPr>
          <w:rFonts w:ascii="Georgia" w:hAnsi="Georgia"/>
          <w:sz w:val="18"/>
          <w:szCs w:val="18"/>
        </w:rPr>
        <w:t xml:space="preserve">Berdasarkan identifikasi model, model ARIMA yang </w:t>
      </w:r>
      <w:proofErr w:type="gramStart"/>
      <w:r w:rsidRPr="002C5F09">
        <w:rPr>
          <w:rFonts w:ascii="Georgia" w:hAnsi="Georgia"/>
          <w:sz w:val="18"/>
          <w:szCs w:val="18"/>
        </w:rPr>
        <w:t>ketiga  yaitu</w:t>
      </w:r>
      <w:proofErr w:type="gramEnd"/>
      <w:r w:rsidRPr="002C5F09">
        <w:rPr>
          <w:rFonts w:ascii="Georgia" w:hAnsi="Georgia"/>
          <w:sz w:val="18"/>
          <w:szCs w:val="18"/>
        </w:rPr>
        <w:t xml:space="preserve"> ARIMA (1,1,1) dapat dibentuk dalam persamaan sesuai dengan hasil estimasi pada output yaitu sebagai berikut:</w:t>
      </w:r>
    </w:p>
    <w:p w:rsidR="00970CE2" w:rsidRDefault="00970CE2" w:rsidP="00970CE2">
      <w:pPr>
        <w:pStyle w:val="ListParagraph"/>
        <w:autoSpaceDE w:val="0"/>
        <w:autoSpaceDN w:val="0"/>
        <w:adjustRightInd w:val="0"/>
        <w:spacing w:after="0"/>
        <w:ind w:left="0"/>
        <w:jc w:val="both"/>
        <w:rPr>
          <w:rFonts w:ascii="Georgia" w:hAnsi="Georgia"/>
          <w:sz w:val="18"/>
          <w:szCs w:val="18"/>
        </w:rPr>
      </w:pPr>
      <w:r>
        <w:rPr>
          <w:noProof/>
        </w:rPr>
        <w:drawing>
          <wp:inline distT="0" distB="0" distL="0" distR="0" wp14:anchorId="0A42C575" wp14:editId="3E9DC38A">
            <wp:extent cx="2831465" cy="1074973"/>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372" t="10154" r="67524" b="40615"/>
                    <a:stretch/>
                  </pic:blipFill>
                  <pic:spPr bwMode="auto">
                    <a:xfrm>
                      <a:off x="0" y="0"/>
                      <a:ext cx="2831465" cy="1074973"/>
                    </a:xfrm>
                    <a:prstGeom prst="rect">
                      <a:avLst/>
                    </a:prstGeom>
                    <a:ln>
                      <a:noFill/>
                    </a:ln>
                    <a:extLst>
                      <a:ext uri="{53640926-AAD7-44D8-BBD7-CCE9431645EC}">
                        <a14:shadowObscured xmlns:a14="http://schemas.microsoft.com/office/drawing/2010/main"/>
                      </a:ext>
                    </a:extLst>
                  </pic:spPr>
                </pic:pic>
              </a:graphicData>
            </a:graphic>
          </wp:inline>
        </w:drawing>
      </w:r>
    </w:p>
    <w:p w:rsidR="003A1814" w:rsidRPr="003A1814" w:rsidRDefault="00927F8D" w:rsidP="003A1814">
      <w:pPr>
        <w:pStyle w:val="ListParagraph"/>
        <w:autoSpaceDE w:val="0"/>
        <w:autoSpaceDN w:val="0"/>
        <w:adjustRightInd w:val="0"/>
        <w:spacing w:after="0"/>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=271,7200-0,765693</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t-1</m:t>
            </m:r>
          </m:sub>
        </m:sSub>
        <m:r>
          <w:rPr>
            <w:rFonts w:ascii="Cambria Math" w:hAnsi="Cambria Math"/>
            <w:sz w:val="18"/>
            <w:szCs w:val="18"/>
          </w:rPr>
          <m:t>+                       0,95255</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t</m:t>
            </m:r>
          </m:sub>
        </m:sSub>
      </m:oMath>
      <w:r w:rsidR="003A1814">
        <w:rPr>
          <w:rFonts w:ascii="Georgia" w:eastAsiaTheme="minorEastAsia" w:hAnsi="Georgia"/>
          <w:sz w:val="18"/>
          <w:szCs w:val="18"/>
        </w:rPr>
        <w:t xml:space="preserve"> </w:t>
      </w:r>
    </w:p>
    <w:p w:rsidR="005F0626" w:rsidRPr="002C5F09" w:rsidRDefault="005F0626" w:rsidP="00970CE2">
      <w:pPr>
        <w:pStyle w:val="ListParagraph"/>
        <w:autoSpaceDE w:val="0"/>
        <w:autoSpaceDN w:val="0"/>
        <w:adjustRightInd w:val="0"/>
        <w:spacing w:after="0"/>
        <w:ind w:left="0"/>
        <w:jc w:val="both"/>
        <w:rPr>
          <w:rFonts w:ascii="Georgia" w:hAnsi="Georgia"/>
          <w:sz w:val="18"/>
          <w:szCs w:val="18"/>
        </w:rPr>
      </w:pPr>
    </w:p>
    <w:p w:rsidR="00F41E91" w:rsidRPr="00F41E91" w:rsidRDefault="00F41E91" w:rsidP="00F41E91">
      <w:pPr>
        <w:autoSpaceDE w:val="0"/>
        <w:autoSpaceDN w:val="0"/>
        <w:adjustRightInd w:val="0"/>
        <w:spacing w:line="276" w:lineRule="auto"/>
        <w:ind w:left="900" w:hanging="900"/>
        <w:jc w:val="both"/>
        <w:rPr>
          <w:rFonts w:ascii="Georgia" w:hAnsi="Georgia"/>
          <w:sz w:val="18"/>
          <w:szCs w:val="18"/>
        </w:rPr>
      </w:pPr>
      <w:proofErr w:type="gramStart"/>
      <w:r w:rsidRPr="00F41E91">
        <w:rPr>
          <w:rFonts w:ascii="Georgia" w:hAnsi="Georgia"/>
          <w:b/>
          <w:sz w:val="18"/>
          <w:szCs w:val="18"/>
        </w:rPr>
        <w:t>Tabel 1.</w:t>
      </w:r>
      <w:proofErr w:type="gramEnd"/>
      <w:r w:rsidRPr="00F41E91">
        <w:rPr>
          <w:rFonts w:ascii="Georgia" w:hAnsi="Georgia"/>
          <w:b/>
          <w:sz w:val="18"/>
          <w:szCs w:val="18"/>
        </w:rPr>
        <w:t xml:space="preserve"> </w:t>
      </w:r>
      <w:r w:rsidRPr="00F41E91">
        <w:rPr>
          <w:rFonts w:ascii="Georgia" w:hAnsi="Georgia"/>
          <w:sz w:val="18"/>
          <w:szCs w:val="18"/>
        </w:rPr>
        <w:t>Rekapitulasi SIC Masing-m</w:t>
      </w:r>
      <w:r>
        <w:rPr>
          <w:rFonts w:ascii="Georgia" w:hAnsi="Georgia"/>
          <w:sz w:val="18"/>
          <w:szCs w:val="18"/>
        </w:rPr>
        <w:t xml:space="preserve">asing Model Harga Bawang </w:t>
      </w:r>
      <w:r w:rsidRPr="00F41E91">
        <w:rPr>
          <w:rFonts w:ascii="Georgia" w:hAnsi="Georgia"/>
          <w:sz w:val="18"/>
          <w:szCs w:val="18"/>
        </w:rPr>
        <w:t>Putih</w:t>
      </w:r>
    </w:p>
    <w:tbl>
      <w:tblPr>
        <w:tblStyle w:val="TableGrid1"/>
        <w:tblW w:w="4324" w:type="dxa"/>
        <w:jc w:val="center"/>
        <w:tblInd w:w="801" w:type="dxa"/>
        <w:tblLook w:val="04A0" w:firstRow="1" w:lastRow="0" w:firstColumn="1" w:lastColumn="0" w:noHBand="0" w:noVBand="1"/>
      </w:tblPr>
      <w:tblGrid>
        <w:gridCol w:w="2060"/>
        <w:gridCol w:w="2264"/>
      </w:tblGrid>
      <w:tr w:rsidR="00F41E91" w:rsidRPr="00F41E91" w:rsidTr="00F41E91">
        <w:trPr>
          <w:trHeight w:val="360"/>
          <w:jc w:val="center"/>
        </w:trPr>
        <w:tc>
          <w:tcPr>
            <w:tcW w:w="2060" w:type="dxa"/>
            <w:noWrap/>
            <w:vAlign w:val="center"/>
            <w:hideMark/>
          </w:tcPr>
          <w:p w:rsidR="00F41E91" w:rsidRPr="00F41E91" w:rsidRDefault="00F41E91" w:rsidP="00C77815">
            <w:pPr>
              <w:spacing w:line="276" w:lineRule="auto"/>
              <w:jc w:val="center"/>
              <w:rPr>
                <w:rFonts w:ascii="Georgia" w:hAnsi="Georgia"/>
                <w:b/>
                <w:bCs/>
                <w:sz w:val="18"/>
                <w:szCs w:val="18"/>
              </w:rPr>
            </w:pPr>
            <w:r w:rsidRPr="00F41E91">
              <w:rPr>
                <w:rFonts w:ascii="Georgia" w:hAnsi="Georgia"/>
                <w:b/>
                <w:bCs/>
                <w:sz w:val="18"/>
                <w:szCs w:val="18"/>
              </w:rPr>
              <w:t>MODEL</w:t>
            </w:r>
          </w:p>
        </w:tc>
        <w:tc>
          <w:tcPr>
            <w:tcW w:w="2264" w:type="dxa"/>
            <w:noWrap/>
            <w:vAlign w:val="center"/>
            <w:hideMark/>
          </w:tcPr>
          <w:p w:rsidR="00F41E91" w:rsidRPr="00F41E91" w:rsidRDefault="00F41E91" w:rsidP="00C77815">
            <w:pPr>
              <w:spacing w:line="276" w:lineRule="auto"/>
              <w:jc w:val="center"/>
              <w:rPr>
                <w:rFonts w:ascii="Georgia" w:hAnsi="Georgia"/>
                <w:b/>
                <w:bCs/>
                <w:sz w:val="18"/>
                <w:szCs w:val="18"/>
              </w:rPr>
            </w:pPr>
            <w:r w:rsidRPr="00F41E91">
              <w:rPr>
                <w:rFonts w:ascii="Georgia" w:hAnsi="Georgia"/>
                <w:b/>
                <w:bCs/>
                <w:sz w:val="18"/>
                <w:szCs w:val="18"/>
              </w:rPr>
              <w:t>SIC</w:t>
            </w:r>
          </w:p>
        </w:tc>
      </w:tr>
      <w:tr w:rsidR="00F41E91" w:rsidRPr="00F41E91" w:rsidTr="00F41E91">
        <w:trPr>
          <w:trHeight w:val="360"/>
          <w:jc w:val="center"/>
        </w:trPr>
        <w:tc>
          <w:tcPr>
            <w:tcW w:w="2060"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ARIMA (1,1,0)</w:t>
            </w:r>
          </w:p>
        </w:tc>
        <w:tc>
          <w:tcPr>
            <w:tcW w:w="2264"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19,47599</w:t>
            </w:r>
          </w:p>
        </w:tc>
      </w:tr>
      <w:tr w:rsidR="00F41E91" w:rsidRPr="00F41E91" w:rsidTr="00F41E91">
        <w:trPr>
          <w:trHeight w:val="360"/>
          <w:jc w:val="center"/>
        </w:trPr>
        <w:tc>
          <w:tcPr>
            <w:tcW w:w="2060"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ARIMA (1,1,1)</w:t>
            </w:r>
          </w:p>
        </w:tc>
        <w:tc>
          <w:tcPr>
            <w:tcW w:w="2264"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19,49214</w:t>
            </w:r>
          </w:p>
        </w:tc>
      </w:tr>
      <w:tr w:rsidR="00F41E91" w:rsidRPr="00F41E91" w:rsidTr="00F41E91">
        <w:trPr>
          <w:trHeight w:val="360"/>
          <w:jc w:val="center"/>
        </w:trPr>
        <w:tc>
          <w:tcPr>
            <w:tcW w:w="2060"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ARIMA (0,1,1)</w:t>
            </w:r>
          </w:p>
        </w:tc>
        <w:tc>
          <w:tcPr>
            <w:tcW w:w="2264" w:type="dxa"/>
            <w:noWrap/>
            <w:vAlign w:val="center"/>
            <w:hideMark/>
          </w:tcPr>
          <w:p w:rsidR="00F41E91" w:rsidRPr="00F41E91" w:rsidRDefault="00F41E91" w:rsidP="00C77815">
            <w:pPr>
              <w:spacing w:line="276" w:lineRule="auto"/>
              <w:jc w:val="center"/>
              <w:rPr>
                <w:rFonts w:ascii="Georgia" w:hAnsi="Georgia"/>
                <w:color w:val="000000"/>
                <w:sz w:val="18"/>
                <w:szCs w:val="18"/>
              </w:rPr>
            </w:pPr>
            <w:r w:rsidRPr="00F41E91">
              <w:rPr>
                <w:rFonts w:ascii="Georgia" w:hAnsi="Georgia"/>
                <w:color w:val="000000"/>
                <w:sz w:val="18"/>
                <w:szCs w:val="18"/>
              </w:rPr>
              <w:t>19,45364</w:t>
            </w:r>
          </w:p>
        </w:tc>
      </w:tr>
    </w:tbl>
    <w:p w:rsidR="00C77815" w:rsidRDefault="00C77815" w:rsidP="00C77815">
      <w:pPr>
        <w:autoSpaceDE w:val="0"/>
        <w:autoSpaceDN w:val="0"/>
        <w:adjustRightInd w:val="0"/>
        <w:spacing w:line="276" w:lineRule="auto"/>
        <w:jc w:val="both"/>
      </w:pPr>
    </w:p>
    <w:p w:rsidR="00F41E91" w:rsidRPr="00C77815" w:rsidRDefault="00F41E91" w:rsidP="00C77815">
      <w:pPr>
        <w:autoSpaceDE w:val="0"/>
        <w:autoSpaceDN w:val="0"/>
        <w:adjustRightInd w:val="0"/>
        <w:spacing w:line="276" w:lineRule="auto"/>
        <w:ind w:firstLine="426"/>
        <w:jc w:val="both"/>
        <w:rPr>
          <w:rFonts w:ascii="Georgia" w:hAnsi="Georgia"/>
          <w:sz w:val="18"/>
          <w:szCs w:val="18"/>
        </w:rPr>
      </w:pPr>
      <w:proofErr w:type="gramStart"/>
      <w:r w:rsidRPr="00C77815">
        <w:rPr>
          <w:rFonts w:ascii="Georgia" w:hAnsi="Georgia"/>
          <w:sz w:val="18"/>
          <w:szCs w:val="18"/>
        </w:rPr>
        <w:t>Berdasarkan tabel statistik masing-masing model, kita dapat memilih model ARIMA yang terbaik.</w:t>
      </w:r>
      <w:proofErr w:type="gramEnd"/>
      <w:r w:rsidRPr="00C77815">
        <w:rPr>
          <w:rFonts w:ascii="Georgia" w:hAnsi="Georgia"/>
          <w:sz w:val="18"/>
          <w:szCs w:val="18"/>
        </w:rPr>
        <w:t xml:space="preserve"> Dalam </w:t>
      </w:r>
      <w:r w:rsidRPr="00C77815">
        <w:rPr>
          <w:rFonts w:ascii="Georgia" w:hAnsi="Georgia"/>
          <w:sz w:val="18"/>
          <w:szCs w:val="18"/>
        </w:rPr>
        <w:lastRenderedPageBreak/>
        <w:t xml:space="preserve">penelitian kali ini model terbaik yang </w:t>
      </w:r>
      <w:proofErr w:type="gramStart"/>
      <w:r w:rsidRPr="00C77815">
        <w:rPr>
          <w:rFonts w:ascii="Georgia" w:hAnsi="Georgia"/>
          <w:sz w:val="18"/>
          <w:szCs w:val="18"/>
        </w:rPr>
        <w:t>akan</w:t>
      </w:r>
      <w:proofErr w:type="gramEnd"/>
      <w:r w:rsidRPr="00C77815">
        <w:rPr>
          <w:rFonts w:ascii="Georgia" w:hAnsi="Georgia"/>
          <w:sz w:val="18"/>
          <w:szCs w:val="18"/>
        </w:rPr>
        <w:t xml:space="preserve"> dipilih dilihat berdasarkan nilai SIC yang paling terkecil. Hasil rekapitulasi pada tabel diatas menunjukkan masing-masing model, yang memiliki nilai SIC yang paling terkecil yaitu model ARIMA (0</w:t>
      </w:r>
      <w:proofErr w:type="gramStart"/>
      <w:r w:rsidRPr="00C77815">
        <w:rPr>
          <w:rFonts w:ascii="Georgia" w:hAnsi="Georgia"/>
          <w:sz w:val="18"/>
          <w:szCs w:val="18"/>
        </w:rPr>
        <w:t>,1,1</w:t>
      </w:r>
      <w:proofErr w:type="gramEnd"/>
      <w:r w:rsidRPr="00C77815">
        <w:rPr>
          <w:rFonts w:ascii="Georgia" w:hAnsi="Georgia"/>
          <w:sz w:val="18"/>
          <w:szCs w:val="18"/>
        </w:rPr>
        <w:t xml:space="preserve">) dimana nilai SIC sebesar 19,45364. </w:t>
      </w:r>
    </w:p>
    <w:p w:rsidR="0006395A" w:rsidRDefault="0006395A" w:rsidP="0006395A">
      <w:pPr>
        <w:tabs>
          <w:tab w:val="center" w:leader="dot" w:pos="9185"/>
        </w:tabs>
        <w:jc w:val="both"/>
        <w:rPr>
          <w:rFonts w:ascii="Georgia" w:eastAsiaTheme="minorEastAsia" w:hAnsi="Georgia"/>
          <w:sz w:val="18"/>
          <w:szCs w:val="18"/>
        </w:rPr>
      </w:pPr>
    </w:p>
    <w:p w:rsidR="00BF64C3" w:rsidRPr="00751DB1" w:rsidRDefault="00BF64C3" w:rsidP="00751DB1">
      <w:pPr>
        <w:autoSpaceDE w:val="0"/>
        <w:autoSpaceDN w:val="0"/>
        <w:adjustRightInd w:val="0"/>
        <w:jc w:val="both"/>
        <w:rPr>
          <w:rFonts w:ascii="Georgia" w:hAnsi="Georgia"/>
          <w:b/>
          <w:sz w:val="18"/>
          <w:szCs w:val="18"/>
        </w:rPr>
      </w:pPr>
      <w:r w:rsidRPr="00751DB1">
        <w:rPr>
          <w:rFonts w:ascii="Georgia" w:hAnsi="Georgia"/>
          <w:b/>
          <w:sz w:val="18"/>
          <w:szCs w:val="18"/>
        </w:rPr>
        <w:t>Uji Diagnostik Model ARIMA</w:t>
      </w:r>
    </w:p>
    <w:p w:rsidR="00FE19F2" w:rsidRPr="00FE19F2" w:rsidRDefault="00FE19F2" w:rsidP="00FE19F2">
      <w:pPr>
        <w:pStyle w:val="ListParagraph"/>
        <w:autoSpaceDE w:val="0"/>
        <w:autoSpaceDN w:val="0"/>
        <w:adjustRightInd w:val="0"/>
        <w:spacing w:after="0"/>
        <w:ind w:left="0" w:firstLine="426"/>
        <w:jc w:val="both"/>
        <w:rPr>
          <w:rFonts w:ascii="Georgia" w:hAnsi="Georgia"/>
          <w:sz w:val="18"/>
          <w:szCs w:val="18"/>
        </w:rPr>
      </w:pPr>
      <w:r w:rsidRPr="00FE19F2">
        <w:rPr>
          <w:rFonts w:ascii="Georgia" w:hAnsi="Georgia"/>
          <w:sz w:val="18"/>
          <w:szCs w:val="18"/>
        </w:rPr>
        <w:t xml:space="preserve">Model ARIMA yang telah terpilih </w:t>
      </w:r>
      <w:proofErr w:type="gramStart"/>
      <w:r w:rsidRPr="00FE19F2">
        <w:rPr>
          <w:rFonts w:ascii="Georgia" w:hAnsi="Georgia"/>
          <w:sz w:val="18"/>
          <w:szCs w:val="18"/>
        </w:rPr>
        <w:t>akan</w:t>
      </w:r>
      <w:proofErr w:type="gramEnd"/>
      <w:r w:rsidRPr="00FE19F2">
        <w:rPr>
          <w:rFonts w:ascii="Georgia" w:hAnsi="Georgia"/>
          <w:sz w:val="18"/>
          <w:szCs w:val="18"/>
        </w:rPr>
        <w:t xml:space="preserve"> diuji apakah menghasilkan residual yang random </w:t>
      </w:r>
      <w:r w:rsidRPr="00FE19F2">
        <w:rPr>
          <w:rFonts w:ascii="Georgia" w:hAnsi="Georgia"/>
          <w:i/>
          <w:sz w:val="18"/>
          <w:szCs w:val="18"/>
        </w:rPr>
        <w:t xml:space="preserve">(white noise) </w:t>
      </w:r>
      <w:r w:rsidRPr="00FE19F2">
        <w:rPr>
          <w:rFonts w:ascii="Georgia" w:hAnsi="Georgia"/>
          <w:sz w:val="18"/>
          <w:szCs w:val="18"/>
        </w:rPr>
        <w:t xml:space="preserve">sehingga model tersebut merupakan model yang baik yang mampu menjelaskan data dengan baik. Berikut adala </w:t>
      </w:r>
      <w:r w:rsidRPr="00FE19F2">
        <w:rPr>
          <w:rFonts w:ascii="Georgia" w:hAnsi="Georgia"/>
          <w:i/>
          <w:sz w:val="18"/>
          <w:szCs w:val="18"/>
        </w:rPr>
        <w:t xml:space="preserve">correlogram </w:t>
      </w:r>
      <w:r w:rsidRPr="00FE19F2">
        <w:rPr>
          <w:rFonts w:ascii="Georgia" w:hAnsi="Georgia"/>
          <w:sz w:val="18"/>
          <w:szCs w:val="18"/>
        </w:rPr>
        <w:t xml:space="preserve">ACF dan PACF </w:t>
      </w:r>
      <w:r w:rsidRPr="00FE19F2">
        <w:rPr>
          <w:rFonts w:ascii="Georgia" w:hAnsi="Georgia"/>
          <w:i/>
          <w:sz w:val="18"/>
          <w:szCs w:val="18"/>
        </w:rPr>
        <w:t>white noise</w:t>
      </w:r>
      <w:r w:rsidRPr="00FE19F2">
        <w:rPr>
          <w:rFonts w:ascii="Georgia" w:hAnsi="Georgia"/>
          <w:sz w:val="18"/>
          <w:szCs w:val="18"/>
        </w:rPr>
        <w:t xml:space="preserve"> bawang putih:</w:t>
      </w:r>
    </w:p>
    <w:p w:rsidR="00FE19F2" w:rsidRPr="00BF64C3" w:rsidRDefault="00163F19" w:rsidP="00163F19">
      <w:pPr>
        <w:pStyle w:val="ListParagraph"/>
        <w:autoSpaceDE w:val="0"/>
        <w:autoSpaceDN w:val="0"/>
        <w:adjustRightInd w:val="0"/>
        <w:spacing w:after="0" w:line="480" w:lineRule="auto"/>
        <w:ind w:left="426" w:hanging="426"/>
        <w:jc w:val="both"/>
        <w:rPr>
          <w:rFonts w:ascii="Georgia" w:hAnsi="Georgia"/>
          <w:b/>
          <w:sz w:val="18"/>
          <w:szCs w:val="18"/>
        </w:rPr>
      </w:pPr>
      <w:r>
        <w:rPr>
          <w:noProof/>
        </w:rPr>
        <w:drawing>
          <wp:inline distT="0" distB="0" distL="0" distR="0" wp14:anchorId="6D9B9783" wp14:editId="05106EC9">
            <wp:extent cx="2831465" cy="1651178"/>
            <wp:effectExtent l="0" t="0" r="698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038" t="13233" r="65398" b="23166"/>
                    <a:stretch/>
                  </pic:blipFill>
                  <pic:spPr bwMode="auto">
                    <a:xfrm>
                      <a:off x="0" y="0"/>
                      <a:ext cx="2831465" cy="1651178"/>
                    </a:xfrm>
                    <a:prstGeom prst="rect">
                      <a:avLst/>
                    </a:prstGeom>
                    <a:ln>
                      <a:noFill/>
                    </a:ln>
                    <a:extLst>
                      <a:ext uri="{53640926-AAD7-44D8-BBD7-CCE9431645EC}">
                        <a14:shadowObscured xmlns:a14="http://schemas.microsoft.com/office/drawing/2010/main"/>
                      </a:ext>
                    </a:extLst>
                  </pic:spPr>
                </pic:pic>
              </a:graphicData>
            </a:graphic>
          </wp:inline>
        </w:drawing>
      </w:r>
    </w:p>
    <w:p w:rsidR="00EB3DE4" w:rsidRPr="00EB3DE4" w:rsidRDefault="0080046D" w:rsidP="00EB3DE4">
      <w:pPr>
        <w:ind w:left="1134" w:hanging="1134"/>
        <w:jc w:val="both"/>
        <w:rPr>
          <w:rFonts w:ascii="Georgia" w:hAnsi="Georgia"/>
          <w:color w:val="000000" w:themeColor="text1"/>
          <w:sz w:val="18"/>
          <w:szCs w:val="18"/>
        </w:rPr>
      </w:pPr>
      <w:proofErr w:type="gramStart"/>
      <w:r>
        <w:rPr>
          <w:rFonts w:ascii="Georgia" w:hAnsi="Georgia"/>
          <w:b/>
          <w:color w:val="000000" w:themeColor="text1"/>
          <w:sz w:val="18"/>
          <w:szCs w:val="18"/>
        </w:rPr>
        <w:t>Gambar 6</w:t>
      </w:r>
      <w:r w:rsidR="00EB3DE4" w:rsidRPr="00EB3DE4">
        <w:rPr>
          <w:rFonts w:ascii="Georgia" w:hAnsi="Georgia"/>
          <w:b/>
          <w:color w:val="000000" w:themeColor="text1"/>
          <w:sz w:val="18"/>
          <w:szCs w:val="18"/>
        </w:rPr>
        <w:t>.</w:t>
      </w:r>
      <w:proofErr w:type="gramEnd"/>
      <w:r w:rsidR="00EB3DE4" w:rsidRPr="00EB3DE4">
        <w:rPr>
          <w:rFonts w:ascii="Georgia" w:hAnsi="Georgia"/>
          <w:color w:val="000000" w:themeColor="text1"/>
          <w:sz w:val="18"/>
          <w:szCs w:val="18"/>
        </w:rPr>
        <w:t xml:space="preserve"> </w:t>
      </w:r>
      <w:r w:rsidR="00EB3DE4" w:rsidRPr="00EB3DE4">
        <w:rPr>
          <w:rFonts w:ascii="Georgia" w:hAnsi="Georgia"/>
          <w:i/>
          <w:color w:val="000000" w:themeColor="text1"/>
          <w:sz w:val="18"/>
          <w:szCs w:val="18"/>
        </w:rPr>
        <w:t>Correlogram</w:t>
      </w:r>
      <w:r w:rsidR="00EB3DE4" w:rsidRPr="00EB3DE4">
        <w:rPr>
          <w:rFonts w:ascii="Georgia" w:hAnsi="Georgia"/>
          <w:color w:val="000000" w:themeColor="text1"/>
          <w:sz w:val="18"/>
          <w:szCs w:val="18"/>
        </w:rPr>
        <w:t xml:space="preserve"> ACF dan PACF white noise Harga Bawang Putih</w:t>
      </w:r>
    </w:p>
    <w:p w:rsidR="0006395A" w:rsidRPr="00D9288F" w:rsidRDefault="0027723A" w:rsidP="0006395A">
      <w:pPr>
        <w:tabs>
          <w:tab w:val="left" w:pos="426"/>
        </w:tabs>
        <w:spacing w:before="240"/>
        <w:jc w:val="both"/>
        <w:rPr>
          <w:rFonts w:ascii="Georgia" w:eastAsiaTheme="minorEastAsia" w:hAnsi="Georgia"/>
          <w:b/>
          <w:sz w:val="18"/>
          <w:szCs w:val="18"/>
        </w:rPr>
      </w:pPr>
      <w:r>
        <w:rPr>
          <w:rFonts w:ascii="Georgia" w:eastAsiaTheme="minorEastAsia" w:hAnsi="Georgia"/>
          <w:b/>
          <w:sz w:val="18"/>
          <w:szCs w:val="18"/>
        </w:rPr>
        <w:t xml:space="preserve">Identifikasi Efek ARCH-GARCH </w:t>
      </w:r>
    </w:p>
    <w:p w:rsidR="0027723A" w:rsidRPr="0027723A" w:rsidRDefault="0027723A" w:rsidP="0027723A">
      <w:pPr>
        <w:spacing w:line="276" w:lineRule="auto"/>
        <w:ind w:firstLine="426"/>
        <w:jc w:val="both"/>
        <w:rPr>
          <w:rFonts w:ascii="Georgia" w:hAnsi="Georgia"/>
          <w:color w:val="000000" w:themeColor="text1"/>
          <w:sz w:val="18"/>
          <w:szCs w:val="18"/>
        </w:rPr>
      </w:pPr>
      <w:proofErr w:type="gramStart"/>
      <w:r w:rsidRPr="0027723A">
        <w:rPr>
          <w:rFonts w:ascii="Georgia" w:hAnsi="Georgia"/>
          <w:color w:val="000000" w:themeColor="text1"/>
          <w:sz w:val="18"/>
          <w:szCs w:val="18"/>
        </w:rPr>
        <w:t>Dalam pemodelan GARCH didahului dengan identifikasi apakah data yang diamati mengandung heteroskedastik atau tidak.</w:t>
      </w:r>
      <w:proofErr w:type="gramEnd"/>
      <w:r w:rsidRPr="0027723A">
        <w:rPr>
          <w:rFonts w:ascii="Georgia" w:hAnsi="Georgia"/>
          <w:color w:val="000000" w:themeColor="text1"/>
          <w:sz w:val="18"/>
          <w:szCs w:val="18"/>
        </w:rPr>
        <w:t xml:space="preserve"> Untuk hasil ARCH-LM kita dapat mengambil keputusan berdasarkan uji hipotesis sebagai berikut:</w:t>
      </w:r>
    </w:p>
    <w:p w:rsidR="0027723A" w:rsidRPr="0027723A" w:rsidRDefault="00927F8D" w:rsidP="0027723A">
      <w:pPr>
        <w:spacing w:line="276" w:lineRule="auto"/>
        <w:ind w:left="426" w:hanging="426"/>
        <w:jc w:val="both"/>
        <w:rPr>
          <w:rFonts w:ascii="Georgia" w:hAnsi="Georgia"/>
          <w:color w:val="000000" w:themeColor="text1"/>
          <w:sz w:val="18"/>
          <w:szCs w:val="18"/>
        </w:rPr>
      </w:pPr>
      <m:oMath>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H</m:t>
            </m:r>
          </m:e>
          <m:sub>
            <m:r>
              <m:rPr>
                <m:sty m:val="p"/>
              </m:rPr>
              <w:rPr>
                <w:rFonts w:ascii="Cambria Math" w:hAnsi="Cambria Math"/>
                <w:color w:val="000000" w:themeColor="text1"/>
                <w:sz w:val="18"/>
                <w:szCs w:val="18"/>
              </w:rPr>
              <m:t>0</m:t>
            </m:r>
          </m:sub>
        </m:sSub>
      </m:oMath>
      <w:r w:rsidR="0027723A" w:rsidRPr="0027723A">
        <w:rPr>
          <w:rFonts w:ascii="Georgia" w:hAnsi="Georgia"/>
          <w:color w:val="000000" w:themeColor="text1"/>
          <w:sz w:val="18"/>
          <w:szCs w:val="18"/>
        </w:rPr>
        <w:t xml:space="preserve"> : Tidak ada efek ARCH-GARCH pada harga Bawang </w:t>
      </w:r>
      <w:r w:rsidR="0027723A">
        <w:rPr>
          <w:rFonts w:ascii="Georgia" w:hAnsi="Georgia"/>
          <w:color w:val="000000" w:themeColor="text1"/>
          <w:sz w:val="18"/>
          <w:szCs w:val="18"/>
        </w:rPr>
        <w:br/>
      </w:r>
      <w:r w:rsidR="0027723A" w:rsidRPr="0027723A">
        <w:rPr>
          <w:rFonts w:ascii="Georgia" w:hAnsi="Georgia"/>
          <w:color w:val="000000" w:themeColor="text1"/>
          <w:sz w:val="18"/>
          <w:szCs w:val="18"/>
        </w:rPr>
        <w:t>Putih (homoskedastik)</w:t>
      </w:r>
    </w:p>
    <w:p w:rsidR="0027723A" w:rsidRPr="0027723A" w:rsidRDefault="00927F8D" w:rsidP="0027723A">
      <w:pPr>
        <w:spacing w:line="276" w:lineRule="auto"/>
        <w:ind w:left="426" w:hanging="426"/>
        <w:jc w:val="both"/>
        <w:rPr>
          <w:rFonts w:ascii="Georgia" w:hAnsi="Georgia"/>
          <w:color w:val="000000" w:themeColor="text1"/>
          <w:sz w:val="18"/>
          <w:szCs w:val="18"/>
        </w:rPr>
      </w:pPr>
      <m:oMath>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H</m:t>
            </m:r>
          </m:e>
          <m:sub>
            <m:r>
              <m:rPr>
                <m:sty m:val="p"/>
              </m:rPr>
              <w:rPr>
                <w:rFonts w:ascii="Cambria Math" w:hAnsi="Cambria Math"/>
                <w:color w:val="000000" w:themeColor="text1"/>
                <w:sz w:val="18"/>
                <w:szCs w:val="18"/>
              </w:rPr>
              <m:t>1</m:t>
            </m:r>
          </m:sub>
        </m:sSub>
      </m:oMath>
      <w:r w:rsidR="0027723A" w:rsidRPr="0027723A">
        <w:rPr>
          <w:rFonts w:ascii="Georgia" w:hAnsi="Georgia"/>
          <w:color w:val="000000" w:themeColor="text1"/>
          <w:sz w:val="18"/>
          <w:szCs w:val="18"/>
        </w:rPr>
        <w:t xml:space="preserve"> : Ada efek ARCH-GARCH pada harga Bawang Putih (heteroskedastik)</w:t>
      </w:r>
    </w:p>
    <w:p w:rsidR="0027723A" w:rsidRDefault="0027723A" w:rsidP="0027723A">
      <w:pPr>
        <w:spacing w:line="276" w:lineRule="auto"/>
        <w:jc w:val="both"/>
        <w:rPr>
          <w:rFonts w:ascii="Georgia" w:hAnsi="Georgia"/>
          <w:color w:val="000000" w:themeColor="text1"/>
          <w:sz w:val="18"/>
          <w:szCs w:val="18"/>
        </w:rPr>
      </w:pPr>
      <w:r w:rsidRPr="0027723A">
        <w:rPr>
          <w:rFonts w:ascii="Georgia" w:hAnsi="Georgia"/>
          <w:color w:val="000000" w:themeColor="text1"/>
          <w:sz w:val="18"/>
          <w:szCs w:val="18"/>
        </w:rPr>
        <w:t xml:space="preserve">Jika nilai p-value &lt; 0,05 maka tolak </w:t>
      </w:r>
      <m:oMath>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H</m:t>
            </m:r>
          </m:e>
          <m:sub>
            <m:r>
              <m:rPr>
                <m:sty m:val="p"/>
              </m:rPr>
              <w:rPr>
                <w:rFonts w:ascii="Cambria Math" w:hAnsi="Cambria Math"/>
                <w:color w:val="000000" w:themeColor="text1"/>
                <w:sz w:val="18"/>
                <w:szCs w:val="18"/>
              </w:rPr>
              <m:t>0</m:t>
            </m:r>
          </m:sub>
        </m:sSub>
      </m:oMath>
      <w:r w:rsidRPr="0027723A">
        <w:rPr>
          <w:rFonts w:ascii="Georgia" w:hAnsi="Georgia"/>
          <w:color w:val="000000" w:themeColor="text1"/>
          <w:sz w:val="18"/>
          <w:szCs w:val="18"/>
        </w:rPr>
        <w:t xml:space="preserve"> artinya ada efek GARCH (heteroskedastik), dan jika p-value &gt; 0,05 maka terima </w:t>
      </w:r>
      <m:oMath>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H</m:t>
            </m:r>
          </m:e>
          <m:sub>
            <m:r>
              <m:rPr>
                <m:sty m:val="p"/>
              </m:rPr>
              <w:rPr>
                <w:rFonts w:ascii="Cambria Math" w:hAnsi="Cambria Math"/>
                <w:color w:val="000000" w:themeColor="text1"/>
                <w:sz w:val="18"/>
                <w:szCs w:val="18"/>
              </w:rPr>
              <m:t>0</m:t>
            </m:r>
          </m:sub>
        </m:sSub>
      </m:oMath>
      <w:r w:rsidRPr="0027723A">
        <w:rPr>
          <w:rFonts w:ascii="Georgia" w:hAnsi="Georgia"/>
          <w:color w:val="000000" w:themeColor="text1"/>
          <w:sz w:val="18"/>
          <w:szCs w:val="18"/>
        </w:rPr>
        <w:t xml:space="preserve"> artinya tidak ada efek ARCH-GARCH (homokedastik).</w:t>
      </w:r>
    </w:p>
    <w:p w:rsidR="009A4E2D" w:rsidRPr="009A4E2D" w:rsidRDefault="009A4E2D" w:rsidP="009A4E2D">
      <w:pPr>
        <w:spacing w:line="276" w:lineRule="auto"/>
        <w:ind w:firstLine="426"/>
        <w:jc w:val="both"/>
        <w:rPr>
          <w:rFonts w:ascii="Georgia" w:hAnsi="Georgia"/>
          <w:color w:val="000000" w:themeColor="text1"/>
          <w:sz w:val="18"/>
          <w:szCs w:val="18"/>
        </w:rPr>
      </w:pPr>
      <w:r w:rsidRPr="009A4E2D">
        <w:rPr>
          <w:rFonts w:ascii="Georgia" w:hAnsi="Georgia"/>
          <w:color w:val="000000" w:themeColor="text1"/>
          <w:sz w:val="18"/>
          <w:szCs w:val="18"/>
        </w:rPr>
        <w:t>Berikut merupakan hasil output uji ARCH-LM harga Bawang Putih</w:t>
      </w:r>
    </w:p>
    <w:p w:rsidR="009A4E2D" w:rsidRDefault="009A4E2D" w:rsidP="009A4E2D">
      <w:pPr>
        <w:spacing w:line="480" w:lineRule="auto"/>
        <w:rPr>
          <w:color w:val="000000" w:themeColor="text1"/>
        </w:rPr>
      </w:pPr>
      <w:r>
        <w:rPr>
          <w:noProof/>
        </w:rPr>
        <w:drawing>
          <wp:inline distT="0" distB="0" distL="0" distR="0" wp14:anchorId="65C12E8E" wp14:editId="3F23E297">
            <wp:extent cx="2838615" cy="67586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988" t="10134" r="66782" b="78398"/>
                    <a:stretch/>
                  </pic:blipFill>
                  <pic:spPr bwMode="auto">
                    <a:xfrm>
                      <a:off x="0" y="0"/>
                      <a:ext cx="2841381" cy="676520"/>
                    </a:xfrm>
                    <a:prstGeom prst="rect">
                      <a:avLst/>
                    </a:prstGeom>
                    <a:ln>
                      <a:noFill/>
                    </a:ln>
                    <a:extLst>
                      <a:ext uri="{53640926-AAD7-44D8-BBD7-CCE9431645EC}">
                        <a14:shadowObscured xmlns:a14="http://schemas.microsoft.com/office/drawing/2010/main"/>
                      </a:ext>
                    </a:extLst>
                  </pic:spPr>
                </pic:pic>
              </a:graphicData>
            </a:graphic>
          </wp:inline>
        </w:drawing>
      </w:r>
    </w:p>
    <w:p w:rsidR="006C1278" w:rsidRDefault="009A4E2D" w:rsidP="006C1278">
      <w:pPr>
        <w:pStyle w:val="ListParagraph"/>
        <w:autoSpaceDE w:val="0"/>
        <w:autoSpaceDN w:val="0"/>
        <w:adjustRightInd w:val="0"/>
        <w:spacing w:after="0"/>
        <w:ind w:left="0" w:firstLine="426"/>
        <w:jc w:val="both"/>
        <w:rPr>
          <w:rFonts w:ascii="Georgia" w:hAnsi="Georgia"/>
          <w:sz w:val="18"/>
          <w:szCs w:val="18"/>
        </w:rPr>
      </w:pPr>
      <w:r w:rsidRPr="009A4E2D">
        <w:rPr>
          <w:rFonts w:ascii="Georgia" w:hAnsi="Georgia"/>
          <w:sz w:val="18"/>
          <w:szCs w:val="18"/>
        </w:rPr>
        <w:t>Berdasarkan hasil uji ARCH-LM harga Bawang Putih menunjukkan bahwa nilai p-value &lt; 0</w:t>
      </w:r>
      <w:proofErr w:type="gramStart"/>
      <w:r w:rsidRPr="009A4E2D">
        <w:rPr>
          <w:rFonts w:ascii="Georgia" w:hAnsi="Georgia"/>
          <w:sz w:val="18"/>
          <w:szCs w:val="18"/>
        </w:rPr>
        <w:t>,05</w:t>
      </w:r>
      <w:proofErr w:type="gramEnd"/>
      <w:r w:rsidRPr="009A4E2D">
        <w:rPr>
          <w:rFonts w:ascii="Georgia" w:hAnsi="Georgia"/>
          <w:sz w:val="18"/>
          <w:szCs w:val="18"/>
        </w:rPr>
        <w:t xml:space="preserve"> yang  artinya tolak Ho atau ada efek ARCH-GARCH (heterokedastik). Oleh karena itu, model ARIMA (0</w:t>
      </w:r>
      <w:proofErr w:type="gramStart"/>
      <w:r w:rsidRPr="009A4E2D">
        <w:rPr>
          <w:rFonts w:ascii="Georgia" w:hAnsi="Georgia"/>
          <w:sz w:val="18"/>
          <w:szCs w:val="18"/>
        </w:rPr>
        <w:t>,1,1</w:t>
      </w:r>
      <w:proofErr w:type="gramEnd"/>
      <w:r w:rsidRPr="009A4E2D">
        <w:rPr>
          <w:rFonts w:ascii="Georgia" w:hAnsi="Georgia"/>
          <w:sz w:val="18"/>
          <w:szCs w:val="18"/>
        </w:rPr>
        <w:t>) akan diestimasi model ARCH-GARCH karena memiliki unsur heteroskedastik.</w:t>
      </w:r>
    </w:p>
    <w:p w:rsidR="0006395A" w:rsidRPr="006C1278" w:rsidRDefault="0006395A" w:rsidP="006C1278">
      <w:pPr>
        <w:pStyle w:val="ListParagraph"/>
        <w:autoSpaceDE w:val="0"/>
        <w:autoSpaceDN w:val="0"/>
        <w:adjustRightInd w:val="0"/>
        <w:spacing w:after="0"/>
        <w:ind w:left="0" w:firstLine="426"/>
        <w:jc w:val="both"/>
        <w:rPr>
          <w:rFonts w:ascii="Georgia" w:hAnsi="Georgia"/>
          <w:sz w:val="18"/>
          <w:szCs w:val="18"/>
        </w:rPr>
      </w:pPr>
    </w:p>
    <w:p w:rsidR="0006395A" w:rsidRPr="00255B04" w:rsidRDefault="006C1278" w:rsidP="00255B04">
      <w:pPr>
        <w:autoSpaceDE w:val="0"/>
        <w:autoSpaceDN w:val="0"/>
        <w:adjustRightInd w:val="0"/>
        <w:ind w:right="369"/>
        <w:jc w:val="both"/>
        <w:rPr>
          <w:rFonts w:ascii="Georgia" w:eastAsiaTheme="minorHAnsi" w:hAnsi="Georgia"/>
          <w:b/>
          <w:color w:val="000000"/>
          <w:sz w:val="18"/>
          <w:szCs w:val="23"/>
        </w:rPr>
      </w:pPr>
      <w:r w:rsidRPr="00255B04">
        <w:rPr>
          <w:rFonts w:ascii="Georgia" w:eastAsiaTheme="minorHAnsi" w:hAnsi="Georgia"/>
          <w:b/>
          <w:color w:val="000000"/>
          <w:sz w:val="18"/>
          <w:szCs w:val="23"/>
        </w:rPr>
        <w:t>Estimasi Model GARCH</w:t>
      </w:r>
    </w:p>
    <w:p w:rsidR="0078041D" w:rsidRPr="0078041D" w:rsidRDefault="0078041D" w:rsidP="0078041D">
      <w:pPr>
        <w:pStyle w:val="ListParagraph"/>
        <w:autoSpaceDE w:val="0"/>
        <w:autoSpaceDN w:val="0"/>
        <w:adjustRightInd w:val="0"/>
        <w:spacing w:after="0"/>
        <w:ind w:left="0" w:firstLine="426"/>
        <w:jc w:val="both"/>
        <w:rPr>
          <w:rFonts w:ascii="Georgia" w:hAnsi="Georgia"/>
          <w:sz w:val="18"/>
          <w:szCs w:val="18"/>
        </w:rPr>
      </w:pPr>
      <w:r w:rsidRPr="0078041D">
        <w:rPr>
          <w:rFonts w:ascii="Georgia" w:hAnsi="Georgia"/>
          <w:sz w:val="18"/>
          <w:szCs w:val="18"/>
        </w:rPr>
        <w:t>Penerapan model GARCH dapat dilakukan dengan model yang telah diestimasi sebelumnya pada harga Bawang Putih yaitu ARIMA (0</w:t>
      </w:r>
      <w:proofErr w:type="gramStart"/>
      <w:r w:rsidRPr="0078041D">
        <w:rPr>
          <w:rFonts w:ascii="Georgia" w:hAnsi="Georgia"/>
          <w:sz w:val="18"/>
          <w:szCs w:val="18"/>
        </w:rPr>
        <w:t>,1,1</w:t>
      </w:r>
      <w:proofErr w:type="gramEnd"/>
      <w:r w:rsidRPr="0078041D">
        <w:rPr>
          <w:rFonts w:ascii="Georgia" w:hAnsi="Georgia"/>
          <w:sz w:val="18"/>
          <w:szCs w:val="18"/>
        </w:rPr>
        <w:t xml:space="preserve">), yang dimana </w:t>
      </w:r>
      <w:r w:rsidRPr="0078041D">
        <w:rPr>
          <w:rFonts w:ascii="Georgia" w:hAnsi="Georgia"/>
          <w:sz w:val="18"/>
          <w:szCs w:val="18"/>
        </w:rPr>
        <w:lastRenderedPageBreak/>
        <w:t xml:space="preserve">terdapat unsur heteroskedastik. Dalam menentukan model GARCH kita dapat me1ihat </w:t>
      </w:r>
      <w:r w:rsidRPr="0078041D">
        <w:rPr>
          <w:rFonts w:ascii="Georgia" w:hAnsi="Georgia"/>
          <w:i/>
          <w:sz w:val="18"/>
          <w:szCs w:val="18"/>
        </w:rPr>
        <w:t>correlogram</w:t>
      </w:r>
      <w:r w:rsidRPr="0078041D">
        <w:rPr>
          <w:rFonts w:ascii="Georgia" w:hAnsi="Georgia"/>
          <w:sz w:val="18"/>
          <w:szCs w:val="18"/>
        </w:rPr>
        <w:t xml:space="preserve"> ACF dan PACF dari residual kuadrat, seperti pada output berikut:</w:t>
      </w:r>
    </w:p>
    <w:p w:rsidR="0006395A" w:rsidRDefault="006D5EA1" w:rsidP="0006395A">
      <w:pPr>
        <w:pStyle w:val="ListParagraph"/>
        <w:tabs>
          <w:tab w:val="left" w:pos="990"/>
        </w:tabs>
        <w:spacing w:after="0" w:line="240" w:lineRule="auto"/>
        <w:ind w:left="0" w:right="348"/>
        <w:jc w:val="both"/>
        <w:rPr>
          <w:rFonts w:ascii="Georgia" w:eastAsiaTheme="minorEastAsia" w:hAnsi="Georgia"/>
          <w:noProof/>
          <w:sz w:val="18"/>
          <w:szCs w:val="18"/>
        </w:rPr>
      </w:pPr>
      <w:r>
        <w:rPr>
          <w:noProof/>
        </w:rPr>
        <w:drawing>
          <wp:inline distT="0" distB="0" distL="0" distR="0" wp14:anchorId="228F74A2" wp14:editId="747A1F00">
            <wp:extent cx="2831465" cy="1832217"/>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136" t="12924" r="65792" b="24615"/>
                    <a:stretch/>
                  </pic:blipFill>
                  <pic:spPr bwMode="auto">
                    <a:xfrm>
                      <a:off x="0" y="0"/>
                      <a:ext cx="2831465" cy="1832217"/>
                    </a:xfrm>
                    <a:prstGeom prst="rect">
                      <a:avLst/>
                    </a:prstGeom>
                    <a:ln>
                      <a:noFill/>
                    </a:ln>
                    <a:extLst>
                      <a:ext uri="{53640926-AAD7-44D8-BBD7-CCE9431645EC}">
                        <a14:shadowObscured xmlns:a14="http://schemas.microsoft.com/office/drawing/2010/main"/>
                      </a:ext>
                    </a:extLst>
                  </pic:spPr>
                </pic:pic>
              </a:graphicData>
            </a:graphic>
          </wp:inline>
        </w:drawing>
      </w:r>
    </w:p>
    <w:p w:rsidR="0006395A" w:rsidRDefault="0006395A" w:rsidP="0006395A">
      <w:pPr>
        <w:ind w:left="1134" w:hanging="1134"/>
        <w:rPr>
          <w:rFonts w:ascii="Georgia" w:hAnsi="Georgia"/>
          <w:b/>
          <w:sz w:val="18"/>
          <w:szCs w:val="18"/>
        </w:rPr>
      </w:pPr>
    </w:p>
    <w:p w:rsidR="0080046D" w:rsidRPr="0080046D" w:rsidRDefault="0080046D" w:rsidP="00F52FE3">
      <w:pPr>
        <w:jc w:val="both"/>
        <w:rPr>
          <w:rFonts w:ascii="Georgia" w:hAnsi="Georgia"/>
          <w:color w:val="000000" w:themeColor="text1"/>
          <w:sz w:val="18"/>
          <w:szCs w:val="18"/>
        </w:rPr>
      </w:pPr>
      <w:proofErr w:type="gramStart"/>
      <w:r>
        <w:rPr>
          <w:rFonts w:ascii="Georgia" w:hAnsi="Georgia"/>
          <w:b/>
          <w:color w:val="000000" w:themeColor="text1"/>
          <w:sz w:val="18"/>
          <w:szCs w:val="18"/>
        </w:rPr>
        <w:t>Gambar 7</w:t>
      </w:r>
      <w:r w:rsidRPr="0080046D">
        <w:rPr>
          <w:rFonts w:ascii="Georgia" w:hAnsi="Georgia"/>
          <w:b/>
          <w:color w:val="000000" w:themeColor="text1"/>
          <w:sz w:val="18"/>
          <w:szCs w:val="18"/>
        </w:rPr>
        <w:t>.</w:t>
      </w:r>
      <w:proofErr w:type="gramEnd"/>
      <w:r w:rsidRPr="0080046D">
        <w:rPr>
          <w:rFonts w:ascii="Georgia" w:hAnsi="Georgia"/>
          <w:color w:val="000000" w:themeColor="text1"/>
          <w:sz w:val="18"/>
          <w:szCs w:val="18"/>
        </w:rPr>
        <w:t xml:space="preserve"> </w:t>
      </w:r>
      <w:r w:rsidRPr="0080046D">
        <w:rPr>
          <w:rFonts w:ascii="Georgia" w:hAnsi="Georgia"/>
          <w:i/>
          <w:color w:val="000000" w:themeColor="text1"/>
          <w:sz w:val="18"/>
          <w:szCs w:val="18"/>
        </w:rPr>
        <w:t>Correlogram</w:t>
      </w:r>
      <w:r w:rsidRPr="0080046D">
        <w:rPr>
          <w:rFonts w:ascii="Georgia" w:hAnsi="Georgia"/>
          <w:color w:val="000000" w:themeColor="text1"/>
          <w:sz w:val="18"/>
          <w:szCs w:val="18"/>
        </w:rPr>
        <w:t xml:space="preserve"> ACF dan PACF Residual </w:t>
      </w:r>
      <w:r>
        <w:rPr>
          <w:rFonts w:ascii="Georgia" w:hAnsi="Georgia"/>
          <w:color w:val="000000" w:themeColor="text1"/>
          <w:sz w:val="18"/>
          <w:szCs w:val="18"/>
        </w:rPr>
        <w:br/>
        <w:t xml:space="preserve">                       </w:t>
      </w:r>
      <w:r w:rsidR="00F52FE3">
        <w:rPr>
          <w:rFonts w:ascii="Georgia" w:hAnsi="Georgia"/>
          <w:color w:val="000000" w:themeColor="text1"/>
          <w:sz w:val="18"/>
          <w:szCs w:val="18"/>
        </w:rPr>
        <w:t xml:space="preserve">    </w:t>
      </w:r>
      <w:r w:rsidRPr="0080046D">
        <w:rPr>
          <w:rFonts w:ascii="Georgia" w:hAnsi="Georgia"/>
          <w:color w:val="000000" w:themeColor="text1"/>
          <w:sz w:val="18"/>
          <w:szCs w:val="18"/>
        </w:rPr>
        <w:t>Kuadrat Harga Bawang Putih</w:t>
      </w:r>
    </w:p>
    <w:p w:rsidR="0006395A" w:rsidRPr="00D627D7" w:rsidRDefault="0006395A" w:rsidP="0006395A">
      <w:pPr>
        <w:ind w:left="1134" w:hanging="1134"/>
        <w:rPr>
          <w:rFonts w:ascii="Georgia" w:hAnsi="Georgia"/>
          <w:sz w:val="18"/>
          <w:szCs w:val="18"/>
        </w:rPr>
      </w:pPr>
    </w:p>
    <w:p w:rsidR="007074D8" w:rsidRPr="007074D8" w:rsidRDefault="007074D8" w:rsidP="007074D8">
      <w:pPr>
        <w:spacing w:line="276" w:lineRule="auto"/>
        <w:ind w:firstLine="426"/>
        <w:jc w:val="both"/>
        <w:rPr>
          <w:rFonts w:ascii="Georgia" w:hAnsi="Georgia"/>
          <w:color w:val="000000" w:themeColor="text1"/>
          <w:sz w:val="18"/>
          <w:szCs w:val="18"/>
        </w:rPr>
      </w:pPr>
      <w:r w:rsidRPr="007074D8">
        <w:rPr>
          <w:rFonts w:ascii="Georgia" w:hAnsi="Georgia"/>
          <w:color w:val="000000" w:themeColor="text1"/>
          <w:sz w:val="18"/>
          <w:szCs w:val="18"/>
        </w:rPr>
        <w:t xml:space="preserve">Berdasarkan gambar 7 </w:t>
      </w:r>
      <w:r w:rsidRPr="007074D8">
        <w:rPr>
          <w:rFonts w:ascii="Georgia" w:hAnsi="Georgia"/>
          <w:i/>
          <w:color w:val="000000" w:themeColor="text1"/>
          <w:sz w:val="18"/>
          <w:szCs w:val="18"/>
        </w:rPr>
        <w:t>correlogram</w:t>
      </w:r>
      <w:r w:rsidRPr="007074D8">
        <w:rPr>
          <w:rFonts w:ascii="Georgia" w:hAnsi="Georgia"/>
          <w:color w:val="000000" w:themeColor="text1"/>
          <w:sz w:val="18"/>
          <w:szCs w:val="18"/>
        </w:rPr>
        <w:t xml:space="preserve"> ACF menunjukkan terjadi </w:t>
      </w:r>
      <w:r w:rsidRPr="007074D8">
        <w:rPr>
          <w:rFonts w:ascii="Georgia" w:hAnsi="Georgia"/>
          <w:i/>
          <w:color w:val="000000" w:themeColor="text1"/>
          <w:sz w:val="18"/>
          <w:szCs w:val="18"/>
        </w:rPr>
        <w:t>cuts off</w:t>
      </w:r>
      <w:r w:rsidRPr="007074D8">
        <w:rPr>
          <w:rFonts w:ascii="Georgia" w:hAnsi="Georgia"/>
          <w:color w:val="000000" w:themeColor="text1"/>
          <w:sz w:val="18"/>
          <w:szCs w:val="18"/>
        </w:rPr>
        <w:t xml:space="preserve"> pada lag-1, kemudian pula dengan </w:t>
      </w:r>
      <w:r w:rsidRPr="007074D8">
        <w:rPr>
          <w:rFonts w:ascii="Georgia" w:hAnsi="Georgia"/>
          <w:i/>
          <w:color w:val="000000" w:themeColor="text1"/>
          <w:sz w:val="18"/>
          <w:szCs w:val="18"/>
        </w:rPr>
        <w:t>correlogram</w:t>
      </w:r>
      <w:r w:rsidRPr="007074D8">
        <w:rPr>
          <w:rFonts w:ascii="Georgia" w:hAnsi="Georgia"/>
          <w:color w:val="000000" w:themeColor="text1"/>
          <w:sz w:val="18"/>
          <w:szCs w:val="18"/>
        </w:rPr>
        <w:t xml:space="preserve"> PACF menunjukkan terjadi </w:t>
      </w:r>
      <w:r w:rsidRPr="007074D8">
        <w:rPr>
          <w:rFonts w:ascii="Georgia" w:hAnsi="Georgia"/>
          <w:i/>
          <w:color w:val="000000" w:themeColor="text1"/>
          <w:sz w:val="18"/>
          <w:szCs w:val="18"/>
        </w:rPr>
        <w:t>cuts off</w:t>
      </w:r>
      <w:r w:rsidRPr="007074D8">
        <w:rPr>
          <w:rFonts w:ascii="Georgia" w:hAnsi="Georgia"/>
          <w:color w:val="000000" w:themeColor="text1"/>
          <w:sz w:val="18"/>
          <w:szCs w:val="18"/>
        </w:rPr>
        <w:t xml:space="preserve"> pada </w:t>
      </w:r>
      <w:r w:rsidRPr="007074D8">
        <w:rPr>
          <w:rFonts w:ascii="Georgia" w:hAnsi="Georgia"/>
          <w:i/>
          <w:color w:val="000000" w:themeColor="text1"/>
          <w:sz w:val="18"/>
          <w:szCs w:val="18"/>
        </w:rPr>
        <w:t>lag</w:t>
      </w:r>
      <w:r w:rsidRPr="007074D8">
        <w:rPr>
          <w:rFonts w:ascii="Georgia" w:hAnsi="Georgia"/>
          <w:color w:val="000000" w:themeColor="text1"/>
          <w:sz w:val="18"/>
          <w:szCs w:val="18"/>
        </w:rPr>
        <w:t>-1. Sehingga dapat diduga model GARCH yang akan digunakan yaitu GARCH (1</w:t>
      </w:r>
      <w:proofErr w:type="gramStart"/>
      <w:r w:rsidRPr="007074D8">
        <w:rPr>
          <w:rFonts w:ascii="Georgia" w:hAnsi="Georgia"/>
          <w:color w:val="000000" w:themeColor="text1"/>
          <w:sz w:val="18"/>
          <w:szCs w:val="18"/>
        </w:rPr>
        <w:t>,1</w:t>
      </w:r>
      <w:proofErr w:type="gramEnd"/>
      <w:r w:rsidRPr="007074D8">
        <w:rPr>
          <w:rFonts w:ascii="Georgia" w:hAnsi="Georgia"/>
          <w:color w:val="000000" w:themeColor="text1"/>
          <w:sz w:val="18"/>
          <w:szCs w:val="18"/>
        </w:rPr>
        <w:t>). Berikut merupakan model GARCH (1</w:t>
      </w:r>
      <w:proofErr w:type="gramStart"/>
      <w:r w:rsidRPr="007074D8">
        <w:rPr>
          <w:rFonts w:ascii="Georgia" w:hAnsi="Georgia"/>
          <w:color w:val="000000" w:themeColor="text1"/>
          <w:sz w:val="18"/>
          <w:szCs w:val="18"/>
        </w:rPr>
        <w:t>,1</w:t>
      </w:r>
      <w:proofErr w:type="gramEnd"/>
      <w:r w:rsidRPr="007074D8">
        <w:rPr>
          <w:rFonts w:ascii="Georgia" w:hAnsi="Georgia"/>
          <w:color w:val="000000" w:themeColor="text1"/>
          <w:sz w:val="18"/>
          <w:szCs w:val="18"/>
        </w:rPr>
        <w:t>):</w:t>
      </w:r>
    </w:p>
    <w:p w:rsidR="0006395A" w:rsidRDefault="005925A0" w:rsidP="007074D8">
      <w:pPr>
        <w:pStyle w:val="ListParagraph"/>
        <w:tabs>
          <w:tab w:val="left" w:pos="990"/>
        </w:tabs>
        <w:spacing w:after="0" w:line="240" w:lineRule="auto"/>
        <w:ind w:left="0" w:right="348"/>
        <w:jc w:val="both"/>
        <w:rPr>
          <w:rFonts w:ascii="Georgia" w:eastAsiaTheme="minorEastAsia" w:hAnsi="Georgia"/>
          <w:noProof/>
          <w:sz w:val="18"/>
          <w:szCs w:val="18"/>
        </w:rPr>
      </w:pPr>
      <w:r>
        <w:rPr>
          <w:noProof/>
        </w:rPr>
        <w:drawing>
          <wp:inline distT="0" distB="0" distL="0" distR="0" wp14:anchorId="20EC4557" wp14:editId="232CE9A8">
            <wp:extent cx="2831465" cy="1659507"/>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865" t="10154" r="66738" b="29538"/>
                    <a:stretch/>
                  </pic:blipFill>
                  <pic:spPr bwMode="auto">
                    <a:xfrm>
                      <a:off x="0" y="0"/>
                      <a:ext cx="2831465" cy="1659507"/>
                    </a:xfrm>
                    <a:prstGeom prst="rect">
                      <a:avLst/>
                    </a:prstGeom>
                    <a:ln>
                      <a:noFill/>
                    </a:ln>
                    <a:extLst>
                      <a:ext uri="{53640926-AAD7-44D8-BBD7-CCE9431645EC}">
                        <a14:shadowObscured xmlns:a14="http://schemas.microsoft.com/office/drawing/2010/main"/>
                      </a:ext>
                    </a:extLst>
                  </pic:spPr>
                </pic:pic>
              </a:graphicData>
            </a:graphic>
          </wp:inline>
        </w:drawing>
      </w:r>
    </w:p>
    <w:p w:rsidR="0006395A" w:rsidRDefault="0006395A" w:rsidP="0006395A">
      <w:pPr>
        <w:ind w:left="1134" w:hanging="1134"/>
        <w:rPr>
          <w:rFonts w:ascii="Georgia" w:hAnsi="Georgia"/>
          <w:sz w:val="18"/>
          <w:szCs w:val="18"/>
        </w:rPr>
      </w:pPr>
    </w:p>
    <w:p w:rsidR="005925A0" w:rsidRPr="00255B04" w:rsidRDefault="005925A0" w:rsidP="00255B04">
      <w:pPr>
        <w:autoSpaceDE w:val="0"/>
        <w:autoSpaceDN w:val="0"/>
        <w:adjustRightInd w:val="0"/>
        <w:ind w:right="369"/>
        <w:jc w:val="both"/>
        <w:rPr>
          <w:rFonts w:ascii="Georgia" w:eastAsiaTheme="minorHAnsi" w:hAnsi="Georgia"/>
          <w:b/>
          <w:color w:val="000000"/>
          <w:sz w:val="18"/>
          <w:szCs w:val="23"/>
        </w:rPr>
      </w:pPr>
      <w:r w:rsidRPr="00255B04">
        <w:rPr>
          <w:rFonts w:ascii="Georgia" w:eastAsiaTheme="minorHAnsi" w:hAnsi="Georgia"/>
          <w:b/>
          <w:color w:val="000000"/>
          <w:sz w:val="18"/>
          <w:szCs w:val="23"/>
        </w:rPr>
        <w:t>Perhitungan Nilai Volatilitas</w:t>
      </w:r>
    </w:p>
    <w:p w:rsidR="005925A0" w:rsidRPr="00FC5472" w:rsidRDefault="005925A0" w:rsidP="00FC5472">
      <w:pPr>
        <w:pStyle w:val="ListParagraph"/>
        <w:autoSpaceDE w:val="0"/>
        <w:autoSpaceDN w:val="0"/>
        <w:adjustRightInd w:val="0"/>
        <w:ind w:left="0" w:firstLine="426"/>
        <w:jc w:val="both"/>
        <w:rPr>
          <w:rFonts w:ascii="Georgia" w:hAnsi="Georgia"/>
          <w:sz w:val="18"/>
          <w:szCs w:val="18"/>
        </w:rPr>
      </w:pPr>
      <w:r w:rsidRPr="00FC5472">
        <w:rPr>
          <w:rFonts w:ascii="Georgia" w:hAnsi="Georgia"/>
          <w:sz w:val="18"/>
          <w:szCs w:val="18"/>
        </w:rPr>
        <w:t xml:space="preserve">Hasil analisis GARCH terhadap harga bawang putih menghasilkan model terbaik untuk estimasi volatilitas harga bawang putih yaitu model GARCH.  </w:t>
      </w:r>
      <w:proofErr w:type="gramStart"/>
      <w:r w:rsidRPr="00FC5472">
        <w:rPr>
          <w:rFonts w:ascii="Georgia" w:hAnsi="Georgia"/>
          <w:sz w:val="18"/>
          <w:szCs w:val="18"/>
        </w:rPr>
        <w:t>Model tersebut memberikan informasi tentang tingkat pergerakan harga dari periode januari 2015 sampai Maret 2019.</w:t>
      </w:r>
      <w:proofErr w:type="gramEnd"/>
      <w:r w:rsidRPr="00FC5472">
        <w:rPr>
          <w:rFonts w:ascii="Georgia" w:hAnsi="Georgia"/>
          <w:sz w:val="18"/>
          <w:szCs w:val="18"/>
        </w:rPr>
        <w:t xml:space="preserve"> Persamaan harga Bawang Putih dituliskan sebagai berikut:</w:t>
      </w:r>
    </w:p>
    <w:p w:rsidR="005925A0" w:rsidRPr="00F73393" w:rsidRDefault="00927F8D" w:rsidP="00FC5472">
      <w:pPr>
        <w:pStyle w:val="ListParagraph"/>
        <w:autoSpaceDE w:val="0"/>
        <w:autoSpaceDN w:val="0"/>
        <w:adjustRightInd w:val="0"/>
        <w:spacing w:after="0"/>
        <w:ind w:left="360"/>
        <w:jc w:val="center"/>
        <w:rPr>
          <w:rFonts w:ascii="Georgia" w:eastAsiaTheme="minorEastAsia" w:hAnsi="Georgia"/>
          <w:sz w:val="18"/>
          <w:szCs w:val="18"/>
        </w:rPr>
      </w:pPr>
      <m:oMathPara>
        <m:oMathParaPr>
          <m:jc m:val="left"/>
        </m:oMathParaPr>
        <m:oMath>
          <m:sSubSup>
            <m:sSubSupPr>
              <m:ctrlPr>
                <w:rPr>
                  <w:rFonts w:ascii="Cambria Math" w:hAnsi="Cambria Math"/>
                  <w:i/>
                  <w:sz w:val="18"/>
                  <w:szCs w:val="18"/>
                </w:rPr>
              </m:ctrlPr>
            </m:sSubSupPr>
            <m:e>
              <m:r>
                <w:rPr>
                  <w:rFonts w:ascii="Cambria Math" w:hAnsi="Cambria Math"/>
                  <w:sz w:val="18"/>
                  <w:szCs w:val="18"/>
                </w:rPr>
                <m:t>σ</m:t>
              </m:r>
            </m:e>
            <m:sub>
              <m:r>
                <w:rPr>
                  <w:rFonts w:ascii="Cambria Math" w:hAnsi="Cambria Math"/>
                  <w:sz w:val="18"/>
                  <w:szCs w:val="18"/>
                </w:rPr>
                <m:t>t</m:t>
              </m:r>
            </m:sub>
            <m:sup>
              <m:r>
                <w:rPr>
                  <w:rFonts w:ascii="Cambria Math" w:hAnsi="Cambria Math"/>
                  <w:sz w:val="18"/>
                  <w:szCs w:val="18"/>
                </w:rPr>
                <m:t>2</m:t>
              </m:r>
            </m:sup>
          </m:sSubSup>
          <m:r>
            <w:rPr>
              <w:rFonts w:ascii="Cambria Math" w:hAnsi="Cambria Math"/>
              <w:sz w:val="18"/>
              <w:szCs w:val="18"/>
            </w:rPr>
            <m:t>=12123865+0,292471</m:t>
          </m:r>
          <m:sSubSup>
            <m:sSubSupPr>
              <m:ctrlPr>
                <w:rPr>
                  <w:rFonts w:ascii="Cambria Math" w:hAnsi="Cambria Math"/>
                  <w:i/>
                  <w:sz w:val="18"/>
                  <w:szCs w:val="18"/>
                </w:rPr>
              </m:ctrlPr>
            </m:sSubSupPr>
            <m:e>
              <m:r>
                <w:rPr>
                  <w:rFonts w:ascii="Cambria Math" w:hAnsi="Cambria Math"/>
                  <w:sz w:val="18"/>
                  <w:szCs w:val="18"/>
                </w:rPr>
                <m:t>ε</m:t>
              </m:r>
            </m:e>
            <m:sub>
              <m:r>
                <w:rPr>
                  <w:rFonts w:ascii="Cambria Math" w:hAnsi="Cambria Math"/>
                  <w:sz w:val="18"/>
                  <w:szCs w:val="18"/>
                </w:rPr>
                <m:t>t-1</m:t>
              </m:r>
            </m:sub>
            <m:sup>
              <m:r>
                <w:rPr>
                  <w:rFonts w:ascii="Cambria Math" w:hAnsi="Cambria Math"/>
                  <w:sz w:val="18"/>
                  <w:szCs w:val="18"/>
                </w:rPr>
                <m:t>2</m:t>
              </m:r>
            </m:sup>
          </m:sSubSup>
          <m:r>
            <w:rPr>
              <w:rFonts w:ascii="Cambria Math" w:hAnsi="Cambria Math"/>
              <w:sz w:val="18"/>
              <w:szCs w:val="18"/>
            </w:rPr>
            <m:t>-0,227522</m:t>
          </m:r>
          <m:sSubSup>
            <m:sSubSupPr>
              <m:ctrlPr>
                <w:rPr>
                  <w:rFonts w:ascii="Cambria Math" w:hAnsi="Cambria Math"/>
                  <w:i/>
                  <w:sz w:val="18"/>
                  <w:szCs w:val="18"/>
                </w:rPr>
              </m:ctrlPr>
            </m:sSubSupPr>
            <m:e>
              <m:r>
                <w:rPr>
                  <w:rFonts w:ascii="Cambria Math" w:hAnsi="Cambria Math"/>
                  <w:sz w:val="18"/>
                  <w:szCs w:val="18"/>
                </w:rPr>
                <m:t>σ</m:t>
              </m:r>
            </m:e>
            <m:sub>
              <m:r>
                <w:rPr>
                  <w:rFonts w:ascii="Cambria Math" w:hAnsi="Cambria Math"/>
                  <w:sz w:val="18"/>
                  <w:szCs w:val="18"/>
                </w:rPr>
                <m:t>t-1</m:t>
              </m:r>
            </m:sub>
            <m:sup>
              <m:r>
                <w:rPr>
                  <w:rFonts w:ascii="Cambria Math" w:hAnsi="Cambria Math"/>
                  <w:sz w:val="18"/>
                  <w:szCs w:val="18"/>
                </w:rPr>
                <m:t>2</m:t>
              </m:r>
            </m:sup>
          </m:sSubSup>
        </m:oMath>
      </m:oMathPara>
    </w:p>
    <w:p w:rsidR="00F73393" w:rsidRPr="006A61F9" w:rsidRDefault="00F73393" w:rsidP="00FC5472">
      <w:pPr>
        <w:pStyle w:val="ListParagraph"/>
        <w:autoSpaceDE w:val="0"/>
        <w:autoSpaceDN w:val="0"/>
        <w:adjustRightInd w:val="0"/>
        <w:spacing w:after="0"/>
        <w:ind w:left="360"/>
        <w:jc w:val="center"/>
        <w:rPr>
          <w:rFonts w:ascii="Georgia" w:eastAsiaTheme="minorEastAsia" w:hAnsi="Georgia"/>
          <w:sz w:val="18"/>
          <w:szCs w:val="18"/>
        </w:rPr>
      </w:pPr>
    </w:p>
    <w:p w:rsidR="005925A0" w:rsidRPr="00F73393" w:rsidRDefault="00F73393" w:rsidP="00F73393">
      <w:pPr>
        <w:pStyle w:val="ListParagraph"/>
        <w:autoSpaceDE w:val="0"/>
        <w:autoSpaceDN w:val="0"/>
        <w:adjustRightInd w:val="0"/>
        <w:ind w:left="426" w:right="369" w:hanging="426"/>
        <w:jc w:val="both"/>
        <w:rPr>
          <w:rFonts w:ascii="Georgia" w:eastAsiaTheme="minorHAnsi" w:hAnsi="Georgia"/>
          <w:b/>
          <w:color w:val="000000"/>
          <w:sz w:val="18"/>
          <w:szCs w:val="23"/>
        </w:rPr>
      </w:pPr>
      <w:r>
        <w:rPr>
          <w:noProof/>
        </w:rPr>
        <w:drawing>
          <wp:inline distT="0" distB="0" distL="0" distR="0" wp14:anchorId="20A03DBE" wp14:editId="3E6D695B">
            <wp:extent cx="2830665" cy="1749287"/>
            <wp:effectExtent l="0" t="0" r="825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31465" cy="1749781"/>
                    </a:xfrm>
                    <a:prstGeom prst="rect">
                      <a:avLst/>
                    </a:prstGeom>
                  </pic:spPr>
                </pic:pic>
              </a:graphicData>
            </a:graphic>
          </wp:inline>
        </w:drawing>
      </w:r>
    </w:p>
    <w:p w:rsidR="0006395A" w:rsidRDefault="00B82861" w:rsidP="00D748E7">
      <w:pPr>
        <w:ind w:left="1080" w:hanging="1080"/>
        <w:rPr>
          <w:rFonts w:ascii="Georgia" w:hAnsi="Georgia"/>
          <w:color w:val="000000" w:themeColor="text1"/>
          <w:sz w:val="18"/>
          <w:szCs w:val="18"/>
        </w:rPr>
      </w:pPr>
      <w:proofErr w:type="gramStart"/>
      <w:r>
        <w:rPr>
          <w:rFonts w:ascii="Georgia" w:hAnsi="Georgia"/>
          <w:b/>
          <w:color w:val="000000" w:themeColor="text1"/>
          <w:sz w:val="18"/>
          <w:szCs w:val="18"/>
        </w:rPr>
        <w:lastRenderedPageBreak/>
        <w:t>Gambar 8</w:t>
      </w:r>
      <w:r w:rsidR="00F73393" w:rsidRPr="00F73393">
        <w:rPr>
          <w:rFonts w:ascii="Georgia" w:hAnsi="Georgia"/>
          <w:b/>
          <w:color w:val="000000" w:themeColor="text1"/>
          <w:sz w:val="18"/>
          <w:szCs w:val="18"/>
        </w:rPr>
        <w:t>.</w:t>
      </w:r>
      <w:proofErr w:type="gramEnd"/>
      <w:r w:rsidR="00F73393" w:rsidRPr="00F73393">
        <w:rPr>
          <w:rFonts w:ascii="Georgia" w:hAnsi="Georgia"/>
          <w:color w:val="000000" w:themeColor="text1"/>
          <w:sz w:val="18"/>
          <w:szCs w:val="18"/>
        </w:rPr>
        <w:t xml:space="preserve"> </w:t>
      </w:r>
      <w:proofErr w:type="gramStart"/>
      <w:r w:rsidR="00F73393" w:rsidRPr="00F73393">
        <w:rPr>
          <w:rFonts w:ascii="Georgia" w:hAnsi="Georgia"/>
          <w:color w:val="000000" w:themeColor="text1"/>
          <w:sz w:val="18"/>
          <w:szCs w:val="18"/>
        </w:rPr>
        <w:t>Volatilitas  Harga</w:t>
      </w:r>
      <w:proofErr w:type="gramEnd"/>
      <w:r w:rsidR="00F73393" w:rsidRPr="00F73393">
        <w:rPr>
          <w:rFonts w:ascii="Georgia" w:hAnsi="Georgia"/>
          <w:color w:val="000000" w:themeColor="text1"/>
          <w:sz w:val="18"/>
          <w:szCs w:val="18"/>
        </w:rPr>
        <w:t xml:space="preserve"> Bulanan Bawang Putih Periode Januari 2015 sampai</w:t>
      </w:r>
      <w:r w:rsidR="00F73393">
        <w:rPr>
          <w:rFonts w:ascii="Georgia" w:hAnsi="Georgia"/>
          <w:color w:val="000000" w:themeColor="text1"/>
          <w:sz w:val="18"/>
          <w:szCs w:val="18"/>
        </w:rPr>
        <w:t xml:space="preserve"> </w:t>
      </w:r>
      <w:r w:rsidR="00D748E7">
        <w:rPr>
          <w:rFonts w:ascii="Georgia" w:hAnsi="Georgia"/>
          <w:color w:val="000000" w:themeColor="text1"/>
          <w:sz w:val="18"/>
          <w:szCs w:val="18"/>
        </w:rPr>
        <w:t>Maret 2019.</w:t>
      </w:r>
    </w:p>
    <w:p w:rsidR="005B15EF" w:rsidRDefault="005B15EF" w:rsidP="005B15EF">
      <w:pPr>
        <w:spacing w:line="276" w:lineRule="auto"/>
        <w:ind w:firstLine="720"/>
        <w:jc w:val="both"/>
        <w:rPr>
          <w:rFonts w:ascii="Georgia" w:hAnsi="Georgia"/>
          <w:color w:val="000000" w:themeColor="text1"/>
          <w:sz w:val="18"/>
          <w:szCs w:val="18"/>
        </w:rPr>
      </w:pPr>
    </w:p>
    <w:p w:rsidR="00B82861" w:rsidRPr="005B15EF" w:rsidRDefault="005B15EF" w:rsidP="005B15EF">
      <w:pPr>
        <w:spacing w:line="276" w:lineRule="auto"/>
        <w:ind w:firstLine="426"/>
        <w:jc w:val="both"/>
        <w:rPr>
          <w:rFonts w:ascii="Georgia" w:hAnsi="Georgia"/>
          <w:color w:val="000000" w:themeColor="text1"/>
          <w:sz w:val="18"/>
          <w:szCs w:val="18"/>
        </w:rPr>
      </w:pPr>
      <w:r w:rsidRPr="005B15EF">
        <w:rPr>
          <w:rFonts w:ascii="Georgia" w:hAnsi="Georgia"/>
          <w:color w:val="000000" w:themeColor="text1"/>
          <w:sz w:val="18"/>
          <w:szCs w:val="18"/>
        </w:rPr>
        <w:t>Pada gambar 8</w:t>
      </w:r>
      <w:r w:rsidR="00B82861" w:rsidRPr="005B15EF">
        <w:rPr>
          <w:rFonts w:ascii="Georgia" w:hAnsi="Georgia"/>
          <w:color w:val="000000" w:themeColor="text1"/>
          <w:sz w:val="18"/>
          <w:szCs w:val="18"/>
        </w:rPr>
        <w:t xml:space="preserve">, diperlihatkan volatiitas periode januari 2015 sampai maret 2019, 1-12 adalah tahun 2015, 3-24 adalah tahun 2016, 25-36 adalah tahun 2017, 37-48 adalah tahun 2018 dan 49-51 adalah 2019. Terlihat bahwa pada januari 2015 sampai maret 2017 dan pada Juli 2018-Februari 2019 volatilitas harganya cenderung stabil sedangkan pada bulan april 2017 Juni 2018 volatilitasnya berfluktuasi dengan amplitude yang lebih besar, artinya volatilitas harganya bergerak tidak stabil. </w:t>
      </w:r>
    </w:p>
    <w:p w:rsidR="00D748E7" w:rsidRPr="00D748E7" w:rsidRDefault="00D748E7" w:rsidP="00D748E7">
      <w:pPr>
        <w:ind w:left="1080" w:hanging="1080"/>
        <w:rPr>
          <w:rFonts w:ascii="Georgia" w:hAnsi="Georgia"/>
          <w:color w:val="000000" w:themeColor="text1"/>
          <w:sz w:val="18"/>
          <w:szCs w:val="18"/>
        </w:rPr>
      </w:pPr>
    </w:p>
    <w:p w:rsidR="0006395A" w:rsidRDefault="00D17428" w:rsidP="006C1278">
      <w:pPr>
        <w:pStyle w:val="ListParagraph"/>
        <w:numPr>
          <w:ilvl w:val="0"/>
          <w:numId w:val="46"/>
        </w:numPr>
        <w:tabs>
          <w:tab w:val="left" w:pos="2235"/>
        </w:tabs>
        <w:spacing w:after="240"/>
        <w:ind w:left="426" w:hanging="426"/>
        <w:jc w:val="both"/>
        <w:rPr>
          <w:rFonts w:ascii="Georgia" w:hAnsi="Georgia"/>
          <w:b/>
          <w:sz w:val="18"/>
          <w:szCs w:val="18"/>
        </w:rPr>
      </w:pPr>
      <w:r>
        <w:rPr>
          <w:rFonts w:ascii="Georgia" w:hAnsi="Georgia"/>
          <w:b/>
          <w:sz w:val="18"/>
          <w:szCs w:val="18"/>
        </w:rPr>
        <w:t>PENUTUP</w:t>
      </w:r>
    </w:p>
    <w:p w:rsidR="0006395A" w:rsidRPr="00A23843" w:rsidRDefault="0006395A" w:rsidP="00255B04">
      <w:pPr>
        <w:pStyle w:val="ListParagraph"/>
        <w:ind w:left="426"/>
        <w:jc w:val="both"/>
        <w:rPr>
          <w:rFonts w:ascii="Georgia" w:hAnsi="Georgia"/>
          <w:b/>
          <w:sz w:val="18"/>
          <w:szCs w:val="18"/>
        </w:rPr>
      </w:pPr>
      <w:r w:rsidRPr="00A23843">
        <w:rPr>
          <w:rFonts w:ascii="Georgia" w:hAnsi="Georgia"/>
          <w:b/>
          <w:sz w:val="18"/>
          <w:szCs w:val="18"/>
        </w:rPr>
        <w:t>Kesimpulan</w:t>
      </w:r>
    </w:p>
    <w:p w:rsidR="00A23843" w:rsidRDefault="00A23843" w:rsidP="00A23843">
      <w:pPr>
        <w:pStyle w:val="ListParagraph"/>
        <w:autoSpaceDE w:val="0"/>
        <w:autoSpaceDN w:val="0"/>
        <w:adjustRightInd w:val="0"/>
        <w:ind w:left="0" w:firstLine="426"/>
        <w:jc w:val="both"/>
        <w:rPr>
          <w:rFonts w:ascii="Georgia" w:eastAsiaTheme="minorEastAsia" w:hAnsi="Georgia"/>
          <w:sz w:val="18"/>
          <w:szCs w:val="18"/>
        </w:rPr>
      </w:pPr>
      <w:r w:rsidRPr="00A23843">
        <w:rPr>
          <w:rFonts w:ascii="Georgia" w:hAnsi="Georgia"/>
          <w:color w:val="000000" w:themeColor="text1"/>
          <w:sz w:val="18"/>
          <w:szCs w:val="18"/>
        </w:rPr>
        <w:t>Volati</w:t>
      </w:r>
      <w:r w:rsidR="004558ED">
        <w:rPr>
          <w:rFonts w:ascii="Georgia" w:hAnsi="Georgia"/>
          <w:color w:val="000000" w:themeColor="text1"/>
          <w:sz w:val="18"/>
          <w:szCs w:val="18"/>
        </w:rPr>
        <w:t>l</w:t>
      </w:r>
      <w:r w:rsidRPr="00A23843">
        <w:rPr>
          <w:rFonts w:ascii="Georgia" w:hAnsi="Georgia"/>
          <w:color w:val="000000" w:themeColor="text1"/>
          <w:sz w:val="18"/>
          <w:szCs w:val="18"/>
        </w:rPr>
        <w:t xml:space="preserve">itas harga periode januari 2015 sampai maret 2019, 1-12 adalah tahun 2015, 3-24 adalah tahun 2016, 25-36 adalah tahun 2017, 37-48 adalah tahun 2018 dan 49-51 adalah 2019. Terlihat bahwa pada januari 2015 sampai maret 2017 dan pada Juli 2018-Februari 2019 volatilitas harganya cenderung stabil sedangkan pada bulan april 2017 Juni 2018 volatilitasnya berfluktuasi dengan amplitude yang lebih besar, artinya volatilitas harganya bergerak tidak stabil. </w:t>
      </w:r>
      <w:r w:rsidRPr="00A23843">
        <w:rPr>
          <w:rFonts w:ascii="Georgia" w:eastAsiaTheme="minorEastAsia" w:hAnsi="Georgia"/>
          <w:sz w:val="18"/>
          <w:szCs w:val="18"/>
        </w:rPr>
        <w:t xml:space="preserve">Model GARCH terpilih untuk harga bawang putih adalah GARCH (1.1) </w:t>
      </w:r>
      <w:proofErr w:type="gramStart"/>
      <w:r w:rsidRPr="00A23843">
        <w:rPr>
          <w:rFonts w:ascii="Georgia" w:eastAsiaTheme="minorEastAsia" w:hAnsi="Georgia"/>
          <w:sz w:val="18"/>
          <w:szCs w:val="18"/>
        </w:rPr>
        <w:t>yaitu :</w:t>
      </w:r>
      <w:proofErr w:type="gramEnd"/>
    </w:p>
    <w:p w:rsidR="00A23843" w:rsidRPr="00A23843" w:rsidRDefault="00927F8D" w:rsidP="00A23843">
      <w:pPr>
        <w:autoSpaceDE w:val="0"/>
        <w:autoSpaceDN w:val="0"/>
        <w:adjustRightInd w:val="0"/>
        <w:jc w:val="both"/>
        <w:rPr>
          <w:rFonts w:ascii="Georgia" w:eastAsiaTheme="minorEastAsia" w:hAnsi="Georgia"/>
          <w:sz w:val="18"/>
          <w:szCs w:val="18"/>
        </w:rPr>
      </w:pPr>
      <m:oMathPara>
        <m:oMath>
          <m:sSubSup>
            <m:sSubSupPr>
              <m:ctrlPr>
                <w:rPr>
                  <w:rFonts w:ascii="Cambria Math" w:hAnsi="Cambria Math"/>
                  <w:i/>
                  <w:sz w:val="18"/>
                  <w:szCs w:val="18"/>
                </w:rPr>
              </m:ctrlPr>
            </m:sSubSupPr>
            <m:e>
              <m:r>
                <w:rPr>
                  <w:rFonts w:ascii="Cambria Math" w:hAnsi="Cambria Math"/>
                  <w:sz w:val="18"/>
                  <w:szCs w:val="18"/>
                </w:rPr>
                <m:t>σ</m:t>
              </m:r>
            </m:e>
            <m:sub>
              <m:r>
                <w:rPr>
                  <w:rFonts w:ascii="Cambria Math" w:hAnsi="Cambria Math"/>
                  <w:sz w:val="18"/>
                  <w:szCs w:val="18"/>
                </w:rPr>
                <m:t>t</m:t>
              </m:r>
            </m:sub>
            <m:sup>
              <m:r>
                <w:rPr>
                  <w:rFonts w:ascii="Cambria Math" w:hAnsi="Cambria Math"/>
                  <w:sz w:val="18"/>
                  <w:szCs w:val="18"/>
                </w:rPr>
                <m:t>2</m:t>
              </m:r>
            </m:sup>
          </m:sSubSup>
          <m:r>
            <w:rPr>
              <w:rFonts w:ascii="Cambria Math" w:hAnsi="Cambria Math"/>
              <w:sz w:val="18"/>
              <w:szCs w:val="18"/>
            </w:rPr>
            <m:t>=12123865+0,292471</m:t>
          </m:r>
          <m:sSubSup>
            <m:sSubSupPr>
              <m:ctrlPr>
                <w:rPr>
                  <w:rFonts w:ascii="Cambria Math" w:hAnsi="Cambria Math"/>
                  <w:i/>
                  <w:sz w:val="18"/>
                  <w:szCs w:val="18"/>
                </w:rPr>
              </m:ctrlPr>
            </m:sSubSupPr>
            <m:e>
              <m:r>
                <w:rPr>
                  <w:rFonts w:ascii="Cambria Math" w:hAnsi="Cambria Math"/>
                  <w:sz w:val="18"/>
                  <w:szCs w:val="18"/>
                </w:rPr>
                <m:t>ε</m:t>
              </m:r>
            </m:e>
            <m:sub>
              <m:r>
                <w:rPr>
                  <w:rFonts w:ascii="Cambria Math" w:hAnsi="Cambria Math"/>
                  <w:sz w:val="18"/>
                  <w:szCs w:val="18"/>
                </w:rPr>
                <m:t>t-1</m:t>
              </m:r>
            </m:sub>
            <m:sup>
              <m:r>
                <w:rPr>
                  <w:rFonts w:ascii="Cambria Math" w:hAnsi="Cambria Math"/>
                  <w:sz w:val="18"/>
                  <w:szCs w:val="18"/>
                </w:rPr>
                <m:t>2</m:t>
              </m:r>
            </m:sup>
          </m:sSubSup>
          <m:r>
            <w:rPr>
              <w:rFonts w:ascii="Cambria Math" w:hAnsi="Cambria Math"/>
              <w:sz w:val="18"/>
              <w:szCs w:val="18"/>
            </w:rPr>
            <m:t>-0,227522</m:t>
          </m:r>
          <m:sSubSup>
            <m:sSubSupPr>
              <m:ctrlPr>
                <w:rPr>
                  <w:rFonts w:ascii="Cambria Math" w:hAnsi="Cambria Math"/>
                  <w:i/>
                  <w:sz w:val="18"/>
                  <w:szCs w:val="18"/>
                </w:rPr>
              </m:ctrlPr>
            </m:sSubSupPr>
            <m:e>
              <m:r>
                <w:rPr>
                  <w:rFonts w:ascii="Cambria Math" w:hAnsi="Cambria Math"/>
                  <w:sz w:val="18"/>
                  <w:szCs w:val="18"/>
                </w:rPr>
                <m:t>σ</m:t>
              </m:r>
            </m:e>
            <m:sub>
              <m:r>
                <w:rPr>
                  <w:rFonts w:ascii="Cambria Math" w:hAnsi="Cambria Math"/>
                  <w:sz w:val="18"/>
                  <w:szCs w:val="18"/>
                </w:rPr>
                <m:t>t-1</m:t>
              </m:r>
            </m:sub>
            <m:sup>
              <m:r>
                <w:rPr>
                  <w:rFonts w:ascii="Cambria Math" w:hAnsi="Cambria Math"/>
                  <w:sz w:val="18"/>
                  <w:szCs w:val="18"/>
                </w:rPr>
                <m:t>2</m:t>
              </m:r>
            </m:sup>
          </m:sSubSup>
        </m:oMath>
      </m:oMathPara>
    </w:p>
    <w:p w:rsidR="0006395A" w:rsidRPr="004C258C" w:rsidRDefault="0006395A" w:rsidP="0006395A">
      <w:pPr>
        <w:tabs>
          <w:tab w:val="left" w:pos="900"/>
        </w:tabs>
        <w:jc w:val="both"/>
        <w:rPr>
          <w:rFonts w:ascii="Georgia" w:eastAsiaTheme="minorEastAsia" w:hAnsi="Georgia"/>
          <w:sz w:val="18"/>
          <w:szCs w:val="18"/>
        </w:rPr>
      </w:pPr>
    </w:p>
    <w:p w:rsidR="00DE0151" w:rsidRPr="00DE0151" w:rsidRDefault="00DE0151" w:rsidP="00DE0151">
      <w:pPr>
        <w:spacing w:line="276" w:lineRule="auto"/>
        <w:ind w:firstLine="426"/>
        <w:jc w:val="both"/>
        <w:rPr>
          <w:rFonts w:ascii="Georgia" w:hAnsi="Georgia"/>
          <w:sz w:val="18"/>
          <w:szCs w:val="18"/>
        </w:rPr>
      </w:pPr>
    </w:p>
    <w:p w:rsidR="0006395A" w:rsidRPr="00B101BA" w:rsidRDefault="0006395A" w:rsidP="0006395A">
      <w:pPr>
        <w:tabs>
          <w:tab w:val="left" w:pos="360"/>
        </w:tabs>
        <w:spacing w:line="360" w:lineRule="auto"/>
        <w:jc w:val="both"/>
        <w:rPr>
          <w:rFonts w:ascii="Georgia" w:hAnsi="Georgia"/>
          <w:b/>
          <w:sz w:val="18"/>
          <w:szCs w:val="18"/>
        </w:rPr>
      </w:pPr>
      <w:r>
        <w:rPr>
          <w:rFonts w:ascii="Georgia" w:hAnsi="Georgia"/>
          <w:b/>
          <w:sz w:val="18"/>
          <w:szCs w:val="18"/>
        </w:rPr>
        <w:t>REFERENSI</w:t>
      </w:r>
    </w:p>
    <w:p w:rsidR="00DB5DA6" w:rsidRPr="00820C81" w:rsidRDefault="0006395A" w:rsidP="00DB5DA6">
      <w:pPr>
        <w:autoSpaceDE w:val="0"/>
        <w:autoSpaceDN w:val="0"/>
        <w:adjustRightInd w:val="0"/>
        <w:spacing w:line="276" w:lineRule="auto"/>
        <w:ind w:left="426" w:hanging="426"/>
        <w:jc w:val="both"/>
      </w:pPr>
      <w:r>
        <w:rPr>
          <w:rFonts w:ascii="Georgia" w:hAnsi="Georgia"/>
          <w:sz w:val="18"/>
          <w:szCs w:val="18"/>
        </w:rPr>
        <w:t>[1]</w:t>
      </w:r>
      <w:r>
        <w:rPr>
          <w:rFonts w:ascii="Georgia" w:hAnsi="Georgia"/>
          <w:sz w:val="18"/>
          <w:szCs w:val="18"/>
        </w:rPr>
        <w:tab/>
      </w:r>
      <w:r w:rsidR="00DB5DA6" w:rsidRPr="00DB5DA6">
        <w:rPr>
          <w:rFonts w:ascii="Georgia" w:hAnsi="Georgia"/>
          <w:sz w:val="18"/>
          <w:szCs w:val="18"/>
        </w:rPr>
        <w:t xml:space="preserve">Widarjono. 2007. Ekonometrika: </w:t>
      </w:r>
      <w:r w:rsidR="00DB5DA6" w:rsidRPr="00DB5DA6">
        <w:rPr>
          <w:rFonts w:ascii="Georgia" w:hAnsi="Georgia"/>
          <w:i/>
          <w:sz w:val="18"/>
          <w:szCs w:val="18"/>
        </w:rPr>
        <w:t>Teori dan Aplikasi untuk Ekonomi dan Bisnis</w:t>
      </w:r>
      <w:r w:rsidR="00DB5DA6" w:rsidRPr="00DB5DA6">
        <w:rPr>
          <w:rFonts w:ascii="Georgia" w:hAnsi="Georgia"/>
          <w:sz w:val="18"/>
          <w:szCs w:val="18"/>
        </w:rPr>
        <w:t xml:space="preserve">. </w:t>
      </w:r>
      <w:proofErr w:type="gramStart"/>
      <w:r w:rsidR="00DB5DA6" w:rsidRPr="00DB5DA6">
        <w:rPr>
          <w:rFonts w:ascii="Georgia" w:hAnsi="Georgia"/>
          <w:sz w:val="18"/>
          <w:szCs w:val="18"/>
        </w:rPr>
        <w:t>Ekonisia FE UI.</w:t>
      </w:r>
      <w:proofErr w:type="gramEnd"/>
      <w:r w:rsidR="00DB5DA6" w:rsidRPr="00DB5DA6">
        <w:rPr>
          <w:rFonts w:ascii="Georgia" w:hAnsi="Georgia"/>
          <w:sz w:val="18"/>
          <w:szCs w:val="18"/>
        </w:rPr>
        <w:t xml:space="preserve"> </w:t>
      </w:r>
      <w:proofErr w:type="gramStart"/>
      <w:r w:rsidR="00DB5DA6" w:rsidRPr="00DB5DA6">
        <w:rPr>
          <w:rFonts w:ascii="Georgia" w:hAnsi="Georgia"/>
          <w:sz w:val="18"/>
          <w:szCs w:val="18"/>
        </w:rPr>
        <w:t>Yogyakarta.</w:t>
      </w:r>
      <w:proofErr w:type="gramEnd"/>
    </w:p>
    <w:p w:rsidR="00E12C44" w:rsidRPr="00E12C44" w:rsidRDefault="0006395A" w:rsidP="00E12C44">
      <w:pPr>
        <w:ind w:left="426" w:hanging="426"/>
        <w:jc w:val="both"/>
        <w:rPr>
          <w:rFonts w:ascii="Georgia" w:hAnsi="Georgia"/>
          <w:sz w:val="18"/>
          <w:szCs w:val="18"/>
        </w:rPr>
      </w:pPr>
      <w:r>
        <w:rPr>
          <w:rFonts w:ascii="Georgia" w:hAnsi="Georgia"/>
          <w:sz w:val="18"/>
          <w:szCs w:val="18"/>
        </w:rPr>
        <w:t xml:space="preserve">[2] </w:t>
      </w:r>
      <w:r>
        <w:rPr>
          <w:rFonts w:ascii="Georgia" w:hAnsi="Georgia"/>
          <w:sz w:val="18"/>
          <w:szCs w:val="18"/>
        </w:rPr>
        <w:tab/>
      </w:r>
      <w:r w:rsidR="00E12C44" w:rsidRPr="00E12C44">
        <w:rPr>
          <w:rFonts w:ascii="Georgia" w:hAnsi="Georgia"/>
          <w:sz w:val="18"/>
          <w:szCs w:val="18"/>
        </w:rPr>
        <w:t xml:space="preserve">Enders. 1995. </w:t>
      </w:r>
      <w:r w:rsidR="00E12C44" w:rsidRPr="00E12C44">
        <w:rPr>
          <w:rFonts w:ascii="Georgia" w:hAnsi="Georgia"/>
          <w:i/>
          <w:sz w:val="18"/>
          <w:szCs w:val="18"/>
        </w:rPr>
        <w:t xml:space="preserve">Applied Econometric Time Series </w:t>
      </w:r>
      <w:proofErr w:type="gramStart"/>
      <w:r w:rsidR="00E12C44" w:rsidRPr="00E12C44">
        <w:rPr>
          <w:rFonts w:ascii="Georgia" w:hAnsi="Georgia"/>
          <w:i/>
          <w:sz w:val="18"/>
          <w:szCs w:val="18"/>
        </w:rPr>
        <w:t>2nd  Edition</w:t>
      </w:r>
      <w:proofErr w:type="gramEnd"/>
      <w:r w:rsidR="00E12C44" w:rsidRPr="00E12C44">
        <w:rPr>
          <w:rFonts w:ascii="Georgia" w:hAnsi="Georgia"/>
          <w:sz w:val="18"/>
          <w:szCs w:val="18"/>
        </w:rPr>
        <w:t>, John Wiley &amp; sons, Inc. New York.</w:t>
      </w:r>
    </w:p>
    <w:p w:rsidR="00D7582B" w:rsidRDefault="00E12C44" w:rsidP="00D7582B">
      <w:pPr>
        <w:pStyle w:val="Reference"/>
        <w:numPr>
          <w:ilvl w:val="0"/>
          <w:numId w:val="0"/>
        </w:numPr>
        <w:tabs>
          <w:tab w:val="clear" w:pos="567"/>
        </w:tabs>
        <w:ind w:left="426" w:hanging="426"/>
        <w:rPr>
          <w:rFonts w:ascii="Georgia" w:hAnsi="Georgia"/>
          <w:sz w:val="18"/>
          <w:szCs w:val="18"/>
        </w:rPr>
      </w:pPr>
      <w:r>
        <w:rPr>
          <w:rFonts w:ascii="Georgia" w:hAnsi="Georgia"/>
          <w:sz w:val="18"/>
          <w:szCs w:val="18"/>
        </w:rPr>
        <w:t xml:space="preserve"> </w:t>
      </w:r>
      <w:r w:rsidR="0006395A">
        <w:rPr>
          <w:rFonts w:ascii="Georgia" w:hAnsi="Georgia"/>
          <w:sz w:val="18"/>
          <w:szCs w:val="18"/>
        </w:rPr>
        <w:t>[3]</w:t>
      </w:r>
      <w:r w:rsidR="0006395A">
        <w:rPr>
          <w:rFonts w:ascii="Georgia" w:hAnsi="Georgia"/>
          <w:sz w:val="18"/>
          <w:szCs w:val="18"/>
        </w:rPr>
        <w:tab/>
      </w:r>
      <w:r w:rsidR="00B12EC4" w:rsidRPr="00B12EC4">
        <w:rPr>
          <w:rFonts w:ascii="Georgia" w:hAnsi="Georgia"/>
          <w:sz w:val="18"/>
          <w:szCs w:val="18"/>
        </w:rPr>
        <w:t xml:space="preserve">Engle, R.F.2004. </w:t>
      </w:r>
      <w:r w:rsidR="00B12EC4" w:rsidRPr="00B12EC4">
        <w:rPr>
          <w:rFonts w:ascii="Georgia" w:hAnsi="Georgia"/>
          <w:i/>
          <w:sz w:val="18"/>
          <w:szCs w:val="18"/>
        </w:rPr>
        <w:t>Risk and Volatility</w:t>
      </w:r>
      <w:r w:rsidR="00B12EC4" w:rsidRPr="00B12EC4">
        <w:rPr>
          <w:rFonts w:ascii="Georgia" w:hAnsi="Georgia"/>
          <w:sz w:val="18"/>
          <w:szCs w:val="18"/>
        </w:rPr>
        <w:t xml:space="preserve"> : econometric models and financial practice. The American Ekono mi Review, 94:405-420.</w:t>
      </w:r>
      <w:r w:rsidR="00B12EC4">
        <w:rPr>
          <w:rFonts w:ascii="Georgia" w:hAnsi="Georgia"/>
          <w:sz w:val="18"/>
          <w:szCs w:val="18"/>
        </w:rPr>
        <w:t xml:space="preserve"> </w:t>
      </w:r>
    </w:p>
    <w:p w:rsidR="00B12EC4" w:rsidRPr="00B12EC4" w:rsidRDefault="0006395A" w:rsidP="00D7582B">
      <w:pPr>
        <w:pStyle w:val="Reference"/>
        <w:numPr>
          <w:ilvl w:val="0"/>
          <w:numId w:val="0"/>
        </w:numPr>
        <w:tabs>
          <w:tab w:val="clear" w:pos="567"/>
        </w:tabs>
        <w:ind w:left="426" w:hanging="426"/>
        <w:rPr>
          <w:rFonts w:ascii="Georgia" w:hAnsi="Georgia"/>
          <w:sz w:val="18"/>
          <w:szCs w:val="18"/>
        </w:rPr>
      </w:pPr>
      <w:r>
        <w:rPr>
          <w:rFonts w:ascii="Georgia" w:hAnsi="Georgia"/>
          <w:sz w:val="18"/>
          <w:szCs w:val="18"/>
        </w:rPr>
        <w:t>[4]</w:t>
      </w:r>
      <w:r>
        <w:rPr>
          <w:rFonts w:ascii="Georgia" w:hAnsi="Georgia"/>
          <w:sz w:val="18"/>
          <w:szCs w:val="18"/>
        </w:rPr>
        <w:tab/>
      </w:r>
      <w:r w:rsidR="00B12EC4" w:rsidRPr="00B12EC4">
        <w:rPr>
          <w:rFonts w:ascii="Georgia" w:hAnsi="Georgia"/>
          <w:sz w:val="18"/>
          <w:szCs w:val="18"/>
        </w:rPr>
        <w:t>Syamsiah, I.S., dan Tajudin. 2003. Khasiat dan Manfaat Bawang Putih. Jakarta : Agromedia Pustaka.</w:t>
      </w:r>
    </w:p>
    <w:p w:rsidR="00ED78EE" w:rsidRDefault="0006395A" w:rsidP="00ED78EE">
      <w:pPr>
        <w:ind w:left="426" w:hanging="426"/>
        <w:jc w:val="both"/>
        <w:rPr>
          <w:rFonts w:ascii="Georgia" w:hAnsi="Georgia"/>
          <w:sz w:val="18"/>
          <w:szCs w:val="18"/>
        </w:rPr>
      </w:pPr>
      <w:r>
        <w:rPr>
          <w:rFonts w:ascii="Georgia" w:hAnsi="Georgia"/>
          <w:sz w:val="18"/>
          <w:szCs w:val="18"/>
        </w:rPr>
        <w:t>[5]</w:t>
      </w:r>
      <w:r>
        <w:rPr>
          <w:rFonts w:ascii="Georgia" w:hAnsi="Georgia"/>
          <w:sz w:val="18"/>
          <w:szCs w:val="18"/>
        </w:rPr>
        <w:tab/>
      </w:r>
      <w:r w:rsidR="0051192F" w:rsidRPr="0051192F">
        <w:rPr>
          <w:rFonts w:ascii="Georgia" w:hAnsi="Georgia"/>
          <w:sz w:val="18"/>
          <w:szCs w:val="18"/>
        </w:rPr>
        <w:t>Engle, R.F.1982. Autoregressive Conditional Heterosced</w:t>
      </w:r>
      <w:r w:rsidR="0051192F">
        <w:rPr>
          <w:rFonts w:ascii="Georgia" w:hAnsi="Georgia"/>
          <w:sz w:val="18"/>
          <w:szCs w:val="18"/>
        </w:rPr>
        <w:t xml:space="preserve">asticity with estimates of the </w:t>
      </w:r>
      <w:proofErr w:type="gramStart"/>
      <w:r w:rsidR="0051192F" w:rsidRPr="0051192F">
        <w:rPr>
          <w:rFonts w:ascii="Georgia" w:hAnsi="Georgia"/>
          <w:sz w:val="18"/>
          <w:szCs w:val="18"/>
        </w:rPr>
        <w:t>Variance  of</w:t>
      </w:r>
      <w:proofErr w:type="gramEnd"/>
      <w:r w:rsidR="0051192F" w:rsidRPr="0051192F">
        <w:rPr>
          <w:rFonts w:ascii="Georgia" w:hAnsi="Georgia"/>
          <w:sz w:val="18"/>
          <w:szCs w:val="18"/>
        </w:rPr>
        <w:t xml:space="preserve"> United Kingdom Infatio. </w:t>
      </w:r>
      <w:proofErr w:type="gramStart"/>
      <w:r w:rsidR="0051192F" w:rsidRPr="0051192F">
        <w:rPr>
          <w:rFonts w:ascii="Georgia" w:hAnsi="Georgia"/>
          <w:i/>
          <w:sz w:val="18"/>
          <w:szCs w:val="18"/>
        </w:rPr>
        <w:t>Journal of econometrica</w:t>
      </w:r>
      <w:r w:rsidR="0051192F" w:rsidRPr="0051192F">
        <w:rPr>
          <w:rFonts w:ascii="Georgia" w:hAnsi="Georgia"/>
          <w:sz w:val="18"/>
          <w:szCs w:val="18"/>
        </w:rPr>
        <w:t>.</w:t>
      </w:r>
      <w:proofErr w:type="gramEnd"/>
      <w:r w:rsidR="0051192F" w:rsidRPr="0051192F">
        <w:rPr>
          <w:rFonts w:ascii="Georgia" w:hAnsi="Georgia"/>
          <w:sz w:val="18"/>
          <w:szCs w:val="18"/>
        </w:rPr>
        <w:t xml:space="preserve"> </w:t>
      </w:r>
      <w:r w:rsidR="0051192F" w:rsidRPr="0051192F">
        <w:rPr>
          <w:rFonts w:ascii="Georgia" w:hAnsi="Georgia"/>
          <w:b/>
          <w:sz w:val="18"/>
          <w:szCs w:val="18"/>
        </w:rPr>
        <w:t>50</w:t>
      </w:r>
      <w:r w:rsidR="0051192F" w:rsidRPr="0051192F">
        <w:rPr>
          <w:rFonts w:ascii="Georgia" w:hAnsi="Georgia"/>
          <w:sz w:val="18"/>
          <w:szCs w:val="18"/>
        </w:rPr>
        <w:t>:987-1008.</w:t>
      </w:r>
    </w:p>
    <w:p w:rsidR="00ED78EE" w:rsidRDefault="00ED78EE" w:rsidP="00ED78EE">
      <w:pPr>
        <w:ind w:left="426" w:hanging="426"/>
        <w:jc w:val="both"/>
        <w:rPr>
          <w:rFonts w:ascii="Georgia" w:hAnsi="Georgia"/>
          <w:sz w:val="18"/>
          <w:szCs w:val="18"/>
        </w:rPr>
      </w:pPr>
      <w:r>
        <w:rPr>
          <w:rFonts w:ascii="Georgia" w:hAnsi="Georgia"/>
          <w:sz w:val="18"/>
          <w:szCs w:val="18"/>
        </w:rPr>
        <w:t>[6]</w:t>
      </w:r>
      <w:r>
        <w:rPr>
          <w:rFonts w:ascii="Georgia" w:hAnsi="Georgia"/>
          <w:sz w:val="18"/>
          <w:szCs w:val="18"/>
        </w:rPr>
        <w:tab/>
      </w:r>
      <w:r w:rsidRPr="00ED78EE">
        <w:rPr>
          <w:rFonts w:ascii="Georgia" w:hAnsi="Georgia"/>
          <w:sz w:val="18"/>
          <w:szCs w:val="18"/>
        </w:rPr>
        <w:t xml:space="preserve">Bollerslev, T. 1896. </w:t>
      </w:r>
      <w:proofErr w:type="gramStart"/>
      <w:r w:rsidRPr="00ED78EE">
        <w:rPr>
          <w:rFonts w:ascii="Georgia" w:hAnsi="Georgia"/>
          <w:sz w:val="18"/>
          <w:szCs w:val="18"/>
        </w:rPr>
        <w:t>Generalized Autoregressive Conditional Heteroskedasticity.</w:t>
      </w:r>
      <w:proofErr w:type="gramEnd"/>
      <w:r w:rsidRPr="00ED78EE">
        <w:rPr>
          <w:rFonts w:ascii="Georgia" w:hAnsi="Georgia"/>
          <w:sz w:val="18"/>
          <w:szCs w:val="18"/>
        </w:rPr>
        <w:t xml:space="preserve"> </w:t>
      </w:r>
      <w:proofErr w:type="gramStart"/>
      <w:r>
        <w:rPr>
          <w:rFonts w:ascii="Georgia" w:hAnsi="Georgia"/>
          <w:i/>
          <w:sz w:val="18"/>
          <w:szCs w:val="18"/>
        </w:rPr>
        <w:t xml:space="preserve">Journal </w:t>
      </w:r>
      <w:r w:rsidRPr="00ED78EE">
        <w:rPr>
          <w:rFonts w:ascii="Georgia" w:hAnsi="Georgia"/>
          <w:i/>
          <w:sz w:val="18"/>
          <w:szCs w:val="18"/>
        </w:rPr>
        <w:t>of econometrics</w:t>
      </w:r>
      <w:r w:rsidRPr="00ED78EE">
        <w:rPr>
          <w:rFonts w:ascii="Georgia" w:hAnsi="Georgia"/>
          <w:sz w:val="18"/>
          <w:szCs w:val="18"/>
        </w:rPr>
        <w:t>.</w:t>
      </w:r>
      <w:proofErr w:type="gramEnd"/>
      <w:r w:rsidRPr="00ED78EE">
        <w:rPr>
          <w:rFonts w:ascii="Georgia" w:hAnsi="Georgia"/>
          <w:sz w:val="18"/>
          <w:szCs w:val="18"/>
        </w:rPr>
        <w:t xml:space="preserve"> </w:t>
      </w:r>
      <w:r w:rsidRPr="00ED78EE">
        <w:rPr>
          <w:rFonts w:ascii="Georgia" w:hAnsi="Georgia"/>
          <w:b/>
          <w:sz w:val="18"/>
          <w:szCs w:val="18"/>
        </w:rPr>
        <w:t>31</w:t>
      </w:r>
      <w:r w:rsidRPr="00ED78EE">
        <w:rPr>
          <w:rFonts w:ascii="Georgia" w:hAnsi="Georgia"/>
          <w:sz w:val="18"/>
          <w:szCs w:val="18"/>
        </w:rPr>
        <w:t>:307-327.</w:t>
      </w:r>
    </w:p>
    <w:p w:rsidR="000F4A6D" w:rsidRDefault="0048375A" w:rsidP="000F4A6D">
      <w:pPr>
        <w:ind w:left="426" w:hanging="426"/>
        <w:jc w:val="both"/>
        <w:rPr>
          <w:rFonts w:ascii="Georgia" w:hAnsi="Georgia"/>
          <w:sz w:val="18"/>
          <w:szCs w:val="18"/>
        </w:rPr>
      </w:pPr>
      <w:r>
        <w:rPr>
          <w:rFonts w:ascii="Georgia" w:hAnsi="Georgia"/>
          <w:sz w:val="18"/>
          <w:szCs w:val="18"/>
        </w:rPr>
        <w:t>[7]</w:t>
      </w:r>
      <w:r>
        <w:rPr>
          <w:rFonts w:ascii="Georgia" w:hAnsi="Georgia"/>
          <w:sz w:val="18"/>
          <w:szCs w:val="18"/>
        </w:rPr>
        <w:tab/>
      </w:r>
      <w:r w:rsidRPr="0048375A">
        <w:rPr>
          <w:rFonts w:ascii="Georgia" w:hAnsi="Georgia"/>
          <w:sz w:val="18"/>
          <w:szCs w:val="18"/>
        </w:rPr>
        <w:t xml:space="preserve">Nainggolan, W. 2018. N, Nainggolan, dan Hanny, A. h. K. 2018. </w:t>
      </w:r>
      <w:proofErr w:type="gramStart"/>
      <w:r w:rsidRPr="0048375A">
        <w:rPr>
          <w:rFonts w:ascii="Georgia" w:hAnsi="Georgia"/>
          <w:sz w:val="18"/>
          <w:szCs w:val="18"/>
        </w:rPr>
        <w:t>Analisis Volatilitas Harga Eceran Komoditas Beberapa Pangan Utama Di Kota Manado Menggunakan Model ARCH-GARCH.</w:t>
      </w:r>
      <w:proofErr w:type="gramEnd"/>
      <w:r w:rsidRPr="0048375A">
        <w:rPr>
          <w:rFonts w:ascii="Georgia" w:hAnsi="Georgia"/>
          <w:sz w:val="18"/>
          <w:szCs w:val="18"/>
        </w:rPr>
        <w:t xml:space="preserve"> </w:t>
      </w:r>
      <w:r w:rsidRPr="0048375A">
        <w:rPr>
          <w:rFonts w:ascii="Georgia" w:hAnsi="Georgia"/>
          <w:i/>
          <w:sz w:val="18"/>
          <w:szCs w:val="18"/>
        </w:rPr>
        <w:t xml:space="preserve">Jurnal MIPA </w:t>
      </w:r>
      <w:proofErr w:type="gramStart"/>
      <w:r w:rsidRPr="0048375A">
        <w:rPr>
          <w:rFonts w:ascii="Georgia" w:hAnsi="Georgia"/>
          <w:i/>
          <w:sz w:val="18"/>
          <w:szCs w:val="18"/>
        </w:rPr>
        <w:t>Unsrat</w:t>
      </w:r>
      <w:r w:rsidRPr="0048375A">
        <w:rPr>
          <w:rFonts w:ascii="Georgia" w:hAnsi="Georgia"/>
          <w:sz w:val="18"/>
          <w:szCs w:val="18"/>
        </w:rPr>
        <w:t xml:space="preserve">  Online</w:t>
      </w:r>
      <w:proofErr w:type="gramEnd"/>
      <w:r w:rsidRPr="0048375A">
        <w:rPr>
          <w:rFonts w:ascii="Georgia" w:hAnsi="Georgia"/>
          <w:sz w:val="18"/>
          <w:szCs w:val="18"/>
        </w:rPr>
        <w:t>. 7(2) 6-11.</w:t>
      </w:r>
    </w:p>
    <w:p w:rsidR="000F4A6D" w:rsidRPr="000F4A6D" w:rsidRDefault="000F4A6D" w:rsidP="000F4A6D">
      <w:pPr>
        <w:ind w:left="426" w:hanging="426"/>
        <w:jc w:val="both"/>
        <w:rPr>
          <w:rFonts w:ascii="Georgia" w:hAnsi="Georgia"/>
          <w:sz w:val="18"/>
          <w:szCs w:val="18"/>
        </w:rPr>
      </w:pPr>
      <w:r>
        <w:rPr>
          <w:rFonts w:ascii="Georgia" w:hAnsi="Georgia"/>
          <w:sz w:val="18"/>
          <w:szCs w:val="18"/>
        </w:rPr>
        <w:t>[8]</w:t>
      </w:r>
      <w:r>
        <w:rPr>
          <w:rFonts w:ascii="Georgia" w:hAnsi="Georgia"/>
          <w:sz w:val="18"/>
          <w:szCs w:val="18"/>
        </w:rPr>
        <w:tab/>
      </w:r>
      <w:r w:rsidRPr="000F4A6D">
        <w:rPr>
          <w:rFonts w:ascii="Georgia" w:hAnsi="Georgia"/>
          <w:sz w:val="18"/>
          <w:szCs w:val="18"/>
        </w:rPr>
        <w:t>Natasya, B.</w:t>
      </w:r>
      <w:proofErr w:type="gramStart"/>
      <w:r w:rsidRPr="000F4A6D">
        <w:rPr>
          <w:rFonts w:ascii="Georgia" w:hAnsi="Georgia"/>
          <w:sz w:val="18"/>
          <w:szCs w:val="18"/>
        </w:rPr>
        <w:t>,Y</w:t>
      </w:r>
      <w:proofErr w:type="gramEnd"/>
      <w:r w:rsidRPr="000F4A6D">
        <w:rPr>
          <w:rFonts w:ascii="Georgia" w:hAnsi="Georgia"/>
          <w:sz w:val="18"/>
          <w:szCs w:val="18"/>
        </w:rPr>
        <w:t xml:space="preserve"> N, Nainggolan, dan Hanny, A. H. K. 2017. Penerapan Model ARIMA-</w:t>
      </w:r>
      <w:r w:rsidRPr="000F4A6D">
        <w:rPr>
          <w:rFonts w:ascii="Georgia" w:hAnsi="Georgia"/>
          <w:sz w:val="18"/>
          <w:szCs w:val="18"/>
        </w:rPr>
        <w:tab/>
        <w:t>GARCH Untuk Memprediksi Harga Saham BNI Dan BRI</w:t>
      </w:r>
      <w:r w:rsidRPr="000F4A6D">
        <w:rPr>
          <w:rFonts w:ascii="Georgia" w:hAnsi="Georgia"/>
          <w:i/>
          <w:sz w:val="18"/>
          <w:szCs w:val="18"/>
        </w:rPr>
        <w:t xml:space="preserve">. </w:t>
      </w:r>
      <w:proofErr w:type="gramStart"/>
      <w:r w:rsidRPr="000F4A6D">
        <w:rPr>
          <w:rFonts w:ascii="Georgia" w:hAnsi="Georgia"/>
          <w:i/>
          <w:sz w:val="18"/>
          <w:szCs w:val="18"/>
        </w:rPr>
        <w:t xml:space="preserve">Jurnal MIPA Unsrat </w:t>
      </w:r>
      <w:r w:rsidRPr="000F4A6D">
        <w:rPr>
          <w:rFonts w:ascii="Georgia" w:hAnsi="Georgia"/>
          <w:i/>
          <w:sz w:val="18"/>
          <w:szCs w:val="18"/>
        </w:rPr>
        <w:tab/>
        <w:t>Online</w:t>
      </w:r>
      <w:r w:rsidRPr="000F4A6D">
        <w:rPr>
          <w:rFonts w:ascii="Georgia" w:hAnsi="Georgia"/>
          <w:sz w:val="18"/>
          <w:szCs w:val="18"/>
        </w:rPr>
        <w:t>.</w:t>
      </w:r>
      <w:proofErr w:type="gramEnd"/>
      <w:r w:rsidRPr="000F4A6D">
        <w:rPr>
          <w:rFonts w:ascii="Georgia" w:hAnsi="Georgia"/>
          <w:sz w:val="18"/>
          <w:szCs w:val="18"/>
        </w:rPr>
        <w:t xml:space="preserve"> 6(2): 92-96.</w:t>
      </w:r>
    </w:p>
    <w:p w:rsidR="00B72180" w:rsidRPr="00B72180" w:rsidRDefault="00B72180" w:rsidP="00B72180">
      <w:pPr>
        <w:ind w:left="426" w:hanging="426"/>
        <w:jc w:val="both"/>
        <w:rPr>
          <w:rFonts w:ascii="Georgia" w:hAnsi="Georgia"/>
          <w:sz w:val="18"/>
          <w:szCs w:val="18"/>
        </w:rPr>
      </w:pPr>
      <w:r>
        <w:rPr>
          <w:rFonts w:ascii="Georgia" w:hAnsi="Georgia"/>
          <w:sz w:val="18"/>
          <w:szCs w:val="18"/>
        </w:rPr>
        <w:t>[9]</w:t>
      </w:r>
      <w:r>
        <w:rPr>
          <w:rFonts w:ascii="Georgia" w:hAnsi="Georgia"/>
          <w:sz w:val="18"/>
          <w:szCs w:val="18"/>
        </w:rPr>
        <w:tab/>
      </w:r>
      <w:r w:rsidRPr="00B72180">
        <w:rPr>
          <w:rFonts w:ascii="Georgia" w:hAnsi="Georgia"/>
          <w:sz w:val="18"/>
          <w:szCs w:val="18"/>
        </w:rPr>
        <w:t xml:space="preserve">Firmansyah. </w:t>
      </w:r>
      <w:proofErr w:type="gramStart"/>
      <w:r w:rsidRPr="00B72180">
        <w:rPr>
          <w:rFonts w:ascii="Georgia" w:hAnsi="Georgia"/>
          <w:sz w:val="18"/>
          <w:szCs w:val="18"/>
        </w:rPr>
        <w:t xml:space="preserve">2006. </w:t>
      </w:r>
      <w:r w:rsidRPr="00B72180">
        <w:rPr>
          <w:rFonts w:ascii="Georgia" w:hAnsi="Georgia"/>
          <w:i/>
          <w:sz w:val="18"/>
          <w:szCs w:val="18"/>
        </w:rPr>
        <w:t>Analisis Volatilitas Harga Kopi Internasional</w:t>
      </w:r>
      <w:r>
        <w:rPr>
          <w:rFonts w:ascii="Georgia" w:hAnsi="Georgia"/>
          <w:sz w:val="18"/>
          <w:szCs w:val="18"/>
        </w:rPr>
        <w:t>.</w:t>
      </w:r>
      <w:proofErr w:type="gramEnd"/>
      <w:r>
        <w:rPr>
          <w:rFonts w:ascii="Georgia" w:hAnsi="Georgia"/>
          <w:sz w:val="18"/>
          <w:szCs w:val="18"/>
        </w:rPr>
        <w:t xml:space="preserve"> </w:t>
      </w:r>
      <w:proofErr w:type="gramStart"/>
      <w:r>
        <w:rPr>
          <w:rFonts w:ascii="Georgia" w:hAnsi="Georgia"/>
          <w:sz w:val="18"/>
          <w:szCs w:val="18"/>
        </w:rPr>
        <w:t xml:space="preserve">Usahawan no. 07 Th </w:t>
      </w:r>
      <w:r w:rsidRPr="00B72180">
        <w:rPr>
          <w:rFonts w:ascii="Georgia" w:hAnsi="Georgia"/>
          <w:sz w:val="18"/>
          <w:szCs w:val="18"/>
        </w:rPr>
        <w:t>XXXV.</w:t>
      </w:r>
      <w:proofErr w:type="gramEnd"/>
    </w:p>
    <w:p w:rsidR="00B72180" w:rsidRDefault="00B72180" w:rsidP="00B72180">
      <w:pPr>
        <w:tabs>
          <w:tab w:val="left" w:pos="426"/>
        </w:tabs>
        <w:jc w:val="both"/>
        <w:rPr>
          <w:rFonts w:ascii="Georgia" w:hAnsi="Georgia"/>
          <w:sz w:val="18"/>
          <w:szCs w:val="18"/>
        </w:rPr>
      </w:pPr>
      <w:r>
        <w:rPr>
          <w:rFonts w:ascii="Georgia" w:hAnsi="Georgia"/>
          <w:sz w:val="18"/>
          <w:szCs w:val="18"/>
        </w:rPr>
        <w:t>[10]</w:t>
      </w:r>
      <w:r>
        <w:rPr>
          <w:rFonts w:ascii="Georgia" w:hAnsi="Georgia"/>
          <w:sz w:val="18"/>
          <w:szCs w:val="18"/>
        </w:rPr>
        <w:tab/>
      </w:r>
      <w:r w:rsidRPr="00B72180">
        <w:rPr>
          <w:rFonts w:ascii="Georgia" w:hAnsi="Georgia"/>
          <w:sz w:val="18"/>
          <w:szCs w:val="18"/>
        </w:rPr>
        <w:t xml:space="preserve">Nainggolan, N. 2009. </w:t>
      </w:r>
      <w:proofErr w:type="gramStart"/>
      <w:r w:rsidRPr="00B72180">
        <w:rPr>
          <w:rFonts w:ascii="Georgia" w:hAnsi="Georgia"/>
          <w:i/>
          <w:sz w:val="18"/>
          <w:szCs w:val="18"/>
        </w:rPr>
        <w:t xml:space="preserve">Model Time Series </w:t>
      </w:r>
      <w:r>
        <w:rPr>
          <w:rFonts w:ascii="Georgia" w:hAnsi="Georgia"/>
          <w:i/>
          <w:sz w:val="18"/>
          <w:szCs w:val="18"/>
        </w:rPr>
        <w:t xml:space="preserve"> </w:t>
      </w:r>
      <w:r>
        <w:rPr>
          <w:rFonts w:ascii="Georgia" w:hAnsi="Georgia"/>
          <w:i/>
          <w:sz w:val="18"/>
          <w:szCs w:val="18"/>
        </w:rPr>
        <w:br/>
        <w:t xml:space="preserve">         </w:t>
      </w:r>
      <w:r w:rsidRPr="00B72180">
        <w:rPr>
          <w:rFonts w:ascii="Georgia" w:hAnsi="Georgia"/>
          <w:i/>
          <w:sz w:val="18"/>
          <w:szCs w:val="18"/>
        </w:rPr>
        <w:t>Heteroskedastik</w:t>
      </w:r>
      <w:r w:rsidRPr="00B72180">
        <w:rPr>
          <w:rFonts w:ascii="Georgia" w:hAnsi="Georgia"/>
          <w:sz w:val="18"/>
          <w:szCs w:val="18"/>
        </w:rPr>
        <w:t>.</w:t>
      </w:r>
      <w:proofErr w:type="gramEnd"/>
      <w:r w:rsidRPr="00B72180">
        <w:rPr>
          <w:rFonts w:ascii="Georgia" w:hAnsi="Georgia"/>
          <w:sz w:val="18"/>
          <w:szCs w:val="18"/>
        </w:rPr>
        <w:t xml:space="preserve"> Unpad Press. Bandung.</w:t>
      </w:r>
    </w:p>
    <w:p w:rsidR="00FF287A" w:rsidRDefault="00FF287A" w:rsidP="00FF287A">
      <w:pPr>
        <w:pStyle w:val="Reference"/>
        <w:numPr>
          <w:ilvl w:val="0"/>
          <w:numId w:val="0"/>
        </w:numPr>
        <w:tabs>
          <w:tab w:val="clear" w:pos="567"/>
        </w:tabs>
        <w:ind w:left="426" w:hanging="426"/>
        <w:rPr>
          <w:rFonts w:ascii="Georgia" w:hAnsi="Georgia"/>
          <w:sz w:val="18"/>
          <w:szCs w:val="18"/>
        </w:rPr>
      </w:pPr>
      <w:r>
        <w:rPr>
          <w:rFonts w:ascii="Georgia" w:hAnsi="Georgia"/>
          <w:sz w:val="18"/>
          <w:szCs w:val="18"/>
        </w:rPr>
        <w:t>[11]</w:t>
      </w:r>
      <w:r>
        <w:rPr>
          <w:rFonts w:ascii="Georgia" w:hAnsi="Georgia"/>
          <w:sz w:val="18"/>
          <w:szCs w:val="18"/>
        </w:rPr>
        <w:tab/>
      </w:r>
      <w:r w:rsidRPr="00CB3ECE">
        <w:rPr>
          <w:rFonts w:ascii="Georgia" w:hAnsi="Georgia"/>
          <w:sz w:val="18"/>
          <w:szCs w:val="18"/>
        </w:rPr>
        <w:t xml:space="preserve">Wei, W.W.S. 1990. </w:t>
      </w:r>
      <w:r w:rsidRPr="00CB3ECE">
        <w:rPr>
          <w:rFonts w:ascii="Georgia" w:hAnsi="Georgia"/>
          <w:i/>
          <w:sz w:val="18"/>
          <w:szCs w:val="18"/>
        </w:rPr>
        <w:t>Time Series Analysis: Univariate and Multivariate Methods</w:t>
      </w:r>
      <w:r w:rsidRPr="00CB3ECE">
        <w:rPr>
          <w:rFonts w:ascii="Georgia" w:hAnsi="Georgia"/>
          <w:sz w:val="18"/>
          <w:szCs w:val="18"/>
        </w:rPr>
        <w:t>. AddisonWesley Publishing Company, USA.</w:t>
      </w:r>
    </w:p>
    <w:p w:rsidR="0048375A" w:rsidRPr="006429EB" w:rsidRDefault="00FF287A" w:rsidP="006429EB">
      <w:pPr>
        <w:spacing w:line="276" w:lineRule="auto"/>
        <w:ind w:left="426" w:hanging="426"/>
        <w:jc w:val="both"/>
      </w:pPr>
      <w:r>
        <w:rPr>
          <w:rFonts w:ascii="Georgia" w:hAnsi="Georgia"/>
          <w:sz w:val="18"/>
          <w:szCs w:val="18"/>
        </w:rPr>
        <w:lastRenderedPageBreak/>
        <w:t>[12]</w:t>
      </w:r>
      <w:r>
        <w:rPr>
          <w:rFonts w:ascii="Georgia" w:hAnsi="Georgia"/>
          <w:sz w:val="18"/>
          <w:szCs w:val="18"/>
        </w:rPr>
        <w:tab/>
      </w:r>
      <w:r w:rsidR="007C1AE3" w:rsidRPr="007C1AE3">
        <w:rPr>
          <w:rFonts w:ascii="Georgia" w:hAnsi="Georgia"/>
          <w:sz w:val="18"/>
          <w:szCs w:val="18"/>
        </w:rPr>
        <w:t xml:space="preserve">Nainggolan, N. 2011. </w:t>
      </w:r>
      <w:proofErr w:type="gramStart"/>
      <w:r w:rsidR="007C1AE3" w:rsidRPr="007C1AE3">
        <w:rPr>
          <w:rFonts w:ascii="Georgia" w:hAnsi="Georgia"/>
          <w:sz w:val="18"/>
          <w:szCs w:val="18"/>
        </w:rPr>
        <w:t>Pengembangan Model GSTAR dengan Galat ARCH dan Penerapannya pada Inflasi.</w:t>
      </w:r>
      <w:proofErr w:type="gramEnd"/>
      <w:r w:rsidR="007C1AE3" w:rsidRPr="007C1AE3">
        <w:rPr>
          <w:rFonts w:ascii="Georgia" w:hAnsi="Georgia"/>
          <w:sz w:val="18"/>
          <w:szCs w:val="18"/>
        </w:rPr>
        <w:t xml:space="preserve"> [</w:t>
      </w:r>
      <w:proofErr w:type="gramStart"/>
      <w:r w:rsidR="007C1AE3" w:rsidRPr="007C1AE3">
        <w:rPr>
          <w:rFonts w:ascii="Georgia" w:hAnsi="Georgia"/>
          <w:sz w:val="18"/>
          <w:szCs w:val="18"/>
        </w:rPr>
        <w:t>disertai</w:t>
      </w:r>
      <w:proofErr w:type="gramEnd"/>
      <w:r w:rsidR="007C1AE3" w:rsidRPr="007C1AE3">
        <w:rPr>
          <w:rFonts w:ascii="Georgia" w:hAnsi="Georgia"/>
          <w:sz w:val="18"/>
          <w:szCs w:val="18"/>
        </w:rPr>
        <w:t>] UNPAD, Bandung.</w:t>
      </w:r>
    </w:p>
    <w:p w:rsidR="0006395A" w:rsidRDefault="006429EB" w:rsidP="0051192F">
      <w:pPr>
        <w:pStyle w:val="Reference"/>
        <w:numPr>
          <w:ilvl w:val="0"/>
          <w:numId w:val="0"/>
        </w:numPr>
        <w:tabs>
          <w:tab w:val="clear" w:pos="567"/>
        </w:tabs>
        <w:ind w:left="426" w:hanging="426"/>
      </w:pPr>
      <w:r>
        <w:rPr>
          <w:rFonts w:ascii="Georgia" w:hAnsi="Georgia"/>
          <w:sz w:val="18"/>
          <w:szCs w:val="18"/>
        </w:rPr>
        <w:t>[13</w:t>
      </w:r>
      <w:r w:rsidR="0006395A">
        <w:rPr>
          <w:rFonts w:ascii="Georgia" w:hAnsi="Georgia"/>
          <w:sz w:val="18"/>
          <w:szCs w:val="18"/>
        </w:rPr>
        <w:t>]</w:t>
      </w:r>
      <w:r w:rsidR="0006395A">
        <w:rPr>
          <w:rFonts w:ascii="Georgia" w:hAnsi="Georgia"/>
          <w:sz w:val="18"/>
          <w:szCs w:val="18"/>
        </w:rPr>
        <w:tab/>
      </w:r>
      <w:r w:rsidR="0006395A" w:rsidRPr="00653875">
        <w:rPr>
          <w:rFonts w:ascii="Georgia" w:hAnsi="Georgia"/>
          <w:sz w:val="18"/>
          <w:szCs w:val="18"/>
        </w:rPr>
        <w:t>Mulyana, 2004. Buku Ajar Analisis Deret Waktu. Universitas Padjajaran FMIPA Jurusan Statistika, Bandung.</w:t>
      </w:r>
    </w:p>
    <w:p w:rsidR="00766F53" w:rsidRPr="00766F53" w:rsidRDefault="00766F53" w:rsidP="00766F53">
      <w:pPr>
        <w:autoSpaceDE w:val="0"/>
        <w:autoSpaceDN w:val="0"/>
        <w:adjustRightInd w:val="0"/>
        <w:ind w:left="426" w:hanging="426"/>
        <w:jc w:val="both"/>
        <w:rPr>
          <w:rFonts w:ascii="Georgia" w:hAnsi="Georgia"/>
          <w:sz w:val="18"/>
          <w:szCs w:val="18"/>
        </w:rPr>
      </w:pPr>
      <w:r>
        <w:rPr>
          <w:rFonts w:ascii="Georgia" w:hAnsi="Georgia"/>
          <w:sz w:val="18"/>
          <w:szCs w:val="18"/>
        </w:rPr>
        <w:t>[14</w:t>
      </w:r>
      <w:r w:rsidR="0006395A">
        <w:rPr>
          <w:rFonts w:ascii="Georgia" w:hAnsi="Georgia"/>
          <w:sz w:val="18"/>
          <w:szCs w:val="18"/>
        </w:rPr>
        <w:t xml:space="preserve">] </w:t>
      </w:r>
      <w:r w:rsidRPr="00766F53">
        <w:rPr>
          <w:rFonts w:ascii="Georgia" w:hAnsi="Georgia"/>
          <w:sz w:val="18"/>
          <w:szCs w:val="18"/>
        </w:rPr>
        <w:t xml:space="preserve">Wei, W. W. S. 2006. </w:t>
      </w:r>
      <w:r w:rsidRPr="00766F53">
        <w:rPr>
          <w:rFonts w:ascii="Georgia" w:hAnsi="Georgia"/>
          <w:i/>
          <w:sz w:val="18"/>
          <w:szCs w:val="18"/>
        </w:rPr>
        <w:t>Time Series Analisys</w:t>
      </w:r>
      <w:r>
        <w:rPr>
          <w:rFonts w:ascii="Georgia" w:hAnsi="Georgia"/>
          <w:sz w:val="18"/>
          <w:szCs w:val="18"/>
        </w:rPr>
        <w:t xml:space="preserve">: </w:t>
      </w:r>
      <w:r w:rsidRPr="00766F53">
        <w:rPr>
          <w:rFonts w:ascii="Georgia" w:hAnsi="Georgia"/>
          <w:sz w:val="18"/>
          <w:szCs w:val="18"/>
        </w:rPr>
        <w:t>Univariete and Multivariate Method. Addison Wesley Publishing Company, inc. USA.</w:t>
      </w:r>
    </w:p>
    <w:p w:rsidR="0006395A" w:rsidRDefault="00963B28" w:rsidP="00766F53">
      <w:pPr>
        <w:pStyle w:val="Reference"/>
        <w:numPr>
          <w:ilvl w:val="0"/>
          <w:numId w:val="0"/>
        </w:numPr>
        <w:tabs>
          <w:tab w:val="clear" w:pos="567"/>
        </w:tabs>
        <w:ind w:left="426" w:hanging="426"/>
        <w:rPr>
          <w:rFonts w:ascii="Georgia" w:hAnsi="Georgia"/>
          <w:sz w:val="18"/>
          <w:szCs w:val="18"/>
        </w:rPr>
      </w:pPr>
      <w:r>
        <w:rPr>
          <w:rFonts w:ascii="Georgia" w:hAnsi="Georgia"/>
          <w:sz w:val="18"/>
          <w:szCs w:val="18"/>
        </w:rPr>
        <w:t>[15]</w:t>
      </w:r>
      <w:r w:rsidR="00927F8D">
        <w:rPr>
          <w:rFonts w:ascii="Georgia" w:hAnsi="Georgia"/>
          <w:sz w:val="18"/>
          <w:szCs w:val="18"/>
        </w:rPr>
        <w:t xml:space="preserve"> Tunang, Y. 2019. N, Nainggolan, dan Toh</w:t>
      </w:r>
      <w:r w:rsidR="00D63AAD">
        <w:rPr>
          <w:rFonts w:ascii="Georgia" w:hAnsi="Georgia"/>
          <w:sz w:val="18"/>
          <w:szCs w:val="18"/>
        </w:rPr>
        <w:t>ap, M. 2019. Penerapan Model Vec</w:t>
      </w:r>
      <w:r w:rsidR="00927F8D">
        <w:rPr>
          <w:rFonts w:ascii="Georgia" w:hAnsi="Georgia"/>
          <w:sz w:val="18"/>
          <w:szCs w:val="18"/>
        </w:rPr>
        <w:t>tor Autoregressive (VAR) Untuk Memprediksi Harga Cengke</w:t>
      </w:r>
      <w:r w:rsidR="00D63AAD">
        <w:rPr>
          <w:rFonts w:ascii="Georgia" w:hAnsi="Georgia"/>
          <w:sz w:val="18"/>
          <w:szCs w:val="18"/>
        </w:rPr>
        <w:t>h, K</w:t>
      </w:r>
      <w:r w:rsidR="00927F8D">
        <w:rPr>
          <w:rFonts w:ascii="Georgia" w:hAnsi="Georgia"/>
          <w:sz w:val="18"/>
          <w:szCs w:val="18"/>
        </w:rPr>
        <w:t>opra dan</w:t>
      </w:r>
      <w:r>
        <w:rPr>
          <w:rFonts w:ascii="Georgia" w:hAnsi="Georgia"/>
          <w:sz w:val="18"/>
          <w:szCs w:val="18"/>
        </w:rPr>
        <w:t xml:space="preserve"> Pala di Sulawesi Utara. d’</w:t>
      </w:r>
      <w:r w:rsidR="00927F8D">
        <w:rPr>
          <w:rFonts w:ascii="Georgia" w:hAnsi="Georgia"/>
          <w:sz w:val="18"/>
          <w:szCs w:val="18"/>
        </w:rPr>
        <w:t>cartesian</w:t>
      </w:r>
      <w:r>
        <w:rPr>
          <w:rFonts w:ascii="Georgia" w:hAnsi="Georgia"/>
          <w:sz w:val="18"/>
          <w:szCs w:val="18"/>
        </w:rPr>
        <w:t xml:space="preserve"> : Jurnal Matematika dan Aplikasi, Vol. 8 No. 2 (September 2019): </w:t>
      </w:r>
      <w:r w:rsidR="00A23F49">
        <w:rPr>
          <w:rFonts w:ascii="Georgia" w:hAnsi="Georgia"/>
          <w:sz w:val="18"/>
          <w:szCs w:val="18"/>
        </w:rPr>
        <w:t>100-107.</w:t>
      </w:r>
      <w:r w:rsidR="00927F8D">
        <w:rPr>
          <w:rFonts w:ascii="Georgia" w:hAnsi="Georgia"/>
          <w:sz w:val="18"/>
          <w:szCs w:val="18"/>
        </w:rPr>
        <w:t xml:space="preserve"> </w:t>
      </w:r>
    </w:p>
    <w:p w:rsidR="0006395A" w:rsidRPr="00063955" w:rsidRDefault="0006395A" w:rsidP="0006395A">
      <w:pPr>
        <w:ind w:left="426" w:hanging="426"/>
        <w:jc w:val="both"/>
        <w:rPr>
          <w:rStyle w:val="Hyperlink"/>
          <w:rFonts w:ascii="Georgia" w:hAnsi="Georgia"/>
          <w:color w:val="auto"/>
          <w:sz w:val="18"/>
          <w:szCs w:val="18"/>
          <w:u w:val="none"/>
        </w:rPr>
      </w:pPr>
    </w:p>
    <w:p w:rsidR="00D7598F" w:rsidRPr="00D7598F" w:rsidRDefault="00D7598F" w:rsidP="00D7598F">
      <w:pPr>
        <w:pStyle w:val="FigureCaption"/>
        <w:jc w:val="left"/>
        <w:rPr>
          <w:rFonts w:ascii="Georgia" w:hAnsi="Georgia" w:cs="Tahoma"/>
          <w:color w:val="000000" w:themeColor="text1"/>
        </w:rPr>
      </w:pPr>
      <w:r>
        <w:rPr>
          <w:rFonts w:ascii="Georgia" w:hAnsi="Georgia" w:cs="Tahoma"/>
          <w:b/>
          <w:color w:val="000000" w:themeColor="text1"/>
        </w:rPr>
        <w:t>Cesni Sinta Kalengkongan</w:t>
      </w:r>
      <w:r w:rsidR="0006395A" w:rsidRPr="00223A80">
        <w:rPr>
          <w:rFonts w:ascii="Georgia" w:hAnsi="Georgia" w:cs="Tahoma"/>
          <w:b/>
          <w:color w:val="000000" w:themeColor="text1"/>
        </w:rPr>
        <w:t xml:space="preserve"> </w:t>
      </w:r>
      <w:r w:rsidR="0006395A" w:rsidRPr="00223A80">
        <w:rPr>
          <w:rFonts w:ascii="Georgia" w:hAnsi="Georgia" w:cs="Tahoma"/>
          <w:color w:val="000000" w:themeColor="text1"/>
        </w:rPr>
        <w:t>(</w:t>
      </w:r>
      <w:hyperlink r:id="rId29" w:history="1">
        <w:r>
          <w:rPr>
            <w:rStyle w:val="Hyperlink"/>
            <w:rFonts w:ascii="Georgia" w:hAnsi="Georgia"/>
          </w:rPr>
          <w:t>Kalengkon</w:t>
        </w:r>
      </w:hyperlink>
      <w:r>
        <w:rPr>
          <w:rStyle w:val="Hyperlink"/>
          <w:rFonts w:ascii="Georgia" w:hAnsi="Georgia"/>
        </w:rPr>
        <w:t>gancesni746@gmail.com</w:t>
      </w:r>
      <w:r w:rsidR="0006395A" w:rsidRPr="00223A80">
        <w:rPr>
          <w:rFonts w:ascii="Georgia" w:hAnsi="Georgia" w:cs="Tahoma"/>
          <w:color w:val="000000" w:themeColor="text1"/>
        </w:rPr>
        <w:t>)</w:t>
      </w:r>
    </w:p>
    <w:p w:rsidR="0006395A" w:rsidRDefault="001C09E0" w:rsidP="00D7598F">
      <w:pPr>
        <w:pStyle w:val="FigureCaption"/>
        <w:tabs>
          <w:tab w:val="left" w:pos="142"/>
        </w:tabs>
        <w:rPr>
          <w:rFonts w:ascii="Georgia" w:hAnsi="Georgia" w:cs="Tahoma"/>
          <w:color w:val="000000" w:themeColor="text1"/>
        </w:rPr>
      </w:pPr>
      <w:r>
        <w:rPr>
          <w:rFonts w:ascii="Georgia" w:hAnsi="Georgia" w:cs="Tahoma"/>
          <w:noProof/>
          <w:color w:val="000000" w:themeColor="text1"/>
          <w:sz w:val="18"/>
          <w:szCs w:val="18"/>
        </w:rPr>
        <w:drawing>
          <wp:anchor distT="0" distB="0" distL="114300" distR="114300" simplePos="0" relativeHeight="251666432" behindDoc="0" locked="0" layoutInCell="1" allowOverlap="1" wp14:anchorId="39AF9CC5" wp14:editId="211E1260">
            <wp:simplePos x="0" y="0"/>
            <wp:positionH relativeFrom="margin">
              <wp:posOffset>-8255</wp:posOffset>
            </wp:positionH>
            <wp:positionV relativeFrom="margin">
              <wp:posOffset>2431415</wp:posOffset>
            </wp:positionV>
            <wp:extent cx="880110" cy="10795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jpg"/>
                    <pic:cNvPicPr/>
                  </pic:nvPicPr>
                  <pic:blipFill rotWithShape="1">
                    <a:blip r:embed="rId30" cstate="print">
                      <a:extLst>
                        <a:ext uri="{28A0092B-C50C-407E-A947-70E740481C1C}">
                          <a14:useLocalDpi xmlns:a14="http://schemas.microsoft.com/office/drawing/2010/main" val="0"/>
                        </a:ext>
                      </a:extLst>
                    </a:blip>
                    <a:srcRect l="15450" t="16470" r="15161" b="5176"/>
                    <a:stretch/>
                  </pic:blipFill>
                  <pic:spPr bwMode="auto">
                    <a:xfrm>
                      <a:off x="0" y="0"/>
                      <a:ext cx="880110" cy="1079500"/>
                    </a:xfrm>
                    <a:prstGeom prst="rect">
                      <a:avLst/>
                    </a:prstGeom>
                    <a:ln>
                      <a:noFill/>
                    </a:ln>
                    <a:extLst>
                      <a:ext uri="{53640926-AAD7-44D8-BBD7-CCE9431645EC}">
                        <a14:shadowObscured xmlns:a14="http://schemas.microsoft.com/office/drawing/2010/main"/>
                      </a:ext>
                    </a:extLst>
                  </pic:spPr>
                </pic:pic>
              </a:graphicData>
            </a:graphic>
          </wp:anchor>
        </w:drawing>
      </w:r>
      <w:r w:rsidR="0006395A" w:rsidRPr="00C10F4D">
        <w:rPr>
          <w:rFonts w:ascii="Georgia" w:hAnsi="Georgia" w:cs="Tahoma"/>
          <w:color w:val="000000" w:themeColor="text1"/>
          <w:sz w:val="18"/>
          <w:szCs w:val="18"/>
        </w:rPr>
        <w:t>L</w:t>
      </w:r>
      <w:r w:rsidR="00D7598F">
        <w:rPr>
          <w:rFonts w:ascii="Georgia" w:hAnsi="Georgia" w:cs="Tahoma"/>
          <w:iCs/>
          <w:color w:val="000000" w:themeColor="text1"/>
          <w:sz w:val="18"/>
          <w:szCs w:val="18"/>
          <w:lang w:val="en-GB"/>
        </w:rPr>
        <w:t>ahir di Tempang</w:t>
      </w:r>
      <w:r w:rsidR="0006395A" w:rsidRPr="00223A80">
        <w:rPr>
          <w:rFonts w:ascii="Georgia" w:hAnsi="Georgia" w:cs="Tahoma"/>
          <w:iCs/>
          <w:color w:val="000000" w:themeColor="text1"/>
          <w:sz w:val="18"/>
          <w:szCs w:val="18"/>
          <w:lang w:val="en-GB"/>
        </w:rPr>
        <w:t>, Sulawesi</w:t>
      </w:r>
      <w:r w:rsidR="00D7598F">
        <w:rPr>
          <w:rFonts w:ascii="Georgia" w:hAnsi="Georgia" w:cs="Tahoma"/>
          <w:iCs/>
          <w:color w:val="000000" w:themeColor="text1"/>
          <w:sz w:val="18"/>
          <w:szCs w:val="18"/>
          <w:lang w:val="en-GB"/>
        </w:rPr>
        <w:t xml:space="preserve"> Utara pada tanggal 17 April</w:t>
      </w:r>
      <w:r w:rsidR="0006395A" w:rsidRPr="00223A80">
        <w:rPr>
          <w:rFonts w:ascii="Georgia" w:hAnsi="Georgia" w:cs="Tahoma"/>
          <w:iCs/>
          <w:color w:val="000000" w:themeColor="text1"/>
          <w:sz w:val="18"/>
          <w:szCs w:val="18"/>
          <w:lang w:val="en-GB"/>
        </w:rPr>
        <w:t xml:space="preserve"> 1997. </w:t>
      </w:r>
      <w:proofErr w:type="gramStart"/>
      <w:r w:rsidR="0006395A" w:rsidRPr="00223A80">
        <w:rPr>
          <w:rFonts w:ascii="Georgia" w:hAnsi="Georgia" w:cs="Tahoma"/>
          <w:iCs/>
          <w:color w:val="000000" w:themeColor="text1"/>
          <w:sz w:val="18"/>
          <w:szCs w:val="18"/>
          <w:lang w:val="en-GB"/>
        </w:rPr>
        <w:t xml:space="preserve">Menempuh pendidikan tinggi Jurusan Matematika, FMIPA, Universitas </w:t>
      </w:r>
      <w:r w:rsidR="0006395A">
        <w:rPr>
          <w:rFonts w:ascii="Georgia" w:hAnsi="Georgia" w:cs="Tahoma"/>
          <w:iCs/>
          <w:color w:val="000000" w:themeColor="text1"/>
          <w:sz w:val="18"/>
          <w:szCs w:val="18"/>
          <w:lang w:val="en-GB"/>
        </w:rPr>
        <w:t>Sam Ratulangi Manado.</w:t>
      </w:r>
      <w:proofErr w:type="gramEnd"/>
      <w:r w:rsidR="0006395A">
        <w:rPr>
          <w:rFonts w:ascii="Georgia" w:hAnsi="Georgia" w:cs="Tahoma"/>
          <w:iCs/>
          <w:color w:val="000000" w:themeColor="text1"/>
          <w:sz w:val="18"/>
          <w:szCs w:val="18"/>
          <w:lang w:val="en-GB"/>
        </w:rPr>
        <w:t xml:space="preserve"> Tahun 2019</w:t>
      </w:r>
      <w:r w:rsidR="0006395A" w:rsidRPr="00223A80">
        <w:rPr>
          <w:rFonts w:ascii="Georgia" w:hAnsi="Georgia" w:cs="Tahoma"/>
          <w:iCs/>
          <w:color w:val="000000" w:themeColor="text1"/>
          <w:sz w:val="18"/>
          <w:szCs w:val="18"/>
          <w:lang w:val="en-GB"/>
        </w:rPr>
        <w:t xml:space="preserve"> adalah tahun terakhir </w:t>
      </w:r>
      <w:proofErr w:type="gramStart"/>
      <w:r w:rsidR="0006395A" w:rsidRPr="00223A80">
        <w:rPr>
          <w:rFonts w:ascii="Georgia" w:hAnsi="Georgia" w:cs="Tahoma"/>
          <w:iCs/>
          <w:color w:val="000000" w:themeColor="text1"/>
          <w:sz w:val="18"/>
          <w:szCs w:val="18"/>
          <w:lang w:val="en-GB"/>
        </w:rPr>
        <w:t>ia</w:t>
      </w:r>
      <w:proofErr w:type="gramEnd"/>
      <w:r w:rsidR="0006395A" w:rsidRPr="00223A80">
        <w:rPr>
          <w:rFonts w:ascii="Georgia" w:hAnsi="Georgia" w:cs="Tahoma"/>
          <w:iCs/>
          <w:color w:val="000000" w:themeColor="text1"/>
          <w:sz w:val="18"/>
          <w:szCs w:val="18"/>
          <w:lang w:val="en-GB"/>
        </w:rPr>
        <w:t xml:space="preserve"> menempuh studi. </w:t>
      </w:r>
      <w:proofErr w:type="gramStart"/>
      <w:r w:rsidR="0006395A" w:rsidRPr="00223A80">
        <w:rPr>
          <w:rFonts w:ascii="Georgia" w:hAnsi="Georgia" w:cs="Tahoma"/>
          <w:iCs/>
          <w:color w:val="000000" w:themeColor="text1"/>
          <w:sz w:val="18"/>
          <w:szCs w:val="18"/>
          <w:lang w:val="en-GB"/>
        </w:rPr>
        <w:t>Makalah ini merupakan hasil penelitian skripsinya yang dipublikasikan.</w:t>
      </w:r>
      <w:proofErr w:type="gramEnd"/>
    </w:p>
    <w:p w:rsidR="0006395A" w:rsidRDefault="0006395A" w:rsidP="0006395A">
      <w:pPr>
        <w:pStyle w:val="FigureCaption"/>
        <w:rPr>
          <w:rFonts w:ascii="Georgia" w:hAnsi="Georgia"/>
          <w:b/>
        </w:rPr>
      </w:pPr>
    </w:p>
    <w:p w:rsidR="00F77A8E" w:rsidRDefault="00F77A8E" w:rsidP="0006395A">
      <w:pPr>
        <w:pStyle w:val="FigureCaption"/>
        <w:rPr>
          <w:rFonts w:ascii="Georgia" w:hAnsi="Georgia"/>
          <w:b/>
        </w:rPr>
      </w:pPr>
    </w:p>
    <w:p w:rsidR="0006395A" w:rsidRPr="00386E32" w:rsidRDefault="00577D98" w:rsidP="0006395A">
      <w:pPr>
        <w:pStyle w:val="FigureCaption"/>
        <w:rPr>
          <w:rFonts w:ascii="Georgia" w:hAnsi="Georgia"/>
          <w:b/>
        </w:rPr>
      </w:pPr>
      <w:r>
        <w:rPr>
          <w:rFonts w:ascii="Georgia" w:hAnsi="Georgia"/>
          <w:b/>
        </w:rPr>
        <w:t>Yohanes A. R. Langi</w:t>
      </w:r>
      <w:r w:rsidR="0006395A">
        <w:rPr>
          <w:rFonts w:ascii="Georgia" w:hAnsi="Georgia"/>
          <w:b/>
        </w:rPr>
        <w:t xml:space="preserve"> </w:t>
      </w:r>
      <w:r w:rsidR="0006395A" w:rsidRPr="00906DC2">
        <w:rPr>
          <w:rFonts w:ascii="Georgia" w:hAnsi="Georgia"/>
        </w:rPr>
        <w:t>(</w:t>
      </w:r>
      <w:hyperlink r:id="rId31" w:history="1">
        <w:r w:rsidR="00732D87" w:rsidRPr="00A11A31">
          <w:rPr>
            <w:rStyle w:val="Hyperlink"/>
            <w:rFonts w:ascii="Georgia" w:hAnsi="Georgia"/>
          </w:rPr>
          <w:t>yarlangi@gmail.com</w:t>
        </w:r>
      </w:hyperlink>
      <w:hyperlink r:id="rId32" w:history="1"/>
      <w:r w:rsidR="0006395A" w:rsidRPr="00906DC2">
        <w:rPr>
          <w:rStyle w:val="Hyperlink"/>
          <w:rFonts w:ascii="Georgia" w:hAnsi="Georgia"/>
        </w:rPr>
        <w:t>)</w:t>
      </w:r>
    </w:p>
    <w:p w:rsidR="00F77A8E" w:rsidRPr="001C09E0" w:rsidRDefault="00732D87" w:rsidP="001C09E0">
      <w:pPr>
        <w:jc w:val="both"/>
        <w:rPr>
          <w:rFonts w:ascii="Georgia" w:hAnsi="Georgia"/>
          <w:sz w:val="18"/>
          <w:szCs w:val="18"/>
        </w:rPr>
      </w:pPr>
      <w:r>
        <w:rPr>
          <w:rFonts w:ascii="Georgia" w:hAnsi="Georgia"/>
          <w:noProof/>
          <w:sz w:val="18"/>
          <w:szCs w:val="18"/>
        </w:rPr>
        <w:drawing>
          <wp:anchor distT="0" distB="0" distL="114300" distR="114300" simplePos="0" relativeHeight="251667456" behindDoc="0" locked="0" layoutInCell="1" allowOverlap="1" wp14:anchorId="49012615" wp14:editId="4C1ECF6A">
            <wp:simplePos x="0" y="0"/>
            <wp:positionH relativeFrom="margin">
              <wp:posOffset>-5715</wp:posOffset>
            </wp:positionH>
            <wp:positionV relativeFrom="margin">
              <wp:posOffset>3927475</wp:posOffset>
            </wp:positionV>
            <wp:extent cx="946150" cy="1231900"/>
            <wp:effectExtent l="0" t="0" r="635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ZENUU1MzMtM0E2MC00MDQ3LUI5NTUtODQxRkQ0ODdEMTR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46150" cy="1231900"/>
                    </a:xfrm>
                    <a:prstGeom prst="rect">
                      <a:avLst/>
                    </a:prstGeom>
                  </pic:spPr>
                </pic:pic>
              </a:graphicData>
            </a:graphic>
            <wp14:sizeRelH relativeFrom="margin">
              <wp14:pctWidth>0</wp14:pctWidth>
            </wp14:sizeRelH>
          </wp:anchor>
        </w:drawing>
      </w:r>
      <w:proofErr w:type="gramStart"/>
      <w:r w:rsidR="00331D01">
        <w:rPr>
          <w:rFonts w:ascii="Georgia" w:hAnsi="Georgia"/>
          <w:sz w:val="18"/>
          <w:szCs w:val="18"/>
        </w:rPr>
        <w:t>Lahir di Jakarta pada tanggal 13 Juni 1970.</w:t>
      </w:r>
      <w:proofErr w:type="gramEnd"/>
      <w:r w:rsidR="00331D01">
        <w:rPr>
          <w:rFonts w:ascii="Georgia" w:hAnsi="Georgia"/>
          <w:sz w:val="18"/>
          <w:szCs w:val="18"/>
        </w:rPr>
        <w:t xml:space="preserve"> </w:t>
      </w:r>
      <w:proofErr w:type="gramStart"/>
      <w:r w:rsidR="00331D01">
        <w:rPr>
          <w:rFonts w:ascii="Georgia" w:hAnsi="Georgia"/>
          <w:sz w:val="18"/>
          <w:szCs w:val="18"/>
        </w:rPr>
        <w:t>Pada tahun 1994</w:t>
      </w:r>
      <w:r w:rsidR="0006395A">
        <w:rPr>
          <w:rFonts w:ascii="Georgia" w:hAnsi="Georgia"/>
          <w:sz w:val="18"/>
          <w:szCs w:val="18"/>
        </w:rPr>
        <w:t xml:space="preserve"> mendapatkan gelar Sarjana Sains (S.Si) yang diperoleh</w:t>
      </w:r>
      <w:r w:rsidR="00331D01">
        <w:rPr>
          <w:rFonts w:ascii="Georgia" w:hAnsi="Georgia"/>
          <w:sz w:val="18"/>
          <w:szCs w:val="18"/>
        </w:rPr>
        <w:t xml:space="preserve"> dari Universitas Kristen Indonesia-Tomohon</w:t>
      </w:r>
      <w:r w:rsidR="0006395A">
        <w:rPr>
          <w:rFonts w:ascii="Georgia" w:hAnsi="Georgia"/>
          <w:sz w:val="18"/>
          <w:szCs w:val="18"/>
        </w:rPr>
        <w:t>.</w:t>
      </w:r>
      <w:proofErr w:type="gramEnd"/>
      <w:r w:rsidR="0006395A">
        <w:rPr>
          <w:rFonts w:ascii="Georgia" w:hAnsi="Georgia"/>
          <w:sz w:val="18"/>
          <w:szCs w:val="18"/>
        </w:rPr>
        <w:t xml:space="preserve"> </w:t>
      </w:r>
      <w:proofErr w:type="gramStart"/>
      <w:r w:rsidR="0006395A">
        <w:rPr>
          <w:rFonts w:ascii="Georgia" w:hAnsi="Georgia"/>
          <w:sz w:val="18"/>
          <w:szCs w:val="18"/>
        </w:rPr>
        <w:t>Gelar Magister Sains diperoleh</w:t>
      </w:r>
      <w:r w:rsidR="00331D01">
        <w:rPr>
          <w:rFonts w:ascii="Georgia" w:hAnsi="Georgia"/>
          <w:sz w:val="18"/>
          <w:szCs w:val="18"/>
        </w:rPr>
        <w:t xml:space="preserve"> dari Institut Pertanian Bogor pada tahun 2007</w:t>
      </w:r>
      <w:r w:rsidR="0006395A">
        <w:rPr>
          <w:rFonts w:ascii="Georgia" w:hAnsi="Georgia"/>
          <w:sz w:val="18"/>
          <w:szCs w:val="18"/>
        </w:rPr>
        <w:t>.</w:t>
      </w:r>
      <w:proofErr w:type="gramEnd"/>
      <w:r w:rsidR="0006395A">
        <w:rPr>
          <w:rFonts w:ascii="Georgia" w:hAnsi="Georgia"/>
          <w:sz w:val="18"/>
          <w:szCs w:val="18"/>
        </w:rPr>
        <w:t xml:space="preserve"> </w:t>
      </w:r>
      <w:proofErr w:type="gramStart"/>
      <w:r w:rsidR="0006395A">
        <w:rPr>
          <w:rFonts w:ascii="Georgia" w:hAnsi="Georgia"/>
          <w:sz w:val="18"/>
          <w:szCs w:val="18"/>
        </w:rPr>
        <w:t>Ia</w:t>
      </w:r>
      <w:proofErr w:type="gramEnd"/>
      <w:r w:rsidR="0006395A">
        <w:rPr>
          <w:rFonts w:ascii="Georgia" w:hAnsi="Georgia"/>
          <w:sz w:val="18"/>
          <w:szCs w:val="18"/>
        </w:rPr>
        <w:t xml:space="preserve"> bekerja di UNSRAT di Program Studi Matematika sebagai </w:t>
      </w:r>
      <w:r w:rsidR="001C09E0">
        <w:rPr>
          <w:rFonts w:ascii="Georgia" w:hAnsi="Georgia"/>
          <w:sz w:val="18"/>
          <w:szCs w:val="18"/>
        </w:rPr>
        <w:t>pengajar akademik tetap UNSRAT.</w:t>
      </w:r>
    </w:p>
    <w:p w:rsidR="00F77A8E" w:rsidRDefault="00F77A8E" w:rsidP="0006395A">
      <w:pPr>
        <w:pStyle w:val="FigureCaption"/>
        <w:rPr>
          <w:rFonts w:ascii="Georgia" w:hAnsi="Georgia"/>
          <w:b/>
        </w:rPr>
      </w:pPr>
    </w:p>
    <w:p w:rsidR="00B1009C" w:rsidRDefault="00B1009C" w:rsidP="0006395A">
      <w:pPr>
        <w:pStyle w:val="FigureCaption"/>
        <w:rPr>
          <w:rFonts w:ascii="Georgia" w:hAnsi="Georgia"/>
          <w:b/>
        </w:rPr>
      </w:pPr>
      <w:bookmarkStart w:id="0" w:name="_GoBack"/>
      <w:bookmarkEnd w:id="0"/>
    </w:p>
    <w:p w:rsidR="0006395A" w:rsidRPr="00386E32" w:rsidRDefault="00B1009C" w:rsidP="0006395A">
      <w:pPr>
        <w:pStyle w:val="FigureCaption"/>
        <w:rPr>
          <w:rFonts w:ascii="Georgia" w:hAnsi="Georgia"/>
          <w:b/>
        </w:rPr>
      </w:pPr>
      <w:r>
        <w:rPr>
          <w:noProof/>
        </w:rPr>
        <w:drawing>
          <wp:anchor distT="0" distB="0" distL="114300" distR="114300" simplePos="0" relativeHeight="251665408" behindDoc="1" locked="0" layoutInCell="1" allowOverlap="1" wp14:anchorId="2F4D00D6" wp14:editId="3825D8C6">
            <wp:simplePos x="0" y="0"/>
            <wp:positionH relativeFrom="column">
              <wp:posOffset>-1905</wp:posOffset>
            </wp:positionH>
            <wp:positionV relativeFrom="paragraph">
              <wp:posOffset>137160</wp:posOffset>
            </wp:positionV>
            <wp:extent cx="946150" cy="1216025"/>
            <wp:effectExtent l="0" t="0" r="6350" b="3175"/>
            <wp:wrapTight wrapText="bothSides">
              <wp:wrapPolygon edited="0">
                <wp:start x="0" y="0"/>
                <wp:lineTo x="0" y="21318"/>
                <wp:lineTo x="21310" y="21318"/>
                <wp:lineTo x="21310" y="0"/>
                <wp:lineTo x="0" y="0"/>
              </wp:wrapPolygon>
            </wp:wrapTight>
            <wp:docPr id="31" name="Picture 30" descr="Description: C:\Users\acer\Pictures\index.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C:\Users\acer\Pictures\index.jfif"/>
                    <pic:cNvPicPr>
                      <a:picLocks noChangeAspect="1" noChangeArrowheads="1"/>
                    </pic:cNvPicPr>
                  </pic:nvPicPr>
                  <pic:blipFill>
                    <a:blip r:embed="rId34">
                      <a:extLst>
                        <a:ext uri="{28A0092B-C50C-407E-A947-70E740481C1C}">
                          <a14:useLocalDpi xmlns:a14="http://schemas.microsoft.com/office/drawing/2010/main" val="0"/>
                        </a:ext>
                      </a:extLst>
                    </a:blip>
                    <a:srcRect l="10435" t="-1320" r="5215" b="911"/>
                    <a:stretch>
                      <a:fillRect/>
                    </a:stretch>
                  </pic:blipFill>
                  <pic:spPr bwMode="auto">
                    <a:xfrm>
                      <a:off x="0" y="0"/>
                      <a:ext cx="946150"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395A">
        <w:rPr>
          <w:rFonts w:ascii="Georgia" w:hAnsi="Georgia"/>
          <w:b/>
        </w:rPr>
        <w:t>Nelson Nainggolan (</w:t>
      </w:r>
      <w:hyperlink r:id="rId35" w:history="1">
        <w:r w:rsidR="0006395A" w:rsidRPr="00A15B92">
          <w:rPr>
            <w:rStyle w:val="Hyperlink"/>
            <w:rFonts w:ascii="Georgia" w:hAnsi="Georgia"/>
            <w:sz w:val="18"/>
            <w:szCs w:val="18"/>
            <w:lang w:val="id-ID"/>
          </w:rPr>
          <w:t>n-nelson</w:t>
        </w:r>
        <w:r w:rsidR="0006395A" w:rsidRPr="00A15B92">
          <w:rPr>
            <w:rStyle w:val="Hyperlink"/>
            <w:rFonts w:ascii="Georgia" w:hAnsi="Georgia"/>
            <w:sz w:val="18"/>
            <w:szCs w:val="18"/>
            <w:lang w:val="en-GB"/>
          </w:rPr>
          <w:t>@unsrat.ac.id</w:t>
        </w:r>
      </w:hyperlink>
      <w:r w:rsidR="0006395A">
        <w:rPr>
          <w:rFonts w:ascii="Georgia" w:hAnsi="Georgia"/>
          <w:b/>
        </w:rPr>
        <w:t>)</w:t>
      </w:r>
      <w:r w:rsidR="0006395A" w:rsidRPr="007E7D58">
        <w:rPr>
          <w:rFonts w:ascii="Georgia" w:hAnsi="Georgia" w:cs="Tahoma"/>
          <w:noProof/>
          <w:color w:val="000000" w:themeColor="text1"/>
          <w:sz w:val="18"/>
          <w:szCs w:val="18"/>
        </w:rPr>
        <w:t xml:space="preserve"> </w:t>
      </w:r>
    </w:p>
    <w:p w:rsidR="0006395A" w:rsidRDefault="0006395A" w:rsidP="0006395A">
      <w:pPr>
        <w:jc w:val="both"/>
        <w:rPr>
          <w:rFonts w:ascii="Georgia" w:hAnsi="Georgia"/>
          <w:sz w:val="18"/>
          <w:szCs w:val="18"/>
        </w:rPr>
      </w:pPr>
      <w:r w:rsidRPr="00297A1A">
        <w:rPr>
          <w:rFonts w:ascii="Georgia" w:hAnsi="Georgia"/>
          <w:noProof/>
          <w:sz w:val="18"/>
          <w:szCs w:val="18"/>
        </w:rPr>
        <w:t>Lahir di Tapanuli Utara tanggal 9 Maret 1967. Gelar sarjana pendidikan Matematika diperoleh tahun 1992 di FMIPA IKIP Negeri Medan. Tahun 1996 menyelesaikan studi S2, di jurusan Matematika ITB Bandung. Tahun 2011 menyelesaikan studi S3 pada bidang Matematika di Universitas Padjadjaran Bandung. Saat ini menjadi pengajar akademik tetap di jurusan Matematika FMIPA Unsrat Manado.</w:t>
      </w:r>
    </w:p>
    <w:p w:rsidR="0006395A" w:rsidRDefault="0006395A" w:rsidP="0006395A">
      <w:pPr>
        <w:pStyle w:val="Reference"/>
        <w:numPr>
          <w:ilvl w:val="0"/>
          <w:numId w:val="0"/>
        </w:numPr>
        <w:tabs>
          <w:tab w:val="clear" w:pos="567"/>
        </w:tabs>
        <w:ind w:left="851" w:hanging="851"/>
      </w:pPr>
    </w:p>
    <w:p w:rsidR="00344C1B" w:rsidRDefault="00344C1B"/>
    <w:sectPr w:rsidR="00344C1B" w:rsidSect="00F23B64">
      <w:type w:val="continuous"/>
      <w:pgSz w:w="11907" w:h="16840" w:code="9"/>
      <w:pgMar w:top="378" w:right="1134" w:bottom="1134" w:left="1134" w:header="851" w:footer="0"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BB4" w:rsidRDefault="00AA2BB4">
      <w:r>
        <w:separator/>
      </w:r>
    </w:p>
  </w:endnote>
  <w:endnote w:type="continuationSeparator" w:id="0">
    <w:p w:rsidR="00AA2BB4" w:rsidRDefault="00AA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8D" w:rsidRPr="00BF571F" w:rsidRDefault="00927F8D" w:rsidP="00F23B64">
    <w:pPr>
      <w:rPr>
        <w:sz w:val="16"/>
        <w:szCs w:val="16"/>
      </w:rPr>
    </w:pPr>
  </w:p>
  <w:p w:rsidR="00927F8D" w:rsidRDefault="00927F8D" w:rsidP="00F23B64">
    <w:pPr>
      <w:rPr>
        <w:sz w:val="16"/>
        <w:szCs w:val="16"/>
        <w:lang w:val="id-ID"/>
      </w:rPr>
    </w:pPr>
  </w:p>
  <w:p w:rsidR="00927F8D" w:rsidRPr="0071037E" w:rsidRDefault="00927F8D" w:rsidP="00F23B64">
    <w:pPr>
      <w:rPr>
        <w:sz w:val="16"/>
        <w:szCs w:val="16"/>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BB4" w:rsidRDefault="00AA2BB4">
      <w:r>
        <w:separator/>
      </w:r>
    </w:p>
  </w:footnote>
  <w:footnote w:type="continuationSeparator" w:id="0">
    <w:p w:rsidR="00AA2BB4" w:rsidRDefault="00AA2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8D" w:rsidRPr="00B93247" w:rsidRDefault="00927F8D" w:rsidP="00F23B64">
    <w:pPr>
      <w:spacing w:line="288" w:lineRule="auto"/>
      <w:jc w:val="center"/>
      <w:rPr>
        <w:rFonts w:ascii="Georgia" w:hAnsi="Georgia"/>
        <w:b/>
        <w:color w:val="808080"/>
        <w:sz w:val="16"/>
        <w:szCs w:val="16"/>
        <w:lang w:val="id-ID"/>
      </w:rPr>
    </w:pPr>
    <w:r w:rsidRPr="00B93247">
      <w:rPr>
        <w:rFonts w:ascii="Georgia" w:hAnsi="Georgia"/>
        <w:b/>
        <w:sz w:val="16"/>
        <w:szCs w:val="16"/>
        <w:lang w:val="id-ID"/>
      </w:rPr>
      <w:t xml:space="preserve">Nur Rohman, Tundjung Mahatma, </w:t>
    </w:r>
    <w:r w:rsidRPr="00B93247">
      <w:rPr>
        <w:rFonts w:ascii="Georgia" w:hAnsi="Georgia"/>
        <w:b/>
        <w:sz w:val="16"/>
        <w:szCs w:val="16"/>
      </w:rPr>
      <w:t>Leopoldus Ricky Sasongk</w:t>
    </w:r>
    <w:r w:rsidRPr="00B93247">
      <w:rPr>
        <w:rFonts w:ascii="Georgia" w:hAnsi="Georgia"/>
        <w:b/>
        <w:sz w:val="16"/>
        <w:szCs w:val="16"/>
        <w:lang w:val="id-ID"/>
      </w:rPr>
      <w:t>o</w:t>
    </w:r>
  </w:p>
  <w:p w:rsidR="00927F8D" w:rsidRDefault="00927F8D" w:rsidP="00F23B64">
    <w:pPr>
      <w:spacing w:line="288" w:lineRule="auto"/>
      <w:jc w:val="center"/>
      <w:rPr>
        <w:rFonts w:ascii="Georgia" w:hAnsi="Georgia"/>
        <w:color w:val="808080"/>
        <w:sz w:val="16"/>
        <w:szCs w:val="16"/>
        <w:lang w:val="id-ID"/>
      </w:rPr>
    </w:pPr>
    <w:r w:rsidRPr="00C83708">
      <w:rPr>
        <w:rFonts w:ascii="Georgia" w:hAnsi="Georgia"/>
        <w:color w:val="808080"/>
        <w:sz w:val="16"/>
        <w:szCs w:val="16"/>
        <w:lang w:val="ro-RO"/>
      </w:rPr>
      <w:t>Jurnal Matematika dan Aplikasi</w:t>
    </w:r>
    <w:r>
      <w:rPr>
        <w:rFonts w:ascii="Georgia" w:hAnsi="Georgia"/>
        <w:color w:val="808080"/>
        <w:sz w:val="16"/>
        <w:szCs w:val="16"/>
        <w:lang w:val="ro-RO"/>
      </w:rPr>
      <w:t>, no. 1 (201</w:t>
    </w:r>
    <w:r>
      <w:rPr>
        <w:rFonts w:ascii="Georgia" w:hAnsi="Georgia"/>
        <w:color w:val="808080"/>
        <w:sz w:val="16"/>
        <w:szCs w:val="16"/>
        <w:lang w:val="id-ID"/>
      </w:rPr>
      <w:t>7</w:t>
    </w:r>
    <w:r>
      <w:rPr>
        <w:rFonts w:ascii="Georgia" w:hAnsi="Georgia"/>
        <w:color w:val="808080"/>
        <w:sz w:val="16"/>
        <w:szCs w:val="16"/>
        <w:lang w:val="ro-RO"/>
      </w:rPr>
      <w:t>) pp.</w:t>
    </w:r>
  </w:p>
  <w:p w:rsidR="00927F8D" w:rsidRPr="00853622" w:rsidRDefault="00927F8D" w:rsidP="00F23B64">
    <w:pPr>
      <w:spacing w:line="288" w:lineRule="auto"/>
      <w:rPr>
        <w:color w:val="80808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8D" w:rsidRPr="00AA7C7A" w:rsidRDefault="00927F8D" w:rsidP="00F23B64">
    <w:pPr>
      <w:pStyle w:val="Els-Title"/>
      <w:rPr>
        <w:lang w:val="id-ID"/>
      </w:rPr>
    </w:pPr>
    <w:r>
      <w:t>ANALISIS VOLATILITAS HARGA BAWANG PUTIH DI KOTA MANADO MENGGUNAKAN MODEL GARCH</w:t>
    </w:r>
  </w:p>
  <w:p w:rsidR="00927F8D" w:rsidRDefault="00927F8D" w:rsidP="00F23B64">
    <w:pPr>
      <w:jc w:val="center"/>
    </w:pPr>
    <w:r w:rsidRPr="00C83708">
      <w:rPr>
        <w:rFonts w:ascii="Georgia" w:hAnsi="Georgia"/>
        <w:color w:val="808080"/>
        <w:sz w:val="16"/>
        <w:szCs w:val="16"/>
        <w:lang w:val="ro-RO"/>
      </w:rPr>
      <w:t>Jurnal Matematika dan Aplikasi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280"/>
    <w:multiLevelType w:val="hybridMultilevel"/>
    <w:tmpl w:val="CA1A0232"/>
    <w:lvl w:ilvl="0" w:tplc="0409000F">
      <w:start w:val="1"/>
      <w:numFmt w:val="decimal"/>
      <w:lvlText w:val="%1."/>
      <w:lvlJc w:val="left"/>
      <w:pPr>
        <w:ind w:left="1400" w:hanging="360"/>
      </w:pPr>
    </w:lvl>
    <w:lvl w:ilvl="1" w:tplc="04090019">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nsid w:val="0284383E"/>
    <w:multiLevelType w:val="multilevel"/>
    <w:tmpl w:val="F7481F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125237"/>
    <w:multiLevelType w:val="hybridMultilevel"/>
    <w:tmpl w:val="7D5A60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7A1AA2"/>
    <w:multiLevelType w:val="hybridMultilevel"/>
    <w:tmpl w:val="B93E24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5A47C61"/>
    <w:multiLevelType w:val="hybridMultilevel"/>
    <w:tmpl w:val="3B6AA682"/>
    <w:lvl w:ilvl="0" w:tplc="6B4E0EB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2EC46576">
      <w:start w:val="1"/>
      <w:numFmt w:val="decimal"/>
      <w:lvlText w:val="%3."/>
      <w:lvlJc w:val="left"/>
      <w:pPr>
        <w:ind w:left="2340" w:hanging="360"/>
      </w:pPr>
      <w:rPr>
        <w:rFonts w:hint="default"/>
      </w:rPr>
    </w:lvl>
    <w:lvl w:ilvl="3" w:tplc="5C581BA2">
      <w:start w:val="1"/>
      <w:numFmt w:val="decimal"/>
      <w:lvlText w:val="%4)"/>
      <w:lvlJc w:val="left"/>
      <w:pPr>
        <w:ind w:left="162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5C1DA2"/>
    <w:multiLevelType w:val="multilevel"/>
    <w:tmpl w:val="6E6242B2"/>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E1C4274"/>
    <w:multiLevelType w:val="hybridMultilevel"/>
    <w:tmpl w:val="71DA1078"/>
    <w:lvl w:ilvl="0" w:tplc="EB907A12">
      <w:start w:val="1"/>
      <w:numFmt w:val="decimal"/>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AC1C78"/>
    <w:multiLevelType w:val="hybridMultilevel"/>
    <w:tmpl w:val="09EE74BC"/>
    <w:lvl w:ilvl="0" w:tplc="51D81D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D17A73"/>
    <w:multiLevelType w:val="hybridMultilevel"/>
    <w:tmpl w:val="0CE86082"/>
    <w:lvl w:ilvl="0" w:tplc="89E20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0A355E"/>
    <w:multiLevelType w:val="hybridMultilevel"/>
    <w:tmpl w:val="75EC60EE"/>
    <w:lvl w:ilvl="0" w:tplc="718C78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550DD"/>
    <w:multiLevelType w:val="multilevel"/>
    <w:tmpl w:val="0EBCB7B4"/>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1">
    <w:nsid w:val="2ED97235"/>
    <w:multiLevelType w:val="multilevel"/>
    <w:tmpl w:val="E3A6D33C"/>
    <w:lvl w:ilvl="0">
      <w:start w:val="2"/>
      <w:numFmt w:val="decimal"/>
      <w:lvlText w:val="%1."/>
      <w:lvlJc w:val="left"/>
      <w:pPr>
        <w:ind w:left="450" w:hanging="450"/>
      </w:pPr>
      <w:rPr>
        <w:rFonts w:hint="default"/>
      </w:rPr>
    </w:lvl>
    <w:lvl w:ilvl="1">
      <w:start w:val="2"/>
      <w:numFmt w:val="decimal"/>
      <w:lvlText w:val="%1.%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0877462"/>
    <w:multiLevelType w:val="hybridMultilevel"/>
    <w:tmpl w:val="D3B6AB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376498"/>
    <w:multiLevelType w:val="hybridMultilevel"/>
    <w:tmpl w:val="D8CC9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81F10"/>
    <w:multiLevelType w:val="multilevel"/>
    <w:tmpl w:val="7E0861FC"/>
    <w:lvl w:ilvl="0">
      <w:start w:val="2"/>
      <w:numFmt w:val="decimal"/>
      <w:lvlText w:val="%1."/>
      <w:lvlJc w:val="left"/>
      <w:pPr>
        <w:ind w:left="450" w:hanging="450"/>
      </w:pPr>
      <w:rPr>
        <w:rFonts w:hint="default"/>
      </w:rPr>
    </w:lvl>
    <w:lvl w:ilvl="1">
      <w:start w:val="2"/>
      <w:numFmt w:val="decimal"/>
      <w:lvlText w:val="2.%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D6628BA"/>
    <w:multiLevelType w:val="multilevel"/>
    <w:tmpl w:val="C38A24A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sz w:val="18"/>
        <w:szCs w:val="18"/>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3DFF28F6"/>
    <w:multiLevelType w:val="multilevel"/>
    <w:tmpl w:val="23DC364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E8B2A10"/>
    <w:multiLevelType w:val="hybridMultilevel"/>
    <w:tmpl w:val="A06E4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F7161B"/>
    <w:multiLevelType w:val="hybridMultilevel"/>
    <w:tmpl w:val="34809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2600AA"/>
    <w:multiLevelType w:val="multilevel"/>
    <w:tmpl w:val="37CA999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1854805"/>
    <w:multiLevelType w:val="multilevel"/>
    <w:tmpl w:val="0C940F6A"/>
    <w:lvl w:ilvl="0">
      <w:start w:val="2"/>
      <w:numFmt w:val="decimal"/>
      <w:lvlText w:val="%1."/>
      <w:lvlJc w:val="left"/>
      <w:pPr>
        <w:ind w:left="450" w:hanging="450"/>
      </w:pPr>
      <w:rPr>
        <w:rFonts w:hint="default"/>
      </w:rPr>
    </w:lvl>
    <w:lvl w:ilvl="1">
      <w:start w:val="1"/>
      <w:numFmt w:val="decimal"/>
      <w:lvlText w:val="2.3.%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4077A3D"/>
    <w:multiLevelType w:val="hybridMultilevel"/>
    <w:tmpl w:val="5F327248"/>
    <w:lvl w:ilvl="0" w:tplc="6E0E7C4E">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E36C1C"/>
    <w:multiLevelType w:val="hybridMultilevel"/>
    <w:tmpl w:val="0E04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465491"/>
    <w:multiLevelType w:val="hybridMultilevel"/>
    <w:tmpl w:val="399A2406"/>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nsid w:val="48425E5D"/>
    <w:multiLevelType w:val="multilevel"/>
    <w:tmpl w:val="A3AA5E0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85A754E"/>
    <w:multiLevelType w:val="hybridMultilevel"/>
    <w:tmpl w:val="8956112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4524C4"/>
    <w:multiLevelType w:val="hybridMultilevel"/>
    <w:tmpl w:val="C62871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975135"/>
    <w:multiLevelType w:val="multilevel"/>
    <w:tmpl w:val="0952EAC0"/>
    <w:lvl w:ilvl="0">
      <w:start w:val="2"/>
      <w:numFmt w:val="decimal"/>
      <w:lvlText w:val="%1."/>
      <w:lvlJc w:val="left"/>
      <w:pPr>
        <w:ind w:left="450" w:hanging="450"/>
      </w:pPr>
      <w:rPr>
        <w:rFonts w:hint="default"/>
      </w:rPr>
    </w:lvl>
    <w:lvl w:ilvl="1">
      <w:start w:val="1"/>
      <w:numFmt w:val="decimal"/>
      <w:lvlText w:val="4.2.%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F27438A"/>
    <w:multiLevelType w:val="multilevel"/>
    <w:tmpl w:val="7EC23F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3E48E3"/>
    <w:multiLevelType w:val="hybridMultilevel"/>
    <w:tmpl w:val="AE6AC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E82779"/>
    <w:multiLevelType w:val="multilevel"/>
    <w:tmpl w:val="108C2D7E"/>
    <w:lvl w:ilvl="0">
      <w:start w:val="2"/>
      <w:numFmt w:val="decimal"/>
      <w:lvlText w:val="%1."/>
      <w:lvlJc w:val="left"/>
      <w:pPr>
        <w:ind w:left="450" w:hanging="450"/>
      </w:pPr>
      <w:rPr>
        <w:rFonts w:hint="default"/>
      </w:rPr>
    </w:lvl>
    <w:lvl w:ilvl="1">
      <w:start w:val="1"/>
      <w:numFmt w:val="decimal"/>
      <w:lvlText w:val="4.1.%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6669DE"/>
    <w:multiLevelType w:val="hybridMultilevel"/>
    <w:tmpl w:val="6D2CAF68"/>
    <w:lvl w:ilvl="0" w:tplc="48F65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0900B7"/>
    <w:multiLevelType w:val="hybridMultilevel"/>
    <w:tmpl w:val="C7B89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98750B2"/>
    <w:multiLevelType w:val="multilevel"/>
    <w:tmpl w:val="624EB97A"/>
    <w:lvl w:ilvl="0">
      <w:start w:val="2"/>
      <w:numFmt w:val="decimal"/>
      <w:lvlText w:val="%1."/>
      <w:lvlJc w:val="left"/>
      <w:pPr>
        <w:ind w:left="450" w:hanging="450"/>
      </w:pPr>
      <w:rPr>
        <w:rFonts w:hint="default"/>
      </w:rPr>
    </w:lvl>
    <w:lvl w:ilvl="1">
      <w:start w:val="1"/>
      <w:numFmt w:val="decimal"/>
      <w:lvlText w:val="2.2.%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AB75FF9"/>
    <w:multiLevelType w:val="hybridMultilevel"/>
    <w:tmpl w:val="ACDAD3D2"/>
    <w:lvl w:ilvl="0" w:tplc="1B88A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0A1A5D"/>
    <w:multiLevelType w:val="multilevel"/>
    <w:tmpl w:val="DCC2BDFA"/>
    <w:lvl w:ilvl="0">
      <w:start w:val="1"/>
      <w:numFmt w:val="decimal"/>
      <w:lvlText w:val="%1."/>
      <w:lvlJc w:val="left"/>
      <w:pPr>
        <w:ind w:left="720" w:hanging="360"/>
      </w:pPr>
      <w:rPr>
        <w:rFonts w:hint="default"/>
      </w:rPr>
    </w:lvl>
    <w:lvl w:ilvl="1">
      <w:start w:val="5"/>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36">
    <w:nsid w:val="5D9556E6"/>
    <w:multiLevelType w:val="hybridMultilevel"/>
    <w:tmpl w:val="FF2275EE"/>
    <w:lvl w:ilvl="0" w:tplc="D172A36E">
      <w:start w:val="1"/>
      <w:numFmt w:val="decimal"/>
      <w:pStyle w:val="Reference"/>
      <w:lvlText w:val="[%1]"/>
      <w:lvlJc w:val="left"/>
      <w:pPr>
        <w:tabs>
          <w:tab w:val="num" w:pos="0"/>
        </w:tabs>
        <w:ind w:left="0" w:firstLine="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E5A6F71"/>
    <w:multiLevelType w:val="hybridMultilevel"/>
    <w:tmpl w:val="2D78D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3F491D"/>
    <w:multiLevelType w:val="hybridMultilevel"/>
    <w:tmpl w:val="230004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E0E4C"/>
    <w:multiLevelType w:val="hybridMultilevel"/>
    <w:tmpl w:val="ED64CE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78705F"/>
    <w:multiLevelType w:val="hybridMultilevel"/>
    <w:tmpl w:val="D2E2B3F2"/>
    <w:lvl w:ilvl="0" w:tplc="CA888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E60957"/>
    <w:multiLevelType w:val="hybridMultilevel"/>
    <w:tmpl w:val="8FF8C2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14A0268"/>
    <w:multiLevelType w:val="multilevel"/>
    <w:tmpl w:val="1BECA91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6624D06"/>
    <w:multiLevelType w:val="hybridMultilevel"/>
    <w:tmpl w:val="5C8027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910A3C"/>
    <w:multiLevelType w:val="multilevel"/>
    <w:tmpl w:val="F16A07E6"/>
    <w:lvl w:ilvl="0">
      <w:start w:val="1"/>
      <w:numFmt w:val="decimal"/>
      <w:lvlText w:val="%1."/>
      <w:lvlJc w:val="left"/>
      <w:pPr>
        <w:ind w:left="360" w:hanging="360"/>
      </w:pPr>
    </w:lvl>
    <w:lvl w:ilvl="1">
      <w:start w:val="1"/>
      <w:numFmt w:val="decimal"/>
      <w:isLgl/>
      <w:lvlText w:val="%1.%2."/>
      <w:lvlJc w:val="left"/>
      <w:pPr>
        <w:ind w:left="720" w:hanging="720"/>
      </w:pPr>
      <w:rPr>
        <w:rFonts w:hint="default"/>
        <w:b/>
        <w:sz w:val="18"/>
      </w:rPr>
    </w:lvl>
    <w:lvl w:ilvl="2">
      <w:start w:val="1"/>
      <w:numFmt w:val="decimal"/>
      <w:isLgl/>
      <w:lvlText w:val="%1.%2.%3."/>
      <w:lvlJc w:val="left"/>
      <w:pPr>
        <w:ind w:left="720" w:hanging="720"/>
      </w:pPr>
      <w:rPr>
        <w:rFonts w:hint="default"/>
        <w:b/>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nsid w:val="7AF13757"/>
    <w:multiLevelType w:val="hybridMultilevel"/>
    <w:tmpl w:val="7F4877A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6">
    <w:nsid w:val="7E817D60"/>
    <w:multiLevelType w:val="multilevel"/>
    <w:tmpl w:val="2EAE4566"/>
    <w:lvl w:ilvl="0">
      <w:start w:val="2"/>
      <w:numFmt w:val="decimal"/>
      <w:lvlText w:val="%1."/>
      <w:lvlJc w:val="left"/>
      <w:pPr>
        <w:ind w:left="450" w:hanging="450"/>
      </w:pPr>
      <w:rPr>
        <w:rFonts w:hint="default"/>
      </w:rPr>
    </w:lvl>
    <w:lvl w:ilvl="1">
      <w:start w:val="1"/>
      <w:numFmt w:val="decimal"/>
      <w:lvlText w:val="2.4.%2."/>
      <w:lvlJc w:val="left"/>
      <w:pPr>
        <w:ind w:left="810" w:hanging="450"/>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4"/>
  </w:num>
  <w:num w:numId="2">
    <w:abstractNumId w:val="11"/>
  </w:num>
  <w:num w:numId="3">
    <w:abstractNumId w:val="1"/>
  </w:num>
  <w:num w:numId="4">
    <w:abstractNumId w:val="15"/>
  </w:num>
  <w:num w:numId="5">
    <w:abstractNumId w:val="35"/>
  </w:num>
  <w:num w:numId="6">
    <w:abstractNumId w:val="8"/>
  </w:num>
  <w:num w:numId="7">
    <w:abstractNumId w:val="31"/>
  </w:num>
  <w:num w:numId="8">
    <w:abstractNumId w:val="34"/>
  </w:num>
  <w:num w:numId="9">
    <w:abstractNumId w:val="2"/>
  </w:num>
  <w:num w:numId="10">
    <w:abstractNumId w:val="10"/>
  </w:num>
  <w:num w:numId="11">
    <w:abstractNumId w:val="6"/>
  </w:num>
  <w:num w:numId="12">
    <w:abstractNumId w:val="25"/>
  </w:num>
  <w:num w:numId="13">
    <w:abstractNumId w:val="29"/>
  </w:num>
  <w:num w:numId="14">
    <w:abstractNumId w:val="23"/>
  </w:num>
  <w:num w:numId="15">
    <w:abstractNumId w:val="22"/>
  </w:num>
  <w:num w:numId="16">
    <w:abstractNumId w:val="4"/>
  </w:num>
  <w:num w:numId="17">
    <w:abstractNumId w:val="43"/>
  </w:num>
  <w:num w:numId="18">
    <w:abstractNumId w:val="28"/>
  </w:num>
  <w:num w:numId="19">
    <w:abstractNumId w:val="16"/>
  </w:num>
  <w:num w:numId="20">
    <w:abstractNumId w:val="26"/>
  </w:num>
  <w:num w:numId="21">
    <w:abstractNumId w:val="3"/>
  </w:num>
  <w:num w:numId="22">
    <w:abstractNumId w:val="39"/>
  </w:num>
  <w:num w:numId="23">
    <w:abstractNumId w:val="37"/>
  </w:num>
  <w:num w:numId="24">
    <w:abstractNumId w:val="45"/>
  </w:num>
  <w:num w:numId="25">
    <w:abstractNumId w:val="33"/>
  </w:num>
  <w:num w:numId="26">
    <w:abstractNumId w:val="14"/>
  </w:num>
  <w:num w:numId="27">
    <w:abstractNumId w:val="0"/>
  </w:num>
  <w:num w:numId="28">
    <w:abstractNumId w:val="20"/>
  </w:num>
  <w:num w:numId="29">
    <w:abstractNumId w:val="46"/>
  </w:num>
  <w:num w:numId="30">
    <w:abstractNumId w:val="9"/>
  </w:num>
  <w:num w:numId="31">
    <w:abstractNumId w:val="13"/>
  </w:num>
  <w:num w:numId="32">
    <w:abstractNumId w:val="36"/>
  </w:num>
  <w:num w:numId="33">
    <w:abstractNumId w:val="30"/>
  </w:num>
  <w:num w:numId="34">
    <w:abstractNumId w:val="27"/>
  </w:num>
  <w:num w:numId="35">
    <w:abstractNumId w:val="7"/>
  </w:num>
  <w:num w:numId="36">
    <w:abstractNumId w:val="12"/>
  </w:num>
  <w:num w:numId="37">
    <w:abstractNumId w:val="40"/>
  </w:num>
  <w:num w:numId="38">
    <w:abstractNumId w:val="32"/>
  </w:num>
  <w:num w:numId="39">
    <w:abstractNumId w:val="41"/>
  </w:num>
  <w:num w:numId="40">
    <w:abstractNumId w:val="38"/>
  </w:num>
  <w:num w:numId="41">
    <w:abstractNumId w:val="17"/>
  </w:num>
  <w:num w:numId="42">
    <w:abstractNumId w:val="5"/>
  </w:num>
  <w:num w:numId="43">
    <w:abstractNumId w:val="21"/>
  </w:num>
  <w:num w:numId="44">
    <w:abstractNumId w:val="18"/>
  </w:num>
  <w:num w:numId="45">
    <w:abstractNumId w:val="42"/>
  </w:num>
  <w:num w:numId="46">
    <w:abstractNumId w:val="24"/>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5A"/>
    <w:rsid w:val="000522EF"/>
    <w:rsid w:val="0006363C"/>
    <w:rsid w:val="0006395A"/>
    <w:rsid w:val="00065807"/>
    <w:rsid w:val="00066EBA"/>
    <w:rsid w:val="00072DF0"/>
    <w:rsid w:val="00074EBD"/>
    <w:rsid w:val="00092FC8"/>
    <w:rsid w:val="000A53FA"/>
    <w:rsid w:val="000F4A6D"/>
    <w:rsid w:val="000F5A05"/>
    <w:rsid w:val="00103E08"/>
    <w:rsid w:val="00113F7D"/>
    <w:rsid w:val="001269BC"/>
    <w:rsid w:val="0013742B"/>
    <w:rsid w:val="00142E40"/>
    <w:rsid w:val="001571E8"/>
    <w:rsid w:val="00162614"/>
    <w:rsid w:val="00163F19"/>
    <w:rsid w:val="001769D4"/>
    <w:rsid w:val="00177EE3"/>
    <w:rsid w:val="001906DF"/>
    <w:rsid w:val="001B0402"/>
    <w:rsid w:val="001C09E0"/>
    <w:rsid w:val="001D57CD"/>
    <w:rsid w:val="002271C0"/>
    <w:rsid w:val="00255B04"/>
    <w:rsid w:val="002719DE"/>
    <w:rsid w:val="0027723A"/>
    <w:rsid w:val="002A4CC6"/>
    <w:rsid w:val="002B5CC9"/>
    <w:rsid w:val="002C5F09"/>
    <w:rsid w:val="00303220"/>
    <w:rsid w:val="00331D01"/>
    <w:rsid w:val="0033390C"/>
    <w:rsid w:val="00337CD6"/>
    <w:rsid w:val="003416E0"/>
    <w:rsid w:val="00344C1B"/>
    <w:rsid w:val="0035343B"/>
    <w:rsid w:val="00355E14"/>
    <w:rsid w:val="00363932"/>
    <w:rsid w:val="003720FC"/>
    <w:rsid w:val="00373F81"/>
    <w:rsid w:val="003753C6"/>
    <w:rsid w:val="003A1814"/>
    <w:rsid w:val="003C1EFA"/>
    <w:rsid w:val="003C36BD"/>
    <w:rsid w:val="003D64DA"/>
    <w:rsid w:val="003E499D"/>
    <w:rsid w:val="00433512"/>
    <w:rsid w:val="004420F3"/>
    <w:rsid w:val="004558ED"/>
    <w:rsid w:val="00465E83"/>
    <w:rsid w:val="00477E2B"/>
    <w:rsid w:val="004804A6"/>
    <w:rsid w:val="0048375A"/>
    <w:rsid w:val="004A034B"/>
    <w:rsid w:val="004B56F8"/>
    <w:rsid w:val="004E258E"/>
    <w:rsid w:val="004E6AD9"/>
    <w:rsid w:val="0051192F"/>
    <w:rsid w:val="00577D98"/>
    <w:rsid w:val="005925A0"/>
    <w:rsid w:val="005B15EF"/>
    <w:rsid w:val="005C0002"/>
    <w:rsid w:val="005C79D9"/>
    <w:rsid w:val="005D14FF"/>
    <w:rsid w:val="005F0626"/>
    <w:rsid w:val="005F584C"/>
    <w:rsid w:val="006052DE"/>
    <w:rsid w:val="0061000C"/>
    <w:rsid w:val="00635F3C"/>
    <w:rsid w:val="006429EB"/>
    <w:rsid w:val="0064397B"/>
    <w:rsid w:val="00656ED6"/>
    <w:rsid w:val="006977A9"/>
    <w:rsid w:val="006A61F9"/>
    <w:rsid w:val="006C1278"/>
    <w:rsid w:val="006C19D9"/>
    <w:rsid w:val="006D5EA1"/>
    <w:rsid w:val="00700511"/>
    <w:rsid w:val="007074D8"/>
    <w:rsid w:val="00714390"/>
    <w:rsid w:val="00732D87"/>
    <w:rsid w:val="007426E9"/>
    <w:rsid w:val="00750B17"/>
    <w:rsid w:val="00751DB1"/>
    <w:rsid w:val="0075751D"/>
    <w:rsid w:val="00762DD4"/>
    <w:rsid w:val="007660F5"/>
    <w:rsid w:val="00766F53"/>
    <w:rsid w:val="00770307"/>
    <w:rsid w:val="0078041D"/>
    <w:rsid w:val="0078721F"/>
    <w:rsid w:val="0079178B"/>
    <w:rsid w:val="007C1AE3"/>
    <w:rsid w:val="007E297D"/>
    <w:rsid w:val="007F53B1"/>
    <w:rsid w:val="0080046D"/>
    <w:rsid w:val="008168FE"/>
    <w:rsid w:val="00820D81"/>
    <w:rsid w:val="00853F8F"/>
    <w:rsid w:val="00856095"/>
    <w:rsid w:val="00895208"/>
    <w:rsid w:val="00896967"/>
    <w:rsid w:val="008B38DB"/>
    <w:rsid w:val="008B61B4"/>
    <w:rsid w:val="008B61C2"/>
    <w:rsid w:val="008E5B7F"/>
    <w:rsid w:val="00900005"/>
    <w:rsid w:val="00927F8D"/>
    <w:rsid w:val="00963B28"/>
    <w:rsid w:val="00970CE2"/>
    <w:rsid w:val="009A092A"/>
    <w:rsid w:val="009A1192"/>
    <w:rsid w:val="009A4E2D"/>
    <w:rsid w:val="009B2830"/>
    <w:rsid w:val="009B66B9"/>
    <w:rsid w:val="009C2D6A"/>
    <w:rsid w:val="009C462E"/>
    <w:rsid w:val="009E3BE5"/>
    <w:rsid w:val="00A161C9"/>
    <w:rsid w:val="00A225BA"/>
    <w:rsid w:val="00A23843"/>
    <w:rsid w:val="00A23F49"/>
    <w:rsid w:val="00A27CA9"/>
    <w:rsid w:val="00A30A41"/>
    <w:rsid w:val="00A31348"/>
    <w:rsid w:val="00A51CEA"/>
    <w:rsid w:val="00A64B07"/>
    <w:rsid w:val="00A67C1E"/>
    <w:rsid w:val="00A96731"/>
    <w:rsid w:val="00AA2BB4"/>
    <w:rsid w:val="00AE51CB"/>
    <w:rsid w:val="00AF6BAB"/>
    <w:rsid w:val="00B1009C"/>
    <w:rsid w:val="00B12EC4"/>
    <w:rsid w:val="00B24A9E"/>
    <w:rsid w:val="00B334A8"/>
    <w:rsid w:val="00B52AE1"/>
    <w:rsid w:val="00B67000"/>
    <w:rsid w:val="00B72180"/>
    <w:rsid w:val="00B82861"/>
    <w:rsid w:val="00B868CD"/>
    <w:rsid w:val="00B979AD"/>
    <w:rsid w:val="00BA5072"/>
    <w:rsid w:val="00BA55F6"/>
    <w:rsid w:val="00BA7CE0"/>
    <w:rsid w:val="00BD4C91"/>
    <w:rsid w:val="00BE1252"/>
    <w:rsid w:val="00BE2226"/>
    <w:rsid w:val="00BF27F9"/>
    <w:rsid w:val="00BF64C3"/>
    <w:rsid w:val="00C02FCA"/>
    <w:rsid w:val="00C34EB5"/>
    <w:rsid w:val="00C41503"/>
    <w:rsid w:val="00C41DDC"/>
    <w:rsid w:val="00C535CD"/>
    <w:rsid w:val="00C56D5E"/>
    <w:rsid w:val="00C67714"/>
    <w:rsid w:val="00C77815"/>
    <w:rsid w:val="00C8256E"/>
    <w:rsid w:val="00C87067"/>
    <w:rsid w:val="00CB196E"/>
    <w:rsid w:val="00CC7E83"/>
    <w:rsid w:val="00CD068C"/>
    <w:rsid w:val="00CD7BF3"/>
    <w:rsid w:val="00D17428"/>
    <w:rsid w:val="00D53326"/>
    <w:rsid w:val="00D63AAD"/>
    <w:rsid w:val="00D748E7"/>
    <w:rsid w:val="00D7582B"/>
    <w:rsid w:val="00D7598F"/>
    <w:rsid w:val="00D772DA"/>
    <w:rsid w:val="00D8282E"/>
    <w:rsid w:val="00D864B9"/>
    <w:rsid w:val="00D97AD6"/>
    <w:rsid w:val="00DA06CA"/>
    <w:rsid w:val="00DA1ADD"/>
    <w:rsid w:val="00DB31B6"/>
    <w:rsid w:val="00DB5DA6"/>
    <w:rsid w:val="00DC46BF"/>
    <w:rsid w:val="00DC60DC"/>
    <w:rsid w:val="00DE0151"/>
    <w:rsid w:val="00DE3340"/>
    <w:rsid w:val="00DE6ECB"/>
    <w:rsid w:val="00E12C44"/>
    <w:rsid w:val="00E17D14"/>
    <w:rsid w:val="00E21A4F"/>
    <w:rsid w:val="00E30489"/>
    <w:rsid w:val="00E41266"/>
    <w:rsid w:val="00E847FB"/>
    <w:rsid w:val="00E961CF"/>
    <w:rsid w:val="00EB056E"/>
    <w:rsid w:val="00EB3DE4"/>
    <w:rsid w:val="00EC177C"/>
    <w:rsid w:val="00ED78EE"/>
    <w:rsid w:val="00F109AF"/>
    <w:rsid w:val="00F23B64"/>
    <w:rsid w:val="00F3559C"/>
    <w:rsid w:val="00F41E91"/>
    <w:rsid w:val="00F52FE3"/>
    <w:rsid w:val="00F61FF5"/>
    <w:rsid w:val="00F71413"/>
    <w:rsid w:val="00F73393"/>
    <w:rsid w:val="00F73996"/>
    <w:rsid w:val="00F77A8E"/>
    <w:rsid w:val="00F81940"/>
    <w:rsid w:val="00F967DC"/>
    <w:rsid w:val="00FC17C3"/>
    <w:rsid w:val="00FC5472"/>
    <w:rsid w:val="00FC7AC2"/>
    <w:rsid w:val="00FE14DD"/>
    <w:rsid w:val="00FE19F2"/>
    <w:rsid w:val="00FF0564"/>
    <w:rsid w:val="00FF2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9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395A"/>
    <w:rPr>
      <w:color w:val="0000FF"/>
      <w:u w:val="single"/>
    </w:rPr>
  </w:style>
  <w:style w:type="table" w:styleId="TableGrid">
    <w:name w:val="Table Grid"/>
    <w:basedOn w:val="TableNormal"/>
    <w:uiPriority w:val="59"/>
    <w:rsid w:val="0006395A"/>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ls-Title">
    <w:name w:val="Els-Title"/>
    <w:next w:val="Normal"/>
    <w:autoRedefine/>
    <w:rsid w:val="0006395A"/>
    <w:pPr>
      <w:suppressAutoHyphens/>
      <w:spacing w:after="0" w:line="240" w:lineRule="auto"/>
    </w:pPr>
    <w:rPr>
      <w:rFonts w:ascii="Georgia" w:eastAsia="SimSun" w:hAnsi="Georgia" w:cs="Times New Roman"/>
      <w:b/>
      <w:noProof/>
      <w:sz w:val="18"/>
      <w:szCs w:val="18"/>
    </w:rPr>
  </w:style>
  <w:style w:type="paragraph" w:customStyle="1" w:styleId="Els-Affiliation">
    <w:name w:val="Els-Affiliation"/>
    <w:next w:val="Normal"/>
    <w:rsid w:val="0006395A"/>
    <w:pPr>
      <w:suppressAutoHyphens/>
      <w:spacing w:after="0" w:line="200" w:lineRule="exact"/>
      <w:jc w:val="center"/>
    </w:pPr>
    <w:rPr>
      <w:rFonts w:ascii="Times New Roman" w:eastAsia="SimSun" w:hAnsi="Times New Roman" w:cs="Times New Roman"/>
      <w:i/>
      <w:noProof/>
      <w:sz w:val="16"/>
      <w:szCs w:val="20"/>
    </w:rPr>
  </w:style>
  <w:style w:type="paragraph" w:customStyle="1" w:styleId="FigureCaption">
    <w:name w:val="Figure Caption"/>
    <w:basedOn w:val="Normal"/>
    <w:rsid w:val="0006395A"/>
    <w:pPr>
      <w:autoSpaceDE w:val="0"/>
      <w:autoSpaceDN w:val="0"/>
      <w:jc w:val="both"/>
    </w:pPr>
    <w:rPr>
      <w:sz w:val="16"/>
      <w:szCs w:val="16"/>
    </w:rPr>
  </w:style>
  <w:style w:type="paragraph" w:styleId="ListParagraph">
    <w:name w:val="List Paragraph"/>
    <w:basedOn w:val="Normal"/>
    <w:link w:val="ListParagraphChar"/>
    <w:uiPriority w:val="34"/>
    <w:qFormat/>
    <w:rsid w:val="0006395A"/>
    <w:pPr>
      <w:spacing w:after="200" w:line="276" w:lineRule="auto"/>
      <w:ind w:left="720"/>
      <w:contextualSpacing/>
    </w:pPr>
    <w:rPr>
      <w:rFonts w:ascii="Calibri" w:eastAsia="Calibri" w:hAnsi="Calibri"/>
      <w:sz w:val="22"/>
      <w:szCs w:val="22"/>
    </w:rPr>
  </w:style>
  <w:style w:type="paragraph" w:customStyle="1" w:styleId="Default">
    <w:name w:val="Default"/>
    <w:rsid w:val="0006395A"/>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link w:val="ListParagraph"/>
    <w:uiPriority w:val="34"/>
    <w:locked/>
    <w:rsid w:val="0006395A"/>
    <w:rPr>
      <w:rFonts w:ascii="Calibri" w:eastAsia="Calibri" w:hAnsi="Calibri" w:cs="Times New Roman"/>
    </w:rPr>
  </w:style>
  <w:style w:type="paragraph" w:styleId="BalloonText">
    <w:name w:val="Balloon Text"/>
    <w:basedOn w:val="Normal"/>
    <w:link w:val="BalloonTextChar"/>
    <w:uiPriority w:val="99"/>
    <w:semiHidden/>
    <w:unhideWhenUsed/>
    <w:rsid w:val="0006395A"/>
    <w:rPr>
      <w:rFonts w:ascii="Tahoma" w:hAnsi="Tahoma" w:cs="Tahoma"/>
      <w:sz w:val="16"/>
      <w:szCs w:val="16"/>
    </w:rPr>
  </w:style>
  <w:style w:type="character" w:customStyle="1" w:styleId="BalloonTextChar">
    <w:name w:val="Balloon Text Char"/>
    <w:basedOn w:val="DefaultParagraphFont"/>
    <w:link w:val="BalloonText"/>
    <w:uiPriority w:val="99"/>
    <w:semiHidden/>
    <w:rsid w:val="0006395A"/>
    <w:rPr>
      <w:rFonts w:ascii="Tahoma" w:eastAsia="Times New Roman" w:hAnsi="Tahoma" w:cs="Tahoma"/>
      <w:sz w:val="16"/>
      <w:szCs w:val="16"/>
    </w:rPr>
  </w:style>
  <w:style w:type="character" w:customStyle="1" w:styleId="HeaderChar">
    <w:name w:val="Header Char"/>
    <w:basedOn w:val="DefaultParagraphFont"/>
    <w:link w:val="Header"/>
    <w:uiPriority w:val="99"/>
    <w:rsid w:val="0006395A"/>
  </w:style>
  <w:style w:type="paragraph" w:styleId="Header">
    <w:name w:val="header"/>
    <w:basedOn w:val="Normal"/>
    <w:link w:val="HeaderChar"/>
    <w:uiPriority w:val="99"/>
    <w:unhideWhenUsed/>
    <w:rsid w:val="0006395A"/>
    <w:pPr>
      <w:tabs>
        <w:tab w:val="center" w:pos="4513"/>
        <w:tab w:val="right" w:pos="9026"/>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063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395A"/>
    <w:pPr>
      <w:tabs>
        <w:tab w:val="center" w:pos="4680"/>
        <w:tab w:val="right" w:pos="9360"/>
      </w:tabs>
    </w:pPr>
  </w:style>
  <w:style w:type="character" w:customStyle="1" w:styleId="FooterChar">
    <w:name w:val="Footer Char"/>
    <w:basedOn w:val="DefaultParagraphFont"/>
    <w:link w:val="Footer"/>
    <w:uiPriority w:val="99"/>
    <w:rsid w:val="0006395A"/>
    <w:rPr>
      <w:rFonts w:ascii="Times New Roman" w:eastAsia="Times New Roman" w:hAnsi="Times New Roman" w:cs="Times New Roman"/>
      <w:sz w:val="24"/>
      <w:szCs w:val="24"/>
    </w:rPr>
  </w:style>
  <w:style w:type="table" w:styleId="LightShading-Accent5">
    <w:name w:val="Light Shading Accent 5"/>
    <w:basedOn w:val="TableNormal"/>
    <w:uiPriority w:val="60"/>
    <w:rsid w:val="0006395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PlaceholderText">
    <w:name w:val="Placeholder Text"/>
    <w:basedOn w:val="DefaultParagraphFont"/>
    <w:uiPriority w:val="99"/>
    <w:semiHidden/>
    <w:rsid w:val="0006395A"/>
    <w:rPr>
      <w:color w:val="808080"/>
    </w:rPr>
  </w:style>
  <w:style w:type="table" w:customStyle="1" w:styleId="TableGrid1">
    <w:name w:val="Table Grid1"/>
    <w:basedOn w:val="TableNormal"/>
    <w:next w:val="TableGrid"/>
    <w:uiPriority w:val="59"/>
    <w:rsid w:val="00063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rsid w:val="0006395A"/>
    <w:pPr>
      <w:widowControl w:val="0"/>
      <w:numPr>
        <w:numId w:val="32"/>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 w:type="character" w:customStyle="1" w:styleId="shorttext">
    <w:name w:val="short_text"/>
    <w:basedOn w:val="DefaultParagraphFont"/>
    <w:rsid w:val="0006395A"/>
  </w:style>
  <w:style w:type="paragraph" w:styleId="BodyText">
    <w:name w:val="Body Text"/>
    <w:basedOn w:val="Normal"/>
    <w:link w:val="BodyTextChar"/>
    <w:unhideWhenUsed/>
    <w:qFormat/>
    <w:rsid w:val="00A225BA"/>
    <w:pPr>
      <w:spacing w:before="180" w:after="180"/>
    </w:pPr>
    <w:rPr>
      <w:rFonts w:asciiTheme="minorHAnsi" w:eastAsiaTheme="minorHAnsi" w:hAnsiTheme="minorHAnsi" w:cstheme="minorBidi"/>
    </w:rPr>
  </w:style>
  <w:style w:type="character" w:customStyle="1" w:styleId="BodyTextChar">
    <w:name w:val="Body Text Char"/>
    <w:basedOn w:val="DefaultParagraphFont"/>
    <w:link w:val="BodyText"/>
    <w:rsid w:val="00A225B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9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395A"/>
    <w:rPr>
      <w:color w:val="0000FF"/>
      <w:u w:val="single"/>
    </w:rPr>
  </w:style>
  <w:style w:type="table" w:styleId="TableGrid">
    <w:name w:val="Table Grid"/>
    <w:basedOn w:val="TableNormal"/>
    <w:uiPriority w:val="59"/>
    <w:rsid w:val="0006395A"/>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ls-Title">
    <w:name w:val="Els-Title"/>
    <w:next w:val="Normal"/>
    <w:autoRedefine/>
    <w:rsid w:val="0006395A"/>
    <w:pPr>
      <w:suppressAutoHyphens/>
      <w:spacing w:after="0" w:line="240" w:lineRule="auto"/>
    </w:pPr>
    <w:rPr>
      <w:rFonts w:ascii="Georgia" w:eastAsia="SimSun" w:hAnsi="Georgia" w:cs="Times New Roman"/>
      <w:b/>
      <w:noProof/>
      <w:sz w:val="18"/>
      <w:szCs w:val="18"/>
    </w:rPr>
  </w:style>
  <w:style w:type="paragraph" w:customStyle="1" w:styleId="Els-Affiliation">
    <w:name w:val="Els-Affiliation"/>
    <w:next w:val="Normal"/>
    <w:rsid w:val="0006395A"/>
    <w:pPr>
      <w:suppressAutoHyphens/>
      <w:spacing w:after="0" w:line="200" w:lineRule="exact"/>
      <w:jc w:val="center"/>
    </w:pPr>
    <w:rPr>
      <w:rFonts w:ascii="Times New Roman" w:eastAsia="SimSun" w:hAnsi="Times New Roman" w:cs="Times New Roman"/>
      <w:i/>
      <w:noProof/>
      <w:sz w:val="16"/>
      <w:szCs w:val="20"/>
    </w:rPr>
  </w:style>
  <w:style w:type="paragraph" w:customStyle="1" w:styleId="FigureCaption">
    <w:name w:val="Figure Caption"/>
    <w:basedOn w:val="Normal"/>
    <w:rsid w:val="0006395A"/>
    <w:pPr>
      <w:autoSpaceDE w:val="0"/>
      <w:autoSpaceDN w:val="0"/>
      <w:jc w:val="both"/>
    </w:pPr>
    <w:rPr>
      <w:sz w:val="16"/>
      <w:szCs w:val="16"/>
    </w:rPr>
  </w:style>
  <w:style w:type="paragraph" w:styleId="ListParagraph">
    <w:name w:val="List Paragraph"/>
    <w:basedOn w:val="Normal"/>
    <w:link w:val="ListParagraphChar"/>
    <w:uiPriority w:val="34"/>
    <w:qFormat/>
    <w:rsid w:val="0006395A"/>
    <w:pPr>
      <w:spacing w:after="200" w:line="276" w:lineRule="auto"/>
      <w:ind w:left="720"/>
      <w:contextualSpacing/>
    </w:pPr>
    <w:rPr>
      <w:rFonts w:ascii="Calibri" w:eastAsia="Calibri" w:hAnsi="Calibri"/>
      <w:sz w:val="22"/>
      <w:szCs w:val="22"/>
    </w:rPr>
  </w:style>
  <w:style w:type="paragraph" w:customStyle="1" w:styleId="Default">
    <w:name w:val="Default"/>
    <w:rsid w:val="0006395A"/>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link w:val="ListParagraph"/>
    <w:uiPriority w:val="34"/>
    <w:locked/>
    <w:rsid w:val="0006395A"/>
    <w:rPr>
      <w:rFonts w:ascii="Calibri" w:eastAsia="Calibri" w:hAnsi="Calibri" w:cs="Times New Roman"/>
    </w:rPr>
  </w:style>
  <w:style w:type="paragraph" w:styleId="BalloonText">
    <w:name w:val="Balloon Text"/>
    <w:basedOn w:val="Normal"/>
    <w:link w:val="BalloonTextChar"/>
    <w:uiPriority w:val="99"/>
    <w:semiHidden/>
    <w:unhideWhenUsed/>
    <w:rsid w:val="0006395A"/>
    <w:rPr>
      <w:rFonts w:ascii="Tahoma" w:hAnsi="Tahoma" w:cs="Tahoma"/>
      <w:sz w:val="16"/>
      <w:szCs w:val="16"/>
    </w:rPr>
  </w:style>
  <w:style w:type="character" w:customStyle="1" w:styleId="BalloonTextChar">
    <w:name w:val="Balloon Text Char"/>
    <w:basedOn w:val="DefaultParagraphFont"/>
    <w:link w:val="BalloonText"/>
    <w:uiPriority w:val="99"/>
    <w:semiHidden/>
    <w:rsid w:val="0006395A"/>
    <w:rPr>
      <w:rFonts w:ascii="Tahoma" w:eastAsia="Times New Roman" w:hAnsi="Tahoma" w:cs="Tahoma"/>
      <w:sz w:val="16"/>
      <w:szCs w:val="16"/>
    </w:rPr>
  </w:style>
  <w:style w:type="character" w:customStyle="1" w:styleId="HeaderChar">
    <w:name w:val="Header Char"/>
    <w:basedOn w:val="DefaultParagraphFont"/>
    <w:link w:val="Header"/>
    <w:uiPriority w:val="99"/>
    <w:rsid w:val="0006395A"/>
  </w:style>
  <w:style w:type="paragraph" w:styleId="Header">
    <w:name w:val="header"/>
    <w:basedOn w:val="Normal"/>
    <w:link w:val="HeaderChar"/>
    <w:uiPriority w:val="99"/>
    <w:unhideWhenUsed/>
    <w:rsid w:val="0006395A"/>
    <w:pPr>
      <w:tabs>
        <w:tab w:val="center" w:pos="4513"/>
        <w:tab w:val="right" w:pos="9026"/>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063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395A"/>
    <w:pPr>
      <w:tabs>
        <w:tab w:val="center" w:pos="4680"/>
        <w:tab w:val="right" w:pos="9360"/>
      </w:tabs>
    </w:pPr>
  </w:style>
  <w:style w:type="character" w:customStyle="1" w:styleId="FooterChar">
    <w:name w:val="Footer Char"/>
    <w:basedOn w:val="DefaultParagraphFont"/>
    <w:link w:val="Footer"/>
    <w:uiPriority w:val="99"/>
    <w:rsid w:val="0006395A"/>
    <w:rPr>
      <w:rFonts w:ascii="Times New Roman" w:eastAsia="Times New Roman" w:hAnsi="Times New Roman" w:cs="Times New Roman"/>
      <w:sz w:val="24"/>
      <w:szCs w:val="24"/>
    </w:rPr>
  </w:style>
  <w:style w:type="table" w:styleId="LightShading-Accent5">
    <w:name w:val="Light Shading Accent 5"/>
    <w:basedOn w:val="TableNormal"/>
    <w:uiPriority w:val="60"/>
    <w:rsid w:val="0006395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PlaceholderText">
    <w:name w:val="Placeholder Text"/>
    <w:basedOn w:val="DefaultParagraphFont"/>
    <w:uiPriority w:val="99"/>
    <w:semiHidden/>
    <w:rsid w:val="0006395A"/>
    <w:rPr>
      <w:color w:val="808080"/>
    </w:rPr>
  </w:style>
  <w:style w:type="table" w:customStyle="1" w:styleId="TableGrid1">
    <w:name w:val="Table Grid1"/>
    <w:basedOn w:val="TableNormal"/>
    <w:next w:val="TableGrid"/>
    <w:uiPriority w:val="59"/>
    <w:rsid w:val="00063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rsid w:val="0006395A"/>
    <w:pPr>
      <w:widowControl w:val="0"/>
      <w:numPr>
        <w:numId w:val="32"/>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 w:type="character" w:customStyle="1" w:styleId="shorttext">
    <w:name w:val="short_text"/>
    <w:basedOn w:val="DefaultParagraphFont"/>
    <w:rsid w:val="0006395A"/>
  </w:style>
  <w:style w:type="paragraph" w:styleId="BodyText">
    <w:name w:val="Body Text"/>
    <w:basedOn w:val="Normal"/>
    <w:link w:val="BodyTextChar"/>
    <w:unhideWhenUsed/>
    <w:qFormat/>
    <w:rsid w:val="00A225BA"/>
    <w:pPr>
      <w:spacing w:before="180" w:after="180"/>
    </w:pPr>
    <w:rPr>
      <w:rFonts w:asciiTheme="minorHAnsi" w:eastAsiaTheme="minorHAnsi" w:hAnsiTheme="minorHAnsi" w:cstheme="minorBidi"/>
    </w:rPr>
  </w:style>
  <w:style w:type="character" w:customStyle="1" w:styleId="BodyTextChar">
    <w:name w:val="Body Text Char"/>
    <w:basedOn w:val="DefaultParagraphFont"/>
    <w:link w:val="BodyText"/>
    <w:rsid w:val="00A225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unsrat.ac.id/index.php/decartesian" TargetMode="Externa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mailto:yulintunang97@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hyperlink" Target="mailto:Kris_ton79@yahoo.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https://ejournal.unsrat.ac.id/index.php/decartesian" TargetMode="External"/><Relationship Id="rId19" Type="http://schemas.openxmlformats.org/officeDocument/2006/relationships/image" Target="media/image7.png"/><Relationship Id="rId31" Type="http://schemas.openxmlformats.org/officeDocument/2006/relationships/hyperlink" Target="mailto:yarlangi@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hyperlink" Target="mailto:n-nelson@unsra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2019-12-02T03:04:00Z</cp:lastPrinted>
  <dcterms:created xsi:type="dcterms:W3CDTF">2020-01-16T07:50:00Z</dcterms:created>
  <dcterms:modified xsi:type="dcterms:W3CDTF">2020-01-16T07:50:00Z</dcterms:modified>
</cp:coreProperties>
</file>