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95A" w:rsidRPr="00424771" w:rsidRDefault="0006395A" w:rsidP="0006395A">
      <w:pPr>
        <w:rPr>
          <w:rFonts w:ascii="Georgia" w:hAnsi="Georgia"/>
          <w:lang w:val="en-GB"/>
        </w:rPr>
      </w:pPr>
      <w:r>
        <w:rPr>
          <w:rFonts w:ascii="Georgia" w:hAnsi="Georgia"/>
          <w:noProof/>
        </w:rPr>
        <mc:AlternateContent>
          <mc:Choice Requires="wpg">
            <w:drawing>
              <wp:anchor distT="0" distB="0" distL="114300" distR="114300" simplePos="0" relativeHeight="251661312" behindDoc="0" locked="0" layoutInCell="1" allowOverlap="1" wp14:anchorId="1745062C" wp14:editId="4E0A8526">
                <wp:simplePos x="0" y="0"/>
                <wp:positionH relativeFrom="column">
                  <wp:posOffset>0</wp:posOffset>
                </wp:positionH>
                <wp:positionV relativeFrom="paragraph">
                  <wp:posOffset>114300</wp:posOffset>
                </wp:positionV>
                <wp:extent cx="6103620" cy="1167130"/>
                <wp:effectExtent l="0" t="0" r="30480" b="13970"/>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3620" cy="1167130"/>
                          <a:chOff x="1134" y="1314"/>
                          <a:chExt cx="9612" cy="1838"/>
                        </a:xfrm>
                      </wpg:grpSpPr>
                      <wps:wsp>
                        <wps:cNvPr id="19" name="Text Box 5"/>
                        <wps:cNvSpPr txBox="1">
                          <a:spLocks noChangeArrowheads="1"/>
                        </wps:cNvSpPr>
                        <wps:spPr bwMode="auto">
                          <a:xfrm>
                            <a:off x="3015" y="1314"/>
                            <a:ext cx="5775" cy="1763"/>
                          </a:xfrm>
                          <a:prstGeom prst="rect">
                            <a:avLst/>
                          </a:prstGeom>
                          <a:solidFill>
                            <a:srgbClr val="EAEAEA"/>
                          </a:solidFill>
                          <a:ln w="9525">
                            <a:solidFill>
                              <a:srgbClr val="EAEAEA"/>
                            </a:solidFill>
                            <a:miter lim="800000"/>
                            <a:headEnd/>
                            <a:tailEnd/>
                          </a:ln>
                        </wps:spPr>
                        <wps:txbx>
                          <w:txbxContent>
                            <w:p w:rsidR="00532AC9" w:rsidRDefault="00532AC9" w:rsidP="0006395A">
                              <w:pPr>
                                <w:jc w:val="center"/>
                                <w:rPr>
                                  <w:rFonts w:ascii="Monotype Corsiva" w:hAnsi="Monotype Corsiva" w:cs="TimesNewRoman"/>
                                  <w:b/>
                                  <w:lang w:val="id-ID"/>
                                </w:rPr>
                              </w:pPr>
                              <w:r>
                                <w:rPr>
                                  <w:rFonts w:ascii="Wide Latin" w:hAnsi="Wide Latin" w:cs="Tahoma"/>
                                  <w:b/>
                                  <w:sz w:val="26"/>
                                  <w:szCs w:val="26"/>
                                </w:rPr>
                                <w:t>d’</w:t>
                              </w:r>
                              <w:r w:rsidRPr="006A7671">
                                <w:rPr>
                                  <w:rFonts w:ascii="Wide Latin" w:hAnsi="Wide Latin" w:cs="Tahoma"/>
                                  <w:b/>
                                  <w:sz w:val="26"/>
                                  <w:szCs w:val="26"/>
                                  <w:lang w:val="id-ID"/>
                                </w:rPr>
                                <w:t>CartesiaN</w:t>
                              </w:r>
                              <w:r w:rsidRPr="00BD12F0">
                                <w:rPr>
                                  <w:rFonts w:ascii="Monotype Corsiva" w:hAnsi="Monotype Corsiva" w:cs="TimesNewRoman"/>
                                  <w:b/>
                                  <w:lang w:val="id-ID"/>
                                </w:rPr>
                                <w:t xml:space="preserve"> </w:t>
                              </w:r>
                            </w:p>
                            <w:p w:rsidR="00532AC9" w:rsidRDefault="00532AC9" w:rsidP="0006395A">
                              <w:pPr>
                                <w:jc w:val="center"/>
                                <w:rPr>
                                  <w:rFonts w:ascii="Monotype Corsiva" w:hAnsi="Monotype Corsiva" w:cs="TimesNewRoman"/>
                                  <w:b/>
                                  <w:lang w:val="id-ID"/>
                                </w:rPr>
                              </w:pPr>
                            </w:p>
                            <w:p w:rsidR="00532AC9" w:rsidRPr="00BD12F0" w:rsidRDefault="00532AC9" w:rsidP="0006395A">
                              <w:pPr>
                                <w:jc w:val="center"/>
                                <w:rPr>
                                  <w:rFonts w:ascii="Monotype Corsiva" w:hAnsi="Monotype Corsiva"/>
                                  <w:b/>
                                  <w:lang w:val="id-ID"/>
                                </w:rPr>
                              </w:pPr>
                              <w:r w:rsidRPr="00BD12F0">
                                <w:rPr>
                                  <w:rFonts w:ascii="Monotype Corsiva" w:hAnsi="Monotype Corsiva" w:cs="TimesNewRoman"/>
                                  <w:b/>
                                  <w:lang w:val="id-ID"/>
                                </w:rPr>
                                <w:t>Jurnal Matematika dan Aplikasi</w:t>
                              </w:r>
                            </w:p>
                            <w:p w:rsidR="00532AC9" w:rsidRPr="00374976" w:rsidRDefault="00532AC9" w:rsidP="0006395A">
                              <w:pPr>
                                <w:jc w:val="center"/>
                                <w:rPr>
                                  <w:rFonts w:ascii="Wide Latin" w:hAnsi="Wide Latin" w:cs="Tahoma"/>
                                  <w:b/>
                                  <w:lang w:val="id-ID"/>
                                </w:rPr>
                              </w:pPr>
                            </w:p>
                            <w:p w:rsidR="00532AC9" w:rsidRPr="00F137A9" w:rsidRDefault="00532AC9" w:rsidP="0006395A">
                              <w:pPr>
                                <w:spacing w:after="60"/>
                                <w:jc w:val="center"/>
                                <w:rPr>
                                  <w:rFonts w:ascii="Arial Narrow" w:hAnsi="Arial Narrow" w:cs="Tahoma"/>
                                  <w:b/>
                                  <w:sz w:val="18"/>
                                  <w:szCs w:val="18"/>
                                </w:rPr>
                              </w:pPr>
                              <w:r>
                                <w:rPr>
                                  <w:b/>
                                  <w:sz w:val="18"/>
                                  <w:szCs w:val="18"/>
                                </w:rPr>
                                <w:t>p-</w:t>
                              </w:r>
                              <w:r w:rsidRPr="00F137A9">
                                <w:rPr>
                                  <w:b/>
                                  <w:sz w:val="18"/>
                                  <w:szCs w:val="18"/>
                                </w:rPr>
                                <w:t>ISSN:</w:t>
                              </w:r>
                              <w:r>
                                <w:rPr>
                                  <w:b/>
                                  <w:sz w:val="18"/>
                                  <w:szCs w:val="18"/>
                                </w:rPr>
                                <w:t>2302-4224     e-ISSN: 2685-1083</w:t>
                              </w:r>
                            </w:p>
                            <w:p w:rsidR="00532AC9" w:rsidRPr="00374976" w:rsidRDefault="00532AC9" w:rsidP="0006395A">
                              <w:pPr>
                                <w:jc w:val="center"/>
                                <w:rPr>
                                  <w:sz w:val="16"/>
                                  <w:szCs w:val="16"/>
                                  <w:lang w:val="pt-BR"/>
                                </w:rPr>
                              </w:pPr>
                              <w:r w:rsidRPr="00374976">
                                <w:rPr>
                                  <w:sz w:val="16"/>
                                  <w:szCs w:val="16"/>
                                  <w:lang w:val="pt-BR"/>
                                </w:rPr>
                                <w:t xml:space="preserve">J o u r n a l  h o m e p a g e: </w:t>
                              </w:r>
                              <w:hyperlink r:id="rId9" w:history="1">
                                <w:r w:rsidRPr="00374976">
                                  <w:rPr>
                                    <w:sz w:val="16"/>
                                    <w:szCs w:val="16"/>
                                    <w:lang w:val="pt-BR"/>
                                  </w:rPr>
                                  <w:t>https://ejournal.unsrat.ac.id/index.php/decartesian</w:t>
                                </w:r>
                              </w:hyperlink>
                            </w:p>
                          </w:txbxContent>
                        </wps:txbx>
                        <wps:bodyPr rot="0" vert="horz" wrap="square" lIns="91440" tIns="45720" rIns="91440" bIns="45720" anchor="t" anchorCtr="0" upright="1">
                          <a:noAutofit/>
                        </wps:bodyPr>
                      </wps:wsp>
                      <wps:wsp>
                        <wps:cNvPr id="20" name="Line 6"/>
                        <wps:cNvCnPr>
                          <a:cxnSpLocks noChangeShapeType="1"/>
                        </wps:cNvCnPr>
                        <wps:spPr bwMode="auto">
                          <a:xfrm>
                            <a:off x="1134" y="1314"/>
                            <a:ext cx="96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
                        <wps:cNvCnPr>
                          <a:cxnSpLocks noChangeShapeType="1"/>
                        </wps:cNvCnPr>
                        <wps:spPr bwMode="auto">
                          <a:xfrm>
                            <a:off x="1134" y="3152"/>
                            <a:ext cx="961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 name="Picture 2" descr="logo car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197" y="1394"/>
                            <a:ext cx="1406" cy="143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0;margin-top:9pt;width:480.6pt;height:91.9pt;z-index:251661312" coordorigin="1134,1314" coordsize="9612,1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">
                <v:shapetype id="_x0000_t202" coordsize="21600,21600" o:spt="202" path="m,l,21600r21600,l21600,xe">
                  <v:stroke joinstyle="miter"/>
                  <v:path gradientshapeok="t" o:connecttype="rect"/>
                </v:shapetype>
                <v:shape id="Text Box 5" o:spid="_x0000_s1027" type="#_x0000_t202" style="position:absolute;left:3015;top:1314;width:5775;height:1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5uhMEA&#10;AADbAAAADwAAAGRycy9kb3ducmV2LnhtbERPTWvCQBC9C/6HZQq96aaKYlNXEW3BUjyY6n3ITpO0&#10;2dmYnWr8992C4G0e73Pmy87V6kxtqDwbeBomoIhzbysuDBw+3wYzUEGQLdaeycCVAiwX/d4cU+sv&#10;vKdzJoWKIRxSNFCKNKnWIS/JYRj6hjhyX751KBG2hbYtXmK4q/UoSabaYcWxocSG1iXlP9mvMzCm&#10;03Ujrzj+Fj87Vt5Ndh/NuzGPD93qBZRQJ3fxzb21cf4z/P8SD9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uboTBAAAA2wAAAA8AAAAAAAAAAAAAAAAAmAIAAGRycy9kb3du&#10;cmV2LnhtbFBLBQYAAAAABAAEAPUAAACGAwAAAAA=&#10;" fillcolor="#eaeaea" strokecolor="#eaeaea">
                  <v:textbox>
                    <w:txbxContent>
                      <w:p w:rsidR="00532AC9" w:rsidRDefault="00532AC9" w:rsidP="0006395A">
                        <w:pPr>
                          <w:jc w:val="center"/>
                          <w:rPr>
                            <w:rFonts w:ascii="Monotype Corsiva" w:hAnsi="Monotype Corsiva" w:cs="TimesNewRoman"/>
                            <w:b/>
                            <w:lang w:val="id-ID"/>
                          </w:rPr>
                        </w:pPr>
                        <w:r>
                          <w:rPr>
                            <w:rFonts w:ascii="Wide Latin" w:hAnsi="Wide Latin" w:cs="Tahoma"/>
                            <w:b/>
                            <w:sz w:val="26"/>
                            <w:szCs w:val="26"/>
                          </w:rPr>
                          <w:t>d’</w:t>
                        </w:r>
                        <w:r w:rsidRPr="006A7671">
                          <w:rPr>
                            <w:rFonts w:ascii="Wide Latin" w:hAnsi="Wide Latin" w:cs="Tahoma"/>
                            <w:b/>
                            <w:sz w:val="26"/>
                            <w:szCs w:val="26"/>
                            <w:lang w:val="id-ID"/>
                          </w:rPr>
                          <w:t>CartesiaN</w:t>
                        </w:r>
                        <w:r w:rsidRPr="00BD12F0">
                          <w:rPr>
                            <w:rFonts w:ascii="Monotype Corsiva" w:hAnsi="Monotype Corsiva" w:cs="TimesNewRoman"/>
                            <w:b/>
                            <w:lang w:val="id-ID"/>
                          </w:rPr>
                          <w:t xml:space="preserve"> </w:t>
                        </w:r>
                      </w:p>
                      <w:p w:rsidR="00532AC9" w:rsidRDefault="00532AC9" w:rsidP="0006395A">
                        <w:pPr>
                          <w:jc w:val="center"/>
                          <w:rPr>
                            <w:rFonts w:ascii="Monotype Corsiva" w:hAnsi="Monotype Corsiva" w:cs="TimesNewRoman"/>
                            <w:b/>
                            <w:lang w:val="id-ID"/>
                          </w:rPr>
                        </w:pPr>
                      </w:p>
                      <w:p w:rsidR="00532AC9" w:rsidRPr="00BD12F0" w:rsidRDefault="00532AC9" w:rsidP="0006395A">
                        <w:pPr>
                          <w:jc w:val="center"/>
                          <w:rPr>
                            <w:rFonts w:ascii="Monotype Corsiva" w:hAnsi="Monotype Corsiva"/>
                            <w:b/>
                            <w:lang w:val="id-ID"/>
                          </w:rPr>
                        </w:pPr>
                        <w:r w:rsidRPr="00BD12F0">
                          <w:rPr>
                            <w:rFonts w:ascii="Monotype Corsiva" w:hAnsi="Monotype Corsiva" w:cs="TimesNewRoman"/>
                            <w:b/>
                            <w:lang w:val="id-ID"/>
                          </w:rPr>
                          <w:t>Jurnal Matematika dan Aplikasi</w:t>
                        </w:r>
                      </w:p>
                      <w:p w:rsidR="00532AC9" w:rsidRPr="00374976" w:rsidRDefault="00532AC9" w:rsidP="0006395A">
                        <w:pPr>
                          <w:jc w:val="center"/>
                          <w:rPr>
                            <w:rFonts w:ascii="Wide Latin" w:hAnsi="Wide Latin" w:cs="Tahoma"/>
                            <w:b/>
                            <w:lang w:val="id-ID"/>
                          </w:rPr>
                        </w:pPr>
                      </w:p>
                      <w:p w:rsidR="00532AC9" w:rsidRPr="00F137A9" w:rsidRDefault="00532AC9" w:rsidP="0006395A">
                        <w:pPr>
                          <w:spacing w:after="60"/>
                          <w:jc w:val="center"/>
                          <w:rPr>
                            <w:rFonts w:ascii="Arial Narrow" w:hAnsi="Arial Narrow" w:cs="Tahoma"/>
                            <w:b/>
                            <w:sz w:val="18"/>
                            <w:szCs w:val="18"/>
                          </w:rPr>
                        </w:pPr>
                        <w:r>
                          <w:rPr>
                            <w:b/>
                            <w:sz w:val="18"/>
                            <w:szCs w:val="18"/>
                          </w:rPr>
                          <w:t>p-</w:t>
                        </w:r>
                        <w:r w:rsidRPr="00F137A9">
                          <w:rPr>
                            <w:b/>
                            <w:sz w:val="18"/>
                            <w:szCs w:val="18"/>
                          </w:rPr>
                          <w:t>ISSN:</w:t>
                        </w:r>
                        <w:r>
                          <w:rPr>
                            <w:b/>
                            <w:sz w:val="18"/>
                            <w:szCs w:val="18"/>
                          </w:rPr>
                          <w:t>2302-4224     e-ISSN: 2685-1083</w:t>
                        </w:r>
                      </w:p>
                      <w:p w:rsidR="00532AC9" w:rsidRPr="00374976" w:rsidRDefault="00532AC9" w:rsidP="0006395A">
                        <w:pPr>
                          <w:jc w:val="center"/>
                          <w:rPr>
                            <w:sz w:val="16"/>
                            <w:szCs w:val="16"/>
                            <w:lang w:val="pt-BR"/>
                          </w:rPr>
                        </w:pPr>
                        <w:r w:rsidRPr="00374976">
                          <w:rPr>
                            <w:sz w:val="16"/>
                            <w:szCs w:val="16"/>
                            <w:lang w:val="pt-BR"/>
                          </w:rPr>
                          <w:t xml:space="preserve">J o u r n a l  h o m e p a g e: </w:t>
                        </w:r>
                        <w:hyperlink r:id="rId11" w:history="1">
                          <w:r w:rsidRPr="00374976">
                            <w:rPr>
                              <w:sz w:val="16"/>
                              <w:szCs w:val="16"/>
                              <w:lang w:val="pt-BR"/>
                            </w:rPr>
                            <w:t>https://ejournal.unsrat.ac.id/index.php/decartesian</w:t>
                          </w:r>
                        </w:hyperlink>
                      </w:p>
                    </w:txbxContent>
                  </v:textbox>
                </v:shape>
                <v:line id="Line 6" o:spid="_x0000_s1028" style="position:absolute;visibility:visible;mso-wrap-style:square" from="1134,1314" to="10746,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 o:spid="_x0000_s1029" style="position:absolute;visibility:visible;mso-wrap-style:square" from="1134,3152" to="10746,3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xbcEAAADbAAAADwAAAGRycy9kb3ducmV2LnhtbESPQYvCMBSE74L/ITzB25oqIks1ighC&#10;D+7BKnp9NM+m2LzUJqv13xtB8DjMzDfMYtXZWtyp9ZVjBeNRAoK4cLriUsHxsP35BeEDssbaMSl4&#10;kofVst9bYKrdg/d0z0MpIoR9igpMCE0qpS8MWfQj1xBH7+JaiyHKtpS6xUeE21pOkmQmLVYcFww2&#10;tDFUXPN/q2D6lxl97nZ+t0+yE1W36eaWO6WGg249BxGoC9/wp51pBZMxvL/EH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n/FtwQAAANsAAAAPAAAAAAAAAAAAAAAA&#10;AKECAABkcnMvZG93bnJldi54bWxQSwUGAAAAAAQABAD5AAAAjwMAAAAA&#10;"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alt="logo cart.png" style="position:absolute;left:9197;top:1394;width:1406;height:14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pclzDAAAA2wAAAA8AAABkcnMvZG93bnJldi54bWxEj9FqwkAURN8L/sNyhb41uwm01OgaRCnV&#10;x6ofcJO9JtHs3ZBdNfbru4VCH4eZOcMsitF24kaDbx1rSBMFgrhypuVaw/Hw8fIOwgdkg51j0vAg&#10;D8Vy8rTA3Lg7f9FtH2oRIexz1NCE0OdS+qohiz5xPXH0Tm6wGKIcamkGvEe47WSm1Ju02HJcaLCn&#10;dUPVZX+1Gg7qWu7sufp2G3/efabl7KJeg9bP03E1BxFoDP/hv/bWaMgy+P0Sf4B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lyXMMAAADbAAAADwAAAAAAAAAAAAAAAACf&#10;AgAAZHJzL2Rvd25yZXYueG1sUEsFBgAAAAAEAAQA9wAAAI8DAAAAAA==&#10;">
                  <v:imagedata r:id="rId12" o:title="logo cart"/>
                </v:shape>
              </v:group>
            </w:pict>
          </mc:Fallback>
        </mc:AlternateContent>
      </w:r>
      <w:r>
        <w:rPr>
          <w:rFonts w:ascii="Georgia" w:hAnsi="Georgia"/>
          <w:noProof/>
        </w:rPr>
        <mc:AlternateContent>
          <mc:Choice Requires="wps">
            <w:drawing>
              <wp:anchor distT="4294967295" distB="4294967295" distL="114300" distR="114300" simplePos="0" relativeHeight="251660288" behindDoc="0" locked="0" layoutInCell="1" allowOverlap="1" wp14:anchorId="04A2E15E" wp14:editId="77AC8F76">
                <wp:simplePos x="0" y="0"/>
                <wp:positionH relativeFrom="column">
                  <wp:posOffset>-800100</wp:posOffset>
                </wp:positionH>
                <wp:positionV relativeFrom="paragraph">
                  <wp:posOffset>-1154431</wp:posOffset>
                </wp:positionV>
                <wp:extent cx="6103620" cy="0"/>
                <wp:effectExtent l="0" t="0" r="30480" b="19050"/>
                <wp:wrapNone/>
                <wp:docPr id="1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C199C3"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90.9pt" to="417.6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0mQHg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"/>
            </w:pict>
          </mc:Fallback>
        </mc:AlternateContent>
      </w:r>
    </w:p>
    <w:p w:rsidR="0006395A" w:rsidRPr="00424771" w:rsidRDefault="00844478" w:rsidP="0006395A">
      <w:pPr>
        <w:rPr>
          <w:rFonts w:ascii="Georgia" w:hAnsi="Georgia"/>
          <w:lang w:val="en-GB"/>
        </w:rPr>
      </w:pPr>
      <w:r>
        <w:rPr>
          <w:noProof/>
        </w:rPr>
        <w:drawing>
          <wp:inline distT="0" distB="0" distL="0" distR="0" wp14:anchorId="3208AA8A" wp14:editId="11832F9A">
            <wp:extent cx="762000" cy="1077741"/>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6664" cy="1084337"/>
                    </a:xfrm>
                    <a:prstGeom prst="rect">
                      <a:avLst/>
                    </a:prstGeom>
                    <a:noFill/>
                    <a:ln>
                      <a:noFill/>
                    </a:ln>
                  </pic:spPr>
                </pic:pic>
              </a:graphicData>
            </a:graphic>
          </wp:inline>
        </w:drawing>
      </w:r>
      <w:r>
        <w:rPr>
          <w:rFonts w:ascii="Georgia" w:hAnsi="Georgia"/>
          <w:noProof/>
          <w:sz w:val="36"/>
          <w:szCs w:val="36"/>
        </w:rPr>
        <w:t xml:space="preserve"> </w:t>
      </w:r>
    </w:p>
    <w:p w:rsidR="0065138C" w:rsidRDefault="00A90E59" w:rsidP="0065138C">
      <w:pPr>
        <w:spacing w:before="120" w:after="120" w:line="288" w:lineRule="auto"/>
        <w:rPr>
          <w:rFonts w:ascii="Georgia" w:eastAsiaTheme="minorHAnsi" w:hAnsi="Georgia" w:cstheme="minorBidi"/>
          <w:b/>
          <w:bCs/>
        </w:rPr>
      </w:pPr>
      <w:r>
        <w:rPr>
          <w:rFonts w:ascii="Georgia" w:eastAsiaTheme="minorHAnsi" w:hAnsi="Georgia" w:cstheme="minorBidi"/>
          <w:b/>
          <w:bCs/>
        </w:rPr>
        <w:t>THE EFFECT OF ECONOMIC GROWTH</w:t>
      </w:r>
      <w:r w:rsidR="0065138C" w:rsidRPr="0065138C">
        <w:rPr>
          <w:rFonts w:ascii="Georgia" w:eastAsiaTheme="minorHAnsi" w:hAnsi="Georgia" w:cstheme="minorBidi"/>
          <w:b/>
          <w:bCs/>
        </w:rPr>
        <w:t xml:space="preserve">, </w:t>
      </w:r>
      <w:r>
        <w:rPr>
          <w:rFonts w:ascii="Georgia" w:eastAsiaTheme="minorHAnsi" w:hAnsi="Georgia" w:cstheme="minorBidi"/>
          <w:b/>
          <w:bCs/>
        </w:rPr>
        <w:t>UNEMPLOYMENT RATE</w:t>
      </w:r>
      <w:r w:rsidR="0065138C" w:rsidRPr="0065138C">
        <w:rPr>
          <w:rFonts w:ascii="Georgia" w:eastAsiaTheme="minorHAnsi" w:hAnsi="Georgia" w:cstheme="minorBidi"/>
          <w:b/>
          <w:bCs/>
        </w:rPr>
        <w:t xml:space="preserve"> </w:t>
      </w:r>
      <w:r>
        <w:rPr>
          <w:rFonts w:ascii="Georgia" w:eastAsiaTheme="minorHAnsi" w:hAnsi="Georgia" w:cstheme="minorBidi"/>
          <w:b/>
          <w:bCs/>
        </w:rPr>
        <w:t>AND HUMAN DEVELOPMENT ON</w:t>
      </w:r>
      <w:r w:rsidR="0065138C" w:rsidRPr="0065138C">
        <w:rPr>
          <w:rFonts w:ascii="Georgia" w:eastAsiaTheme="minorHAnsi" w:hAnsi="Georgia" w:cstheme="minorBidi"/>
          <w:b/>
          <w:bCs/>
        </w:rPr>
        <w:t xml:space="preserve"> </w:t>
      </w:r>
      <w:r>
        <w:rPr>
          <w:rFonts w:ascii="Georgia" w:eastAsiaTheme="minorHAnsi" w:hAnsi="Georgia" w:cstheme="minorBidi"/>
          <w:b/>
          <w:bCs/>
        </w:rPr>
        <w:t>POVERTY</w:t>
      </w:r>
      <w:r w:rsidR="0065138C">
        <w:rPr>
          <w:rFonts w:ascii="Georgia" w:eastAsiaTheme="minorHAnsi" w:hAnsi="Georgia" w:cstheme="minorBidi"/>
          <w:b/>
          <w:bCs/>
        </w:rPr>
        <w:t xml:space="preserve"> </w:t>
      </w:r>
      <w:r>
        <w:rPr>
          <w:rFonts w:ascii="Georgia" w:eastAsiaTheme="minorHAnsi" w:hAnsi="Georgia" w:cstheme="minorBidi"/>
          <w:b/>
          <w:bCs/>
        </w:rPr>
        <w:t>IN</w:t>
      </w:r>
      <w:r w:rsidR="0065138C">
        <w:rPr>
          <w:rFonts w:ascii="Georgia" w:eastAsiaTheme="minorHAnsi" w:hAnsi="Georgia" w:cstheme="minorBidi"/>
          <w:b/>
          <w:bCs/>
        </w:rPr>
        <w:t xml:space="preserve"> INDONESIA </w:t>
      </w:r>
      <w:r w:rsidR="0065138C" w:rsidRPr="0065138C">
        <w:rPr>
          <w:rFonts w:ascii="Georgia" w:eastAsiaTheme="minorHAnsi" w:hAnsi="Georgia" w:cstheme="minorBidi"/>
          <w:b/>
          <w:bCs/>
        </w:rPr>
        <w:t>(</w:t>
      </w:r>
      <w:r w:rsidR="003D10E4">
        <w:rPr>
          <w:rFonts w:ascii="Georgia" w:eastAsiaTheme="minorHAnsi" w:hAnsi="Georgia" w:cstheme="minorBidi"/>
          <w:b/>
          <w:bCs/>
        </w:rPr>
        <w:t>Panel</w:t>
      </w:r>
      <w:r w:rsidR="008B6789">
        <w:rPr>
          <w:rFonts w:ascii="Georgia" w:eastAsiaTheme="minorHAnsi" w:hAnsi="Georgia" w:cstheme="minorBidi"/>
          <w:b/>
          <w:bCs/>
        </w:rPr>
        <w:t xml:space="preserve"> Model</w:t>
      </w:r>
      <w:r w:rsidR="0065138C" w:rsidRPr="0065138C">
        <w:rPr>
          <w:rFonts w:ascii="Georgia" w:eastAsiaTheme="minorHAnsi" w:hAnsi="Georgia" w:cstheme="minorBidi"/>
          <w:b/>
          <w:bCs/>
        </w:rPr>
        <w:t xml:space="preserve"> </w:t>
      </w:r>
      <w:r w:rsidR="003D10E4">
        <w:rPr>
          <w:rFonts w:ascii="Georgia" w:eastAsiaTheme="minorHAnsi" w:hAnsi="Georgia" w:cstheme="minorBidi"/>
          <w:b/>
          <w:bCs/>
        </w:rPr>
        <w:t xml:space="preserve">Approach </w:t>
      </w:r>
      <w:r w:rsidR="008B6789">
        <w:rPr>
          <w:rFonts w:ascii="Georgia" w:eastAsiaTheme="minorHAnsi" w:hAnsi="Georgia" w:cstheme="minorBidi"/>
          <w:b/>
          <w:bCs/>
        </w:rPr>
        <w:t>in</w:t>
      </w:r>
      <w:r w:rsidR="0065138C" w:rsidRPr="0065138C">
        <w:rPr>
          <w:rFonts w:ascii="Georgia" w:eastAsiaTheme="minorHAnsi" w:hAnsi="Georgia" w:cstheme="minorBidi"/>
          <w:b/>
          <w:bCs/>
        </w:rPr>
        <w:t xml:space="preserve"> 4 </w:t>
      </w:r>
      <w:r w:rsidR="008B6789">
        <w:rPr>
          <w:rFonts w:ascii="Georgia" w:eastAsiaTheme="minorHAnsi" w:hAnsi="Georgia" w:cstheme="minorBidi"/>
          <w:b/>
          <w:bCs/>
        </w:rPr>
        <w:t>Poorest Provinces</w:t>
      </w:r>
      <w:r w:rsidR="0065138C" w:rsidRPr="0065138C">
        <w:rPr>
          <w:rFonts w:ascii="Georgia" w:eastAsiaTheme="minorHAnsi" w:hAnsi="Georgia" w:cstheme="minorBidi"/>
          <w:b/>
          <w:bCs/>
        </w:rPr>
        <w:t>)</w:t>
      </w:r>
    </w:p>
    <w:p w:rsidR="0006395A" w:rsidRPr="00844478" w:rsidRDefault="0065138C" w:rsidP="0065138C">
      <w:pPr>
        <w:spacing w:before="120" w:after="120" w:line="288" w:lineRule="auto"/>
        <w:rPr>
          <w:rFonts w:ascii="Georgia" w:hAnsi="Georgia"/>
          <w:b/>
          <w:bCs/>
          <w:i/>
          <w:sz w:val="18"/>
          <w:szCs w:val="18"/>
          <w:vertAlign w:val="superscript"/>
        </w:rPr>
      </w:pPr>
      <w:proofErr w:type="spellStart"/>
      <w:r>
        <w:rPr>
          <w:rFonts w:ascii="Georgia" w:hAnsi="Georgia"/>
          <w:b/>
          <w:sz w:val="20"/>
          <w:szCs w:val="20"/>
        </w:rPr>
        <w:t>Ananto</w:t>
      </w:r>
      <w:proofErr w:type="spellEnd"/>
      <w:r>
        <w:rPr>
          <w:rFonts w:ascii="Georgia" w:hAnsi="Georgia"/>
          <w:b/>
          <w:sz w:val="20"/>
          <w:szCs w:val="20"/>
        </w:rPr>
        <w:t xml:space="preserve"> Wibowo</w:t>
      </w:r>
      <w:r w:rsidR="0006395A" w:rsidRPr="00844478">
        <w:rPr>
          <w:rFonts w:ascii="Georgia" w:hAnsi="Georgia"/>
          <w:b/>
          <w:sz w:val="20"/>
          <w:szCs w:val="20"/>
          <w:vertAlign w:val="superscript"/>
        </w:rPr>
        <w:t>1</w:t>
      </w:r>
      <w:r w:rsidR="0006395A" w:rsidRPr="00844478">
        <w:rPr>
          <w:rFonts w:ascii="Georgia" w:hAnsi="Georgia"/>
          <w:b/>
          <w:sz w:val="20"/>
          <w:szCs w:val="20"/>
          <w:lang w:val="id-ID"/>
        </w:rPr>
        <w:t xml:space="preserve">, </w:t>
      </w:r>
      <w:r>
        <w:rPr>
          <w:rFonts w:ascii="Georgia" w:hAnsi="Georgia"/>
          <w:b/>
          <w:sz w:val="20"/>
          <w:szCs w:val="20"/>
        </w:rPr>
        <w:t xml:space="preserve">M. </w:t>
      </w:r>
      <w:proofErr w:type="spellStart"/>
      <w:r>
        <w:rPr>
          <w:rFonts w:ascii="Georgia" w:hAnsi="Georgia"/>
          <w:b/>
          <w:sz w:val="20"/>
          <w:szCs w:val="20"/>
        </w:rPr>
        <w:t>Rismawan</w:t>
      </w:r>
      <w:proofErr w:type="spellEnd"/>
      <w:r>
        <w:rPr>
          <w:rFonts w:ascii="Georgia" w:hAnsi="Georgia"/>
          <w:b/>
          <w:sz w:val="20"/>
          <w:szCs w:val="20"/>
        </w:rPr>
        <w:t xml:space="preserve"> Ridha</w:t>
      </w:r>
      <w:r w:rsidR="00AA4DC0">
        <w:rPr>
          <w:rFonts w:ascii="Georgia" w:hAnsi="Georgia"/>
          <w:b/>
          <w:sz w:val="20"/>
          <w:szCs w:val="20"/>
          <w:vertAlign w:val="superscript"/>
        </w:rPr>
        <w:t>2</w:t>
      </w:r>
    </w:p>
    <w:p w:rsidR="0006395A" w:rsidRPr="0065138C" w:rsidRDefault="0006395A" w:rsidP="0006395A">
      <w:pPr>
        <w:pStyle w:val="Els-Affiliation"/>
        <w:jc w:val="left"/>
        <w:rPr>
          <w:rFonts w:ascii="Georgia" w:hAnsi="Georgia"/>
          <w:i w:val="0"/>
          <w:szCs w:val="16"/>
        </w:rPr>
      </w:pPr>
      <w:r w:rsidRPr="00A0751F">
        <w:rPr>
          <w:rFonts w:ascii="Georgia" w:hAnsi="Georgia"/>
          <w:i w:val="0"/>
          <w:szCs w:val="16"/>
          <w:vertAlign w:val="superscript"/>
        </w:rPr>
        <w:t>1</w:t>
      </w:r>
      <w:r w:rsidR="0065138C">
        <w:rPr>
          <w:rFonts w:ascii="Georgia" w:hAnsi="Georgia"/>
          <w:i w:val="0"/>
          <w:szCs w:val="16"/>
        </w:rPr>
        <w:t>Badan Pusat Statistik Kabupaten Cianjur</w:t>
      </w:r>
      <w:r w:rsidRPr="00A0751F">
        <w:rPr>
          <w:rFonts w:ascii="Georgia" w:hAnsi="Georgia"/>
          <w:i w:val="0"/>
          <w:szCs w:val="16"/>
          <w:lang w:val="id-ID"/>
        </w:rPr>
        <w:t>,</w:t>
      </w:r>
      <w:r>
        <w:rPr>
          <w:rFonts w:ascii="Georgia" w:hAnsi="Georgia"/>
          <w:i w:val="0"/>
          <w:szCs w:val="16"/>
        </w:rPr>
        <w:t xml:space="preserve"> </w:t>
      </w:r>
      <w:r w:rsidR="0065138C">
        <w:rPr>
          <w:rFonts w:ascii="Georgia" w:hAnsi="Georgia"/>
          <w:i w:val="0"/>
          <w:szCs w:val="16"/>
        </w:rPr>
        <w:t>Jawa Barat, Indonesia</w:t>
      </w:r>
    </w:p>
    <w:p w:rsidR="0065138C" w:rsidRPr="0065138C" w:rsidRDefault="0065138C" w:rsidP="0065138C">
      <w:pPr>
        <w:pStyle w:val="Els-Affiliation"/>
        <w:jc w:val="left"/>
        <w:rPr>
          <w:rFonts w:ascii="Georgia" w:hAnsi="Georgia"/>
          <w:i w:val="0"/>
          <w:szCs w:val="16"/>
        </w:rPr>
      </w:pPr>
      <w:r>
        <w:rPr>
          <w:rFonts w:ascii="Georgia" w:hAnsi="Georgia"/>
          <w:i w:val="0"/>
          <w:szCs w:val="16"/>
          <w:vertAlign w:val="superscript"/>
        </w:rPr>
        <w:t>2</w:t>
      </w:r>
      <w:r>
        <w:rPr>
          <w:rFonts w:ascii="Georgia" w:hAnsi="Georgia"/>
          <w:i w:val="0"/>
          <w:szCs w:val="16"/>
        </w:rPr>
        <w:t>Badan Pusat Statistik Kabupaten Maluku Tengah</w:t>
      </w:r>
      <w:r w:rsidRPr="00A0751F">
        <w:rPr>
          <w:rFonts w:ascii="Georgia" w:hAnsi="Georgia"/>
          <w:i w:val="0"/>
          <w:szCs w:val="16"/>
          <w:lang w:val="id-ID"/>
        </w:rPr>
        <w:t>,</w:t>
      </w:r>
      <w:r>
        <w:rPr>
          <w:rFonts w:ascii="Georgia" w:hAnsi="Georgia"/>
          <w:i w:val="0"/>
          <w:szCs w:val="16"/>
        </w:rPr>
        <w:t xml:space="preserve"> Maluku, Indonesia</w:t>
      </w:r>
    </w:p>
    <w:p w:rsidR="0006395A" w:rsidRPr="00A0751F" w:rsidRDefault="0006395A" w:rsidP="0006395A">
      <w:pPr>
        <w:rPr>
          <w:rFonts w:ascii="Georgia" w:hAnsi="Georgia"/>
          <w:sz w:val="16"/>
          <w:szCs w:val="16"/>
        </w:rPr>
      </w:pPr>
    </w:p>
    <w:p w:rsidR="0007711E" w:rsidRPr="0007711E" w:rsidRDefault="005830AC" w:rsidP="00A67C1E">
      <w:pPr>
        <w:rPr>
          <w:rFonts w:ascii="Georgia" w:hAnsi="Georgia"/>
          <w:color w:val="000000" w:themeColor="text1"/>
          <w:sz w:val="16"/>
          <w:szCs w:val="18"/>
          <w:u w:val="single"/>
        </w:rPr>
      </w:pPr>
      <m:oMath>
        <m:sSup>
          <m:sSupPr>
            <m:ctrlPr>
              <w:rPr>
                <w:rFonts w:ascii="Cambria Math" w:hAnsi="Cambria Math"/>
                <w:i/>
                <w:sz w:val="16"/>
                <w:szCs w:val="18"/>
                <w:lang w:val="en-GB"/>
              </w:rPr>
            </m:ctrlPr>
          </m:sSupPr>
          <m:e>
            <m:r>
              <w:rPr>
                <w:rFonts w:ascii="Cambria Math" w:hAnsi="Cambria Math"/>
                <w:sz w:val="16"/>
                <w:szCs w:val="18"/>
                <w:lang w:val="en-GB"/>
              </w:rPr>
              <m:t xml:space="preserve"> </m:t>
            </m:r>
          </m:e>
          <m:sup>
            <m:r>
              <w:rPr>
                <w:rFonts w:ascii="Cambria Math" w:hAnsi="Cambria Math"/>
                <w:sz w:val="16"/>
                <w:szCs w:val="18"/>
                <w:lang w:val="en-GB"/>
              </w:rPr>
              <m:t>*</m:t>
            </m:r>
          </m:sup>
        </m:sSup>
      </m:oMath>
      <w:r w:rsidR="00C825D2">
        <w:rPr>
          <w:rFonts w:ascii="Georgia" w:hAnsi="Georgia"/>
          <w:sz w:val="16"/>
          <w:szCs w:val="18"/>
          <w:lang w:val="en-GB"/>
        </w:rPr>
        <w:t>Corressponding author</w:t>
      </w:r>
      <w:r w:rsidR="0006395A" w:rsidRPr="00A91C33">
        <w:rPr>
          <w:rFonts w:ascii="Georgia" w:hAnsi="Georgia"/>
          <w:sz w:val="16"/>
          <w:szCs w:val="18"/>
          <w:lang w:val="en-GB"/>
        </w:rPr>
        <w:t>:</w:t>
      </w:r>
      <w:r w:rsidR="0006395A">
        <w:rPr>
          <w:rFonts w:ascii="Georgia" w:hAnsi="Georgia"/>
          <w:sz w:val="16"/>
          <w:szCs w:val="18"/>
          <w:lang w:val="en-GB"/>
        </w:rPr>
        <w:t xml:space="preserve"> </w:t>
      </w:r>
      <w:hyperlink r:id="rId14" w:history="1">
        <w:r w:rsidR="00C825D2" w:rsidRPr="00AA0526">
          <w:rPr>
            <w:rStyle w:val="Hyperlink"/>
            <w:rFonts w:ascii="Georgia" w:hAnsi="Georgia"/>
            <w:sz w:val="16"/>
            <w:szCs w:val="18"/>
          </w:rPr>
          <w:t>ananto.wibowo@bps.go.id</w:t>
        </w:r>
      </w:hyperlink>
    </w:p>
    <w:tbl>
      <w:tblPr>
        <w:tblStyle w:val="TableGrid"/>
        <w:tblW w:w="0" w:type="auto"/>
        <w:tblInd w:w="108" w:type="dxa"/>
        <w:tblLook w:val="04A0" w:firstRow="1" w:lastRow="0" w:firstColumn="1" w:lastColumn="0" w:noHBand="0" w:noVBand="1"/>
      </w:tblPr>
      <w:tblGrid>
        <w:gridCol w:w="6857"/>
        <w:gridCol w:w="2674"/>
      </w:tblGrid>
      <w:tr w:rsidR="00A67C1E" w:rsidTr="004D1DA9">
        <w:trPr>
          <w:trHeight w:val="137"/>
        </w:trPr>
        <w:tc>
          <w:tcPr>
            <w:tcW w:w="9531" w:type="dxa"/>
            <w:gridSpan w:val="2"/>
            <w:tcBorders>
              <w:left w:val="nil"/>
              <w:bottom w:val="nil"/>
              <w:right w:val="nil"/>
            </w:tcBorders>
          </w:tcPr>
          <w:p w:rsidR="00A67C1E" w:rsidRPr="004D1DA9" w:rsidRDefault="00A67C1E" w:rsidP="00A51CEA">
            <w:pPr>
              <w:rPr>
                <w:i/>
                <w:sz w:val="10"/>
                <w:szCs w:val="10"/>
              </w:rPr>
            </w:pPr>
          </w:p>
        </w:tc>
      </w:tr>
      <w:tr w:rsidR="00A67C1E" w:rsidTr="004D1DA9">
        <w:tc>
          <w:tcPr>
            <w:tcW w:w="6857" w:type="dxa"/>
            <w:vMerge w:val="restart"/>
            <w:tcBorders>
              <w:top w:val="nil"/>
              <w:left w:val="nil"/>
              <w:right w:val="nil"/>
            </w:tcBorders>
          </w:tcPr>
          <w:p w:rsidR="00A67C1E" w:rsidRDefault="00A67C1E" w:rsidP="00A51CEA">
            <w:r w:rsidRPr="005F486E">
              <w:rPr>
                <w:rFonts w:ascii="Georgia" w:hAnsi="Georgia"/>
                <w:b/>
                <w:i/>
                <w:noProof/>
                <w:sz w:val="18"/>
                <w:szCs w:val="18"/>
              </w:rPr>
              <mc:AlternateContent>
                <mc:Choice Requires="wps">
                  <w:drawing>
                    <wp:anchor distT="0" distB="0" distL="114300" distR="114300" simplePos="0" relativeHeight="251662848" behindDoc="0" locked="0" layoutInCell="1" allowOverlap="1" wp14:anchorId="5AD4EE2A" wp14:editId="35C1A00B">
                      <wp:simplePos x="0" y="0"/>
                      <wp:positionH relativeFrom="column">
                        <wp:posOffset>-188595</wp:posOffset>
                      </wp:positionH>
                      <wp:positionV relativeFrom="paragraph">
                        <wp:posOffset>119380</wp:posOffset>
                      </wp:positionV>
                      <wp:extent cx="4457700" cy="1953158"/>
                      <wp:effectExtent l="0" t="0" r="1905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953158"/>
                              </a:xfrm>
                              <a:prstGeom prst="rect">
                                <a:avLst/>
                              </a:prstGeom>
                              <a:noFill/>
                              <a:ln w="9525">
                                <a:solidFill>
                                  <a:srgbClr val="FFFFFF"/>
                                </a:solidFill>
                                <a:miter lim="800000"/>
                                <a:headEnd/>
                                <a:tailEnd/>
                              </a:ln>
                            </wps:spPr>
                            <wps:txbx>
                              <w:txbxContent>
                                <w:p w:rsidR="00532AC9" w:rsidRPr="00C825D2" w:rsidRDefault="00532AC9" w:rsidP="00C825D2">
                                  <w:pPr>
                                    <w:jc w:val="both"/>
                                    <w:rPr>
                                      <w:rFonts w:ascii="Georgia" w:hAnsi="Georgia"/>
                                      <w:color w:val="000000" w:themeColor="text1"/>
                                      <w:sz w:val="18"/>
                                      <w:szCs w:val="18"/>
                                      <w:shd w:val="clear" w:color="auto" w:fill="F8F9FA"/>
                                    </w:rPr>
                                  </w:pPr>
                                  <w:r w:rsidRPr="00F01AD8">
                                    <w:rPr>
                                      <w:rFonts w:ascii="Georgia" w:hAnsi="Georgia"/>
                                      <w:color w:val="000000" w:themeColor="text1"/>
                                      <w:sz w:val="18"/>
                                      <w:szCs w:val="18"/>
                                      <w:shd w:val="clear" w:color="auto" w:fill="F8F9FA"/>
                                    </w:rPr>
                                    <w:t>The implementation of various policies in poverty alleviation in Indonesia has yielded good results. This condition is reflected by the downward trend in the percentage of poor people who reached a single digit in 2018. However, this has not much-changed the conditions in some of the poorest provinces such as Maluku, East Nusa Tenggara, West Papua, and Papua. This study aims to analyze the effect of Economic Growth, Unemployment Rate, and Human Development Index (HDI) on poverty in the four poorest provinces from 2011 to 2018. The research data sources from Statistics Indonesia (BPS) with the analytical tool used in estimating the panel data regression model is the Fixed Effect Model (FEM). The results show that economic growth and HDI have a negative effect on the poverty. In reverse, the Unemployment Rate has an insignificant effect. Based on the research results, the government advised coordinating with relevant stakeholders in formulating policies to increase welfare and purchasing power, improve the quality of education, and optimize health services in the four poorest provinces.</w:t>
                                  </w:r>
                                </w:p>
                                <w:p w:rsidR="00532AC9" w:rsidRPr="005F486E" w:rsidRDefault="00532AC9" w:rsidP="00A67C1E">
                                  <w:pPr>
                                    <w:jc w:val="both"/>
                                    <w:rPr>
                                      <w:rFonts w:ascii="Georgia" w:hAnsi="Georgia"/>
                                      <w:sz w:val="18"/>
                                      <w:szCs w:val="18"/>
                                    </w:rPr>
                                  </w:pPr>
                                </w:p>
                                <w:p w:rsidR="00532AC9" w:rsidRPr="005F486E" w:rsidRDefault="00532AC9" w:rsidP="00A67C1E">
                                  <w:pPr>
                                    <w:jc w:val="both"/>
                                    <w:rPr>
                                      <w:rFonts w:ascii="Georgia" w:hAnsi="Georgi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14.85pt;margin-top:9.4pt;width:351pt;height:15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" filled="f" strokecolor="white">
                      <v:textbox>
                        <w:txbxContent>
                          <w:p w:rsidR="00532AC9" w:rsidRPr="00C825D2" w:rsidRDefault="00532AC9" w:rsidP="00C825D2">
                            <w:pPr>
                              <w:jc w:val="both"/>
                              <w:rPr>
                                <w:rFonts w:ascii="Georgia" w:hAnsi="Georgia"/>
                                <w:color w:val="000000" w:themeColor="text1"/>
                                <w:sz w:val="18"/>
                                <w:szCs w:val="18"/>
                                <w:shd w:val="clear" w:color="auto" w:fill="F8F9FA"/>
                              </w:rPr>
                            </w:pPr>
                            <w:r w:rsidRPr="00F01AD8">
                              <w:rPr>
                                <w:rFonts w:ascii="Georgia" w:hAnsi="Georgia"/>
                                <w:color w:val="000000" w:themeColor="text1"/>
                                <w:sz w:val="18"/>
                                <w:szCs w:val="18"/>
                                <w:shd w:val="clear" w:color="auto" w:fill="F8F9FA"/>
                              </w:rPr>
                              <w:t>The implementation of various policies in poverty alleviation in Indonesia has yielded good results. This condition is reflected by the downward trend in the percentage of poor people who reached a single digit in 2018. However, this has not much-changed the conditions in some of the poorest provinces such as Maluku, East Nusa Tenggara, West Papua, and Papua. This study aims to analyze the effect of Economic Growth, Unemployment Rate, and Human Development Index (HDI) on poverty in the four poorest provinces from 2011 to 2018. The research data sources from Statistics Indonesia (BPS) with the analytical tool used in estimating the panel data regression model is the Fixed Effect Model (FEM). The results show that economic growth and HDI have a negative effect on the poverty. In reverse, the Unemployment Rate has an insignificant effect. Based on the research results, the government advised coordinating with relevant stakeholders in formulating policies to increase welfare and purchasing power, improve the quality of education, and optimize health services in the four poorest provinces.</w:t>
                            </w:r>
                          </w:p>
                          <w:p w:rsidR="00532AC9" w:rsidRPr="005F486E" w:rsidRDefault="00532AC9" w:rsidP="00A67C1E">
                            <w:pPr>
                              <w:jc w:val="both"/>
                              <w:rPr>
                                <w:rFonts w:ascii="Georgia" w:hAnsi="Georgia"/>
                                <w:sz w:val="18"/>
                                <w:szCs w:val="18"/>
                              </w:rPr>
                            </w:pPr>
                          </w:p>
                          <w:p w:rsidR="00532AC9" w:rsidRPr="005F486E" w:rsidRDefault="00532AC9" w:rsidP="00A67C1E">
                            <w:pPr>
                              <w:jc w:val="both"/>
                              <w:rPr>
                                <w:rFonts w:ascii="Georgia" w:hAnsi="Georgia"/>
                                <w:sz w:val="18"/>
                                <w:szCs w:val="18"/>
                              </w:rPr>
                            </w:pPr>
                          </w:p>
                        </w:txbxContent>
                      </v:textbox>
                    </v:shape>
                  </w:pict>
                </mc:Fallback>
              </mc:AlternateContent>
            </w:r>
            <w:r w:rsidRPr="005F486E">
              <w:rPr>
                <w:rFonts w:ascii="Georgia" w:hAnsi="Georgia"/>
                <w:b/>
                <w:sz w:val="18"/>
                <w:szCs w:val="18"/>
                <w:lang w:val="en-GB"/>
              </w:rPr>
              <w:t xml:space="preserve">A B S T R A </w:t>
            </w:r>
            <w:r w:rsidRPr="005F486E">
              <w:rPr>
                <w:rFonts w:ascii="Georgia" w:hAnsi="Georgia"/>
                <w:b/>
                <w:sz w:val="18"/>
                <w:szCs w:val="18"/>
              </w:rPr>
              <w:t>C T</w:t>
            </w:r>
          </w:p>
        </w:tc>
        <w:tc>
          <w:tcPr>
            <w:tcW w:w="2674" w:type="dxa"/>
            <w:tcBorders>
              <w:top w:val="nil"/>
              <w:left w:val="nil"/>
              <w:right w:val="nil"/>
            </w:tcBorders>
          </w:tcPr>
          <w:p w:rsidR="00A67C1E" w:rsidRPr="00A0751F" w:rsidRDefault="00A67C1E" w:rsidP="00A51CEA">
            <w:pPr>
              <w:spacing w:before="60"/>
              <w:rPr>
                <w:rFonts w:ascii="Georgia" w:hAnsi="Georgia"/>
                <w:b/>
                <w:sz w:val="16"/>
                <w:szCs w:val="16"/>
              </w:rPr>
            </w:pPr>
            <w:r>
              <w:rPr>
                <w:rFonts w:ascii="Georgia" w:hAnsi="Georgia"/>
                <w:b/>
                <w:sz w:val="16"/>
                <w:szCs w:val="16"/>
              </w:rPr>
              <w:t xml:space="preserve">ARTICLE INFO </w:t>
            </w:r>
          </w:p>
          <w:p w:rsidR="00A67C1E" w:rsidRPr="009438F3" w:rsidRDefault="00A67C1E" w:rsidP="00A51CEA">
            <w:pPr>
              <w:spacing w:before="60"/>
              <w:rPr>
                <w:rFonts w:ascii="Georgia" w:hAnsi="Georgia"/>
                <w:sz w:val="16"/>
                <w:szCs w:val="16"/>
                <w:lang w:val="en-US"/>
              </w:rPr>
            </w:pPr>
            <w:r>
              <w:rPr>
                <w:rFonts w:ascii="Georgia" w:hAnsi="Georgia"/>
                <w:sz w:val="16"/>
                <w:szCs w:val="16"/>
              </w:rPr>
              <w:t xml:space="preserve">Accepted </w:t>
            </w:r>
            <w:r w:rsidR="009438F3">
              <w:rPr>
                <w:rFonts w:ascii="Georgia" w:hAnsi="Georgia"/>
                <w:sz w:val="16"/>
                <w:szCs w:val="16"/>
                <w:lang w:val="en-US"/>
              </w:rPr>
              <w:t xml:space="preserve">: </w:t>
            </w:r>
            <w:r w:rsidR="005B403D">
              <w:rPr>
                <w:rFonts w:ascii="Georgia" w:hAnsi="Georgia"/>
                <w:sz w:val="16"/>
                <w:szCs w:val="16"/>
                <w:lang w:val="en-US"/>
              </w:rPr>
              <w:t>000</w:t>
            </w:r>
            <w:r w:rsidR="009438F3">
              <w:rPr>
                <w:rFonts w:ascii="Georgia" w:hAnsi="Georgia"/>
                <w:sz w:val="16"/>
                <w:szCs w:val="16"/>
                <w:lang w:val="en-US"/>
              </w:rPr>
              <w:t>0</w:t>
            </w:r>
          </w:p>
          <w:p w:rsidR="00A67C1E" w:rsidRPr="009438F3" w:rsidRDefault="00A67C1E" w:rsidP="00A51CEA">
            <w:pPr>
              <w:spacing w:before="60"/>
              <w:rPr>
                <w:rFonts w:ascii="Georgia" w:hAnsi="Georgia"/>
                <w:sz w:val="16"/>
                <w:szCs w:val="16"/>
                <w:lang w:val="en-US"/>
              </w:rPr>
            </w:pPr>
            <w:r>
              <w:rPr>
                <w:rFonts w:ascii="Georgia" w:hAnsi="Georgia"/>
                <w:sz w:val="16"/>
                <w:szCs w:val="16"/>
              </w:rPr>
              <w:t>Accepted after revision</w:t>
            </w:r>
            <w:r w:rsidR="009438F3">
              <w:rPr>
                <w:rFonts w:ascii="Georgia" w:hAnsi="Georgia"/>
                <w:sz w:val="16"/>
                <w:szCs w:val="16"/>
                <w:lang w:val="en-US"/>
              </w:rPr>
              <w:t xml:space="preserve"> : </w:t>
            </w:r>
            <w:r w:rsidR="005B403D">
              <w:rPr>
                <w:rFonts w:ascii="Georgia" w:hAnsi="Georgia"/>
                <w:sz w:val="16"/>
                <w:szCs w:val="16"/>
                <w:lang w:val="en-US"/>
              </w:rPr>
              <w:t>000</w:t>
            </w:r>
            <w:r w:rsidR="009438F3">
              <w:rPr>
                <w:rFonts w:ascii="Georgia" w:hAnsi="Georgia"/>
                <w:sz w:val="16"/>
                <w:szCs w:val="16"/>
                <w:lang w:val="en-US"/>
              </w:rPr>
              <w:t>0</w:t>
            </w:r>
          </w:p>
          <w:p w:rsidR="00A67C1E" w:rsidRPr="009438F3" w:rsidRDefault="00A67C1E" w:rsidP="00A51CEA">
            <w:pPr>
              <w:rPr>
                <w:lang w:val="en-US"/>
              </w:rPr>
            </w:pPr>
            <w:r>
              <w:rPr>
                <w:rFonts w:ascii="Georgia" w:hAnsi="Georgia"/>
                <w:sz w:val="16"/>
                <w:szCs w:val="16"/>
              </w:rPr>
              <w:t>Available online</w:t>
            </w:r>
            <w:r w:rsidR="009438F3">
              <w:rPr>
                <w:rFonts w:ascii="Georgia" w:hAnsi="Georgia"/>
                <w:sz w:val="16"/>
                <w:szCs w:val="16"/>
                <w:lang w:val="en-US"/>
              </w:rPr>
              <w:t xml:space="preserve"> : </w:t>
            </w:r>
            <w:r w:rsidR="005B403D">
              <w:rPr>
                <w:rFonts w:ascii="Georgia" w:hAnsi="Georgia"/>
                <w:sz w:val="16"/>
                <w:szCs w:val="16"/>
                <w:lang w:val="en-US"/>
              </w:rPr>
              <w:t>0000</w:t>
            </w:r>
          </w:p>
        </w:tc>
      </w:tr>
      <w:tr w:rsidR="00A67C1E" w:rsidTr="004D1DA9">
        <w:trPr>
          <w:trHeight w:val="2488"/>
        </w:trPr>
        <w:tc>
          <w:tcPr>
            <w:tcW w:w="6857" w:type="dxa"/>
            <w:vMerge/>
            <w:tcBorders>
              <w:top w:val="nil"/>
              <w:left w:val="nil"/>
              <w:right w:val="nil"/>
            </w:tcBorders>
          </w:tcPr>
          <w:p w:rsidR="00A67C1E" w:rsidRDefault="00A67C1E" w:rsidP="00A51CEA"/>
        </w:tc>
        <w:tc>
          <w:tcPr>
            <w:tcW w:w="2674" w:type="dxa"/>
            <w:tcBorders>
              <w:left w:val="nil"/>
              <w:right w:val="nil"/>
            </w:tcBorders>
          </w:tcPr>
          <w:p w:rsidR="00A67C1E" w:rsidRPr="00CB7C33" w:rsidRDefault="00A67C1E" w:rsidP="00A51CEA">
            <w:pPr>
              <w:spacing w:before="60"/>
              <w:rPr>
                <w:rFonts w:ascii="Georgia" w:hAnsi="Georgia"/>
                <w:sz w:val="16"/>
                <w:szCs w:val="16"/>
              </w:rPr>
            </w:pPr>
            <w:r w:rsidRPr="00CB7C33">
              <w:rPr>
                <w:rFonts w:ascii="Georgia" w:hAnsi="Georgia"/>
                <w:b/>
                <w:sz w:val="16"/>
                <w:szCs w:val="16"/>
                <w:lang w:val="en-GB"/>
              </w:rPr>
              <w:t xml:space="preserve">Keywords: </w:t>
            </w:r>
          </w:p>
          <w:p w:rsidR="00A67C1E" w:rsidRPr="00C05AC3" w:rsidRDefault="00C05AC3" w:rsidP="00A51CEA">
            <w:pPr>
              <w:spacing w:line="276" w:lineRule="auto"/>
              <w:rPr>
                <w:rFonts w:ascii="Georgia" w:hAnsi="Georgia"/>
                <w:i/>
                <w:sz w:val="16"/>
                <w:szCs w:val="16"/>
                <w:lang w:val="en-US"/>
              </w:rPr>
            </w:pPr>
            <w:r>
              <w:rPr>
                <w:rFonts w:ascii="Georgia" w:hAnsi="Georgia"/>
                <w:i/>
                <w:sz w:val="16"/>
                <w:szCs w:val="16"/>
              </w:rPr>
              <w:t>P</w:t>
            </w:r>
            <w:proofErr w:type="spellStart"/>
            <w:r>
              <w:rPr>
                <w:rFonts w:ascii="Georgia" w:hAnsi="Georgia"/>
                <w:i/>
                <w:sz w:val="16"/>
                <w:szCs w:val="16"/>
                <w:lang w:val="en-US"/>
              </w:rPr>
              <w:t>overty</w:t>
            </w:r>
            <w:proofErr w:type="spellEnd"/>
          </w:p>
          <w:p w:rsidR="00A67C1E" w:rsidRDefault="00C05AC3" w:rsidP="00A51CEA">
            <w:pPr>
              <w:spacing w:line="276" w:lineRule="auto"/>
              <w:rPr>
                <w:rFonts w:ascii="Georgia" w:hAnsi="Georgia"/>
                <w:i/>
                <w:sz w:val="16"/>
                <w:szCs w:val="16"/>
              </w:rPr>
            </w:pPr>
            <w:r>
              <w:rPr>
                <w:rFonts w:ascii="Georgia" w:hAnsi="Georgia"/>
                <w:i/>
                <w:sz w:val="16"/>
                <w:szCs w:val="16"/>
              </w:rPr>
              <w:t>Economic Growth</w:t>
            </w:r>
          </w:p>
          <w:p w:rsidR="00A67C1E" w:rsidRDefault="00C05AC3" w:rsidP="00A51CEA">
            <w:pPr>
              <w:spacing w:line="276" w:lineRule="auto"/>
              <w:rPr>
                <w:rFonts w:ascii="Georgia" w:hAnsi="Georgia"/>
                <w:i/>
                <w:sz w:val="16"/>
                <w:szCs w:val="16"/>
              </w:rPr>
            </w:pPr>
            <w:r>
              <w:rPr>
                <w:rFonts w:ascii="Georgia" w:hAnsi="Georgia"/>
                <w:i/>
                <w:sz w:val="16"/>
                <w:szCs w:val="16"/>
              </w:rPr>
              <w:t>HDI</w:t>
            </w:r>
          </w:p>
          <w:p w:rsidR="00C05AC3" w:rsidRDefault="00C05AC3" w:rsidP="00A51CEA">
            <w:pPr>
              <w:spacing w:line="276" w:lineRule="auto"/>
              <w:rPr>
                <w:rFonts w:ascii="Georgia" w:hAnsi="Georgia"/>
                <w:i/>
                <w:sz w:val="16"/>
                <w:szCs w:val="16"/>
                <w:lang w:val="en-US"/>
              </w:rPr>
            </w:pPr>
            <w:r>
              <w:rPr>
                <w:rFonts w:ascii="Georgia" w:hAnsi="Georgia"/>
                <w:i/>
                <w:sz w:val="16"/>
                <w:szCs w:val="16"/>
                <w:lang w:val="en-US"/>
              </w:rPr>
              <w:t>Unemployment Rate</w:t>
            </w:r>
          </w:p>
          <w:p w:rsidR="00C05AC3" w:rsidRPr="00C05AC3" w:rsidRDefault="00C05AC3" w:rsidP="00A51CEA">
            <w:pPr>
              <w:spacing w:line="276" w:lineRule="auto"/>
              <w:rPr>
                <w:rFonts w:ascii="Georgia" w:hAnsi="Georgia"/>
                <w:i/>
                <w:sz w:val="16"/>
                <w:szCs w:val="16"/>
                <w:lang w:val="en-US"/>
              </w:rPr>
            </w:pPr>
            <w:r>
              <w:rPr>
                <w:rFonts w:ascii="Georgia" w:hAnsi="Georgia"/>
                <w:i/>
                <w:sz w:val="16"/>
                <w:szCs w:val="16"/>
                <w:lang w:val="en-US"/>
              </w:rPr>
              <w:t>Panel Regression</w:t>
            </w:r>
          </w:p>
          <w:p w:rsidR="0079178B" w:rsidRPr="0079178B" w:rsidRDefault="0079178B" w:rsidP="00A51CEA">
            <w:pPr>
              <w:spacing w:line="276" w:lineRule="auto"/>
              <w:rPr>
                <w:rFonts w:ascii="Georgia" w:hAnsi="Georgia"/>
                <w:i/>
                <w:sz w:val="16"/>
                <w:szCs w:val="16"/>
                <w:lang w:val="en-US"/>
              </w:rPr>
            </w:pPr>
          </w:p>
        </w:tc>
      </w:tr>
    </w:tbl>
    <w:p w:rsidR="00F71413" w:rsidRDefault="00F71413" w:rsidP="0006395A">
      <w:pPr>
        <w:spacing w:line="360" w:lineRule="auto"/>
        <w:rPr>
          <w:rFonts w:ascii="Georgia" w:hAnsi="Georgia"/>
          <w:b/>
          <w:sz w:val="18"/>
          <w:szCs w:val="18"/>
          <w:lang w:val="en-GB"/>
        </w:rPr>
      </w:pPr>
    </w:p>
    <w:p w:rsidR="00A67C1E" w:rsidRPr="00A65FEA" w:rsidRDefault="00A67C1E" w:rsidP="0006395A">
      <w:pPr>
        <w:spacing w:line="360" w:lineRule="auto"/>
        <w:rPr>
          <w:rFonts w:ascii="Georgia" w:hAnsi="Georgia"/>
          <w:b/>
          <w:sz w:val="18"/>
          <w:szCs w:val="18"/>
          <w:lang w:val="en-GB"/>
        </w:rPr>
        <w:sectPr w:rsidR="00A67C1E" w:rsidRPr="00A65FEA" w:rsidSect="00F23B64">
          <w:headerReference w:type="even" r:id="rId15"/>
          <w:headerReference w:type="default" r:id="rId16"/>
          <w:footerReference w:type="even" r:id="rId17"/>
          <w:footerReference w:type="default" r:id="rId18"/>
          <w:footerReference w:type="first" r:id="rId19"/>
          <w:pgSz w:w="11907" w:h="16840" w:code="9"/>
          <w:pgMar w:top="1134" w:right="1134" w:bottom="1134" w:left="1134" w:header="850" w:footer="0" w:gutter="0"/>
          <w:pgNumType w:start="1"/>
          <w:cols w:space="720"/>
          <w:titlePg/>
          <w:docGrid w:linePitch="360"/>
        </w:sectPr>
      </w:pPr>
    </w:p>
    <w:p w:rsidR="0006395A" w:rsidRPr="000570BB" w:rsidRDefault="005C68DC" w:rsidP="0006395A">
      <w:pPr>
        <w:numPr>
          <w:ilvl w:val="0"/>
          <w:numId w:val="1"/>
        </w:numPr>
        <w:tabs>
          <w:tab w:val="left" w:pos="360"/>
        </w:tabs>
        <w:spacing w:line="276" w:lineRule="auto"/>
        <w:ind w:left="0" w:firstLine="0"/>
        <w:jc w:val="both"/>
        <w:rPr>
          <w:rFonts w:ascii="Georgia" w:hAnsi="Georgia"/>
          <w:b/>
          <w:sz w:val="18"/>
          <w:szCs w:val="18"/>
          <w:lang w:val="id-ID"/>
        </w:rPr>
      </w:pPr>
      <w:r>
        <w:rPr>
          <w:rFonts w:ascii="Georgia" w:hAnsi="Georgia"/>
          <w:b/>
          <w:sz w:val="18"/>
          <w:szCs w:val="18"/>
        </w:rPr>
        <w:lastRenderedPageBreak/>
        <w:t>INTRODUCTION</w:t>
      </w:r>
    </w:p>
    <w:p w:rsidR="005E5ED5" w:rsidRPr="0042465F" w:rsidRDefault="008A0562" w:rsidP="008C405A">
      <w:pPr>
        <w:spacing w:line="276" w:lineRule="auto"/>
        <w:ind w:firstLine="426"/>
        <w:jc w:val="both"/>
        <w:rPr>
          <w:rFonts w:ascii="Georgia" w:eastAsia="Calibri" w:hAnsi="Georgia"/>
          <w:sz w:val="18"/>
          <w:szCs w:val="18"/>
        </w:rPr>
      </w:pPr>
      <w:r w:rsidRPr="008A0562">
        <w:rPr>
          <w:rFonts w:ascii="Georgia" w:hAnsi="Georgia"/>
          <w:sz w:val="18"/>
          <w:szCs w:val="18"/>
        </w:rPr>
        <w:t xml:space="preserve">One of the main focuses in the Agenda of Sustainable Development Goals (SDGs) is eradicating extreme poverty, which is the greatest global challenge and an indispensable requirement toward sustainable development. Poverty is mainly seen as a complex problem because it is always related to </w:t>
      </w:r>
      <w:r w:rsidR="00105508">
        <w:rPr>
          <w:rFonts w:ascii="Georgia" w:hAnsi="Georgia"/>
          <w:sz w:val="18"/>
          <w:szCs w:val="18"/>
        </w:rPr>
        <w:t xml:space="preserve">many </w:t>
      </w:r>
      <w:r w:rsidRPr="008A0562">
        <w:rPr>
          <w:rFonts w:ascii="Georgia" w:hAnsi="Georgia"/>
          <w:sz w:val="18"/>
          <w:szCs w:val="18"/>
        </w:rPr>
        <w:t xml:space="preserve">social issues like welfare, unemployment, education, and health problems. However, governments around the world use poverty as a prime benchmark for the success of the development, including in Indonesia. Since March 2018, Indonesia has reached a new milestone in poverty alleviation. Based on the data from Statistics Indonesia, the poverty rate in Indonesia has decreased to 9,82 percent. This record means the number of poor people recorded at 25,95 million. It is the lowest level ever recorded. This achievement is getting better, with the recorded poverty rate decreased to 9,22 percent in September 2019. Despite the trend of improvement in poverty alleviation, from 2015 to 2019, several provinces have consistently had the highest percentage of poor people in Indonesia, including Maluku, East Nusa Tenggara, West Papua, and Papua. It is in contrast to knowing the fact that these four provinces are endowed with abundant natural resources, ranging from mining resources to large marine products, which </w:t>
      </w:r>
      <w:r w:rsidRPr="008A0562">
        <w:rPr>
          <w:rFonts w:ascii="Georgia" w:hAnsi="Georgia"/>
          <w:sz w:val="18"/>
          <w:szCs w:val="18"/>
        </w:rPr>
        <w:lastRenderedPageBreak/>
        <w:t xml:space="preserve">are the source of engines in advancing the </w:t>
      </w:r>
      <w:r>
        <w:rPr>
          <w:rFonts w:ascii="Georgia" w:hAnsi="Georgia"/>
          <w:sz w:val="18"/>
          <w:szCs w:val="18"/>
        </w:rPr>
        <w:t>economy and alleviating poverty</w:t>
      </w:r>
      <w:r w:rsidR="005E1022">
        <w:rPr>
          <w:rFonts w:ascii="Georgia" w:eastAsia="Calibri" w:hAnsi="Georgia"/>
          <w:sz w:val="18"/>
          <w:szCs w:val="18"/>
        </w:rPr>
        <w:t>.</w:t>
      </w:r>
      <w:r w:rsidR="00513541" w:rsidRPr="0042465F">
        <w:rPr>
          <w:rFonts w:ascii="Georgia" w:eastAsia="Calibri" w:hAnsi="Georgia"/>
          <w:sz w:val="18"/>
          <w:szCs w:val="18"/>
        </w:rPr>
        <w:t xml:space="preserve"> </w:t>
      </w:r>
    </w:p>
    <w:p w:rsidR="00F02B5E" w:rsidRDefault="00724E78" w:rsidP="004F4A66">
      <w:pPr>
        <w:tabs>
          <w:tab w:val="left" w:pos="8640"/>
        </w:tabs>
        <w:autoSpaceDE w:val="0"/>
        <w:autoSpaceDN w:val="0"/>
        <w:adjustRightInd w:val="0"/>
        <w:spacing w:before="6" w:after="6" w:line="276" w:lineRule="auto"/>
        <w:ind w:right="64" w:firstLine="357"/>
        <w:jc w:val="both"/>
        <w:rPr>
          <w:rFonts w:ascii="Georgia" w:hAnsi="Georgia"/>
          <w:sz w:val="18"/>
          <w:szCs w:val="18"/>
        </w:rPr>
      </w:pPr>
      <w:r w:rsidRPr="0042465F">
        <w:rPr>
          <w:rFonts w:ascii="Georgia" w:eastAsia="Calibri" w:hAnsi="Georgia"/>
          <w:sz w:val="18"/>
          <w:szCs w:val="18"/>
        </w:rPr>
        <w:t>Statistics Indonesia recorded the percentage of poor people in Papua province in September 2019 was 26,55 percent,</w:t>
      </w:r>
      <w:r w:rsidR="000B0415">
        <w:rPr>
          <w:rFonts w:ascii="Georgia" w:eastAsia="Calibri" w:hAnsi="Georgia"/>
          <w:sz w:val="18"/>
          <w:szCs w:val="18"/>
        </w:rPr>
        <w:t xml:space="preserve"> which</w:t>
      </w:r>
      <w:r w:rsidRPr="0042465F">
        <w:rPr>
          <w:rFonts w:ascii="Georgia" w:eastAsia="Calibri" w:hAnsi="Georgia"/>
          <w:sz w:val="18"/>
          <w:szCs w:val="18"/>
        </w:rPr>
        <w:t xml:space="preserve"> </w:t>
      </w:r>
      <w:r w:rsidR="00387941">
        <w:rPr>
          <w:rFonts w:ascii="Georgia" w:eastAsia="Calibri" w:hAnsi="Georgia"/>
          <w:sz w:val="18"/>
          <w:szCs w:val="18"/>
        </w:rPr>
        <w:t>decreased</w:t>
      </w:r>
      <w:r w:rsidRPr="0042465F">
        <w:rPr>
          <w:rFonts w:ascii="Georgia" w:eastAsia="Calibri" w:hAnsi="Georgia"/>
          <w:sz w:val="18"/>
          <w:szCs w:val="18"/>
        </w:rPr>
        <w:t xml:space="preserve"> to 1,44 percentage points from 2015. Yet, Papua is still the first rank of the poorest provinces. </w:t>
      </w:r>
      <w:r w:rsidR="0042465F" w:rsidRPr="0042465F">
        <w:rPr>
          <w:rFonts w:ascii="Georgia" w:eastAsia="Calibri" w:hAnsi="Georgia"/>
          <w:sz w:val="18"/>
          <w:szCs w:val="18"/>
        </w:rPr>
        <w:t>Its neighboring province, West Papua, has seen significant improvements in poverty alleviation. The percentage of poor peopl</w:t>
      </w:r>
      <w:r w:rsidR="00387941">
        <w:rPr>
          <w:rFonts w:ascii="Georgia" w:eastAsia="Calibri" w:hAnsi="Georgia"/>
          <w:sz w:val="18"/>
          <w:szCs w:val="18"/>
        </w:rPr>
        <w:t>e in West Papua has decreased</w:t>
      </w:r>
      <w:r w:rsidR="00651738">
        <w:rPr>
          <w:rFonts w:ascii="Georgia" w:eastAsia="Calibri" w:hAnsi="Georgia"/>
          <w:sz w:val="18"/>
          <w:szCs w:val="18"/>
        </w:rPr>
        <w:t xml:space="preserve"> by 4,</w:t>
      </w:r>
      <w:r w:rsidR="0042465F" w:rsidRPr="0042465F">
        <w:rPr>
          <w:rFonts w:ascii="Georgia" w:eastAsia="Calibri" w:hAnsi="Georgia"/>
          <w:sz w:val="18"/>
          <w:szCs w:val="18"/>
        </w:rPr>
        <w:t xml:space="preserve">31 percentage points from 2015 to 21.37 percent in 2019. </w:t>
      </w:r>
      <w:r w:rsidR="0042465F" w:rsidRPr="00685CEF">
        <w:rPr>
          <w:rFonts w:ascii="Georgia" w:hAnsi="Georgia"/>
          <w:iCs/>
          <w:sz w:val="18"/>
          <w:szCs w:val="18"/>
        </w:rPr>
        <w:t>Unfortunately, this incredible performance has not been able to displace West Papua as the second poorest province in Indonesia</w:t>
      </w:r>
      <w:r w:rsidR="00651738" w:rsidRPr="00685CEF">
        <w:rPr>
          <w:rFonts w:ascii="Georgia" w:hAnsi="Georgia"/>
          <w:iCs/>
          <w:sz w:val="18"/>
          <w:szCs w:val="18"/>
        </w:rPr>
        <w:t>.</w:t>
      </w:r>
      <w:r w:rsidR="005228AE" w:rsidRPr="00685CEF">
        <w:rPr>
          <w:rFonts w:ascii="Georgia" w:hAnsi="Georgia"/>
          <w:iCs/>
          <w:sz w:val="18"/>
          <w:szCs w:val="18"/>
        </w:rPr>
        <w:t xml:space="preserve"> </w:t>
      </w:r>
      <w:r w:rsidR="00651738" w:rsidRPr="00685CEF">
        <w:rPr>
          <w:rFonts w:ascii="Georgia" w:hAnsi="Georgia"/>
          <w:iCs/>
          <w:sz w:val="18"/>
          <w:szCs w:val="18"/>
        </w:rPr>
        <w:t>Nusa Tenggara Timur and</w:t>
      </w:r>
      <w:r w:rsidR="00513541" w:rsidRPr="00685CEF">
        <w:rPr>
          <w:rFonts w:ascii="Georgia" w:hAnsi="Georgia"/>
          <w:iCs/>
          <w:sz w:val="18"/>
          <w:szCs w:val="18"/>
        </w:rPr>
        <w:t xml:space="preserve"> Maluku</w:t>
      </w:r>
      <w:r w:rsidR="000F257C" w:rsidRPr="00685CEF">
        <w:rPr>
          <w:rFonts w:ascii="Georgia" w:hAnsi="Georgia"/>
          <w:iCs/>
          <w:sz w:val="18"/>
          <w:szCs w:val="18"/>
        </w:rPr>
        <w:t xml:space="preserve"> also face the same poverty condition since back then</w:t>
      </w:r>
      <w:r w:rsidR="00513541" w:rsidRPr="00685CEF">
        <w:rPr>
          <w:rFonts w:ascii="Georgia" w:hAnsi="Georgia"/>
          <w:iCs/>
          <w:sz w:val="18"/>
          <w:szCs w:val="18"/>
        </w:rPr>
        <w:t xml:space="preserve">. </w:t>
      </w:r>
      <w:r w:rsidR="00C84472">
        <w:rPr>
          <w:rFonts w:ascii="Georgia" w:hAnsi="Georgia"/>
          <w:iCs/>
          <w:sz w:val="18"/>
          <w:szCs w:val="18"/>
        </w:rPr>
        <w:t>The</w:t>
      </w:r>
      <w:r w:rsidR="00685CEF" w:rsidRPr="00685CEF">
        <w:rPr>
          <w:rFonts w:ascii="Georgia" w:hAnsi="Georgia"/>
          <w:iCs/>
          <w:sz w:val="18"/>
          <w:szCs w:val="18"/>
        </w:rPr>
        <w:t xml:space="preserve"> phenomenon requires revision on many strategic government policies so that poverty alleviation can have a sovereign impact, both through theoretical or public policy studies.</w:t>
      </w:r>
    </w:p>
    <w:p w:rsidR="00F02B5E" w:rsidRPr="002A067E" w:rsidRDefault="00342D5A" w:rsidP="00DD518D">
      <w:pPr>
        <w:tabs>
          <w:tab w:val="left" w:pos="8640"/>
        </w:tabs>
        <w:autoSpaceDE w:val="0"/>
        <w:autoSpaceDN w:val="0"/>
        <w:adjustRightInd w:val="0"/>
        <w:spacing w:before="6" w:after="6" w:line="276" w:lineRule="auto"/>
        <w:ind w:right="64" w:firstLine="357"/>
        <w:jc w:val="both"/>
        <w:rPr>
          <w:rFonts w:ascii="Georgia" w:hAnsi="Georgia"/>
          <w:sz w:val="18"/>
          <w:szCs w:val="18"/>
        </w:rPr>
      </w:pPr>
      <w:r w:rsidRPr="00342D5A">
        <w:rPr>
          <w:rFonts w:ascii="Georgia" w:hAnsi="Georgia"/>
          <w:sz w:val="18"/>
          <w:szCs w:val="18"/>
        </w:rPr>
        <w:t xml:space="preserve">There are several theoretical studies conducted to find out the relationship between Economic growth, unemployment, and Human Development on poverty. A study by </w:t>
      </w:r>
      <w:proofErr w:type="spellStart"/>
      <w:r w:rsidRPr="00342D5A">
        <w:rPr>
          <w:rFonts w:ascii="Georgia" w:hAnsi="Georgia"/>
          <w:sz w:val="18"/>
          <w:szCs w:val="18"/>
        </w:rPr>
        <w:t>Ridho</w:t>
      </w:r>
      <w:proofErr w:type="spellEnd"/>
      <w:r w:rsidRPr="00342D5A">
        <w:rPr>
          <w:rFonts w:ascii="Georgia" w:hAnsi="Georgia"/>
          <w:sz w:val="18"/>
          <w:szCs w:val="18"/>
        </w:rPr>
        <w:t xml:space="preserve"> </w:t>
      </w:r>
      <w:r w:rsidR="00532AC9">
        <w:rPr>
          <w:rFonts w:ascii="Georgia" w:hAnsi="Georgia"/>
          <w:sz w:val="18"/>
          <w:szCs w:val="18"/>
        </w:rPr>
        <w:t>[11]</w:t>
      </w:r>
      <w:r w:rsidRPr="00342D5A">
        <w:rPr>
          <w:rFonts w:ascii="Georgia" w:hAnsi="Georgia"/>
          <w:sz w:val="18"/>
          <w:szCs w:val="18"/>
        </w:rPr>
        <w:t xml:space="preserve">, </w:t>
      </w:r>
      <w:proofErr w:type="spellStart"/>
      <w:r w:rsidRPr="00342D5A">
        <w:rPr>
          <w:rFonts w:ascii="Georgia" w:hAnsi="Georgia"/>
          <w:sz w:val="18"/>
          <w:szCs w:val="18"/>
        </w:rPr>
        <w:t>Sembiring</w:t>
      </w:r>
      <w:proofErr w:type="spellEnd"/>
      <w:r w:rsidRPr="00342D5A">
        <w:rPr>
          <w:rFonts w:ascii="Georgia" w:hAnsi="Georgia"/>
          <w:sz w:val="18"/>
          <w:szCs w:val="18"/>
        </w:rPr>
        <w:t xml:space="preserve"> </w:t>
      </w:r>
      <w:r w:rsidR="00532AC9">
        <w:rPr>
          <w:rFonts w:ascii="Georgia" w:hAnsi="Georgia"/>
          <w:sz w:val="18"/>
          <w:szCs w:val="18"/>
        </w:rPr>
        <w:t>[12]</w:t>
      </w:r>
      <w:r w:rsidRPr="00342D5A">
        <w:rPr>
          <w:rFonts w:ascii="Georgia" w:hAnsi="Georgia"/>
          <w:sz w:val="18"/>
          <w:szCs w:val="18"/>
        </w:rPr>
        <w:t xml:space="preserve">, and </w:t>
      </w:r>
      <w:proofErr w:type="spellStart"/>
      <w:r w:rsidRPr="00342D5A">
        <w:rPr>
          <w:rFonts w:ascii="Georgia" w:hAnsi="Georgia"/>
          <w:sz w:val="18"/>
          <w:szCs w:val="18"/>
        </w:rPr>
        <w:t>Susant</w:t>
      </w:r>
      <w:r w:rsidR="00532AC9">
        <w:rPr>
          <w:rFonts w:ascii="Georgia" w:hAnsi="Georgia"/>
          <w:sz w:val="18"/>
          <w:szCs w:val="18"/>
        </w:rPr>
        <w:t>i</w:t>
      </w:r>
      <w:proofErr w:type="spellEnd"/>
      <w:r w:rsidRPr="00342D5A">
        <w:rPr>
          <w:rFonts w:ascii="Georgia" w:hAnsi="Georgia"/>
          <w:sz w:val="18"/>
          <w:szCs w:val="18"/>
        </w:rPr>
        <w:t xml:space="preserve"> </w:t>
      </w:r>
      <w:r w:rsidR="00532AC9">
        <w:rPr>
          <w:rFonts w:ascii="Georgia" w:hAnsi="Georgia"/>
          <w:sz w:val="18"/>
          <w:szCs w:val="18"/>
        </w:rPr>
        <w:t>[15]</w:t>
      </w:r>
      <w:r w:rsidRPr="00342D5A">
        <w:rPr>
          <w:rFonts w:ascii="Georgia" w:hAnsi="Georgia"/>
          <w:sz w:val="18"/>
          <w:szCs w:val="18"/>
        </w:rPr>
        <w:t xml:space="preserve"> pointed out that Economic Growth and unemployment has a positive and significant impact on poverty.</w:t>
      </w:r>
      <w:r w:rsidR="00355D12">
        <w:rPr>
          <w:rFonts w:ascii="Georgia" w:hAnsi="Georgia"/>
          <w:sz w:val="18"/>
          <w:szCs w:val="18"/>
        </w:rPr>
        <w:t xml:space="preserve"> </w:t>
      </w:r>
      <w:r w:rsidR="002A067E" w:rsidRPr="002A067E">
        <w:rPr>
          <w:rFonts w:ascii="Georgia" w:hAnsi="Georgia"/>
          <w:sz w:val="18"/>
          <w:szCs w:val="18"/>
        </w:rPr>
        <w:t xml:space="preserve">A high level of economic growth in a developing region sometimes creates economic inequality, which means </w:t>
      </w:r>
      <w:r w:rsidR="002A067E" w:rsidRPr="002A067E">
        <w:rPr>
          <w:rFonts w:ascii="Georgia" w:hAnsi="Georgia"/>
          <w:sz w:val="18"/>
          <w:szCs w:val="18"/>
        </w:rPr>
        <w:lastRenderedPageBreak/>
        <w:t>unequal access to wealth and income. An only a small portion of the community holds a majority percentage of the economic activities.</w:t>
      </w:r>
      <w:r w:rsidR="00DD518D">
        <w:rPr>
          <w:rFonts w:ascii="Georgia" w:hAnsi="Georgia"/>
          <w:sz w:val="18"/>
          <w:szCs w:val="18"/>
        </w:rPr>
        <w:t xml:space="preserve"> </w:t>
      </w:r>
      <w:r w:rsidR="00DD518D" w:rsidRPr="00DD518D">
        <w:rPr>
          <w:rFonts w:ascii="Georgia" w:hAnsi="Georgia"/>
          <w:sz w:val="18"/>
          <w:szCs w:val="18"/>
        </w:rPr>
        <w:t>The Unemployment rate contributes to the poverty rate because the few people do not have the adequate opportunity to meet their basic needs. Both of these will directly increase the poverty rate. On the other hand, HDI has a negative and sign</w:t>
      </w:r>
      <w:r w:rsidR="00D10CA5">
        <w:rPr>
          <w:rFonts w:ascii="Georgia" w:hAnsi="Georgia"/>
          <w:sz w:val="18"/>
          <w:szCs w:val="18"/>
        </w:rPr>
        <w:t xml:space="preserve">ificant effect on </w:t>
      </w:r>
      <w:r w:rsidR="00A86BE5">
        <w:rPr>
          <w:rFonts w:ascii="Georgia" w:hAnsi="Georgia"/>
          <w:sz w:val="18"/>
          <w:szCs w:val="18"/>
        </w:rPr>
        <w:t xml:space="preserve">the </w:t>
      </w:r>
      <w:r w:rsidR="00D10CA5">
        <w:rPr>
          <w:rFonts w:ascii="Georgia" w:hAnsi="Georgia"/>
          <w:sz w:val="18"/>
          <w:szCs w:val="18"/>
        </w:rPr>
        <w:t>poverty rate</w:t>
      </w:r>
      <w:r w:rsidR="00DD518D" w:rsidRPr="00DD518D">
        <w:rPr>
          <w:rFonts w:ascii="Georgia" w:hAnsi="Georgia"/>
          <w:sz w:val="18"/>
          <w:szCs w:val="18"/>
        </w:rPr>
        <w:t>.</w:t>
      </w:r>
      <w:r w:rsidR="00F02B5E" w:rsidRPr="00F02B5E">
        <w:rPr>
          <w:rFonts w:eastAsiaTheme="minorHAnsi"/>
        </w:rPr>
        <w:t xml:space="preserve"> </w:t>
      </w:r>
    </w:p>
    <w:p w:rsidR="00C87067" w:rsidRDefault="007F23CF" w:rsidP="00CD7BF3">
      <w:pPr>
        <w:pStyle w:val="ListParagraph"/>
        <w:autoSpaceDE w:val="0"/>
        <w:autoSpaceDN w:val="0"/>
        <w:adjustRightInd w:val="0"/>
        <w:ind w:left="0" w:firstLine="360"/>
        <w:jc w:val="both"/>
        <w:rPr>
          <w:rFonts w:ascii="Georgia" w:hAnsi="Georgia"/>
          <w:sz w:val="18"/>
          <w:szCs w:val="18"/>
        </w:rPr>
      </w:pPr>
      <w:r w:rsidRPr="007F23CF">
        <w:rPr>
          <w:rFonts w:ascii="Georgia" w:eastAsia="Times New Roman" w:hAnsi="Georgia"/>
          <w:sz w:val="18"/>
          <w:szCs w:val="18"/>
        </w:rPr>
        <w:t xml:space="preserve">Based on the description above, this study aims to analyze the effect of Economic Growth, Unemployment Rate, and HDI on poverty </w:t>
      </w:r>
      <w:r w:rsidR="00D10CA5">
        <w:rPr>
          <w:rFonts w:ascii="Georgia" w:eastAsia="Times New Roman" w:hAnsi="Georgia"/>
          <w:sz w:val="18"/>
          <w:szCs w:val="18"/>
        </w:rPr>
        <w:t>rate</w:t>
      </w:r>
      <w:r w:rsidRPr="007F23CF">
        <w:rPr>
          <w:rFonts w:ascii="Georgia" w:eastAsia="Times New Roman" w:hAnsi="Georgia"/>
          <w:sz w:val="18"/>
          <w:szCs w:val="18"/>
        </w:rPr>
        <w:t xml:space="preserve"> with a case study of the four poorest provinces in Indonesia through a statistical panel data regression model. By using panel data, Researchers can investigate various economic processes at the same time calculating heterogeneity between </w:t>
      </w:r>
      <w:r w:rsidR="005F482B">
        <w:rPr>
          <w:rFonts w:ascii="Georgia" w:eastAsia="Times New Roman" w:hAnsi="Georgia"/>
          <w:sz w:val="18"/>
          <w:szCs w:val="18"/>
        </w:rPr>
        <w:t xml:space="preserve">the </w:t>
      </w:r>
      <w:r w:rsidR="00A32D26">
        <w:rPr>
          <w:rFonts w:ascii="Georgia" w:eastAsia="Times New Roman" w:hAnsi="Georgia"/>
          <w:sz w:val="18"/>
          <w:szCs w:val="18"/>
        </w:rPr>
        <w:t>region</w:t>
      </w:r>
      <w:r w:rsidRPr="007F23CF">
        <w:rPr>
          <w:rFonts w:ascii="Georgia" w:eastAsia="Times New Roman" w:hAnsi="Georgia"/>
          <w:sz w:val="18"/>
          <w:szCs w:val="18"/>
        </w:rPr>
        <w:t xml:space="preserve"> and </w:t>
      </w:r>
      <w:r w:rsidR="00A773C4">
        <w:rPr>
          <w:rFonts w:ascii="Georgia" w:eastAsia="Times New Roman" w:hAnsi="Georgia"/>
          <w:sz w:val="18"/>
          <w:szCs w:val="18"/>
        </w:rPr>
        <w:t>the</w:t>
      </w:r>
      <w:r w:rsidR="00A14125">
        <w:rPr>
          <w:rFonts w:ascii="Georgia" w:eastAsia="Times New Roman" w:hAnsi="Georgia"/>
          <w:sz w:val="18"/>
          <w:szCs w:val="18"/>
        </w:rPr>
        <w:t xml:space="preserve"> </w:t>
      </w:r>
      <w:r w:rsidRPr="007F23CF">
        <w:rPr>
          <w:rFonts w:ascii="Georgia" w:eastAsia="Times New Roman" w:hAnsi="Georgia"/>
          <w:sz w:val="18"/>
          <w:szCs w:val="18"/>
        </w:rPr>
        <w:t>dynamic effects that cannot be seen in cr</w:t>
      </w:r>
      <w:r w:rsidR="00E05C23">
        <w:rPr>
          <w:rFonts w:ascii="Georgia" w:eastAsia="Times New Roman" w:hAnsi="Georgia"/>
          <w:sz w:val="18"/>
          <w:szCs w:val="18"/>
        </w:rPr>
        <w:t xml:space="preserve">oss-section data </w:t>
      </w:r>
      <w:r w:rsidR="00532AC9">
        <w:rPr>
          <w:rFonts w:ascii="Georgia" w:eastAsia="Times New Roman" w:hAnsi="Georgia"/>
          <w:sz w:val="18"/>
          <w:szCs w:val="18"/>
        </w:rPr>
        <w:t>[6]</w:t>
      </w:r>
      <w:r w:rsidR="00E05C23">
        <w:rPr>
          <w:rFonts w:ascii="Georgia" w:eastAsia="Times New Roman" w:hAnsi="Georgia"/>
          <w:sz w:val="18"/>
          <w:szCs w:val="18"/>
        </w:rPr>
        <w:t>.</w:t>
      </w:r>
    </w:p>
    <w:p w:rsidR="000E59BB" w:rsidRPr="00CD7BF3" w:rsidRDefault="000E59BB" w:rsidP="00CD7BF3">
      <w:pPr>
        <w:pStyle w:val="ListParagraph"/>
        <w:autoSpaceDE w:val="0"/>
        <w:autoSpaceDN w:val="0"/>
        <w:adjustRightInd w:val="0"/>
        <w:ind w:left="0" w:firstLine="360"/>
        <w:jc w:val="both"/>
        <w:rPr>
          <w:rFonts w:ascii="Georgia" w:hAnsi="Georgia"/>
          <w:sz w:val="18"/>
          <w:szCs w:val="18"/>
        </w:rPr>
      </w:pPr>
    </w:p>
    <w:p w:rsidR="00337CD6" w:rsidRDefault="0053499C" w:rsidP="00337CD6">
      <w:pPr>
        <w:pStyle w:val="ListParagraph"/>
        <w:numPr>
          <w:ilvl w:val="0"/>
          <w:numId w:val="1"/>
        </w:numPr>
        <w:jc w:val="both"/>
        <w:rPr>
          <w:rFonts w:ascii="Georgia" w:hAnsi="Georgia"/>
          <w:b/>
          <w:sz w:val="18"/>
          <w:szCs w:val="18"/>
        </w:rPr>
      </w:pPr>
      <w:r>
        <w:rPr>
          <w:rFonts w:ascii="Georgia" w:hAnsi="Georgia"/>
          <w:b/>
          <w:sz w:val="18"/>
          <w:szCs w:val="18"/>
        </w:rPr>
        <w:t>RESEARCH METHOD</w:t>
      </w:r>
    </w:p>
    <w:p w:rsidR="0006395A" w:rsidRPr="00337CD6" w:rsidRDefault="00341150" w:rsidP="005B403D">
      <w:pPr>
        <w:pStyle w:val="ListParagraph"/>
        <w:ind w:left="0"/>
        <w:jc w:val="both"/>
        <w:rPr>
          <w:rFonts w:ascii="Georgia" w:hAnsi="Georgia"/>
          <w:b/>
          <w:sz w:val="18"/>
          <w:szCs w:val="18"/>
        </w:rPr>
      </w:pPr>
      <w:r>
        <w:rPr>
          <w:rFonts w:ascii="Georgia" w:hAnsi="Georgia"/>
          <w:b/>
          <w:sz w:val="18"/>
          <w:szCs w:val="18"/>
        </w:rPr>
        <w:t>Data</w:t>
      </w:r>
    </w:p>
    <w:p w:rsidR="00477E2B" w:rsidRDefault="00A84600" w:rsidP="000E59BB">
      <w:pPr>
        <w:pStyle w:val="ListParagraph"/>
        <w:autoSpaceDE w:val="0"/>
        <w:autoSpaceDN w:val="0"/>
        <w:adjustRightInd w:val="0"/>
        <w:spacing w:after="0"/>
        <w:ind w:left="0" w:firstLine="425"/>
        <w:jc w:val="both"/>
        <w:rPr>
          <w:rFonts w:ascii="Georgia" w:hAnsi="Georgia"/>
          <w:sz w:val="18"/>
          <w:szCs w:val="18"/>
        </w:rPr>
      </w:pPr>
      <w:r w:rsidRPr="00A84600">
        <w:rPr>
          <w:rFonts w:ascii="Georgia" w:hAnsi="Georgia"/>
          <w:sz w:val="18"/>
          <w:szCs w:val="18"/>
        </w:rPr>
        <w:t>The empirical dataset used in this research is panel data which is a combination of cross-section and time-series data in 4 provinces in Indonesia. All data were obtained from Statistics Indonesia from the period of 2011-2018. The dependent variable used is the poverty rate, while the Independent variables are Economic Growth, Unemployment rate, and the Human Development Index (HDI). The construction of the Panel regression Model and all its classical assumptions are done through the use of </w:t>
      </w:r>
      <w:proofErr w:type="spellStart"/>
      <w:r w:rsidRPr="00A84600">
        <w:rPr>
          <w:rFonts w:ascii="Georgia" w:hAnsi="Georgia"/>
          <w:i/>
          <w:iCs/>
          <w:sz w:val="18"/>
          <w:szCs w:val="18"/>
        </w:rPr>
        <w:t>Eviews</w:t>
      </w:r>
      <w:proofErr w:type="spellEnd"/>
      <w:r w:rsidRPr="00A84600">
        <w:rPr>
          <w:rFonts w:ascii="Georgia" w:hAnsi="Georgia"/>
          <w:i/>
          <w:iCs/>
          <w:sz w:val="18"/>
          <w:szCs w:val="18"/>
        </w:rPr>
        <w:t xml:space="preserve"> 9.0 </w:t>
      </w:r>
      <w:r w:rsidRPr="00A84600">
        <w:rPr>
          <w:rFonts w:ascii="Georgia" w:hAnsi="Georgia"/>
          <w:sz w:val="18"/>
          <w:szCs w:val="18"/>
        </w:rPr>
        <w:t>while Geographic Information System is used to create a thematic map.</w:t>
      </w:r>
    </w:p>
    <w:p w:rsidR="00477E2B" w:rsidRDefault="00477E2B" w:rsidP="00477E2B">
      <w:pPr>
        <w:pStyle w:val="ListParagraph"/>
        <w:autoSpaceDE w:val="0"/>
        <w:autoSpaceDN w:val="0"/>
        <w:adjustRightInd w:val="0"/>
        <w:spacing w:after="0"/>
        <w:ind w:left="0" w:firstLine="360"/>
        <w:jc w:val="both"/>
        <w:rPr>
          <w:rFonts w:ascii="Georgia" w:hAnsi="Georgia"/>
          <w:sz w:val="18"/>
          <w:szCs w:val="18"/>
        </w:rPr>
      </w:pPr>
    </w:p>
    <w:p w:rsidR="0006395A" w:rsidRPr="00751DB1" w:rsidRDefault="00341150" w:rsidP="00751DB1">
      <w:pPr>
        <w:jc w:val="both"/>
        <w:rPr>
          <w:rFonts w:ascii="Georgia" w:hAnsi="Georgia"/>
          <w:b/>
          <w:sz w:val="18"/>
          <w:szCs w:val="18"/>
        </w:rPr>
      </w:pPr>
      <w:r>
        <w:rPr>
          <w:rFonts w:ascii="Georgia" w:hAnsi="Georgia"/>
          <w:b/>
          <w:sz w:val="18"/>
          <w:szCs w:val="18"/>
        </w:rPr>
        <w:t>Panel Data Regression Analysis Procedures</w:t>
      </w:r>
    </w:p>
    <w:p w:rsidR="0004349E" w:rsidRPr="0004349E" w:rsidRDefault="009913D7" w:rsidP="000E59BB">
      <w:pPr>
        <w:tabs>
          <w:tab w:val="left" w:pos="8640"/>
        </w:tabs>
        <w:autoSpaceDE w:val="0"/>
        <w:autoSpaceDN w:val="0"/>
        <w:adjustRightInd w:val="0"/>
        <w:spacing w:before="6" w:after="6" w:line="276" w:lineRule="auto"/>
        <w:ind w:right="64" w:firstLine="357"/>
        <w:jc w:val="both"/>
        <w:rPr>
          <w:rFonts w:ascii="Georgia" w:hAnsi="Georgia"/>
          <w:sz w:val="18"/>
          <w:szCs w:val="18"/>
        </w:rPr>
      </w:pPr>
      <w:r>
        <w:rPr>
          <w:rFonts w:ascii="Georgia" w:hAnsi="Georgia"/>
          <w:sz w:val="18"/>
          <w:szCs w:val="18"/>
        </w:rPr>
        <w:t>The panel regression is divided into three techniques as an implication of the assumptions underlying, namely</w:t>
      </w:r>
      <w:r w:rsidR="0004349E" w:rsidRPr="0004349E">
        <w:rPr>
          <w:rFonts w:ascii="Georgia" w:hAnsi="Georgia"/>
          <w:sz w:val="18"/>
          <w:szCs w:val="18"/>
        </w:rPr>
        <w:t xml:space="preserve"> Common Effect Model (CEM), Fixed Effect Model (FEM)</w:t>
      </w:r>
      <w:r w:rsidR="0093766F">
        <w:rPr>
          <w:rFonts w:ascii="Georgia" w:hAnsi="Georgia"/>
          <w:sz w:val="18"/>
          <w:szCs w:val="18"/>
        </w:rPr>
        <w:t>,</w:t>
      </w:r>
      <w:r w:rsidR="0004349E" w:rsidRPr="0004349E">
        <w:rPr>
          <w:rFonts w:ascii="Georgia" w:hAnsi="Georgia"/>
          <w:sz w:val="18"/>
          <w:szCs w:val="18"/>
        </w:rPr>
        <w:t xml:space="preserve"> </w:t>
      </w:r>
      <w:r>
        <w:rPr>
          <w:rFonts w:ascii="Georgia" w:hAnsi="Georgia"/>
          <w:sz w:val="18"/>
          <w:szCs w:val="18"/>
        </w:rPr>
        <w:t>and</w:t>
      </w:r>
      <w:r w:rsidR="0004349E" w:rsidRPr="0004349E">
        <w:rPr>
          <w:rFonts w:ascii="Georgia" w:hAnsi="Georgia"/>
          <w:sz w:val="18"/>
          <w:szCs w:val="18"/>
        </w:rPr>
        <w:t xml:space="preserve"> Random Effect Model (REM) </w:t>
      </w:r>
      <w:r w:rsidR="00532AC9">
        <w:rPr>
          <w:rFonts w:ascii="Georgia" w:hAnsi="Georgia"/>
          <w:sz w:val="18"/>
          <w:szCs w:val="18"/>
        </w:rPr>
        <w:t>[6]</w:t>
      </w:r>
      <w:r w:rsidR="0004349E" w:rsidRPr="0004349E">
        <w:rPr>
          <w:rFonts w:ascii="Georgia" w:hAnsi="Georgia"/>
          <w:sz w:val="18"/>
          <w:szCs w:val="18"/>
        </w:rPr>
        <w:t>.</w:t>
      </w:r>
      <w:r w:rsidR="00B520AB">
        <w:rPr>
          <w:rFonts w:ascii="Georgia" w:hAnsi="Georgia"/>
          <w:sz w:val="18"/>
          <w:szCs w:val="18"/>
        </w:rPr>
        <w:t xml:space="preserve"> The </w:t>
      </w:r>
      <w:r w:rsidR="00A409A0">
        <w:rPr>
          <w:rFonts w:ascii="Georgia" w:hAnsi="Georgia"/>
          <w:sz w:val="18"/>
          <w:szCs w:val="18"/>
        </w:rPr>
        <w:t>common</w:t>
      </w:r>
      <w:r w:rsidR="00B520AB">
        <w:rPr>
          <w:rFonts w:ascii="Georgia" w:hAnsi="Georgia"/>
          <w:sz w:val="18"/>
          <w:szCs w:val="18"/>
        </w:rPr>
        <w:t xml:space="preserve"> approach in </w:t>
      </w:r>
      <w:r w:rsidR="00785CB5">
        <w:rPr>
          <w:rFonts w:ascii="Georgia" w:hAnsi="Georgia"/>
          <w:sz w:val="18"/>
          <w:szCs w:val="18"/>
        </w:rPr>
        <w:t xml:space="preserve">the panel regression is CEM, supposed as follows </w:t>
      </w:r>
      <w:r w:rsidR="00532AC9">
        <w:rPr>
          <w:rFonts w:ascii="Georgia" w:hAnsi="Georgia"/>
          <w:sz w:val="18"/>
          <w:szCs w:val="18"/>
        </w:rPr>
        <w:t>[2]</w:t>
      </w:r>
      <w:r w:rsidR="00785CB5">
        <w:rPr>
          <w:rFonts w:ascii="Georgia" w:hAnsi="Georgia"/>
          <w:sz w:val="18"/>
          <w:szCs w:val="18"/>
        </w:rPr>
        <w:t>:</w:t>
      </w:r>
    </w:p>
    <w:p w:rsidR="0004349E" w:rsidRPr="0004349E" w:rsidRDefault="005830AC" w:rsidP="000E59BB">
      <w:pPr>
        <w:tabs>
          <w:tab w:val="left" w:pos="8640"/>
        </w:tabs>
        <w:autoSpaceDE w:val="0"/>
        <w:autoSpaceDN w:val="0"/>
        <w:adjustRightInd w:val="0"/>
        <w:spacing w:before="6" w:after="6" w:line="276" w:lineRule="auto"/>
        <w:ind w:right="64" w:firstLine="357"/>
        <w:jc w:val="both"/>
        <w:rPr>
          <w:rFonts w:ascii="Georgia" w:hAnsi="Georgia"/>
          <w:sz w:val="18"/>
          <w:szCs w:val="18"/>
        </w:rPr>
      </w:pPr>
      <m:oMathPara>
        <m:oMath>
          <m:sSub>
            <m:sSubPr>
              <m:ctrlPr>
                <w:rPr>
                  <w:rFonts w:ascii="Cambria Math" w:hAnsi="Cambria Math"/>
                  <w:sz w:val="18"/>
                  <w:szCs w:val="18"/>
                </w:rPr>
              </m:ctrlPr>
            </m:sSubPr>
            <m:e>
              <m:r>
                <w:rPr>
                  <w:rFonts w:ascii="Cambria Math" w:hAnsi="Cambria Math"/>
                  <w:sz w:val="18"/>
                  <w:szCs w:val="18"/>
                </w:rPr>
                <m:t>y</m:t>
              </m:r>
            </m:e>
            <m:sub>
              <m:r>
                <w:rPr>
                  <w:rFonts w:ascii="Cambria Math" w:hAnsi="Cambria Math"/>
                  <w:sz w:val="18"/>
                  <w:szCs w:val="18"/>
                </w:rPr>
                <m:t>it</m:t>
              </m:r>
            </m:sub>
          </m:sSub>
          <m:r>
            <m:rPr>
              <m:sty m:val="p"/>
            </m:rPr>
            <w:rPr>
              <w:rFonts w:ascii="Cambria Math" w:hAnsi="Cambria Math"/>
              <w:sz w:val="18"/>
              <w:szCs w:val="18"/>
            </w:rPr>
            <m:t>=</m:t>
          </m:r>
          <m:r>
            <w:rPr>
              <w:rFonts w:ascii="Cambria Math" w:hAnsi="Cambria Math"/>
              <w:sz w:val="18"/>
              <w:szCs w:val="18"/>
            </w:rPr>
            <m:t>α</m:t>
          </m:r>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1</m:t>
              </m:r>
            </m:sub>
          </m:sSub>
          <m:sSub>
            <m:sSubPr>
              <m:ctrlPr>
                <w:rPr>
                  <w:rFonts w:ascii="Cambria Math" w:hAnsi="Cambria Math"/>
                  <w:sz w:val="18"/>
                  <w:szCs w:val="18"/>
                </w:rPr>
              </m:ctrlPr>
            </m:sSubPr>
            <m:e>
              <m:r>
                <w:rPr>
                  <w:rFonts w:ascii="Cambria Math" w:hAnsi="Cambria Math"/>
                  <w:sz w:val="18"/>
                  <w:szCs w:val="18"/>
                </w:rPr>
                <m:t>X</m:t>
              </m:r>
            </m:e>
            <m:sub>
              <m:r>
                <m:rPr>
                  <m:sty m:val="p"/>
                </m:rPr>
                <w:rPr>
                  <w:rFonts w:ascii="Cambria Math" w:hAnsi="Cambria Math"/>
                  <w:sz w:val="18"/>
                  <w:szCs w:val="18"/>
                </w:rPr>
                <m:t>1</m:t>
              </m:r>
              <m:r>
                <w:rPr>
                  <w:rFonts w:ascii="Cambria Math" w:hAnsi="Cambria Math"/>
                  <w:sz w:val="18"/>
                  <w:szCs w:val="18"/>
                </w:rPr>
                <m:t>it</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2</m:t>
              </m:r>
            </m:sub>
          </m:sSub>
          <m:sSub>
            <m:sSubPr>
              <m:ctrlPr>
                <w:rPr>
                  <w:rFonts w:ascii="Cambria Math" w:hAnsi="Cambria Math"/>
                  <w:sz w:val="18"/>
                  <w:szCs w:val="18"/>
                </w:rPr>
              </m:ctrlPr>
            </m:sSubPr>
            <m:e>
              <m:r>
                <w:rPr>
                  <w:rFonts w:ascii="Cambria Math" w:hAnsi="Cambria Math"/>
                  <w:sz w:val="18"/>
                  <w:szCs w:val="18"/>
                </w:rPr>
                <m:t>X</m:t>
              </m:r>
            </m:e>
            <m:sub>
              <m:r>
                <m:rPr>
                  <m:sty m:val="p"/>
                </m:rPr>
                <w:rPr>
                  <w:rFonts w:ascii="Cambria Math" w:hAnsi="Cambria Math"/>
                  <w:sz w:val="18"/>
                  <w:szCs w:val="18"/>
                </w:rPr>
                <m:t>2</m:t>
              </m:r>
              <m:r>
                <w:rPr>
                  <w:rFonts w:ascii="Cambria Math" w:hAnsi="Cambria Math"/>
                  <w:sz w:val="18"/>
                  <w:szCs w:val="18"/>
                </w:rPr>
                <m:t>it</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w:rPr>
                  <w:rFonts w:ascii="Cambria Math" w:hAnsi="Cambria Math"/>
                  <w:sz w:val="18"/>
                  <w:szCs w:val="18"/>
                </w:rPr>
                <m:t>k</m:t>
              </m:r>
            </m:sub>
          </m:sSub>
          <m:sSub>
            <m:sSubPr>
              <m:ctrlPr>
                <w:rPr>
                  <w:rFonts w:ascii="Cambria Math" w:hAnsi="Cambria Math"/>
                  <w:sz w:val="18"/>
                  <w:szCs w:val="18"/>
                </w:rPr>
              </m:ctrlPr>
            </m:sSubPr>
            <m:e>
              <m:r>
                <w:rPr>
                  <w:rFonts w:ascii="Cambria Math" w:hAnsi="Cambria Math"/>
                  <w:sz w:val="18"/>
                  <w:szCs w:val="18"/>
                </w:rPr>
                <m:t>X</m:t>
              </m:r>
            </m:e>
            <m:sub>
              <m:r>
                <w:rPr>
                  <w:rFonts w:ascii="Cambria Math" w:hAnsi="Cambria Math"/>
                  <w:sz w:val="18"/>
                  <w:szCs w:val="18"/>
                </w:rPr>
                <m:t>kit</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ε</m:t>
              </m:r>
            </m:e>
            <m:sub>
              <m:r>
                <w:rPr>
                  <w:rFonts w:ascii="Cambria Math" w:hAnsi="Cambria Math"/>
                  <w:sz w:val="18"/>
                  <w:szCs w:val="18"/>
                </w:rPr>
                <m:t>it</m:t>
              </m:r>
            </m:sub>
          </m:sSub>
        </m:oMath>
      </m:oMathPara>
    </w:p>
    <w:p w:rsidR="008A14FA" w:rsidRDefault="005D417F" w:rsidP="000E59BB">
      <w:pPr>
        <w:tabs>
          <w:tab w:val="left" w:pos="8640"/>
        </w:tabs>
        <w:autoSpaceDE w:val="0"/>
        <w:autoSpaceDN w:val="0"/>
        <w:adjustRightInd w:val="0"/>
        <w:spacing w:before="6" w:after="6" w:line="276" w:lineRule="auto"/>
        <w:ind w:right="64"/>
        <w:jc w:val="both"/>
        <w:rPr>
          <w:rFonts w:ascii="Georgia" w:hAnsi="Georgia"/>
          <w:sz w:val="18"/>
          <w:szCs w:val="18"/>
        </w:rPr>
      </w:pPr>
      <w:r>
        <w:rPr>
          <w:rFonts w:ascii="Georgia" w:hAnsi="Georgia"/>
          <w:sz w:val="18"/>
          <w:szCs w:val="18"/>
        </w:rPr>
        <w:t>Where</w:t>
      </w:r>
      <w:r w:rsidR="0004349E" w:rsidRPr="0004349E">
        <w:rPr>
          <w:rFonts w:ascii="Georgia" w:hAnsi="Georgia"/>
          <w:sz w:val="18"/>
          <w:szCs w:val="18"/>
        </w:rPr>
        <w:t xml:space="preserve"> </w:t>
      </w:r>
      <m:oMath>
        <m:r>
          <w:rPr>
            <w:rFonts w:ascii="Cambria Math" w:hAnsi="Cambria Math"/>
            <w:sz w:val="18"/>
            <w:szCs w:val="18"/>
          </w:rPr>
          <m:t>i</m:t>
        </m:r>
        <m:r>
          <m:rPr>
            <m:sty m:val="p"/>
          </m:rPr>
          <w:rPr>
            <w:rFonts w:ascii="Cambria Math" w:hAnsi="Cambria Math"/>
            <w:sz w:val="18"/>
            <w:szCs w:val="18"/>
          </w:rPr>
          <m:t>=1,2,3,...,</m:t>
        </m:r>
        <m:r>
          <w:rPr>
            <w:rFonts w:ascii="Cambria Math" w:hAnsi="Cambria Math"/>
            <w:sz w:val="18"/>
            <w:szCs w:val="18"/>
          </w:rPr>
          <m:t>n</m:t>
        </m:r>
      </m:oMath>
      <w:r>
        <w:rPr>
          <w:rFonts w:ascii="Georgia" w:hAnsi="Georgia"/>
          <w:sz w:val="18"/>
          <w:szCs w:val="18"/>
        </w:rPr>
        <w:t xml:space="preserve"> and</w:t>
      </w:r>
      <w:r w:rsidR="0004349E" w:rsidRPr="0004349E">
        <w:rPr>
          <w:rFonts w:ascii="Georgia" w:hAnsi="Georgia"/>
          <w:sz w:val="18"/>
          <w:szCs w:val="18"/>
        </w:rPr>
        <w:t xml:space="preserve"> </w:t>
      </w:r>
      <m:oMath>
        <m:r>
          <w:rPr>
            <w:rFonts w:ascii="Cambria Math" w:hAnsi="Cambria Math"/>
            <w:sz w:val="18"/>
            <w:szCs w:val="18"/>
          </w:rPr>
          <m:t>t</m:t>
        </m:r>
        <m:r>
          <m:rPr>
            <m:sty m:val="p"/>
          </m:rPr>
          <w:rPr>
            <w:rFonts w:ascii="Cambria Math" w:hAnsi="Cambria Math"/>
            <w:sz w:val="18"/>
            <w:szCs w:val="18"/>
          </w:rPr>
          <m:t>=1,2,3,...</m:t>
        </m:r>
        <m:r>
          <w:rPr>
            <w:rFonts w:ascii="Cambria Math" w:hAnsi="Cambria Math"/>
            <w:sz w:val="18"/>
            <w:szCs w:val="18"/>
          </w:rPr>
          <m:t>T</m:t>
        </m:r>
      </m:oMath>
      <w:r w:rsidR="0004349E" w:rsidRPr="0004349E">
        <w:rPr>
          <w:rFonts w:ascii="Georgia" w:hAnsi="Georgia"/>
          <w:sz w:val="18"/>
          <w:szCs w:val="18"/>
        </w:rPr>
        <w:t xml:space="preserve">. </w:t>
      </w:r>
    </w:p>
    <w:p w:rsidR="0004349E" w:rsidRPr="0004349E" w:rsidRDefault="0004349E" w:rsidP="00532AC9">
      <w:pPr>
        <w:tabs>
          <w:tab w:val="left" w:pos="8640"/>
        </w:tabs>
        <w:autoSpaceDE w:val="0"/>
        <w:autoSpaceDN w:val="0"/>
        <w:adjustRightInd w:val="0"/>
        <w:spacing w:before="6" w:after="6" w:line="276" w:lineRule="auto"/>
        <w:ind w:right="64"/>
        <w:jc w:val="both"/>
        <w:rPr>
          <w:rFonts w:ascii="Georgia" w:hAnsi="Georgia"/>
          <w:sz w:val="18"/>
          <w:szCs w:val="18"/>
        </w:rPr>
      </w:pPr>
      <m:oMath>
        <m:r>
          <w:rPr>
            <w:rFonts w:ascii="Cambria Math" w:hAnsi="Cambria Math"/>
            <w:sz w:val="18"/>
            <w:szCs w:val="18"/>
          </w:rPr>
          <m:t>α</m:t>
        </m:r>
      </m:oMath>
      <w:r w:rsidRPr="0004349E">
        <w:rPr>
          <w:rFonts w:ascii="Georgia" w:hAnsi="Georgia"/>
          <w:sz w:val="18"/>
          <w:szCs w:val="18"/>
        </w:rPr>
        <w:t xml:space="preserve"> </w:t>
      </w:r>
      <w:r w:rsidR="00FB3C28">
        <w:rPr>
          <w:rFonts w:ascii="Georgia" w:hAnsi="Georgia"/>
          <w:sz w:val="18"/>
          <w:szCs w:val="18"/>
        </w:rPr>
        <w:t>is an intercept</w:t>
      </w:r>
      <w:r w:rsidRPr="0004349E">
        <w:rPr>
          <w:rFonts w:ascii="Georgia" w:hAnsi="Georgia"/>
          <w:sz w:val="18"/>
          <w:szCs w:val="18"/>
        </w:rPr>
        <w:t xml:space="preserve"> </w:t>
      </w:r>
      <w:r w:rsidR="00FB3C28">
        <w:rPr>
          <w:rFonts w:ascii="Georgia" w:hAnsi="Georgia"/>
          <w:sz w:val="18"/>
          <w:szCs w:val="18"/>
        </w:rPr>
        <w:t>and</w:t>
      </w:r>
      <w:r w:rsidRPr="0004349E">
        <w:rPr>
          <w:rFonts w:ascii="Georgia" w:hAnsi="Georgia"/>
          <w:sz w:val="18"/>
          <w:szCs w:val="18"/>
        </w:rPr>
        <w:t xml:space="preserve"> </w:t>
      </w:r>
      <m:oMath>
        <m:r>
          <w:rPr>
            <w:rFonts w:ascii="Cambria Math" w:hAnsi="Cambria Math"/>
            <w:sz w:val="18"/>
            <w:szCs w:val="18"/>
          </w:rPr>
          <m:t>β</m:t>
        </m:r>
      </m:oMath>
      <w:r w:rsidRPr="0004349E">
        <w:rPr>
          <w:rFonts w:ascii="Georgia" w:hAnsi="Georgia"/>
          <w:sz w:val="18"/>
          <w:szCs w:val="18"/>
        </w:rPr>
        <w:t xml:space="preserve"> </w:t>
      </w:r>
      <w:r w:rsidR="00FB3C28">
        <w:rPr>
          <w:rFonts w:ascii="Georgia" w:hAnsi="Georgia"/>
          <w:sz w:val="18"/>
          <w:szCs w:val="18"/>
        </w:rPr>
        <w:t>is a</w:t>
      </w:r>
      <w:r w:rsidRPr="0004349E">
        <w:rPr>
          <w:rFonts w:ascii="Georgia" w:hAnsi="Georgia"/>
          <w:sz w:val="18"/>
          <w:szCs w:val="18"/>
        </w:rPr>
        <w:t xml:space="preserve"> slope, </w:t>
      </w:r>
      <w:r w:rsidR="00B35BA3">
        <w:rPr>
          <w:rFonts w:ascii="Georgia" w:hAnsi="Georgia"/>
          <w:sz w:val="18"/>
          <w:szCs w:val="18"/>
        </w:rPr>
        <w:t>while</w:t>
      </w:r>
      <w:r w:rsidRPr="0004349E">
        <w:rPr>
          <w:rFonts w:ascii="Georgia" w:hAnsi="Georgia"/>
          <w:sz w:val="18"/>
          <w:szCs w:val="18"/>
        </w:rPr>
        <w:t xml:space="preserve"> </w:t>
      </w:r>
      <m:oMath>
        <m:r>
          <w:rPr>
            <w:rFonts w:ascii="Cambria Math" w:hAnsi="Cambria Math"/>
            <w:sz w:val="18"/>
            <w:szCs w:val="18"/>
          </w:rPr>
          <m:t>y</m:t>
        </m:r>
      </m:oMath>
      <w:r w:rsidR="00A409A0">
        <w:rPr>
          <w:rFonts w:ascii="Georgia" w:hAnsi="Georgia"/>
          <w:sz w:val="18"/>
          <w:szCs w:val="18"/>
        </w:rPr>
        <w:t xml:space="preserve"> and</w:t>
      </w:r>
      <w:r w:rsidRPr="0004349E">
        <w:rPr>
          <w:rFonts w:ascii="Georgia" w:hAnsi="Georgia"/>
          <w:sz w:val="18"/>
          <w:szCs w:val="18"/>
        </w:rPr>
        <w:t xml:space="preserve"> </w:t>
      </w:r>
      <m:oMath>
        <m:r>
          <w:rPr>
            <w:rFonts w:ascii="Cambria Math" w:hAnsi="Cambria Math"/>
            <w:sz w:val="18"/>
            <w:szCs w:val="18"/>
          </w:rPr>
          <m:t>X</m:t>
        </m:r>
      </m:oMath>
      <w:r w:rsidRPr="0004349E">
        <w:rPr>
          <w:rFonts w:ascii="Georgia" w:hAnsi="Georgia"/>
          <w:sz w:val="18"/>
          <w:szCs w:val="18"/>
        </w:rPr>
        <w:t xml:space="preserve"> </w:t>
      </w:r>
      <w:r w:rsidR="00B35BA3">
        <w:rPr>
          <w:rFonts w:ascii="Georgia" w:hAnsi="Georgia"/>
          <w:sz w:val="18"/>
          <w:szCs w:val="18"/>
        </w:rPr>
        <w:t>each are dependent</w:t>
      </w:r>
      <w:r w:rsidRPr="0004349E">
        <w:rPr>
          <w:rFonts w:ascii="Georgia" w:hAnsi="Georgia"/>
          <w:sz w:val="18"/>
          <w:szCs w:val="18"/>
        </w:rPr>
        <w:t xml:space="preserve"> </w:t>
      </w:r>
      <w:r w:rsidR="00B35BA3">
        <w:rPr>
          <w:rFonts w:ascii="Georgia" w:hAnsi="Georgia"/>
          <w:sz w:val="18"/>
          <w:szCs w:val="18"/>
        </w:rPr>
        <w:t>and independent variables</w:t>
      </w:r>
      <w:r w:rsidRPr="0004349E">
        <w:rPr>
          <w:rFonts w:ascii="Georgia" w:hAnsi="Georgia"/>
          <w:sz w:val="18"/>
          <w:szCs w:val="18"/>
        </w:rPr>
        <w:t xml:space="preserve">. </w:t>
      </w:r>
      <w:r w:rsidR="000A7153">
        <w:rPr>
          <w:rFonts w:ascii="Georgia" w:hAnsi="Georgia"/>
          <w:sz w:val="18"/>
          <w:szCs w:val="18"/>
        </w:rPr>
        <w:t>This model assumes constant intercept and slope coefficient for a</w:t>
      </w:r>
      <w:r w:rsidR="00832BF6">
        <w:rPr>
          <w:rFonts w:ascii="Georgia" w:hAnsi="Georgia"/>
          <w:sz w:val="18"/>
          <w:szCs w:val="18"/>
        </w:rPr>
        <w:t>ll cross-section units and time</w:t>
      </w:r>
      <w:r w:rsidRPr="0004349E">
        <w:rPr>
          <w:rFonts w:ascii="Georgia" w:hAnsi="Georgia"/>
          <w:sz w:val="18"/>
          <w:szCs w:val="18"/>
        </w:rPr>
        <w:t xml:space="preserve"> </w:t>
      </w:r>
      <w:r w:rsidR="00532AC9">
        <w:rPr>
          <w:rFonts w:ascii="Georgia" w:hAnsi="Georgia"/>
          <w:sz w:val="18"/>
          <w:szCs w:val="18"/>
        </w:rPr>
        <w:t>[13]</w:t>
      </w:r>
      <w:r w:rsidRPr="0004349E">
        <w:rPr>
          <w:rFonts w:ascii="Georgia" w:hAnsi="Georgia"/>
          <w:sz w:val="18"/>
          <w:szCs w:val="18"/>
        </w:rPr>
        <w:t>.</w:t>
      </w:r>
    </w:p>
    <w:p w:rsidR="0004349E" w:rsidRPr="0004349E" w:rsidRDefault="00003FF8" w:rsidP="000E59BB">
      <w:pPr>
        <w:tabs>
          <w:tab w:val="left" w:pos="8640"/>
        </w:tabs>
        <w:autoSpaceDE w:val="0"/>
        <w:autoSpaceDN w:val="0"/>
        <w:adjustRightInd w:val="0"/>
        <w:spacing w:before="6" w:after="6" w:line="276" w:lineRule="auto"/>
        <w:ind w:right="64" w:firstLine="357"/>
        <w:jc w:val="both"/>
        <w:rPr>
          <w:rFonts w:ascii="Georgia" w:hAnsi="Georgia"/>
          <w:sz w:val="18"/>
          <w:szCs w:val="18"/>
        </w:rPr>
      </w:pPr>
      <w:r>
        <w:rPr>
          <w:rFonts w:ascii="Georgia" w:hAnsi="Georgia"/>
          <w:sz w:val="18"/>
          <w:szCs w:val="18"/>
        </w:rPr>
        <w:t xml:space="preserve">Unlike </w:t>
      </w:r>
      <w:r w:rsidR="0004349E" w:rsidRPr="0004349E">
        <w:rPr>
          <w:rFonts w:ascii="Georgia" w:hAnsi="Georgia"/>
          <w:sz w:val="18"/>
          <w:szCs w:val="18"/>
        </w:rPr>
        <w:t xml:space="preserve">CEM, FEM </w:t>
      </w:r>
      <w:r w:rsidR="00072C5C">
        <w:rPr>
          <w:rFonts w:ascii="Georgia" w:hAnsi="Georgia"/>
          <w:sz w:val="18"/>
          <w:szCs w:val="18"/>
        </w:rPr>
        <w:t>accommodates</w:t>
      </w:r>
      <w:r w:rsidR="0004349E" w:rsidRPr="0004349E">
        <w:rPr>
          <w:rFonts w:ascii="Georgia" w:hAnsi="Georgia"/>
          <w:sz w:val="18"/>
          <w:szCs w:val="18"/>
        </w:rPr>
        <w:t xml:space="preserve"> </w:t>
      </w:r>
      <w:r w:rsidR="00072C5C">
        <w:rPr>
          <w:rFonts w:ascii="Georgia" w:hAnsi="Georgia"/>
          <w:sz w:val="18"/>
          <w:szCs w:val="18"/>
        </w:rPr>
        <w:t>the difference</w:t>
      </w:r>
      <w:r w:rsidR="0004349E" w:rsidRPr="0004349E">
        <w:rPr>
          <w:rFonts w:ascii="Georgia" w:hAnsi="Georgia"/>
          <w:sz w:val="18"/>
          <w:szCs w:val="18"/>
        </w:rPr>
        <w:t xml:space="preserve"> </w:t>
      </w:r>
      <w:r w:rsidR="00072C5C">
        <w:rPr>
          <w:rFonts w:ascii="Georgia" w:hAnsi="Georgia"/>
          <w:sz w:val="18"/>
          <w:szCs w:val="18"/>
        </w:rPr>
        <w:t xml:space="preserve">between </w:t>
      </w:r>
      <w:r w:rsidR="0004349E" w:rsidRPr="0004349E">
        <w:rPr>
          <w:rFonts w:ascii="Georgia" w:hAnsi="Georgia"/>
          <w:sz w:val="18"/>
          <w:szCs w:val="18"/>
        </w:rPr>
        <w:t>individu</w:t>
      </w:r>
      <w:r w:rsidR="00072C5C">
        <w:rPr>
          <w:rFonts w:ascii="Georgia" w:hAnsi="Georgia"/>
          <w:sz w:val="18"/>
          <w:szCs w:val="18"/>
        </w:rPr>
        <w:t>al</w:t>
      </w:r>
      <w:r w:rsidR="00A409A0">
        <w:rPr>
          <w:rFonts w:ascii="Georgia" w:hAnsi="Georgia"/>
          <w:sz w:val="18"/>
          <w:szCs w:val="18"/>
        </w:rPr>
        <w:t>s</w:t>
      </w:r>
      <w:r w:rsidR="0004349E" w:rsidRPr="0004349E">
        <w:rPr>
          <w:rFonts w:ascii="Georgia" w:hAnsi="Georgia"/>
          <w:sz w:val="18"/>
          <w:szCs w:val="18"/>
        </w:rPr>
        <w:t xml:space="preserve"> </w:t>
      </w:r>
      <w:r w:rsidR="00072C5C">
        <w:rPr>
          <w:rFonts w:ascii="Georgia" w:hAnsi="Georgia"/>
          <w:sz w:val="18"/>
          <w:szCs w:val="18"/>
        </w:rPr>
        <w:t>through its</w:t>
      </w:r>
      <w:r w:rsidR="0004349E" w:rsidRPr="0004349E">
        <w:rPr>
          <w:rFonts w:ascii="Georgia" w:hAnsi="Georgia"/>
          <w:sz w:val="18"/>
          <w:szCs w:val="18"/>
        </w:rPr>
        <w:t xml:space="preserve"> </w:t>
      </w:r>
      <w:r w:rsidR="00072C5C">
        <w:rPr>
          <w:rFonts w:ascii="Georgia" w:hAnsi="Georgia"/>
          <w:sz w:val="18"/>
          <w:szCs w:val="18"/>
        </w:rPr>
        <w:t>intercept</w:t>
      </w:r>
      <w:r w:rsidR="00A409A0">
        <w:rPr>
          <w:rFonts w:ascii="Georgia" w:hAnsi="Georgia"/>
          <w:sz w:val="18"/>
          <w:szCs w:val="18"/>
        </w:rPr>
        <w:t xml:space="preserve"> so that the intercept changes between individuals</w:t>
      </w:r>
      <w:r w:rsidR="0004349E" w:rsidRPr="0004349E">
        <w:rPr>
          <w:rFonts w:ascii="Georgia" w:hAnsi="Georgia"/>
          <w:sz w:val="18"/>
          <w:szCs w:val="18"/>
        </w:rPr>
        <w:t xml:space="preserve">. </w:t>
      </w:r>
      <w:r w:rsidR="00A409A0">
        <w:rPr>
          <w:rFonts w:ascii="Georgia" w:hAnsi="Georgia"/>
          <w:sz w:val="18"/>
          <w:szCs w:val="18"/>
        </w:rPr>
        <w:t>The equation of the FEM model is as follows</w:t>
      </w:r>
      <w:r w:rsidR="0004349E" w:rsidRPr="0004349E">
        <w:rPr>
          <w:rFonts w:ascii="Georgia" w:hAnsi="Georgia"/>
          <w:sz w:val="18"/>
          <w:szCs w:val="18"/>
        </w:rPr>
        <w:t xml:space="preserve"> </w:t>
      </w:r>
      <w:r w:rsidR="00532AC9">
        <w:rPr>
          <w:rFonts w:ascii="Georgia" w:hAnsi="Georgia"/>
          <w:sz w:val="18"/>
          <w:szCs w:val="18"/>
        </w:rPr>
        <w:t>[2]</w:t>
      </w:r>
      <w:r w:rsidR="0004349E" w:rsidRPr="0004349E">
        <w:rPr>
          <w:rFonts w:ascii="Georgia" w:hAnsi="Georgia"/>
          <w:sz w:val="18"/>
          <w:szCs w:val="18"/>
        </w:rPr>
        <w:t>:</w:t>
      </w:r>
    </w:p>
    <w:p w:rsidR="0004349E" w:rsidRPr="0004349E" w:rsidRDefault="005830AC" w:rsidP="000E59BB">
      <w:pPr>
        <w:tabs>
          <w:tab w:val="left" w:pos="8640"/>
        </w:tabs>
        <w:autoSpaceDE w:val="0"/>
        <w:autoSpaceDN w:val="0"/>
        <w:adjustRightInd w:val="0"/>
        <w:spacing w:before="6" w:after="6" w:line="276" w:lineRule="auto"/>
        <w:ind w:right="64" w:firstLine="357"/>
        <w:jc w:val="both"/>
        <w:rPr>
          <w:rFonts w:ascii="Georgia" w:hAnsi="Georgia"/>
          <w:sz w:val="18"/>
          <w:szCs w:val="18"/>
        </w:rPr>
      </w:pPr>
      <m:oMathPara>
        <m:oMath>
          <m:sSub>
            <m:sSubPr>
              <m:ctrlPr>
                <w:rPr>
                  <w:rFonts w:ascii="Cambria Math" w:hAnsi="Cambria Math"/>
                  <w:sz w:val="18"/>
                  <w:szCs w:val="18"/>
                </w:rPr>
              </m:ctrlPr>
            </m:sSubPr>
            <m:e>
              <m:r>
                <w:rPr>
                  <w:rFonts w:ascii="Cambria Math" w:hAnsi="Cambria Math"/>
                  <w:sz w:val="18"/>
                  <w:szCs w:val="18"/>
                </w:rPr>
                <m:t>y</m:t>
              </m:r>
            </m:e>
            <m:sub>
              <m:r>
                <w:rPr>
                  <w:rFonts w:ascii="Cambria Math" w:hAnsi="Cambria Math"/>
                  <w:sz w:val="18"/>
                  <w:szCs w:val="18"/>
                </w:rPr>
                <m:t>it</m:t>
              </m:r>
            </m:sub>
          </m:sSub>
          <m:r>
            <m:rPr>
              <m:sty m:val="p"/>
            </m:rPr>
            <w:rPr>
              <w:rFonts w:ascii="Cambria Math" w:hAnsi="Cambria Math"/>
              <w:sz w:val="18"/>
              <w:szCs w:val="18"/>
            </w:rPr>
            <m:t>=</m:t>
          </m:r>
          <m:r>
            <w:rPr>
              <w:rFonts w:ascii="Cambria Math" w:hAnsi="Cambria Math"/>
              <w:sz w:val="18"/>
              <w:szCs w:val="18"/>
            </w:rPr>
            <m:t>α</m:t>
          </m:r>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γ</m:t>
              </m:r>
            </m:e>
            <m:sub>
              <m:r>
                <w:rPr>
                  <w:rFonts w:ascii="Cambria Math" w:hAnsi="Cambria Math"/>
                  <w:sz w:val="18"/>
                  <w:szCs w:val="18"/>
                </w:rPr>
                <m:t>i</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1</m:t>
              </m:r>
            </m:sub>
          </m:sSub>
          <m:sSub>
            <m:sSubPr>
              <m:ctrlPr>
                <w:rPr>
                  <w:rFonts w:ascii="Cambria Math" w:hAnsi="Cambria Math"/>
                  <w:sz w:val="18"/>
                  <w:szCs w:val="18"/>
                </w:rPr>
              </m:ctrlPr>
            </m:sSubPr>
            <m:e>
              <m:r>
                <w:rPr>
                  <w:rFonts w:ascii="Cambria Math" w:hAnsi="Cambria Math"/>
                  <w:sz w:val="18"/>
                  <w:szCs w:val="18"/>
                </w:rPr>
                <m:t>X</m:t>
              </m:r>
            </m:e>
            <m:sub>
              <m:r>
                <m:rPr>
                  <m:sty m:val="p"/>
                </m:rPr>
                <w:rPr>
                  <w:rFonts w:ascii="Cambria Math" w:hAnsi="Cambria Math"/>
                  <w:sz w:val="18"/>
                  <w:szCs w:val="18"/>
                </w:rPr>
                <m:t>1</m:t>
              </m:r>
              <m:r>
                <w:rPr>
                  <w:rFonts w:ascii="Cambria Math" w:hAnsi="Cambria Math"/>
                  <w:sz w:val="18"/>
                  <w:szCs w:val="18"/>
                </w:rPr>
                <m:t>it</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2</m:t>
              </m:r>
            </m:sub>
          </m:sSub>
          <m:sSub>
            <m:sSubPr>
              <m:ctrlPr>
                <w:rPr>
                  <w:rFonts w:ascii="Cambria Math" w:hAnsi="Cambria Math"/>
                  <w:sz w:val="18"/>
                  <w:szCs w:val="18"/>
                </w:rPr>
              </m:ctrlPr>
            </m:sSubPr>
            <m:e>
              <m:r>
                <w:rPr>
                  <w:rFonts w:ascii="Cambria Math" w:hAnsi="Cambria Math"/>
                  <w:sz w:val="18"/>
                  <w:szCs w:val="18"/>
                </w:rPr>
                <m:t>X</m:t>
              </m:r>
            </m:e>
            <m:sub>
              <m:r>
                <m:rPr>
                  <m:sty m:val="p"/>
                </m:rPr>
                <w:rPr>
                  <w:rFonts w:ascii="Cambria Math" w:hAnsi="Cambria Math"/>
                  <w:sz w:val="18"/>
                  <w:szCs w:val="18"/>
                </w:rPr>
                <m:t>2</m:t>
              </m:r>
              <m:r>
                <w:rPr>
                  <w:rFonts w:ascii="Cambria Math" w:hAnsi="Cambria Math"/>
                  <w:sz w:val="18"/>
                  <w:szCs w:val="18"/>
                </w:rPr>
                <m:t>it</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w:rPr>
                  <w:rFonts w:ascii="Cambria Math" w:hAnsi="Cambria Math"/>
                  <w:sz w:val="18"/>
                  <w:szCs w:val="18"/>
                </w:rPr>
                <m:t>k</m:t>
              </m:r>
            </m:sub>
          </m:sSub>
          <m:sSub>
            <m:sSubPr>
              <m:ctrlPr>
                <w:rPr>
                  <w:rFonts w:ascii="Cambria Math" w:hAnsi="Cambria Math"/>
                  <w:sz w:val="18"/>
                  <w:szCs w:val="18"/>
                </w:rPr>
              </m:ctrlPr>
            </m:sSubPr>
            <m:e>
              <m:r>
                <w:rPr>
                  <w:rFonts w:ascii="Cambria Math" w:hAnsi="Cambria Math"/>
                  <w:sz w:val="18"/>
                  <w:szCs w:val="18"/>
                </w:rPr>
                <m:t>X</m:t>
              </m:r>
            </m:e>
            <m:sub>
              <m:r>
                <w:rPr>
                  <w:rFonts w:ascii="Cambria Math" w:hAnsi="Cambria Math"/>
                  <w:sz w:val="18"/>
                  <w:szCs w:val="18"/>
                </w:rPr>
                <m:t>kit</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ε</m:t>
              </m:r>
            </m:e>
            <m:sub>
              <m:r>
                <w:rPr>
                  <w:rFonts w:ascii="Cambria Math" w:hAnsi="Cambria Math"/>
                  <w:sz w:val="18"/>
                  <w:szCs w:val="18"/>
                </w:rPr>
                <m:t>it</m:t>
              </m:r>
            </m:sub>
          </m:sSub>
        </m:oMath>
      </m:oMathPara>
    </w:p>
    <w:p w:rsidR="0004349E" w:rsidRPr="0004349E" w:rsidRDefault="00A409A0" w:rsidP="00B9764E">
      <w:pPr>
        <w:tabs>
          <w:tab w:val="left" w:pos="8640"/>
        </w:tabs>
        <w:autoSpaceDE w:val="0"/>
        <w:autoSpaceDN w:val="0"/>
        <w:adjustRightInd w:val="0"/>
        <w:spacing w:before="6" w:after="6" w:line="276" w:lineRule="auto"/>
        <w:ind w:right="64"/>
        <w:jc w:val="both"/>
        <w:rPr>
          <w:rFonts w:ascii="Georgia" w:hAnsi="Georgia"/>
          <w:sz w:val="18"/>
          <w:szCs w:val="18"/>
        </w:rPr>
      </w:pPr>
      <w:proofErr w:type="gramStart"/>
      <w:r>
        <w:rPr>
          <w:rFonts w:ascii="Georgia" w:hAnsi="Georgia"/>
          <w:sz w:val="18"/>
          <w:szCs w:val="18"/>
        </w:rPr>
        <w:t>where</w:t>
      </w:r>
      <w:proofErr w:type="gramEnd"/>
      <w:r w:rsidR="0004349E" w:rsidRPr="0004349E">
        <w:rPr>
          <w:rFonts w:ascii="Georgia" w:hAnsi="Georgia"/>
          <w:sz w:val="18"/>
          <w:szCs w:val="18"/>
        </w:rPr>
        <w:t xml:space="preserve"> </w:t>
      </w:r>
      <m:oMath>
        <m:sSub>
          <m:sSubPr>
            <m:ctrlPr>
              <w:rPr>
                <w:rFonts w:ascii="Cambria Math" w:hAnsi="Cambria Math"/>
                <w:sz w:val="18"/>
                <w:szCs w:val="18"/>
              </w:rPr>
            </m:ctrlPr>
          </m:sSubPr>
          <m:e>
            <m:r>
              <w:rPr>
                <w:rFonts w:ascii="Cambria Math" w:hAnsi="Cambria Math"/>
                <w:sz w:val="18"/>
                <w:szCs w:val="18"/>
              </w:rPr>
              <m:t>γ</m:t>
            </m:r>
          </m:e>
          <m:sub>
            <m:r>
              <w:rPr>
                <w:rFonts w:ascii="Cambria Math" w:hAnsi="Cambria Math"/>
                <w:sz w:val="18"/>
                <w:szCs w:val="18"/>
              </w:rPr>
              <m:t>i</m:t>
            </m:r>
          </m:sub>
        </m:sSub>
      </m:oMath>
      <w:r w:rsidR="0004349E" w:rsidRPr="0004349E">
        <w:rPr>
          <w:rFonts w:ascii="Georgia" w:hAnsi="Georgia"/>
          <w:sz w:val="18"/>
          <w:szCs w:val="18"/>
        </w:rPr>
        <w:t xml:space="preserve"> </w:t>
      </w:r>
      <w:r>
        <w:rPr>
          <w:rFonts w:ascii="Georgia" w:hAnsi="Georgia"/>
          <w:sz w:val="18"/>
          <w:szCs w:val="18"/>
        </w:rPr>
        <w:t>is the individual effect, where it is assumed to be a fixed parameter.</w:t>
      </w:r>
      <w:r w:rsidR="00B9764E">
        <w:rPr>
          <w:rFonts w:ascii="Georgia" w:hAnsi="Georgia"/>
          <w:sz w:val="18"/>
          <w:szCs w:val="18"/>
        </w:rPr>
        <w:t xml:space="preserve"> </w:t>
      </w:r>
      <w:r w:rsidR="00B9764E" w:rsidRPr="00B9764E">
        <w:rPr>
          <w:rFonts w:ascii="Georgia" w:hAnsi="Georgia"/>
          <w:sz w:val="18"/>
          <w:szCs w:val="18"/>
        </w:rPr>
        <w:t>The last model is REM which considers individual effects as part of the error component. The REM equation is written as follows</w:t>
      </w:r>
      <w:r w:rsidR="0004349E" w:rsidRPr="0004349E">
        <w:rPr>
          <w:rFonts w:ascii="Georgia" w:hAnsi="Georgia"/>
          <w:sz w:val="18"/>
          <w:szCs w:val="18"/>
        </w:rPr>
        <w:t xml:space="preserve">: </w:t>
      </w:r>
    </w:p>
    <w:p w:rsidR="0004349E" w:rsidRPr="0004349E" w:rsidRDefault="005830AC" w:rsidP="000E59BB">
      <w:pPr>
        <w:tabs>
          <w:tab w:val="left" w:pos="8640"/>
        </w:tabs>
        <w:autoSpaceDE w:val="0"/>
        <w:autoSpaceDN w:val="0"/>
        <w:adjustRightInd w:val="0"/>
        <w:spacing w:before="6" w:after="6" w:line="276" w:lineRule="auto"/>
        <w:ind w:right="64" w:firstLine="357"/>
        <w:jc w:val="both"/>
        <w:rPr>
          <w:rFonts w:ascii="Georgia" w:hAnsi="Georgia"/>
          <w:sz w:val="18"/>
          <w:szCs w:val="18"/>
        </w:rPr>
      </w:pPr>
      <m:oMathPara>
        <m:oMath>
          <m:sSub>
            <m:sSubPr>
              <m:ctrlPr>
                <w:rPr>
                  <w:rFonts w:ascii="Cambria Math" w:hAnsi="Cambria Math"/>
                  <w:sz w:val="18"/>
                  <w:szCs w:val="18"/>
                </w:rPr>
              </m:ctrlPr>
            </m:sSubPr>
            <m:e>
              <m:r>
                <w:rPr>
                  <w:rFonts w:ascii="Cambria Math" w:hAnsi="Cambria Math"/>
                  <w:sz w:val="18"/>
                  <w:szCs w:val="18"/>
                </w:rPr>
                <m:t>y</m:t>
              </m:r>
            </m:e>
            <m:sub>
              <m:r>
                <w:rPr>
                  <w:rFonts w:ascii="Cambria Math" w:hAnsi="Cambria Math"/>
                  <w:sz w:val="18"/>
                  <w:szCs w:val="18"/>
                </w:rPr>
                <m:t>it</m:t>
              </m:r>
            </m:sub>
          </m:sSub>
          <m:r>
            <m:rPr>
              <m:sty m:val="p"/>
            </m:rPr>
            <w:rPr>
              <w:rFonts w:ascii="Cambria Math" w:hAnsi="Cambria Math"/>
              <w:sz w:val="18"/>
              <w:szCs w:val="18"/>
            </w:rPr>
            <m:t>=</m:t>
          </m:r>
          <m:r>
            <w:rPr>
              <w:rFonts w:ascii="Cambria Math" w:hAnsi="Cambria Math"/>
              <w:sz w:val="18"/>
              <w:szCs w:val="18"/>
            </w:rPr>
            <m:t>α</m:t>
          </m:r>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1</m:t>
              </m:r>
            </m:sub>
          </m:sSub>
          <m:sSub>
            <m:sSubPr>
              <m:ctrlPr>
                <w:rPr>
                  <w:rFonts w:ascii="Cambria Math" w:hAnsi="Cambria Math"/>
                  <w:sz w:val="18"/>
                  <w:szCs w:val="18"/>
                </w:rPr>
              </m:ctrlPr>
            </m:sSubPr>
            <m:e>
              <m:r>
                <w:rPr>
                  <w:rFonts w:ascii="Cambria Math" w:hAnsi="Cambria Math"/>
                  <w:sz w:val="18"/>
                  <w:szCs w:val="18"/>
                </w:rPr>
                <m:t>X</m:t>
              </m:r>
            </m:e>
            <m:sub>
              <m:r>
                <m:rPr>
                  <m:sty m:val="p"/>
                </m:rPr>
                <w:rPr>
                  <w:rFonts w:ascii="Cambria Math" w:hAnsi="Cambria Math"/>
                  <w:sz w:val="18"/>
                  <w:szCs w:val="18"/>
                </w:rPr>
                <m:t>1</m:t>
              </m:r>
              <m:r>
                <w:rPr>
                  <w:rFonts w:ascii="Cambria Math" w:hAnsi="Cambria Math"/>
                  <w:sz w:val="18"/>
                  <w:szCs w:val="18"/>
                </w:rPr>
                <m:t>it</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m:rPr>
                  <m:sty m:val="p"/>
                </m:rPr>
                <w:rPr>
                  <w:rFonts w:ascii="Cambria Math" w:hAnsi="Cambria Math"/>
                  <w:sz w:val="18"/>
                  <w:szCs w:val="18"/>
                </w:rPr>
                <m:t>2</m:t>
              </m:r>
            </m:sub>
          </m:sSub>
          <m:sSub>
            <m:sSubPr>
              <m:ctrlPr>
                <w:rPr>
                  <w:rFonts w:ascii="Cambria Math" w:hAnsi="Cambria Math"/>
                  <w:sz w:val="18"/>
                  <w:szCs w:val="18"/>
                </w:rPr>
              </m:ctrlPr>
            </m:sSubPr>
            <m:e>
              <m:r>
                <w:rPr>
                  <w:rFonts w:ascii="Cambria Math" w:hAnsi="Cambria Math"/>
                  <w:sz w:val="18"/>
                  <w:szCs w:val="18"/>
                </w:rPr>
                <m:t>X</m:t>
              </m:r>
            </m:e>
            <m:sub>
              <m:r>
                <m:rPr>
                  <m:sty m:val="p"/>
                </m:rPr>
                <w:rPr>
                  <w:rFonts w:ascii="Cambria Math" w:hAnsi="Cambria Math"/>
                  <w:sz w:val="18"/>
                  <w:szCs w:val="18"/>
                </w:rPr>
                <m:t>2</m:t>
              </m:r>
              <m:r>
                <w:rPr>
                  <w:rFonts w:ascii="Cambria Math" w:hAnsi="Cambria Math"/>
                  <w:sz w:val="18"/>
                  <w:szCs w:val="18"/>
                </w:rPr>
                <m:t>it</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β</m:t>
              </m:r>
            </m:e>
            <m:sub>
              <m:r>
                <w:rPr>
                  <w:rFonts w:ascii="Cambria Math" w:hAnsi="Cambria Math"/>
                  <w:sz w:val="18"/>
                  <w:szCs w:val="18"/>
                </w:rPr>
                <m:t>k</m:t>
              </m:r>
            </m:sub>
          </m:sSub>
          <m:sSub>
            <m:sSubPr>
              <m:ctrlPr>
                <w:rPr>
                  <w:rFonts w:ascii="Cambria Math" w:hAnsi="Cambria Math"/>
                  <w:sz w:val="18"/>
                  <w:szCs w:val="18"/>
                </w:rPr>
              </m:ctrlPr>
            </m:sSubPr>
            <m:e>
              <m:r>
                <w:rPr>
                  <w:rFonts w:ascii="Cambria Math" w:hAnsi="Cambria Math"/>
                  <w:sz w:val="18"/>
                  <w:szCs w:val="18"/>
                </w:rPr>
                <m:t>X</m:t>
              </m:r>
            </m:e>
            <m:sub>
              <m:r>
                <w:rPr>
                  <w:rFonts w:ascii="Cambria Math" w:hAnsi="Cambria Math"/>
                  <w:sz w:val="18"/>
                  <w:szCs w:val="18"/>
                </w:rPr>
                <m:t>kit</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w</m:t>
              </m:r>
            </m:e>
            <m:sub>
              <m:r>
                <w:rPr>
                  <w:rFonts w:ascii="Cambria Math" w:hAnsi="Cambria Math"/>
                  <w:sz w:val="18"/>
                  <w:szCs w:val="18"/>
                </w:rPr>
                <m:t>it</m:t>
              </m:r>
            </m:sub>
          </m:sSub>
        </m:oMath>
      </m:oMathPara>
    </w:p>
    <w:p w:rsidR="0004349E" w:rsidRPr="0004349E" w:rsidRDefault="00FD42FF" w:rsidP="000E59BB">
      <w:pPr>
        <w:tabs>
          <w:tab w:val="left" w:pos="8640"/>
        </w:tabs>
        <w:autoSpaceDE w:val="0"/>
        <w:autoSpaceDN w:val="0"/>
        <w:adjustRightInd w:val="0"/>
        <w:spacing w:before="6" w:after="6" w:line="276" w:lineRule="auto"/>
        <w:ind w:right="64"/>
        <w:jc w:val="both"/>
        <w:rPr>
          <w:rFonts w:ascii="Georgia" w:hAnsi="Georgia"/>
          <w:sz w:val="18"/>
          <w:szCs w:val="18"/>
        </w:rPr>
      </w:pPr>
      <w:r>
        <w:rPr>
          <w:rFonts w:ascii="Georgia" w:hAnsi="Georgia"/>
          <w:sz w:val="18"/>
          <w:szCs w:val="18"/>
        </w:rPr>
        <w:t xml:space="preserve">where </w:t>
      </w:r>
      <m:oMath>
        <m:sSub>
          <m:sSubPr>
            <m:ctrlPr>
              <w:rPr>
                <w:rFonts w:ascii="Cambria Math" w:hAnsi="Cambria Math"/>
                <w:sz w:val="18"/>
                <w:szCs w:val="18"/>
              </w:rPr>
            </m:ctrlPr>
          </m:sSubPr>
          <m:e>
            <m:r>
              <w:rPr>
                <w:rFonts w:ascii="Cambria Math" w:hAnsi="Cambria Math"/>
                <w:sz w:val="18"/>
                <w:szCs w:val="18"/>
              </w:rPr>
              <m:t>w</m:t>
            </m:r>
          </m:e>
          <m:sub>
            <m:r>
              <w:rPr>
                <w:rFonts w:ascii="Cambria Math" w:hAnsi="Cambria Math"/>
                <w:sz w:val="18"/>
                <w:szCs w:val="18"/>
              </w:rPr>
              <m:t>it</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ε</m:t>
            </m:r>
          </m:e>
          <m:sub>
            <m:r>
              <w:rPr>
                <w:rFonts w:ascii="Cambria Math" w:hAnsi="Cambria Math"/>
                <w:sz w:val="18"/>
                <w:szCs w:val="18"/>
              </w:rPr>
              <m:t>i</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µ</m:t>
            </m:r>
          </m:e>
          <m:sub>
            <m:r>
              <w:rPr>
                <w:rFonts w:ascii="Cambria Math" w:hAnsi="Cambria Math"/>
                <w:sz w:val="18"/>
                <w:szCs w:val="18"/>
              </w:rPr>
              <m:t>it</m:t>
            </m:r>
          </m:sub>
        </m:sSub>
      </m:oMath>
      <w:r w:rsidR="0004349E" w:rsidRPr="0004349E">
        <w:rPr>
          <w:rFonts w:ascii="Georgia" w:hAnsi="Georgia"/>
          <w:sz w:val="18"/>
          <w:szCs w:val="18"/>
        </w:rPr>
        <w:t xml:space="preserve">. </w:t>
      </w:r>
    </w:p>
    <w:p w:rsidR="0004349E" w:rsidRPr="0004349E" w:rsidRDefault="0000035D" w:rsidP="000E59BB">
      <w:pPr>
        <w:tabs>
          <w:tab w:val="left" w:pos="8640"/>
        </w:tabs>
        <w:autoSpaceDE w:val="0"/>
        <w:autoSpaceDN w:val="0"/>
        <w:adjustRightInd w:val="0"/>
        <w:spacing w:before="6" w:after="6" w:line="276" w:lineRule="auto"/>
        <w:ind w:right="64" w:firstLine="357"/>
        <w:jc w:val="both"/>
        <w:rPr>
          <w:rFonts w:ascii="Georgia" w:hAnsi="Georgia"/>
          <w:sz w:val="18"/>
          <w:szCs w:val="18"/>
        </w:rPr>
      </w:pPr>
      <w:r>
        <w:rPr>
          <w:rFonts w:ascii="Georgia" w:hAnsi="Georgia"/>
          <w:sz w:val="18"/>
          <w:szCs w:val="18"/>
        </w:rPr>
        <w:lastRenderedPageBreak/>
        <w:t>Thus, s</w:t>
      </w:r>
      <w:r w:rsidRPr="0000035D">
        <w:rPr>
          <w:rFonts w:ascii="Georgia" w:hAnsi="Georgia"/>
          <w:sz w:val="18"/>
          <w:szCs w:val="18"/>
        </w:rPr>
        <w:t>everal statistical tests are carried out to determine which model is the best model between CEM, FEM</w:t>
      </w:r>
      <w:r w:rsidR="003338BE">
        <w:rPr>
          <w:rFonts w:ascii="Georgia" w:hAnsi="Georgia"/>
          <w:sz w:val="18"/>
          <w:szCs w:val="18"/>
        </w:rPr>
        <w:t>,</w:t>
      </w:r>
      <w:r w:rsidRPr="0000035D">
        <w:rPr>
          <w:rFonts w:ascii="Georgia" w:hAnsi="Georgia"/>
          <w:sz w:val="18"/>
          <w:szCs w:val="18"/>
        </w:rPr>
        <w:t xml:space="preserve"> and REM</w:t>
      </w:r>
      <w:r>
        <w:rPr>
          <w:rFonts w:ascii="Georgia" w:hAnsi="Georgia"/>
          <w:sz w:val="18"/>
          <w:szCs w:val="18"/>
        </w:rPr>
        <w:t xml:space="preserve">. The first test is </w:t>
      </w:r>
      <w:r w:rsidR="00101AA6">
        <w:rPr>
          <w:rFonts w:ascii="Georgia" w:hAnsi="Georgia"/>
          <w:sz w:val="18"/>
          <w:szCs w:val="18"/>
        </w:rPr>
        <w:t xml:space="preserve">the </w:t>
      </w:r>
      <w:r>
        <w:rPr>
          <w:rFonts w:ascii="Georgia" w:hAnsi="Georgia"/>
          <w:sz w:val="18"/>
          <w:szCs w:val="18"/>
        </w:rPr>
        <w:t>Chow test</w:t>
      </w:r>
      <w:r w:rsidR="00B83D5D">
        <w:rPr>
          <w:rFonts w:ascii="Georgia" w:hAnsi="Georgia"/>
          <w:sz w:val="18"/>
          <w:szCs w:val="18"/>
        </w:rPr>
        <w:t xml:space="preserve">: </w:t>
      </w:r>
    </w:p>
    <w:p w:rsidR="0004349E" w:rsidRPr="0004349E" w:rsidRDefault="0004349E" w:rsidP="000E59BB">
      <w:pPr>
        <w:tabs>
          <w:tab w:val="left" w:pos="8640"/>
        </w:tabs>
        <w:autoSpaceDE w:val="0"/>
        <w:autoSpaceDN w:val="0"/>
        <w:adjustRightInd w:val="0"/>
        <w:spacing w:before="6" w:after="6" w:line="276" w:lineRule="auto"/>
        <w:ind w:right="64" w:firstLine="357"/>
        <w:jc w:val="both"/>
        <w:rPr>
          <w:rFonts w:ascii="Georgia" w:hAnsi="Georgia"/>
          <w:sz w:val="18"/>
          <w:szCs w:val="18"/>
        </w:rPr>
      </w:pPr>
      <m:oMathPara>
        <m:oMath>
          <m:r>
            <w:rPr>
              <w:rFonts w:ascii="Cambria Math" w:hAnsi="Cambria Math"/>
              <w:sz w:val="18"/>
              <w:szCs w:val="18"/>
            </w:rPr>
            <m:t>F</m:t>
          </m:r>
          <m:r>
            <m:rPr>
              <m:sty m:val="p"/>
            </m:rPr>
            <w:rPr>
              <w:rFonts w:ascii="Cambria Math" w:hAnsi="Cambria Math"/>
              <w:sz w:val="18"/>
              <w:szCs w:val="18"/>
            </w:rPr>
            <m:t>=</m:t>
          </m:r>
          <m:f>
            <m:fPr>
              <m:ctrlPr>
                <w:rPr>
                  <w:rFonts w:ascii="Cambria Math" w:hAnsi="Cambria Math"/>
                  <w:sz w:val="18"/>
                  <w:szCs w:val="18"/>
                </w:rPr>
              </m:ctrlPr>
            </m:fPr>
            <m:num>
              <m:sSub>
                <m:sSubPr>
                  <m:ctrlPr>
                    <w:rPr>
                      <w:rFonts w:ascii="Cambria Math" w:hAnsi="Cambria Math"/>
                      <w:sz w:val="18"/>
                      <w:szCs w:val="18"/>
                    </w:rPr>
                  </m:ctrlPr>
                </m:sSubPr>
                <m:e>
                  <m:r>
                    <m:rPr>
                      <m:sty m:val="p"/>
                    </m:rPr>
                    <w:rPr>
                      <w:rFonts w:ascii="Cambria Math" w:hAnsi="Cambria Math"/>
                      <w:sz w:val="18"/>
                      <w:szCs w:val="18"/>
                    </w:rPr>
                    <m:t>(</m:t>
                  </m:r>
                  <m:r>
                    <w:rPr>
                      <w:rFonts w:ascii="Cambria Math" w:hAnsi="Cambria Math"/>
                      <w:sz w:val="18"/>
                      <w:szCs w:val="18"/>
                    </w:rPr>
                    <m:t>RSS</m:t>
                  </m:r>
                </m:e>
                <m:sub>
                  <m:r>
                    <m:rPr>
                      <m:sty m:val="p"/>
                    </m:rPr>
                    <w:rPr>
                      <w:rFonts w:ascii="Cambria Math" w:hAnsi="Cambria Math"/>
                      <w:sz w:val="18"/>
                      <w:szCs w:val="18"/>
                    </w:rPr>
                    <m:t>1</m:t>
                  </m:r>
                </m:sub>
              </m:sSub>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RSS</m:t>
                  </m:r>
                </m:e>
                <m:sub>
                  <m:r>
                    <m:rPr>
                      <m:sty m:val="p"/>
                    </m:rPr>
                    <w:rPr>
                      <w:rFonts w:ascii="Cambria Math" w:hAnsi="Cambria Math"/>
                      <w:sz w:val="18"/>
                      <w:szCs w:val="18"/>
                    </w:rPr>
                    <m:t>2</m:t>
                  </m:r>
                </m:sub>
              </m:sSub>
              <m:r>
                <m:rPr>
                  <m:sty m:val="p"/>
                </m:rPr>
                <w:rPr>
                  <w:rFonts w:ascii="Cambria Math" w:hAnsi="Cambria Math"/>
                  <w:sz w:val="18"/>
                  <w:szCs w:val="18"/>
                </w:rPr>
                <m:t>)/</m:t>
              </m:r>
              <m:r>
                <w:rPr>
                  <w:rFonts w:ascii="Cambria Math" w:hAnsi="Cambria Math"/>
                  <w:sz w:val="18"/>
                  <w:szCs w:val="18"/>
                </w:rPr>
                <m:t>n</m:t>
              </m:r>
              <m:r>
                <m:rPr>
                  <m:sty m:val="p"/>
                </m:rPr>
                <w:rPr>
                  <w:rFonts w:ascii="Cambria Math" w:hAnsi="Cambria Math"/>
                  <w:sz w:val="18"/>
                  <w:szCs w:val="18"/>
                </w:rPr>
                <m:t>-1</m:t>
              </m:r>
            </m:num>
            <m:den>
              <m:sSub>
                <m:sSubPr>
                  <m:ctrlPr>
                    <w:rPr>
                      <w:rFonts w:ascii="Cambria Math" w:hAnsi="Cambria Math"/>
                      <w:sz w:val="18"/>
                      <w:szCs w:val="18"/>
                    </w:rPr>
                  </m:ctrlPr>
                </m:sSubPr>
                <m:e>
                  <m:r>
                    <w:rPr>
                      <w:rFonts w:ascii="Cambria Math" w:hAnsi="Cambria Math"/>
                      <w:sz w:val="18"/>
                      <w:szCs w:val="18"/>
                    </w:rPr>
                    <m:t>RSS</m:t>
                  </m:r>
                </m:e>
                <m:sub>
                  <m:r>
                    <m:rPr>
                      <m:sty m:val="p"/>
                    </m:rPr>
                    <w:rPr>
                      <w:rFonts w:ascii="Cambria Math" w:hAnsi="Cambria Math"/>
                      <w:sz w:val="18"/>
                      <w:szCs w:val="18"/>
                    </w:rPr>
                    <m:t>2</m:t>
                  </m:r>
                </m:sub>
              </m:sSub>
              <m:r>
                <m:rPr>
                  <m:sty m:val="p"/>
                </m:rPr>
                <w:rPr>
                  <w:rFonts w:ascii="Cambria Math" w:hAnsi="Cambria Math"/>
                  <w:sz w:val="18"/>
                  <w:szCs w:val="18"/>
                </w:rPr>
                <m:t>/(</m:t>
              </m:r>
              <m:r>
                <w:rPr>
                  <w:rFonts w:ascii="Cambria Math" w:hAnsi="Cambria Math"/>
                  <w:sz w:val="18"/>
                  <w:szCs w:val="18"/>
                </w:rPr>
                <m:t>nT</m:t>
              </m:r>
              <m:r>
                <m:rPr>
                  <m:sty m:val="p"/>
                </m:rPr>
                <w:rPr>
                  <w:rFonts w:ascii="Cambria Math" w:hAnsi="Cambria Math"/>
                  <w:sz w:val="18"/>
                  <w:szCs w:val="18"/>
                </w:rPr>
                <m:t>-</m:t>
              </m:r>
              <m:r>
                <w:rPr>
                  <w:rFonts w:ascii="Cambria Math" w:hAnsi="Cambria Math"/>
                  <w:sz w:val="18"/>
                  <w:szCs w:val="18"/>
                </w:rPr>
                <m:t>n</m:t>
              </m:r>
              <m:r>
                <m:rPr>
                  <m:sty m:val="p"/>
                </m:rPr>
                <w:rPr>
                  <w:rFonts w:ascii="Cambria Math" w:hAnsi="Cambria Math"/>
                  <w:sz w:val="18"/>
                  <w:szCs w:val="18"/>
                </w:rPr>
                <m:t>-</m:t>
              </m:r>
              <m:r>
                <w:rPr>
                  <w:rFonts w:ascii="Cambria Math" w:hAnsi="Cambria Math"/>
                  <w:sz w:val="18"/>
                  <w:szCs w:val="18"/>
                </w:rPr>
                <m:t>k</m:t>
              </m:r>
              <m:r>
                <m:rPr>
                  <m:sty m:val="p"/>
                </m:rPr>
                <w:rPr>
                  <w:rFonts w:ascii="Cambria Math" w:hAnsi="Cambria Math"/>
                  <w:sz w:val="18"/>
                  <w:szCs w:val="18"/>
                </w:rPr>
                <m:t>)</m:t>
              </m:r>
            </m:den>
          </m:f>
          <m:r>
            <m:rPr>
              <m:sty m:val="p"/>
            </m:rPr>
            <w:rPr>
              <w:rFonts w:ascii="Cambria Math" w:hAnsi="Cambria Math"/>
              <w:sz w:val="18"/>
              <w:szCs w:val="18"/>
            </w:rPr>
            <m:t>~</m:t>
          </m:r>
          <m:sSub>
            <m:sSubPr>
              <m:ctrlPr>
                <w:rPr>
                  <w:rFonts w:ascii="Cambria Math" w:hAnsi="Cambria Math"/>
                  <w:sz w:val="18"/>
                  <w:szCs w:val="18"/>
                </w:rPr>
              </m:ctrlPr>
            </m:sSubPr>
            <m:e>
              <m:r>
                <w:rPr>
                  <w:rFonts w:ascii="Cambria Math" w:hAnsi="Cambria Math"/>
                  <w:sz w:val="18"/>
                  <w:szCs w:val="18"/>
                </w:rPr>
                <m:t>F</m:t>
              </m:r>
            </m:e>
            <m:sub>
              <m:r>
                <m:rPr>
                  <m:sty m:val="p"/>
                </m:rPr>
                <w:rPr>
                  <w:rFonts w:ascii="Cambria Math" w:hAnsi="Cambria Math"/>
                  <w:sz w:val="18"/>
                  <w:szCs w:val="18"/>
                </w:rPr>
                <m:t>(</m:t>
              </m:r>
              <m:r>
                <w:rPr>
                  <w:rFonts w:ascii="Cambria Math" w:hAnsi="Cambria Math"/>
                  <w:sz w:val="18"/>
                  <w:szCs w:val="18"/>
                </w:rPr>
                <m:t>α</m:t>
              </m:r>
              <m:r>
                <m:rPr>
                  <m:sty m:val="p"/>
                </m:rPr>
                <w:rPr>
                  <w:rFonts w:ascii="Cambria Math" w:hAnsi="Cambria Math"/>
                  <w:sz w:val="18"/>
                  <w:szCs w:val="18"/>
                </w:rPr>
                <m:t>;</m:t>
              </m:r>
              <m:r>
                <w:rPr>
                  <w:rFonts w:ascii="Cambria Math" w:hAnsi="Cambria Math"/>
                  <w:sz w:val="18"/>
                  <w:szCs w:val="18"/>
                </w:rPr>
                <m:t>n</m:t>
              </m:r>
              <m:r>
                <m:rPr>
                  <m:sty m:val="p"/>
                </m:rPr>
                <w:rPr>
                  <w:rFonts w:ascii="Cambria Math" w:hAnsi="Cambria Math"/>
                  <w:sz w:val="18"/>
                  <w:szCs w:val="18"/>
                </w:rPr>
                <m:t>-1;</m:t>
              </m:r>
              <m:r>
                <w:rPr>
                  <w:rFonts w:ascii="Cambria Math" w:hAnsi="Cambria Math"/>
                  <w:sz w:val="18"/>
                  <w:szCs w:val="18"/>
                </w:rPr>
                <m:t>nT</m:t>
              </m:r>
              <m:r>
                <m:rPr>
                  <m:sty m:val="p"/>
                </m:rPr>
                <w:rPr>
                  <w:rFonts w:ascii="Cambria Math" w:hAnsi="Cambria Math"/>
                  <w:sz w:val="18"/>
                  <w:szCs w:val="18"/>
                </w:rPr>
                <m:t>-</m:t>
              </m:r>
              <m:r>
                <w:rPr>
                  <w:rFonts w:ascii="Cambria Math" w:hAnsi="Cambria Math"/>
                  <w:sz w:val="18"/>
                  <w:szCs w:val="18"/>
                </w:rPr>
                <m:t>n</m:t>
              </m:r>
              <m:r>
                <m:rPr>
                  <m:sty m:val="p"/>
                </m:rPr>
                <w:rPr>
                  <w:rFonts w:ascii="Cambria Math" w:hAnsi="Cambria Math"/>
                  <w:sz w:val="18"/>
                  <w:szCs w:val="18"/>
                </w:rPr>
                <m:t>-</m:t>
              </m:r>
              <m:r>
                <w:rPr>
                  <w:rFonts w:ascii="Cambria Math" w:hAnsi="Cambria Math"/>
                  <w:sz w:val="18"/>
                  <w:szCs w:val="18"/>
                </w:rPr>
                <m:t>k</m:t>
              </m:r>
              <m:r>
                <m:rPr>
                  <m:sty m:val="p"/>
                </m:rPr>
                <w:rPr>
                  <w:rFonts w:ascii="Cambria Math" w:hAnsi="Cambria Math"/>
                  <w:sz w:val="18"/>
                  <w:szCs w:val="18"/>
                </w:rPr>
                <m:t>)</m:t>
              </m:r>
            </m:sub>
          </m:sSub>
        </m:oMath>
      </m:oMathPara>
    </w:p>
    <w:p w:rsidR="0004349E" w:rsidRPr="0004349E" w:rsidRDefault="00A91485" w:rsidP="000E59BB">
      <w:pPr>
        <w:tabs>
          <w:tab w:val="left" w:pos="8640"/>
        </w:tabs>
        <w:autoSpaceDE w:val="0"/>
        <w:autoSpaceDN w:val="0"/>
        <w:adjustRightInd w:val="0"/>
        <w:spacing w:before="6" w:after="6" w:line="276" w:lineRule="auto"/>
        <w:ind w:right="64" w:firstLine="357"/>
        <w:jc w:val="both"/>
        <w:rPr>
          <w:rFonts w:ascii="Georgia" w:hAnsi="Georgia"/>
          <w:sz w:val="18"/>
          <w:szCs w:val="18"/>
        </w:rPr>
      </w:pPr>
      <w:r>
        <w:rPr>
          <w:rFonts w:ascii="Georgia" w:hAnsi="Georgia"/>
          <w:sz w:val="18"/>
          <w:szCs w:val="18"/>
        </w:rPr>
        <w:t>Where</w:t>
      </w:r>
      <w:r w:rsidR="0004349E" w:rsidRPr="0004349E">
        <w:rPr>
          <w:rFonts w:ascii="Georgia" w:hAnsi="Georgia"/>
          <w:sz w:val="18"/>
          <w:szCs w:val="18"/>
        </w:rPr>
        <w:t xml:space="preserve"> </w:t>
      </w:r>
      <m:oMath>
        <m:sSub>
          <m:sSubPr>
            <m:ctrlPr>
              <w:rPr>
                <w:rFonts w:ascii="Cambria Math" w:hAnsi="Cambria Math"/>
                <w:sz w:val="18"/>
                <w:szCs w:val="18"/>
              </w:rPr>
            </m:ctrlPr>
          </m:sSubPr>
          <m:e>
            <m:r>
              <w:rPr>
                <w:rFonts w:ascii="Cambria Math" w:hAnsi="Cambria Math"/>
                <w:sz w:val="18"/>
                <w:szCs w:val="18"/>
              </w:rPr>
              <m:t>RSS</m:t>
            </m:r>
          </m:e>
          <m:sub>
            <m:r>
              <m:rPr>
                <m:sty m:val="p"/>
              </m:rPr>
              <w:rPr>
                <w:rFonts w:ascii="Cambria Math" w:hAnsi="Cambria Math"/>
                <w:sz w:val="18"/>
                <w:szCs w:val="18"/>
              </w:rPr>
              <m:t>1</m:t>
            </m:r>
          </m:sub>
        </m:sSub>
      </m:oMath>
      <w:r w:rsidR="0004349E" w:rsidRPr="0004349E">
        <w:rPr>
          <w:rFonts w:ascii="Georgia" w:hAnsi="Georgia"/>
          <w:sz w:val="18"/>
          <w:szCs w:val="18"/>
        </w:rPr>
        <w:t xml:space="preserve"> </w:t>
      </w:r>
      <w:r>
        <w:rPr>
          <w:rFonts w:ascii="Georgia" w:hAnsi="Georgia"/>
          <w:sz w:val="18"/>
          <w:szCs w:val="18"/>
        </w:rPr>
        <w:t>represents the</w:t>
      </w:r>
      <w:r w:rsidR="0004349E" w:rsidRPr="0004349E">
        <w:rPr>
          <w:rFonts w:ascii="Georgia" w:hAnsi="Georgia"/>
          <w:sz w:val="18"/>
          <w:szCs w:val="18"/>
        </w:rPr>
        <w:t xml:space="preserve"> residual sum of squares </w:t>
      </w:r>
      <w:r>
        <w:rPr>
          <w:rFonts w:ascii="Georgia" w:hAnsi="Georgia"/>
          <w:sz w:val="18"/>
          <w:szCs w:val="18"/>
        </w:rPr>
        <w:t>of CEM and</w:t>
      </w:r>
      <w:r w:rsidR="0004349E" w:rsidRPr="0004349E">
        <w:rPr>
          <w:rFonts w:ascii="Georgia" w:hAnsi="Georgia"/>
          <w:sz w:val="18"/>
          <w:szCs w:val="18"/>
        </w:rPr>
        <w:t xml:space="preserve"> </w:t>
      </w:r>
      <m:oMath>
        <m:sSub>
          <m:sSubPr>
            <m:ctrlPr>
              <w:rPr>
                <w:rFonts w:ascii="Cambria Math" w:hAnsi="Cambria Math"/>
                <w:sz w:val="18"/>
                <w:szCs w:val="18"/>
              </w:rPr>
            </m:ctrlPr>
          </m:sSubPr>
          <m:e>
            <m:r>
              <w:rPr>
                <w:rFonts w:ascii="Cambria Math" w:hAnsi="Cambria Math"/>
                <w:sz w:val="18"/>
                <w:szCs w:val="18"/>
              </w:rPr>
              <m:t>RSS</m:t>
            </m:r>
          </m:e>
          <m:sub>
            <m:r>
              <m:rPr>
                <m:sty m:val="p"/>
              </m:rPr>
              <w:rPr>
                <w:rFonts w:ascii="Cambria Math" w:hAnsi="Cambria Math"/>
                <w:sz w:val="18"/>
                <w:szCs w:val="18"/>
              </w:rPr>
              <m:t>2</m:t>
            </m:r>
          </m:sub>
        </m:sSub>
      </m:oMath>
      <w:r w:rsidR="0004349E" w:rsidRPr="0004349E">
        <w:rPr>
          <w:rFonts w:ascii="Georgia" w:hAnsi="Georgia"/>
          <w:sz w:val="18"/>
          <w:szCs w:val="18"/>
        </w:rPr>
        <w:t xml:space="preserve"> </w:t>
      </w:r>
      <w:r>
        <w:rPr>
          <w:rFonts w:ascii="Georgia" w:hAnsi="Georgia"/>
          <w:sz w:val="18"/>
          <w:szCs w:val="18"/>
        </w:rPr>
        <w:t>represents</w:t>
      </w:r>
      <w:r w:rsidR="0004349E" w:rsidRPr="0004349E">
        <w:rPr>
          <w:rFonts w:ascii="Georgia" w:hAnsi="Georgia"/>
          <w:sz w:val="18"/>
          <w:szCs w:val="18"/>
        </w:rPr>
        <w:t xml:space="preserve"> </w:t>
      </w:r>
      <w:r>
        <w:rPr>
          <w:rFonts w:ascii="Georgia" w:hAnsi="Georgia"/>
          <w:sz w:val="18"/>
          <w:szCs w:val="18"/>
        </w:rPr>
        <w:t xml:space="preserve">the </w:t>
      </w:r>
      <w:r w:rsidR="0004349E" w:rsidRPr="0004349E">
        <w:rPr>
          <w:rFonts w:ascii="Georgia" w:hAnsi="Georgia"/>
          <w:sz w:val="18"/>
          <w:szCs w:val="18"/>
        </w:rPr>
        <w:t xml:space="preserve">residual sum of squares </w:t>
      </w:r>
      <w:r>
        <w:rPr>
          <w:rFonts w:ascii="Georgia" w:hAnsi="Georgia"/>
          <w:sz w:val="18"/>
          <w:szCs w:val="18"/>
        </w:rPr>
        <w:t xml:space="preserve">of </w:t>
      </w:r>
      <w:r w:rsidR="0004349E" w:rsidRPr="0004349E">
        <w:rPr>
          <w:rFonts w:ascii="Georgia" w:hAnsi="Georgia"/>
          <w:sz w:val="18"/>
          <w:szCs w:val="18"/>
        </w:rPr>
        <w:t xml:space="preserve">FEM. </w:t>
      </w:r>
      <w:r w:rsidR="000345F0">
        <w:rPr>
          <w:rFonts w:ascii="Georgia" w:hAnsi="Georgia"/>
          <w:sz w:val="18"/>
          <w:szCs w:val="18"/>
        </w:rPr>
        <w:t xml:space="preserve">If </w:t>
      </w:r>
      <m:oMath>
        <m:r>
          <w:rPr>
            <w:rFonts w:ascii="Cambria Math" w:hAnsi="Cambria Math"/>
            <w:sz w:val="18"/>
            <w:szCs w:val="18"/>
          </w:rPr>
          <m:t>F</m:t>
        </m:r>
        <m:r>
          <m:rPr>
            <m:sty m:val="p"/>
          </m:rPr>
          <w:rPr>
            <w:rFonts w:ascii="Cambria Math" w:hAnsi="Cambria Math"/>
            <w:sz w:val="18"/>
            <w:szCs w:val="18"/>
          </w:rPr>
          <m:t>&gt;</m:t>
        </m:r>
        <m:sSub>
          <m:sSubPr>
            <m:ctrlPr>
              <w:rPr>
                <w:rFonts w:ascii="Cambria Math" w:hAnsi="Cambria Math"/>
                <w:sz w:val="18"/>
                <w:szCs w:val="18"/>
              </w:rPr>
            </m:ctrlPr>
          </m:sSubPr>
          <m:e>
            <m:r>
              <w:rPr>
                <w:rFonts w:ascii="Cambria Math" w:hAnsi="Cambria Math"/>
                <w:sz w:val="18"/>
                <w:szCs w:val="18"/>
              </w:rPr>
              <m:t>F</m:t>
            </m:r>
          </m:e>
          <m:sub>
            <m:r>
              <m:rPr>
                <m:sty m:val="p"/>
              </m:rPr>
              <w:rPr>
                <w:rFonts w:ascii="Cambria Math" w:hAnsi="Cambria Math"/>
                <w:sz w:val="18"/>
                <w:szCs w:val="18"/>
              </w:rPr>
              <m:t>(</m:t>
            </m:r>
            <m:r>
              <w:rPr>
                <w:rFonts w:ascii="Cambria Math" w:hAnsi="Cambria Math"/>
                <w:sz w:val="18"/>
                <w:szCs w:val="18"/>
              </w:rPr>
              <m:t>α</m:t>
            </m:r>
            <m:r>
              <m:rPr>
                <m:sty m:val="p"/>
              </m:rPr>
              <w:rPr>
                <w:rFonts w:ascii="Cambria Math" w:hAnsi="Cambria Math"/>
                <w:sz w:val="18"/>
                <w:szCs w:val="18"/>
              </w:rPr>
              <m:t>;</m:t>
            </m:r>
            <m:r>
              <w:rPr>
                <w:rFonts w:ascii="Cambria Math" w:hAnsi="Cambria Math"/>
                <w:sz w:val="18"/>
                <w:szCs w:val="18"/>
              </w:rPr>
              <m:t>n</m:t>
            </m:r>
            <m:r>
              <m:rPr>
                <m:sty m:val="p"/>
              </m:rPr>
              <w:rPr>
                <w:rFonts w:ascii="Cambria Math" w:hAnsi="Cambria Math"/>
                <w:sz w:val="18"/>
                <w:szCs w:val="18"/>
              </w:rPr>
              <m:t>-1;</m:t>
            </m:r>
            <m:r>
              <w:rPr>
                <w:rFonts w:ascii="Cambria Math" w:hAnsi="Cambria Math"/>
                <w:sz w:val="18"/>
                <w:szCs w:val="18"/>
              </w:rPr>
              <m:t>nT</m:t>
            </m:r>
            <m:r>
              <m:rPr>
                <m:sty m:val="p"/>
              </m:rPr>
              <w:rPr>
                <w:rFonts w:ascii="Cambria Math" w:hAnsi="Cambria Math"/>
                <w:sz w:val="18"/>
                <w:szCs w:val="18"/>
              </w:rPr>
              <m:t>-</m:t>
            </m:r>
            <m:r>
              <w:rPr>
                <w:rFonts w:ascii="Cambria Math" w:hAnsi="Cambria Math"/>
                <w:sz w:val="18"/>
                <w:szCs w:val="18"/>
              </w:rPr>
              <m:t>n</m:t>
            </m:r>
            <m:r>
              <m:rPr>
                <m:sty m:val="p"/>
              </m:rPr>
              <w:rPr>
                <w:rFonts w:ascii="Cambria Math" w:hAnsi="Cambria Math"/>
                <w:sz w:val="18"/>
                <w:szCs w:val="18"/>
              </w:rPr>
              <m:t>-</m:t>
            </m:r>
            <m:r>
              <w:rPr>
                <w:rFonts w:ascii="Cambria Math" w:hAnsi="Cambria Math"/>
                <w:sz w:val="18"/>
                <w:szCs w:val="18"/>
              </w:rPr>
              <m:t>k</m:t>
            </m:r>
            <m:r>
              <m:rPr>
                <m:sty m:val="p"/>
              </m:rPr>
              <w:rPr>
                <w:rFonts w:ascii="Cambria Math" w:hAnsi="Cambria Math"/>
                <w:sz w:val="18"/>
                <w:szCs w:val="18"/>
              </w:rPr>
              <m:t>)</m:t>
            </m:r>
          </m:sub>
        </m:sSub>
      </m:oMath>
      <w:r w:rsidR="0004349E" w:rsidRPr="0004349E">
        <w:rPr>
          <w:rFonts w:ascii="Georgia" w:hAnsi="Georgia"/>
          <w:sz w:val="18"/>
          <w:szCs w:val="18"/>
        </w:rPr>
        <w:t xml:space="preserve"> </w:t>
      </w:r>
      <w:r w:rsidR="005F5CD3">
        <w:rPr>
          <w:rFonts w:ascii="Georgia" w:hAnsi="Georgia"/>
          <w:sz w:val="18"/>
          <w:szCs w:val="18"/>
        </w:rPr>
        <w:t>then</w:t>
      </w:r>
      <w:r w:rsidR="0004349E" w:rsidRPr="0004349E">
        <w:rPr>
          <w:rFonts w:ascii="Georgia" w:hAnsi="Georgia"/>
          <w:sz w:val="18"/>
          <w:szCs w:val="18"/>
        </w:rPr>
        <w:t xml:space="preserve"> </w:t>
      </w:r>
      <m:oMath>
        <m:sSub>
          <m:sSubPr>
            <m:ctrlPr>
              <w:rPr>
                <w:rFonts w:ascii="Cambria Math" w:hAnsi="Cambria Math"/>
                <w:sz w:val="18"/>
                <w:szCs w:val="18"/>
              </w:rPr>
            </m:ctrlPr>
          </m:sSubPr>
          <m:e>
            <m:r>
              <w:rPr>
                <w:rFonts w:ascii="Cambria Math" w:hAnsi="Cambria Math"/>
                <w:sz w:val="18"/>
                <w:szCs w:val="18"/>
              </w:rPr>
              <m:t>H</m:t>
            </m:r>
          </m:e>
          <m:sub>
            <m:r>
              <m:rPr>
                <m:sty m:val="p"/>
              </m:rPr>
              <w:rPr>
                <w:rFonts w:ascii="Cambria Math" w:hAnsi="Cambria Math"/>
                <w:sz w:val="18"/>
                <w:szCs w:val="18"/>
              </w:rPr>
              <m:t>0</m:t>
            </m:r>
          </m:sub>
        </m:sSub>
      </m:oMath>
      <w:r w:rsidR="005F5CD3">
        <w:rPr>
          <w:rFonts w:ascii="Georgia" w:hAnsi="Georgia"/>
          <w:sz w:val="18"/>
          <w:szCs w:val="18"/>
        </w:rPr>
        <w:t xml:space="preserve"> is rejected,</w:t>
      </w:r>
      <w:r w:rsidR="0004349E" w:rsidRPr="0004349E">
        <w:rPr>
          <w:rFonts w:ascii="Georgia" w:hAnsi="Georgia"/>
          <w:sz w:val="18"/>
          <w:szCs w:val="18"/>
        </w:rPr>
        <w:t xml:space="preserve"> </w:t>
      </w:r>
      <w:r w:rsidR="005F5CD3">
        <w:rPr>
          <w:rFonts w:ascii="Georgia" w:hAnsi="Georgia"/>
          <w:sz w:val="18"/>
          <w:szCs w:val="18"/>
        </w:rPr>
        <w:t>or at least</w:t>
      </w:r>
      <w:r w:rsidR="0004349E" w:rsidRPr="0004349E">
        <w:rPr>
          <w:rFonts w:ascii="Georgia" w:hAnsi="Georgia"/>
          <w:sz w:val="18"/>
          <w:szCs w:val="18"/>
        </w:rPr>
        <w:t xml:space="preserve"> </w:t>
      </w:r>
      <w:r w:rsidR="005F5CD3">
        <w:rPr>
          <w:rFonts w:ascii="Georgia" w:hAnsi="Georgia"/>
          <w:sz w:val="18"/>
          <w:szCs w:val="18"/>
        </w:rPr>
        <w:t xml:space="preserve">there is </w:t>
      </w:r>
      <m:oMath>
        <m:sSub>
          <m:sSubPr>
            <m:ctrlPr>
              <w:rPr>
                <w:rFonts w:ascii="Cambria Math" w:hAnsi="Cambria Math"/>
                <w:sz w:val="18"/>
                <w:szCs w:val="18"/>
              </w:rPr>
            </m:ctrlPr>
          </m:sSubPr>
          <m:e>
            <m:r>
              <w:rPr>
                <w:rFonts w:ascii="Cambria Math" w:hAnsi="Cambria Math"/>
                <w:sz w:val="18"/>
                <w:szCs w:val="18"/>
              </w:rPr>
              <m:t>γ</m:t>
            </m:r>
          </m:e>
          <m:sub>
            <m:r>
              <w:rPr>
                <w:rFonts w:ascii="Cambria Math" w:hAnsi="Cambria Math"/>
                <w:sz w:val="18"/>
                <w:szCs w:val="18"/>
              </w:rPr>
              <m:t>i</m:t>
            </m:r>
          </m:sub>
        </m:sSub>
        <m:r>
          <m:rPr>
            <m:sty m:val="p"/>
          </m:rPr>
          <w:rPr>
            <w:rFonts w:ascii="Cambria Math" w:hAnsi="Cambria Math"/>
            <w:sz w:val="18"/>
            <w:szCs w:val="18"/>
          </w:rPr>
          <m:t>≠0</m:t>
        </m:r>
      </m:oMath>
      <w:r w:rsidR="0004349E" w:rsidRPr="0004349E">
        <w:rPr>
          <w:rFonts w:ascii="Georgia" w:hAnsi="Georgia"/>
          <w:sz w:val="18"/>
          <w:szCs w:val="18"/>
        </w:rPr>
        <w:t xml:space="preserve">, </w:t>
      </w:r>
      <w:r w:rsidR="00C70483">
        <w:rPr>
          <w:rFonts w:ascii="Georgia" w:hAnsi="Georgia"/>
          <w:sz w:val="18"/>
          <w:szCs w:val="18"/>
        </w:rPr>
        <w:t xml:space="preserve">so it can be concluded that the panel regression model chosen is </w:t>
      </w:r>
      <w:r w:rsidR="00C70483" w:rsidRPr="00500FAE">
        <w:rPr>
          <w:rFonts w:ascii="Georgia" w:hAnsi="Georgia"/>
          <w:sz w:val="18"/>
          <w:szCs w:val="18"/>
        </w:rPr>
        <w:t>FEM</w:t>
      </w:r>
      <w:r w:rsidR="00745456" w:rsidRPr="00500FAE">
        <w:rPr>
          <w:rFonts w:ascii="Georgia" w:hAnsi="Georgia"/>
          <w:sz w:val="18"/>
          <w:szCs w:val="18"/>
        </w:rPr>
        <w:t xml:space="preserve">. </w:t>
      </w:r>
      <w:r w:rsidR="00500FAE" w:rsidRPr="00500FAE">
        <w:rPr>
          <w:rFonts w:ascii="Georgia" w:hAnsi="Georgia"/>
          <w:sz w:val="18"/>
          <w:szCs w:val="18"/>
        </w:rPr>
        <w:t>The comparison between FEM and REM is carried out through the Hausman test which follows the chi-square distribution</w:t>
      </w:r>
      <w:r w:rsidR="0074577A">
        <w:rPr>
          <w:rFonts w:ascii="Georgia" w:hAnsi="Georgia"/>
          <w:sz w:val="18"/>
          <w:szCs w:val="18"/>
        </w:rPr>
        <w:t>.</w:t>
      </w:r>
      <w:r w:rsidR="00500FAE" w:rsidRPr="00500FAE">
        <w:rPr>
          <w:rFonts w:ascii="Georgia" w:hAnsi="Georgia"/>
          <w:sz w:val="18"/>
          <w:szCs w:val="18"/>
        </w:rPr>
        <w:t xml:space="preserve"> </w:t>
      </w:r>
      <w:r w:rsidR="0074577A">
        <w:rPr>
          <w:rFonts w:ascii="Georgia" w:hAnsi="Georgia"/>
          <w:sz w:val="18"/>
          <w:szCs w:val="18"/>
        </w:rPr>
        <w:t>The</w:t>
      </w:r>
      <w:r w:rsidR="00500FAE" w:rsidRPr="00500FAE">
        <w:rPr>
          <w:rFonts w:ascii="Georgia" w:hAnsi="Georgia"/>
          <w:sz w:val="18"/>
          <w:szCs w:val="18"/>
        </w:rPr>
        <w:t xml:space="preserve"> equation</w:t>
      </w:r>
      <w:r w:rsidR="0074577A">
        <w:rPr>
          <w:rFonts w:ascii="Georgia" w:hAnsi="Georgia"/>
          <w:sz w:val="18"/>
          <w:szCs w:val="18"/>
        </w:rPr>
        <w:t xml:space="preserve"> is written as follows</w:t>
      </w:r>
      <w:r w:rsidR="00500FAE" w:rsidRPr="00500FAE">
        <w:rPr>
          <w:rFonts w:ascii="Georgia" w:hAnsi="Georgia"/>
          <w:sz w:val="18"/>
          <w:szCs w:val="18"/>
        </w:rPr>
        <w:t xml:space="preserve"> </w:t>
      </w:r>
      <w:r w:rsidR="00532AC9">
        <w:rPr>
          <w:rFonts w:ascii="Georgia" w:hAnsi="Georgia"/>
          <w:sz w:val="18"/>
          <w:szCs w:val="18"/>
        </w:rPr>
        <w:t>[6]</w:t>
      </w:r>
      <w:r w:rsidR="00500FAE" w:rsidRPr="00500FAE">
        <w:rPr>
          <w:rFonts w:ascii="Georgia" w:hAnsi="Georgia"/>
          <w:sz w:val="18"/>
          <w:szCs w:val="18"/>
        </w:rPr>
        <w:t>:</w:t>
      </w:r>
    </w:p>
    <w:p w:rsidR="0004349E" w:rsidRPr="0004349E" w:rsidRDefault="0004349E" w:rsidP="000E59BB">
      <w:pPr>
        <w:tabs>
          <w:tab w:val="left" w:pos="8640"/>
        </w:tabs>
        <w:autoSpaceDE w:val="0"/>
        <w:autoSpaceDN w:val="0"/>
        <w:adjustRightInd w:val="0"/>
        <w:spacing w:before="6" w:after="6" w:line="276" w:lineRule="auto"/>
        <w:ind w:right="64" w:firstLine="357"/>
        <w:jc w:val="both"/>
        <w:rPr>
          <w:rFonts w:ascii="Georgia" w:hAnsi="Georgia"/>
          <w:sz w:val="18"/>
          <w:szCs w:val="18"/>
        </w:rPr>
      </w:pPr>
      <m:oMathPara>
        <m:oMathParaPr>
          <m:jc m:val="center"/>
        </m:oMathParaPr>
        <m:oMath>
          <m:r>
            <w:rPr>
              <w:rFonts w:ascii="Cambria Math" w:hAnsi="Cambria Math"/>
              <w:sz w:val="18"/>
              <w:szCs w:val="18"/>
            </w:rPr>
            <m:t>W</m:t>
          </m:r>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m:t>
              </m:r>
              <m:acc>
                <m:accPr>
                  <m:ctrlPr>
                    <w:rPr>
                      <w:rFonts w:ascii="Cambria Math" w:hAnsi="Cambria Math"/>
                      <w:sz w:val="18"/>
                      <w:szCs w:val="18"/>
                    </w:rPr>
                  </m:ctrlPr>
                </m:accPr>
                <m:e>
                  <m:r>
                    <m:rPr>
                      <m:sty m:val="bi"/>
                    </m:rPr>
                    <w:rPr>
                      <w:rFonts w:ascii="Cambria Math" w:hAnsi="Cambria Math"/>
                      <w:sz w:val="18"/>
                      <w:szCs w:val="18"/>
                    </w:rPr>
                    <m:t>β</m:t>
                  </m:r>
                </m:e>
              </m:acc>
            </m:e>
            <m:sub>
              <m:r>
                <w:rPr>
                  <w:rFonts w:ascii="Cambria Math" w:hAnsi="Cambria Math"/>
                  <w:sz w:val="18"/>
                  <w:szCs w:val="18"/>
                </w:rPr>
                <m:t>FEM</m:t>
              </m:r>
            </m:sub>
          </m:sSub>
          <m:r>
            <m:rPr>
              <m:sty m:val="p"/>
            </m:rPr>
            <w:rPr>
              <w:rFonts w:ascii="Cambria Math" w:hAnsi="Cambria Math"/>
              <w:sz w:val="18"/>
              <w:szCs w:val="18"/>
            </w:rPr>
            <m:t>-</m:t>
          </m:r>
          <m:sSub>
            <m:sSubPr>
              <m:ctrlPr>
                <w:rPr>
                  <w:rFonts w:ascii="Cambria Math" w:hAnsi="Cambria Math"/>
                  <w:sz w:val="18"/>
                  <w:szCs w:val="18"/>
                </w:rPr>
              </m:ctrlPr>
            </m:sSubPr>
            <m:e>
              <m:acc>
                <m:accPr>
                  <m:ctrlPr>
                    <w:rPr>
                      <w:rFonts w:ascii="Cambria Math" w:hAnsi="Cambria Math"/>
                      <w:sz w:val="18"/>
                      <w:szCs w:val="18"/>
                    </w:rPr>
                  </m:ctrlPr>
                </m:accPr>
                <m:e>
                  <m:r>
                    <m:rPr>
                      <m:sty m:val="bi"/>
                    </m:rPr>
                    <w:rPr>
                      <w:rFonts w:ascii="Cambria Math" w:hAnsi="Cambria Math"/>
                      <w:sz w:val="18"/>
                      <w:szCs w:val="18"/>
                    </w:rPr>
                    <m:t>β</m:t>
                  </m:r>
                </m:e>
              </m:acc>
            </m:e>
            <m:sub>
              <m:r>
                <w:rPr>
                  <w:rFonts w:ascii="Cambria Math" w:hAnsi="Cambria Math"/>
                  <w:sz w:val="18"/>
                  <w:szCs w:val="18"/>
                </w:rPr>
                <m:t>REM</m:t>
              </m:r>
            </m:sub>
          </m:sSub>
          <m:r>
            <m:rPr>
              <m:sty m:val="p"/>
            </m:rPr>
            <w:rPr>
              <w:rFonts w:ascii="Cambria Math" w:hAnsi="Cambria Math"/>
              <w:sz w:val="18"/>
              <w:szCs w:val="18"/>
            </w:rPr>
            <m:t>)'</m:t>
          </m:r>
          <m:sSup>
            <m:sSupPr>
              <m:ctrlPr>
                <w:rPr>
                  <w:rFonts w:ascii="Cambria Math" w:hAnsi="Cambria Math"/>
                  <w:sz w:val="18"/>
                  <w:szCs w:val="18"/>
                </w:rPr>
              </m:ctrlPr>
            </m:sSupPr>
            <m:e>
              <m:r>
                <m:rPr>
                  <m:sty m:val="p"/>
                </m:rPr>
                <w:rPr>
                  <w:rFonts w:ascii="Cambria Math" w:hAnsi="Cambria Math"/>
                  <w:sz w:val="18"/>
                  <w:szCs w:val="18"/>
                </w:rPr>
                <m:t>[</m:t>
              </m:r>
              <m:r>
                <w:rPr>
                  <w:rFonts w:ascii="Cambria Math" w:hAnsi="Cambria Math"/>
                  <w:sz w:val="18"/>
                  <w:szCs w:val="18"/>
                </w:rPr>
                <m:t>var</m:t>
              </m:r>
              <m:sSub>
                <m:sSubPr>
                  <m:ctrlPr>
                    <w:rPr>
                      <w:rFonts w:ascii="Cambria Math" w:hAnsi="Cambria Math"/>
                      <w:sz w:val="18"/>
                      <w:szCs w:val="18"/>
                    </w:rPr>
                  </m:ctrlPr>
                </m:sSubPr>
                <m:e>
                  <m:r>
                    <m:rPr>
                      <m:sty m:val="p"/>
                    </m:rPr>
                    <w:rPr>
                      <w:rFonts w:ascii="Cambria Math" w:hAnsi="Cambria Math"/>
                      <w:sz w:val="18"/>
                      <w:szCs w:val="18"/>
                    </w:rPr>
                    <m:t>(</m:t>
                  </m:r>
                  <m:acc>
                    <m:accPr>
                      <m:ctrlPr>
                        <w:rPr>
                          <w:rFonts w:ascii="Cambria Math" w:hAnsi="Cambria Math"/>
                          <w:sz w:val="18"/>
                          <w:szCs w:val="18"/>
                        </w:rPr>
                      </m:ctrlPr>
                    </m:accPr>
                    <m:e>
                      <m:r>
                        <m:rPr>
                          <m:sty m:val="bi"/>
                        </m:rPr>
                        <w:rPr>
                          <w:rFonts w:ascii="Cambria Math" w:hAnsi="Cambria Math"/>
                          <w:sz w:val="18"/>
                          <w:szCs w:val="18"/>
                        </w:rPr>
                        <m:t>β</m:t>
                      </m:r>
                    </m:e>
                  </m:acc>
                </m:e>
                <m:sub>
                  <m:r>
                    <w:rPr>
                      <w:rFonts w:ascii="Cambria Math" w:hAnsi="Cambria Math"/>
                      <w:sz w:val="18"/>
                      <w:szCs w:val="18"/>
                    </w:rPr>
                    <m:t>FEM</m:t>
                  </m:r>
                </m:sub>
              </m:sSub>
              <m:r>
                <m:rPr>
                  <m:sty m:val="p"/>
                </m:rPr>
                <w:rPr>
                  <w:rFonts w:ascii="Cambria Math" w:hAnsi="Cambria Math"/>
                  <w:sz w:val="18"/>
                  <w:szCs w:val="18"/>
                </w:rPr>
                <m:t>-</m:t>
              </m:r>
              <m:sSub>
                <m:sSubPr>
                  <m:ctrlPr>
                    <w:rPr>
                      <w:rFonts w:ascii="Cambria Math" w:hAnsi="Cambria Math"/>
                      <w:sz w:val="18"/>
                      <w:szCs w:val="18"/>
                    </w:rPr>
                  </m:ctrlPr>
                </m:sSubPr>
                <m:e>
                  <m:acc>
                    <m:accPr>
                      <m:ctrlPr>
                        <w:rPr>
                          <w:rFonts w:ascii="Cambria Math" w:hAnsi="Cambria Math"/>
                          <w:sz w:val="18"/>
                          <w:szCs w:val="18"/>
                        </w:rPr>
                      </m:ctrlPr>
                    </m:accPr>
                    <m:e>
                      <m:r>
                        <m:rPr>
                          <m:sty m:val="bi"/>
                        </m:rPr>
                        <w:rPr>
                          <w:rFonts w:ascii="Cambria Math" w:hAnsi="Cambria Math"/>
                          <w:sz w:val="18"/>
                          <w:szCs w:val="18"/>
                        </w:rPr>
                        <m:t>β</m:t>
                      </m:r>
                    </m:e>
                  </m:acc>
                </m:e>
                <m:sub>
                  <m:r>
                    <w:rPr>
                      <w:rFonts w:ascii="Cambria Math" w:hAnsi="Cambria Math"/>
                      <w:sz w:val="18"/>
                      <w:szCs w:val="18"/>
                    </w:rPr>
                    <m:t>REM</m:t>
                  </m:r>
                </m:sub>
              </m:sSub>
              <m:r>
                <m:rPr>
                  <m:sty m:val="p"/>
                </m:rPr>
                <w:rPr>
                  <w:rFonts w:ascii="Cambria Math" w:hAnsi="Cambria Math"/>
                  <w:sz w:val="18"/>
                  <w:szCs w:val="18"/>
                </w:rPr>
                <m:t>)]</m:t>
              </m:r>
            </m:e>
            <m:sup>
              <m:r>
                <m:rPr>
                  <m:sty m:val="p"/>
                </m:rPr>
                <w:rPr>
                  <w:rFonts w:ascii="Cambria Math" w:hAnsi="Cambria Math"/>
                  <w:sz w:val="18"/>
                  <w:szCs w:val="18"/>
                </w:rPr>
                <m:t>-1</m:t>
              </m:r>
            </m:sup>
          </m:sSup>
          <m:sSub>
            <m:sSubPr>
              <m:ctrlPr>
                <w:rPr>
                  <w:rFonts w:ascii="Cambria Math" w:hAnsi="Cambria Math"/>
                  <w:sz w:val="18"/>
                  <w:szCs w:val="18"/>
                </w:rPr>
              </m:ctrlPr>
            </m:sSubPr>
            <m:e>
              <m:r>
                <m:rPr>
                  <m:sty m:val="p"/>
                </m:rPr>
                <w:rPr>
                  <w:rFonts w:ascii="Cambria Math" w:hAnsi="Cambria Math"/>
                  <w:sz w:val="18"/>
                  <w:szCs w:val="18"/>
                </w:rPr>
                <m:t>(</m:t>
              </m:r>
              <m:acc>
                <m:accPr>
                  <m:ctrlPr>
                    <w:rPr>
                      <w:rFonts w:ascii="Cambria Math" w:hAnsi="Cambria Math"/>
                      <w:sz w:val="18"/>
                      <w:szCs w:val="18"/>
                    </w:rPr>
                  </m:ctrlPr>
                </m:accPr>
                <m:e>
                  <m:r>
                    <m:rPr>
                      <m:sty m:val="bi"/>
                    </m:rPr>
                    <w:rPr>
                      <w:rFonts w:ascii="Cambria Math" w:hAnsi="Cambria Math"/>
                      <w:sz w:val="18"/>
                      <w:szCs w:val="18"/>
                    </w:rPr>
                    <m:t>β</m:t>
                  </m:r>
                </m:e>
              </m:acc>
            </m:e>
            <m:sub>
              <m:r>
                <w:rPr>
                  <w:rFonts w:ascii="Cambria Math" w:hAnsi="Cambria Math"/>
                  <w:sz w:val="18"/>
                  <w:szCs w:val="18"/>
                </w:rPr>
                <m:t>FEM</m:t>
              </m:r>
            </m:sub>
          </m:sSub>
          <m:r>
            <m:rPr>
              <m:sty m:val="p"/>
            </m:rPr>
            <w:rPr>
              <w:rFonts w:ascii="Cambria Math" w:hAnsi="Cambria Math"/>
              <w:sz w:val="18"/>
              <w:szCs w:val="18"/>
            </w:rPr>
            <m:t>-</m:t>
          </m:r>
          <m:sSub>
            <m:sSubPr>
              <m:ctrlPr>
                <w:rPr>
                  <w:rFonts w:ascii="Cambria Math" w:hAnsi="Cambria Math"/>
                  <w:sz w:val="18"/>
                  <w:szCs w:val="18"/>
                </w:rPr>
              </m:ctrlPr>
            </m:sSubPr>
            <m:e>
              <m:acc>
                <m:accPr>
                  <m:ctrlPr>
                    <w:rPr>
                      <w:rFonts w:ascii="Cambria Math" w:hAnsi="Cambria Math"/>
                      <w:sz w:val="18"/>
                      <w:szCs w:val="18"/>
                    </w:rPr>
                  </m:ctrlPr>
                </m:accPr>
                <m:e>
                  <m:r>
                    <m:rPr>
                      <m:sty m:val="bi"/>
                    </m:rPr>
                    <w:rPr>
                      <w:rFonts w:ascii="Cambria Math" w:hAnsi="Cambria Math"/>
                      <w:sz w:val="18"/>
                      <w:szCs w:val="18"/>
                    </w:rPr>
                    <m:t>β</m:t>
                  </m:r>
                </m:e>
              </m:acc>
            </m:e>
            <m:sub>
              <m:r>
                <w:rPr>
                  <w:rFonts w:ascii="Cambria Math" w:hAnsi="Cambria Math"/>
                  <w:sz w:val="18"/>
                  <w:szCs w:val="18"/>
                </w:rPr>
                <m:t>REM</m:t>
              </m:r>
            </m:sub>
          </m:sSub>
          <m:r>
            <m:rPr>
              <m:sty m:val="p"/>
            </m:rPr>
            <w:rPr>
              <w:rFonts w:ascii="Cambria Math" w:hAnsi="Cambria Math"/>
              <w:sz w:val="18"/>
              <w:szCs w:val="18"/>
            </w:rPr>
            <m:t>)~</m:t>
          </m:r>
          <m:sSub>
            <m:sSubPr>
              <m:ctrlPr>
                <w:rPr>
                  <w:rFonts w:ascii="Cambria Math" w:hAnsi="Cambria Math"/>
                  <w:sz w:val="18"/>
                  <w:szCs w:val="18"/>
                </w:rPr>
              </m:ctrlPr>
            </m:sSubPr>
            <m:e>
              <m:sSup>
                <m:sSupPr>
                  <m:ctrlPr>
                    <w:rPr>
                      <w:rFonts w:ascii="Cambria Math" w:hAnsi="Cambria Math"/>
                      <w:sz w:val="18"/>
                      <w:szCs w:val="18"/>
                    </w:rPr>
                  </m:ctrlPr>
                </m:sSupPr>
                <m:e>
                  <m:r>
                    <w:rPr>
                      <w:rFonts w:ascii="Cambria Math" w:hAnsi="Cambria Math"/>
                      <w:sz w:val="18"/>
                      <w:szCs w:val="18"/>
                    </w:rPr>
                    <m:t>χ</m:t>
                  </m:r>
                </m:e>
                <m:sup>
                  <m:r>
                    <m:rPr>
                      <m:sty m:val="p"/>
                    </m:rPr>
                    <w:rPr>
                      <w:rFonts w:ascii="Cambria Math" w:hAnsi="Cambria Math"/>
                      <w:sz w:val="18"/>
                      <w:szCs w:val="18"/>
                    </w:rPr>
                    <m:t>2</m:t>
                  </m:r>
                </m:sup>
              </m:sSup>
            </m:e>
            <m:sub>
              <m:d>
                <m:dPr>
                  <m:ctrlPr>
                    <w:rPr>
                      <w:rFonts w:ascii="Cambria Math" w:hAnsi="Cambria Math"/>
                      <w:sz w:val="18"/>
                      <w:szCs w:val="18"/>
                    </w:rPr>
                  </m:ctrlPr>
                </m:dPr>
                <m:e>
                  <m:r>
                    <w:rPr>
                      <w:rFonts w:ascii="Cambria Math" w:hAnsi="Cambria Math"/>
                      <w:sz w:val="18"/>
                      <w:szCs w:val="18"/>
                    </w:rPr>
                    <m:t>k</m:t>
                  </m:r>
                </m:e>
              </m:d>
            </m:sub>
          </m:sSub>
        </m:oMath>
      </m:oMathPara>
    </w:p>
    <w:p w:rsidR="0004349E" w:rsidRDefault="00371979" w:rsidP="000E59BB">
      <w:pPr>
        <w:tabs>
          <w:tab w:val="left" w:pos="8640"/>
        </w:tabs>
        <w:autoSpaceDE w:val="0"/>
        <w:autoSpaceDN w:val="0"/>
        <w:adjustRightInd w:val="0"/>
        <w:spacing w:before="6" w:after="6" w:line="276" w:lineRule="auto"/>
        <w:ind w:right="64" w:firstLine="357"/>
        <w:jc w:val="both"/>
        <w:rPr>
          <w:rFonts w:ascii="Georgia" w:hAnsi="Georgia"/>
          <w:sz w:val="18"/>
          <w:szCs w:val="18"/>
        </w:rPr>
      </w:pPr>
      <w:proofErr w:type="gramStart"/>
      <w:r>
        <w:rPr>
          <w:rFonts w:ascii="Georgia" w:hAnsi="Georgia"/>
          <w:sz w:val="18"/>
          <w:szCs w:val="18"/>
        </w:rPr>
        <w:t>where</w:t>
      </w:r>
      <w:proofErr w:type="gramEnd"/>
      <w:r w:rsidR="0004349E" w:rsidRPr="0004349E">
        <w:rPr>
          <w:rFonts w:ascii="Georgia" w:hAnsi="Georgia"/>
          <w:sz w:val="18"/>
          <w:szCs w:val="18"/>
        </w:rPr>
        <w:t xml:space="preserve"> </w:t>
      </w:r>
      <m:oMath>
        <m:acc>
          <m:accPr>
            <m:ctrlPr>
              <w:rPr>
                <w:rFonts w:ascii="Cambria Math" w:hAnsi="Cambria Math"/>
                <w:sz w:val="18"/>
                <w:szCs w:val="18"/>
              </w:rPr>
            </m:ctrlPr>
          </m:accPr>
          <m:e>
            <m:r>
              <m:rPr>
                <m:sty m:val="bi"/>
              </m:rPr>
              <w:rPr>
                <w:rFonts w:ascii="Cambria Math" w:hAnsi="Cambria Math"/>
                <w:sz w:val="18"/>
                <w:szCs w:val="18"/>
              </w:rPr>
              <m:t>β</m:t>
            </m:r>
          </m:e>
        </m:acc>
      </m:oMath>
      <w:r w:rsidR="0004349E" w:rsidRPr="0004349E">
        <w:rPr>
          <w:rFonts w:ascii="Georgia" w:hAnsi="Georgia"/>
          <w:sz w:val="18"/>
          <w:szCs w:val="18"/>
        </w:rPr>
        <w:t xml:space="preserve"> </w:t>
      </w:r>
      <w:r>
        <w:rPr>
          <w:rFonts w:ascii="Georgia" w:hAnsi="Georgia"/>
          <w:sz w:val="18"/>
          <w:szCs w:val="18"/>
        </w:rPr>
        <w:t>is an estimation vector</w:t>
      </w:r>
      <w:r w:rsidR="0004349E" w:rsidRPr="0004349E">
        <w:rPr>
          <w:rFonts w:ascii="Georgia" w:hAnsi="Georgia"/>
          <w:sz w:val="18"/>
          <w:szCs w:val="18"/>
        </w:rPr>
        <w:t xml:space="preserve">. </w:t>
      </w:r>
      <w:r w:rsidR="000E5C99">
        <w:rPr>
          <w:rFonts w:ascii="Georgia" w:hAnsi="Georgia"/>
          <w:sz w:val="18"/>
          <w:szCs w:val="18"/>
        </w:rPr>
        <w:t>If</w:t>
      </w:r>
      <w:r w:rsidR="0004349E" w:rsidRPr="0004349E">
        <w:rPr>
          <w:rFonts w:ascii="Georgia" w:hAnsi="Georgia"/>
          <w:sz w:val="18"/>
          <w:szCs w:val="18"/>
        </w:rPr>
        <w:t xml:space="preserve"> </w:t>
      </w:r>
      <m:oMath>
        <m:r>
          <w:rPr>
            <w:rFonts w:ascii="Cambria Math" w:hAnsi="Cambria Math"/>
            <w:sz w:val="18"/>
            <w:szCs w:val="18"/>
          </w:rPr>
          <m:t>W</m:t>
        </m:r>
        <m:r>
          <m:rPr>
            <m:sty m:val="p"/>
          </m:rPr>
          <w:rPr>
            <w:rFonts w:ascii="Cambria Math" w:hAnsi="Cambria Math"/>
            <w:sz w:val="18"/>
            <w:szCs w:val="18"/>
          </w:rPr>
          <m:t>&gt;</m:t>
        </m:r>
        <m:sSub>
          <m:sSubPr>
            <m:ctrlPr>
              <w:rPr>
                <w:rFonts w:ascii="Cambria Math" w:hAnsi="Cambria Math"/>
                <w:sz w:val="18"/>
                <w:szCs w:val="18"/>
              </w:rPr>
            </m:ctrlPr>
          </m:sSubPr>
          <m:e>
            <m:sSup>
              <m:sSupPr>
                <m:ctrlPr>
                  <w:rPr>
                    <w:rFonts w:ascii="Cambria Math" w:hAnsi="Cambria Math"/>
                    <w:sz w:val="18"/>
                    <w:szCs w:val="18"/>
                  </w:rPr>
                </m:ctrlPr>
              </m:sSupPr>
              <m:e>
                <m:r>
                  <w:rPr>
                    <w:rFonts w:ascii="Cambria Math" w:hAnsi="Cambria Math"/>
                    <w:sz w:val="18"/>
                    <w:szCs w:val="18"/>
                  </w:rPr>
                  <m:t>χ</m:t>
                </m:r>
              </m:e>
              <m:sup>
                <m:r>
                  <m:rPr>
                    <m:sty m:val="p"/>
                  </m:rPr>
                  <w:rPr>
                    <w:rFonts w:ascii="Cambria Math" w:hAnsi="Cambria Math"/>
                    <w:sz w:val="18"/>
                    <w:szCs w:val="18"/>
                  </w:rPr>
                  <m:t>2</m:t>
                </m:r>
              </m:sup>
            </m:sSup>
          </m:e>
          <m:sub>
            <m:r>
              <w:rPr>
                <w:rFonts w:ascii="Cambria Math" w:hAnsi="Cambria Math"/>
                <w:sz w:val="18"/>
                <w:szCs w:val="18"/>
              </w:rPr>
              <m:t>α</m:t>
            </m:r>
            <m:r>
              <m:rPr>
                <m:sty m:val="p"/>
              </m:rPr>
              <w:rPr>
                <w:rFonts w:ascii="Cambria Math" w:hAnsi="Cambria Math"/>
                <w:sz w:val="18"/>
                <w:szCs w:val="18"/>
              </w:rPr>
              <m:t>,</m:t>
            </m:r>
            <m:r>
              <w:rPr>
                <w:rFonts w:ascii="Cambria Math" w:hAnsi="Cambria Math"/>
                <w:sz w:val="18"/>
                <w:szCs w:val="18"/>
              </w:rPr>
              <m:t>k</m:t>
            </m:r>
          </m:sub>
        </m:sSub>
      </m:oMath>
      <w:r w:rsidR="0004349E" w:rsidRPr="0004349E">
        <w:rPr>
          <w:rFonts w:ascii="Georgia" w:hAnsi="Georgia"/>
          <w:sz w:val="18"/>
          <w:szCs w:val="18"/>
        </w:rPr>
        <w:t xml:space="preserve"> </w:t>
      </w:r>
      <w:r w:rsidR="000E5C99">
        <w:rPr>
          <w:rFonts w:ascii="Georgia" w:hAnsi="Georgia"/>
          <w:sz w:val="18"/>
          <w:szCs w:val="18"/>
        </w:rPr>
        <w:t>then</w:t>
      </w:r>
      <w:r w:rsidR="0004349E" w:rsidRPr="0004349E">
        <w:rPr>
          <w:rFonts w:ascii="Georgia" w:hAnsi="Georgia"/>
          <w:sz w:val="18"/>
          <w:szCs w:val="18"/>
        </w:rPr>
        <w:t xml:space="preserve"> </w:t>
      </w:r>
      <w:r w:rsidR="000E5C99">
        <w:rPr>
          <w:rFonts w:ascii="Georgia" w:hAnsi="Georgia"/>
          <w:sz w:val="18"/>
          <w:szCs w:val="18"/>
        </w:rPr>
        <w:t>the best model to use is FEM</w:t>
      </w:r>
      <w:r w:rsidR="0004349E" w:rsidRPr="0004349E">
        <w:rPr>
          <w:rFonts w:ascii="Georgia" w:hAnsi="Georgia"/>
          <w:sz w:val="18"/>
          <w:szCs w:val="18"/>
        </w:rPr>
        <w:t xml:space="preserve">. </w:t>
      </w:r>
      <w:r w:rsidR="000E5C99">
        <w:rPr>
          <w:rFonts w:ascii="Georgia" w:hAnsi="Georgia"/>
          <w:sz w:val="18"/>
          <w:szCs w:val="18"/>
        </w:rPr>
        <w:t>In reverse</w:t>
      </w:r>
      <w:r w:rsidR="0004349E" w:rsidRPr="0004349E">
        <w:rPr>
          <w:rFonts w:ascii="Georgia" w:hAnsi="Georgia"/>
          <w:sz w:val="18"/>
          <w:szCs w:val="18"/>
        </w:rPr>
        <w:t xml:space="preserve">, </w:t>
      </w:r>
      <w:r w:rsidR="00EB7A55">
        <w:rPr>
          <w:rFonts w:ascii="Georgia" w:hAnsi="Georgia"/>
          <w:sz w:val="18"/>
          <w:szCs w:val="18"/>
        </w:rPr>
        <w:t>if</w:t>
      </w:r>
      <w:r w:rsidR="0004349E" w:rsidRPr="0004349E">
        <w:rPr>
          <w:rFonts w:ascii="Georgia" w:hAnsi="Georgia"/>
          <w:sz w:val="18"/>
          <w:szCs w:val="18"/>
        </w:rPr>
        <w:t xml:space="preserve"> </w:t>
      </w:r>
      <m:oMath>
        <m:r>
          <w:rPr>
            <w:rFonts w:ascii="Cambria Math" w:hAnsi="Cambria Math"/>
            <w:sz w:val="18"/>
            <w:szCs w:val="18"/>
          </w:rPr>
          <m:t>W</m:t>
        </m:r>
        <m:r>
          <m:rPr>
            <m:sty m:val="p"/>
          </m:rPr>
          <w:rPr>
            <w:rFonts w:ascii="Cambria Math" w:hAnsi="Cambria Math"/>
            <w:sz w:val="18"/>
            <w:szCs w:val="18"/>
          </w:rPr>
          <m:t>≤</m:t>
        </m:r>
        <m:sSub>
          <m:sSubPr>
            <m:ctrlPr>
              <w:rPr>
                <w:rFonts w:ascii="Cambria Math" w:hAnsi="Cambria Math"/>
                <w:sz w:val="18"/>
                <w:szCs w:val="18"/>
              </w:rPr>
            </m:ctrlPr>
          </m:sSubPr>
          <m:e>
            <m:sSup>
              <m:sSupPr>
                <m:ctrlPr>
                  <w:rPr>
                    <w:rFonts w:ascii="Cambria Math" w:hAnsi="Cambria Math"/>
                    <w:sz w:val="18"/>
                    <w:szCs w:val="18"/>
                  </w:rPr>
                </m:ctrlPr>
              </m:sSupPr>
              <m:e>
                <m:r>
                  <w:rPr>
                    <w:rFonts w:ascii="Cambria Math" w:hAnsi="Cambria Math"/>
                    <w:sz w:val="18"/>
                    <w:szCs w:val="18"/>
                  </w:rPr>
                  <m:t>χ</m:t>
                </m:r>
              </m:e>
              <m:sup>
                <m:r>
                  <m:rPr>
                    <m:sty m:val="p"/>
                  </m:rPr>
                  <w:rPr>
                    <w:rFonts w:ascii="Cambria Math" w:hAnsi="Cambria Math"/>
                    <w:sz w:val="18"/>
                    <w:szCs w:val="18"/>
                  </w:rPr>
                  <m:t>2</m:t>
                </m:r>
              </m:sup>
            </m:sSup>
          </m:e>
          <m:sub>
            <m:r>
              <w:rPr>
                <w:rFonts w:ascii="Cambria Math" w:hAnsi="Cambria Math"/>
                <w:sz w:val="18"/>
                <w:szCs w:val="18"/>
              </w:rPr>
              <m:t>α</m:t>
            </m:r>
            <m:r>
              <m:rPr>
                <m:sty m:val="p"/>
              </m:rPr>
              <w:rPr>
                <w:rFonts w:ascii="Cambria Math" w:hAnsi="Cambria Math"/>
                <w:sz w:val="18"/>
                <w:szCs w:val="18"/>
              </w:rPr>
              <m:t>,</m:t>
            </m:r>
            <m:r>
              <w:rPr>
                <w:rFonts w:ascii="Cambria Math" w:hAnsi="Cambria Math"/>
                <w:sz w:val="18"/>
                <w:szCs w:val="18"/>
              </w:rPr>
              <m:t>k</m:t>
            </m:r>
          </m:sub>
        </m:sSub>
      </m:oMath>
      <w:r w:rsidR="0004349E" w:rsidRPr="0004349E">
        <w:rPr>
          <w:rFonts w:ascii="Georgia" w:hAnsi="Georgia"/>
          <w:sz w:val="18"/>
          <w:szCs w:val="18"/>
        </w:rPr>
        <w:t xml:space="preserve"> </w:t>
      </w:r>
      <w:r w:rsidR="00EB7A55">
        <w:rPr>
          <w:rFonts w:ascii="Georgia" w:hAnsi="Georgia"/>
          <w:sz w:val="18"/>
          <w:szCs w:val="18"/>
        </w:rPr>
        <w:t>then the best model to use is REM.</w:t>
      </w:r>
    </w:p>
    <w:p w:rsidR="003D46C3" w:rsidRPr="007B1F79" w:rsidRDefault="008B482E" w:rsidP="000E59BB">
      <w:pPr>
        <w:tabs>
          <w:tab w:val="left" w:pos="8640"/>
        </w:tabs>
        <w:autoSpaceDE w:val="0"/>
        <w:autoSpaceDN w:val="0"/>
        <w:adjustRightInd w:val="0"/>
        <w:spacing w:before="6" w:after="6" w:line="276" w:lineRule="auto"/>
        <w:ind w:right="64" w:firstLine="357"/>
        <w:jc w:val="both"/>
        <w:rPr>
          <w:rFonts w:ascii="Georgia" w:eastAsia="Calibri" w:hAnsi="Georgia"/>
          <w:sz w:val="18"/>
          <w:szCs w:val="18"/>
        </w:rPr>
      </w:pPr>
      <w:r>
        <w:rPr>
          <w:rFonts w:ascii="Georgia" w:eastAsia="Calibri" w:hAnsi="Georgia"/>
          <w:sz w:val="18"/>
          <w:szCs w:val="18"/>
        </w:rPr>
        <w:t>Thus</w:t>
      </w:r>
      <w:r w:rsidR="003D46C3" w:rsidRPr="007B1F79">
        <w:rPr>
          <w:rFonts w:ascii="Georgia" w:eastAsia="Calibri" w:hAnsi="Georgia"/>
          <w:sz w:val="18"/>
          <w:szCs w:val="18"/>
        </w:rPr>
        <w:t xml:space="preserve">, </w:t>
      </w:r>
      <w:r w:rsidR="00417454" w:rsidRPr="00417454">
        <w:rPr>
          <w:rFonts w:ascii="Georgia" w:eastAsia="Calibri" w:hAnsi="Georgia"/>
          <w:sz w:val="18"/>
          <w:szCs w:val="18"/>
        </w:rPr>
        <w:t>If FEM is selected, an examination of the residual variance-covariance matrix structure is carried out using the LM test with the formula</w:t>
      </w:r>
      <w:r w:rsidR="003D46C3" w:rsidRPr="007B1F79">
        <w:rPr>
          <w:rFonts w:ascii="Georgia" w:eastAsia="Calibri" w:hAnsi="Georgia"/>
          <w:sz w:val="18"/>
          <w:szCs w:val="18"/>
        </w:rPr>
        <w:t>:</w:t>
      </w:r>
    </w:p>
    <w:p w:rsidR="003D46C3" w:rsidRPr="007B1F79" w:rsidRDefault="005830AC" w:rsidP="000E59BB">
      <w:pPr>
        <w:tabs>
          <w:tab w:val="left" w:pos="8640"/>
        </w:tabs>
        <w:autoSpaceDE w:val="0"/>
        <w:autoSpaceDN w:val="0"/>
        <w:adjustRightInd w:val="0"/>
        <w:spacing w:before="6" w:after="6" w:line="276" w:lineRule="auto"/>
        <w:ind w:right="64" w:firstLine="357"/>
        <w:jc w:val="both"/>
        <w:rPr>
          <w:rFonts w:ascii="Georgia" w:eastAsia="Calibri" w:hAnsi="Georgia"/>
          <w:sz w:val="18"/>
          <w:szCs w:val="18"/>
        </w:rPr>
      </w:pPr>
      <m:oMathPara>
        <m:oMath>
          <m:sSub>
            <m:sSubPr>
              <m:ctrlPr>
                <w:rPr>
                  <w:rFonts w:ascii="Cambria Math" w:eastAsia="Calibri" w:hAnsi="Cambria Math"/>
                  <w:sz w:val="18"/>
                  <w:szCs w:val="18"/>
                </w:rPr>
              </m:ctrlPr>
            </m:sSubPr>
            <m:e>
              <m:r>
                <w:rPr>
                  <w:rFonts w:ascii="Cambria Math" w:eastAsia="Calibri" w:hAnsi="Cambria Math"/>
                  <w:sz w:val="18"/>
                  <w:szCs w:val="18"/>
                </w:rPr>
                <m:t>λ</m:t>
              </m:r>
            </m:e>
            <m:sub>
              <m:r>
                <w:rPr>
                  <w:rFonts w:ascii="Cambria Math" w:eastAsia="Calibri" w:hAnsi="Cambria Math"/>
                  <w:sz w:val="18"/>
                  <w:szCs w:val="18"/>
                </w:rPr>
                <m:t>LM</m:t>
              </m:r>
            </m:sub>
          </m:sSub>
          <m:r>
            <m:rPr>
              <m:sty m:val="p"/>
            </m:rPr>
            <w:rPr>
              <w:rFonts w:ascii="Cambria Math" w:eastAsia="Calibri" w:hAnsi="Cambria Math"/>
              <w:sz w:val="18"/>
              <w:szCs w:val="18"/>
            </w:rPr>
            <m:t>=</m:t>
          </m:r>
          <m:f>
            <m:fPr>
              <m:ctrlPr>
                <w:rPr>
                  <w:rFonts w:ascii="Cambria Math" w:eastAsia="Calibri" w:hAnsi="Cambria Math"/>
                  <w:sz w:val="18"/>
                  <w:szCs w:val="18"/>
                </w:rPr>
              </m:ctrlPr>
            </m:fPr>
            <m:num>
              <m:r>
                <w:rPr>
                  <w:rFonts w:ascii="Cambria Math" w:eastAsia="Calibri" w:hAnsi="Cambria Math"/>
                  <w:sz w:val="18"/>
                  <w:szCs w:val="18"/>
                </w:rPr>
                <m:t>T</m:t>
              </m:r>
            </m:num>
            <m:den>
              <m:r>
                <m:rPr>
                  <m:sty m:val="p"/>
                </m:rPr>
                <w:rPr>
                  <w:rFonts w:ascii="Cambria Math" w:eastAsia="Calibri" w:hAnsi="Cambria Math"/>
                  <w:sz w:val="18"/>
                  <w:szCs w:val="18"/>
                </w:rPr>
                <m:t>2</m:t>
              </m:r>
            </m:den>
          </m:f>
          <m:nary>
            <m:naryPr>
              <m:chr m:val="∑"/>
              <m:limLoc m:val="undOvr"/>
              <m:ctrlPr>
                <w:rPr>
                  <w:rFonts w:ascii="Cambria Math" w:eastAsia="Calibri" w:hAnsi="Cambria Math"/>
                  <w:sz w:val="18"/>
                  <w:szCs w:val="18"/>
                </w:rPr>
              </m:ctrlPr>
            </m:naryPr>
            <m:sub>
              <m:r>
                <w:rPr>
                  <w:rFonts w:ascii="Cambria Math" w:eastAsia="Calibri" w:hAnsi="Cambria Math"/>
                  <w:sz w:val="18"/>
                  <w:szCs w:val="18"/>
                </w:rPr>
                <m:t>i</m:t>
              </m:r>
              <m:r>
                <m:rPr>
                  <m:sty m:val="p"/>
                </m:rPr>
                <w:rPr>
                  <w:rFonts w:ascii="Cambria Math" w:eastAsia="Calibri" w:hAnsi="Cambria Math"/>
                  <w:sz w:val="18"/>
                  <w:szCs w:val="18"/>
                </w:rPr>
                <m:t>=1</m:t>
              </m:r>
            </m:sub>
            <m:sup>
              <m:r>
                <w:rPr>
                  <w:rFonts w:ascii="Cambria Math" w:eastAsia="Calibri" w:hAnsi="Cambria Math"/>
                  <w:sz w:val="18"/>
                  <w:szCs w:val="18"/>
                </w:rPr>
                <m:t>n</m:t>
              </m:r>
            </m:sup>
            <m:e>
              <m:sSup>
                <m:sSupPr>
                  <m:ctrlPr>
                    <w:rPr>
                      <w:rFonts w:ascii="Cambria Math" w:eastAsia="Calibri" w:hAnsi="Cambria Math"/>
                      <w:sz w:val="18"/>
                      <w:szCs w:val="18"/>
                    </w:rPr>
                  </m:ctrlPr>
                </m:sSupPr>
                <m:e>
                  <m:d>
                    <m:dPr>
                      <m:begChr m:val="["/>
                      <m:endChr m:val="]"/>
                      <m:ctrlPr>
                        <w:rPr>
                          <w:rFonts w:ascii="Cambria Math" w:eastAsia="Calibri" w:hAnsi="Cambria Math"/>
                          <w:sz w:val="18"/>
                          <w:szCs w:val="18"/>
                        </w:rPr>
                      </m:ctrlPr>
                    </m:dPr>
                    <m:e>
                      <m:f>
                        <m:fPr>
                          <m:ctrlPr>
                            <w:rPr>
                              <w:rFonts w:ascii="Cambria Math" w:eastAsia="Calibri" w:hAnsi="Cambria Math"/>
                              <w:sz w:val="18"/>
                              <w:szCs w:val="18"/>
                            </w:rPr>
                          </m:ctrlPr>
                        </m:fPr>
                        <m:num>
                          <m:sSup>
                            <m:sSupPr>
                              <m:ctrlPr>
                                <w:rPr>
                                  <w:rFonts w:ascii="Cambria Math" w:eastAsia="Calibri" w:hAnsi="Cambria Math"/>
                                  <w:sz w:val="18"/>
                                  <w:szCs w:val="18"/>
                                </w:rPr>
                              </m:ctrlPr>
                            </m:sSupPr>
                            <m:e>
                              <m:sSub>
                                <m:sSubPr>
                                  <m:ctrlPr>
                                    <w:rPr>
                                      <w:rFonts w:ascii="Cambria Math" w:eastAsia="Calibri" w:hAnsi="Cambria Math"/>
                                      <w:sz w:val="18"/>
                                      <w:szCs w:val="18"/>
                                    </w:rPr>
                                  </m:ctrlPr>
                                </m:sSubPr>
                                <m:e>
                                  <m:acc>
                                    <m:accPr>
                                      <m:ctrlPr>
                                        <w:rPr>
                                          <w:rFonts w:ascii="Cambria Math" w:eastAsia="Calibri" w:hAnsi="Cambria Math"/>
                                          <w:sz w:val="18"/>
                                          <w:szCs w:val="18"/>
                                        </w:rPr>
                                      </m:ctrlPr>
                                    </m:accPr>
                                    <m:e>
                                      <m:r>
                                        <w:rPr>
                                          <w:rFonts w:ascii="Cambria Math" w:eastAsia="Calibri" w:hAnsi="Cambria Math"/>
                                          <w:sz w:val="18"/>
                                          <w:szCs w:val="18"/>
                                        </w:rPr>
                                        <m:t>σ</m:t>
                                      </m:r>
                                    </m:e>
                                  </m:acc>
                                </m:e>
                                <m:sub>
                                  <m:r>
                                    <w:rPr>
                                      <w:rFonts w:ascii="Cambria Math" w:eastAsia="Calibri" w:hAnsi="Cambria Math"/>
                                      <w:sz w:val="18"/>
                                      <w:szCs w:val="18"/>
                                    </w:rPr>
                                    <m:t>i</m:t>
                                  </m:r>
                                </m:sub>
                              </m:sSub>
                            </m:e>
                            <m:sup>
                              <m:r>
                                <m:rPr>
                                  <m:sty m:val="p"/>
                                </m:rPr>
                                <w:rPr>
                                  <w:rFonts w:ascii="Cambria Math" w:eastAsia="Calibri" w:hAnsi="Cambria Math"/>
                                  <w:sz w:val="18"/>
                                  <w:szCs w:val="18"/>
                                </w:rPr>
                                <m:t>2</m:t>
                              </m:r>
                            </m:sup>
                          </m:sSup>
                        </m:num>
                        <m:den>
                          <m:sSup>
                            <m:sSupPr>
                              <m:ctrlPr>
                                <w:rPr>
                                  <w:rFonts w:ascii="Cambria Math" w:eastAsia="Calibri" w:hAnsi="Cambria Math"/>
                                  <w:sz w:val="18"/>
                                  <w:szCs w:val="18"/>
                                </w:rPr>
                              </m:ctrlPr>
                            </m:sSupPr>
                            <m:e>
                              <m:acc>
                                <m:accPr>
                                  <m:ctrlPr>
                                    <w:rPr>
                                      <w:rFonts w:ascii="Cambria Math" w:eastAsia="Calibri" w:hAnsi="Cambria Math"/>
                                      <w:sz w:val="18"/>
                                      <w:szCs w:val="18"/>
                                    </w:rPr>
                                  </m:ctrlPr>
                                </m:accPr>
                                <m:e>
                                  <m:r>
                                    <w:rPr>
                                      <w:rFonts w:ascii="Cambria Math" w:eastAsia="Calibri" w:hAnsi="Cambria Math"/>
                                      <w:sz w:val="18"/>
                                      <w:szCs w:val="18"/>
                                    </w:rPr>
                                    <m:t>σ</m:t>
                                  </m:r>
                                </m:e>
                              </m:acc>
                            </m:e>
                            <m:sup>
                              <m:r>
                                <m:rPr>
                                  <m:sty m:val="p"/>
                                </m:rPr>
                                <w:rPr>
                                  <w:rFonts w:ascii="Cambria Math" w:eastAsia="Calibri" w:hAnsi="Cambria Math"/>
                                  <w:sz w:val="18"/>
                                  <w:szCs w:val="18"/>
                                </w:rPr>
                                <m:t>2</m:t>
                              </m:r>
                            </m:sup>
                          </m:sSup>
                        </m:den>
                      </m:f>
                      <m:r>
                        <m:rPr>
                          <m:sty m:val="p"/>
                        </m:rPr>
                        <w:rPr>
                          <w:rFonts w:ascii="Cambria Math" w:eastAsia="Calibri" w:hAnsi="Cambria Math"/>
                          <w:sz w:val="18"/>
                          <w:szCs w:val="18"/>
                        </w:rPr>
                        <m:t>-1</m:t>
                      </m:r>
                    </m:e>
                  </m:d>
                </m:e>
                <m:sup>
                  <m:r>
                    <m:rPr>
                      <m:sty m:val="p"/>
                    </m:rPr>
                    <w:rPr>
                      <w:rFonts w:ascii="Cambria Math" w:eastAsia="Calibri" w:hAnsi="Cambria Math"/>
                      <w:sz w:val="18"/>
                      <w:szCs w:val="18"/>
                    </w:rPr>
                    <m:t>2</m:t>
                  </m:r>
                </m:sup>
              </m:sSup>
              <m:r>
                <m:rPr>
                  <m:sty m:val="p"/>
                </m:rPr>
                <w:rPr>
                  <w:rFonts w:ascii="Cambria Math" w:eastAsia="Calibri" w:hAnsi="Cambria Math"/>
                  <w:sz w:val="18"/>
                  <w:szCs w:val="18"/>
                </w:rPr>
                <m:t>~</m:t>
              </m:r>
              <m:sSub>
                <m:sSubPr>
                  <m:ctrlPr>
                    <w:rPr>
                      <w:rFonts w:ascii="Cambria Math" w:eastAsia="Calibri" w:hAnsi="Cambria Math"/>
                      <w:sz w:val="18"/>
                      <w:szCs w:val="18"/>
                    </w:rPr>
                  </m:ctrlPr>
                </m:sSubPr>
                <m:e>
                  <m:sSup>
                    <m:sSupPr>
                      <m:ctrlPr>
                        <w:rPr>
                          <w:rFonts w:ascii="Cambria Math" w:eastAsia="Calibri" w:hAnsi="Cambria Math"/>
                          <w:sz w:val="18"/>
                          <w:szCs w:val="18"/>
                        </w:rPr>
                      </m:ctrlPr>
                    </m:sSupPr>
                    <m:e>
                      <m:r>
                        <w:rPr>
                          <w:rFonts w:ascii="Cambria Math" w:eastAsia="Calibri" w:hAnsi="Cambria Math"/>
                          <w:sz w:val="18"/>
                          <w:szCs w:val="18"/>
                        </w:rPr>
                        <m:t>χ</m:t>
                      </m:r>
                    </m:e>
                    <m:sup>
                      <m:r>
                        <m:rPr>
                          <m:sty m:val="p"/>
                        </m:rPr>
                        <w:rPr>
                          <w:rFonts w:ascii="Cambria Math" w:eastAsia="Calibri" w:hAnsi="Cambria Math"/>
                          <w:sz w:val="18"/>
                          <w:szCs w:val="18"/>
                        </w:rPr>
                        <m:t>2</m:t>
                      </m:r>
                    </m:sup>
                  </m:sSup>
                </m:e>
                <m:sub>
                  <m:d>
                    <m:dPr>
                      <m:ctrlPr>
                        <w:rPr>
                          <w:rFonts w:ascii="Cambria Math" w:eastAsia="Calibri" w:hAnsi="Cambria Math"/>
                          <w:sz w:val="18"/>
                          <w:szCs w:val="18"/>
                        </w:rPr>
                      </m:ctrlPr>
                    </m:dPr>
                    <m:e>
                      <m:r>
                        <w:rPr>
                          <w:rFonts w:ascii="Cambria Math" w:eastAsia="Calibri" w:hAnsi="Cambria Math"/>
                          <w:sz w:val="18"/>
                          <w:szCs w:val="18"/>
                        </w:rPr>
                        <m:t>α</m:t>
                      </m:r>
                      <m:r>
                        <m:rPr>
                          <m:sty m:val="p"/>
                        </m:rPr>
                        <w:rPr>
                          <w:rFonts w:ascii="Cambria Math" w:eastAsia="Calibri" w:hAnsi="Cambria Math"/>
                          <w:sz w:val="18"/>
                          <w:szCs w:val="18"/>
                        </w:rPr>
                        <m:t>;</m:t>
                      </m:r>
                      <m:r>
                        <w:rPr>
                          <w:rFonts w:ascii="Cambria Math" w:eastAsia="Calibri" w:hAnsi="Cambria Math"/>
                          <w:sz w:val="18"/>
                          <w:szCs w:val="18"/>
                        </w:rPr>
                        <m:t>n</m:t>
                      </m:r>
                      <m:r>
                        <m:rPr>
                          <m:sty m:val="p"/>
                        </m:rPr>
                        <w:rPr>
                          <w:rFonts w:ascii="Cambria Math" w:eastAsia="Calibri" w:hAnsi="Cambria Math"/>
                          <w:sz w:val="18"/>
                          <w:szCs w:val="18"/>
                        </w:rPr>
                        <m:t>-1</m:t>
                      </m:r>
                    </m:e>
                  </m:d>
                </m:sub>
              </m:sSub>
            </m:e>
          </m:nary>
        </m:oMath>
      </m:oMathPara>
    </w:p>
    <w:p w:rsidR="003D46C3" w:rsidRPr="007B1F79" w:rsidRDefault="003D46C3" w:rsidP="000E59BB">
      <w:pPr>
        <w:tabs>
          <w:tab w:val="left" w:pos="8640"/>
        </w:tabs>
        <w:autoSpaceDE w:val="0"/>
        <w:autoSpaceDN w:val="0"/>
        <w:adjustRightInd w:val="0"/>
        <w:spacing w:before="6" w:after="6" w:line="276" w:lineRule="auto"/>
        <w:ind w:right="64" w:firstLine="357"/>
        <w:jc w:val="both"/>
        <w:rPr>
          <w:rFonts w:ascii="Georgia" w:eastAsia="Calibri" w:hAnsi="Georgia"/>
          <w:sz w:val="18"/>
          <w:szCs w:val="18"/>
        </w:rPr>
      </w:pPr>
      <w:r w:rsidRPr="007B1F79">
        <w:rPr>
          <w:rFonts w:ascii="Georgia" w:eastAsia="Calibri" w:hAnsi="Georgia"/>
          <w:sz w:val="18"/>
          <w:szCs w:val="18"/>
        </w:rPr>
        <w:tab/>
      </w:r>
    </w:p>
    <w:p w:rsidR="003D46C3" w:rsidRPr="007B1F79" w:rsidRDefault="00F346D7" w:rsidP="000E59BB">
      <w:pPr>
        <w:tabs>
          <w:tab w:val="left" w:pos="8640"/>
        </w:tabs>
        <w:autoSpaceDE w:val="0"/>
        <w:autoSpaceDN w:val="0"/>
        <w:adjustRightInd w:val="0"/>
        <w:spacing w:before="6" w:after="6" w:line="276" w:lineRule="auto"/>
        <w:ind w:right="64" w:firstLine="357"/>
        <w:jc w:val="both"/>
        <w:rPr>
          <w:rFonts w:ascii="Georgia" w:eastAsia="Calibri" w:hAnsi="Georgia"/>
          <w:sz w:val="18"/>
          <w:szCs w:val="18"/>
        </w:rPr>
      </w:pPr>
      <w:r>
        <w:rPr>
          <w:rFonts w:ascii="Georgia" w:eastAsia="Calibri" w:hAnsi="Georgia"/>
          <w:sz w:val="18"/>
          <w:szCs w:val="18"/>
        </w:rPr>
        <w:t>where</w:t>
      </w:r>
      <w:r w:rsidR="003D46C3" w:rsidRPr="007B1F79">
        <w:rPr>
          <w:rFonts w:ascii="Georgia" w:eastAsia="Calibri" w:hAnsi="Georgia"/>
          <w:sz w:val="18"/>
          <w:szCs w:val="18"/>
        </w:rPr>
        <w:t xml:space="preserve">  </w:t>
      </w:r>
      <m:oMath>
        <m:sSup>
          <m:sSupPr>
            <m:ctrlPr>
              <w:rPr>
                <w:rFonts w:ascii="Cambria Math" w:eastAsia="Calibri" w:hAnsi="Cambria Math"/>
                <w:sz w:val="18"/>
                <w:szCs w:val="18"/>
              </w:rPr>
            </m:ctrlPr>
          </m:sSupPr>
          <m:e>
            <m:sSub>
              <m:sSubPr>
                <m:ctrlPr>
                  <w:rPr>
                    <w:rFonts w:ascii="Cambria Math" w:eastAsia="Calibri" w:hAnsi="Cambria Math"/>
                    <w:sz w:val="18"/>
                    <w:szCs w:val="18"/>
                  </w:rPr>
                </m:ctrlPr>
              </m:sSubPr>
              <m:e>
                <m:acc>
                  <m:accPr>
                    <m:ctrlPr>
                      <w:rPr>
                        <w:rFonts w:ascii="Cambria Math" w:eastAsia="Calibri" w:hAnsi="Cambria Math"/>
                        <w:sz w:val="18"/>
                        <w:szCs w:val="18"/>
                      </w:rPr>
                    </m:ctrlPr>
                  </m:accPr>
                  <m:e>
                    <m:r>
                      <w:rPr>
                        <w:rFonts w:ascii="Cambria Math" w:eastAsia="Calibri" w:hAnsi="Cambria Math"/>
                        <w:sz w:val="18"/>
                        <w:szCs w:val="18"/>
                      </w:rPr>
                      <m:t>σ</m:t>
                    </m:r>
                  </m:e>
                </m:acc>
              </m:e>
              <m:sub>
                <m:r>
                  <w:rPr>
                    <w:rFonts w:ascii="Cambria Math" w:eastAsia="Calibri" w:hAnsi="Cambria Math"/>
                    <w:sz w:val="18"/>
                    <w:szCs w:val="18"/>
                  </w:rPr>
                  <m:t>i</m:t>
                </m:r>
              </m:sub>
            </m:sSub>
          </m:e>
          <m:sup>
            <m:r>
              <m:rPr>
                <m:sty m:val="p"/>
              </m:rPr>
              <w:rPr>
                <w:rFonts w:ascii="Cambria Math" w:eastAsia="Calibri" w:hAnsi="Cambria Math"/>
                <w:sz w:val="18"/>
                <w:szCs w:val="18"/>
              </w:rPr>
              <m:t>2</m:t>
            </m:r>
          </m:sup>
        </m:sSup>
      </m:oMath>
      <w:r w:rsidR="003D46C3" w:rsidRPr="007B1F79">
        <w:rPr>
          <w:rFonts w:ascii="Georgia" w:eastAsia="Calibri" w:hAnsi="Georgia"/>
          <w:sz w:val="18"/>
          <w:szCs w:val="18"/>
        </w:rPr>
        <w:t xml:space="preserve"> </w:t>
      </w:r>
      <w:r w:rsidR="00EE2A7F">
        <w:rPr>
          <w:rFonts w:ascii="Georgia" w:eastAsia="Calibri" w:hAnsi="Georgia"/>
          <w:sz w:val="18"/>
          <w:szCs w:val="18"/>
        </w:rPr>
        <w:t>is an estimation of</w:t>
      </w:r>
      <w:r w:rsidR="001F2791">
        <w:rPr>
          <w:rFonts w:ascii="Georgia" w:eastAsia="Calibri" w:hAnsi="Georgia"/>
          <w:sz w:val="18"/>
          <w:szCs w:val="18"/>
        </w:rPr>
        <w:t xml:space="preserve"> the</w:t>
      </w:r>
      <w:r w:rsidR="00EE2A7F">
        <w:rPr>
          <w:rFonts w:ascii="Georgia" w:eastAsia="Calibri" w:hAnsi="Georgia"/>
          <w:sz w:val="18"/>
          <w:szCs w:val="18"/>
        </w:rPr>
        <w:t xml:space="preserve"> </w:t>
      </w:r>
      <w:r w:rsidR="00E32F7C">
        <w:rPr>
          <w:rFonts w:ascii="Georgia" w:eastAsia="Calibri" w:hAnsi="Georgia"/>
          <w:sz w:val="18"/>
          <w:szCs w:val="18"/>
        </w:rPr>
        <w:t>residual</w:t>
      </w:r>
      <w:r w:rsidR="00EE2A7F">
        <w:rPr>
          <w:rFonts w:ascii="Georgia" w:eastAsia="Calibri" w:hAnsi="Georgia"/>
          <w:sz w:val="18"/>
          <w:szCs w:val="18"/>
        </w:rPr>
        <w:t xml:space="preserve"> variance of </w:t>
      </w:r>
      <w:r w:rsidR="00E32F7C">
        <w:rPr>
          <w:rFonts w:ascii="Georgia" w:eastAsia="Calibri" w:hAnsi="Georgia"/>
          <w:sz w:val="18"/>
          <w:szCs w:val="18"/>
        </w:rPr>
        <w:t>–</w:t>
      </w:r>
      <m:oMath>
        <m:r>
          <w:rPr>
            <w:rFonts w:ascii="Cambria Math" w:eastAsia="Calibri" w:hAnsi="Cambria Math"/>
            <w:sz w:val="18"/>
            <w:szCs w:val="18"/>
          </w:rPr>
          <m:t>i</m:t>
        </m:r>
      </m:oMath>
      <w:r w:rsidR="00E32F7C">
        <w:rPr>
          <w:rFonts w:ascii="Georgia" w:eastAsia="Calibri" w:hAnsi="Georgia"/>
          <w:sz w:val="18"/>
          <w:szCs w:val="18"/>
        </w:rPr>
        <w:t>th individual</w:t>
      </w:r>
      <w:r w:rsidR="00654757">
        <w:rPr>
          <w:rFonts w:ascii="Georgia" w:eastAsia="Calibri" w:hAnsi="Georgia"/>
          <w:sz w:val="18"/>
          <w:szCs w:val="18"/>
        </w:rPr>
        <w:t>, and</w:t>
      </w:r>
      <w:r w:rsidR="003D46C3" w:rsidRPr="007B1F79">
        <w:rPr>
          <w:rFonts w:ascii="Georgia" w:eastAsia="Calibri" w:hAnsi="Georgia"/>
          <w:sz w:val="18"/>
          <w:szCs w:val="18"/>
        </w:rPr>
        <w:t xml:space="preserve"> </w:t>
      </w:r>
      <m:oMath>
        <m:sSup>
          <m:sSupPr>
            <m:ctrlPr>
              <w:rPr>
                <w:rFonts w:ascii="Cambria Math" w:eastAsia="Calibri" w:hAnsi="Cambria Math"/>
                <w:sz w:val="18"/>
                <w:szCs w:val="18"/>
              </w:rPr>
            </m:ctrlPr>
          </m:sSupPr>
          <m:e>
            <m:acc>
              <m:accPr>
                <m:ctrlPr>
                  <w:rPr>
                    <w:rFonts w:ascii="Cambria Math" w:eastAsia="Calibri" w:hAnsi="Cambria Math"/>
                    <w:sz w:val="18"/>
                    <w:szCs w:val="18"/>
                  </w:rPr>
                </m:ctrlPr>
              </m:accPr>
              <m:e>
                <m:r>
                  <w:rPr>
                    <w:rFonts w:ascii="Cambria Math" w:eastAsia="Calibri" w:hAnsi="Cambria Math"/>
                    <w:sz w:val="18"/>
                    <w:szCs w:val="18"/>
                  </w:rPr>
                  <m:t>σ</m:t>
                </m:r>
              </m:e>
            </m:acc>
          </m:e>
          <m:sup>
            <m:r>
              <m:rPr>
                <m:sty m:val="p"/>
              </m:rPr>
              <w:rPr>
                <w:rFonts w:ascii="Cambria Math" w:eastAsia="Calibri" w:hAnsi="Cambria Math"/>
                <w:sz w:val="18"/>
                <w:szCs w:val="18"/>
              </w:rPr>
              <m:t>2</m:t>
            </m:r>
          </m:sup>
        </m:sSup>
      </m:oMath>
      <w:r w:rsidR="00654757">
        <w:rPr>
          <w:rFonts w:ascii="Georgia" w:eastAsia="Calibri" w:hAnsi="Georgia"/>
          <w:sz w:val="18"/>
          <w:szCs w:val="18"/>
        </w:rPr>
        <w:t xml:space="preserve"> is</w:t>
      </w:r>
      <w:r w:rsidR="003D46C3" w:rsidRPr="007B1F79">
        <w:rPr>
          <w:rFonts w:ascii="Georgia" w:eastAsia="Calibri" w:hAnsi="Georgia"/>
          <w:sz w:val="18"/>
          <w:szCs w:val="18"/>
        </w:rPr>
        <w:t xml:space="preserve"> </w:t>
      </w:r>
      <w:r w:rsidR="00654757">
        <w:rPr>
          <w:rFonts w:ascii="Georgia" w:eastAsia="Calibri" w:hAnsi="Georgia"/>
          <w:sz w:val="18"/>
          <w:szCs w:val="18"/>
        </w:rPr>
        <w:t>an estimation of</w:t>
      </w:r>
      <w:r w:rsidR="003D46C3" w:rsidRPr="007B1F79">
        <w:rPr>
          <w:rFonts w:ascii="Georgia" w:eastAsia="Calibri" w:hAnsi="Georgia"/>
          <w:sz w:val="18"/>
          <w:szCs w:val="18"/>
        </w:rPr>
        <w:t xml:space="preserve"> </w:t>
      </w:r>
      <w:r w:rsidR="00D713CB">
        <w:rPr>
          <w:rFonts w:ascii="Georgia" w:eastAsia="Calibri" w:hAnsi="Georgia"/>
          <w:sz w:val="18"/>
          <w:szCs w:val="18"/>
        </w:rPr>
        <w:t>r</w:t>
      </w:r>
      <w:r w:rsidR="00654757">
        <w:rPr>
          <w:rFonts w:ascii="Georgia" w:eastAsia="Calibri" w:hAnsi="Georgia"/>
          <w:sz w:val="18"/>
          <w:szCs w:val="18"/>
        </w:rPr>
        <w:t>esiduals</w:t>
      </w:r>
      <w:r w:rsidR="00D713CB">
        <w:rPr>
          <w:rFonts w:ascii="Georgia" w:eastAsia="Calibri" w:hAnsi="Georgia"/>
          <w:sz w:val="18"/>
          <w:szCs w:val="18"/>
        </w:rPr>
        <w:t xml:space="preserve"> sum of squared</w:t>
      </w:r>
      <w:r w:rsidR="00654757">
        <w:rPr>
          <w:rFonts w:ascii="Georgia" w:eastAsia="Calibri" w:hAnsi="Georgia"/>
          <w:sz w:val="18"/>
          <w:szCs w:val="18"/>
        </w:rPr>
        <w:t xml:space="preserve"> of</w:t>
      </w:r>
      <w:r w:rsidR="003D46C3" w:rsidRPr="007B1F79">
        <w:rPr>
          <w:rFonts w:ascii="Georgia" w:eastAsia="Calibri" w:hAnsi="Georgia"/>
          <w:sz w:val="18"/>
          <w:szCs w:val="18"/>
        </w:rPr>
        <w:t xml:space="preserve"> FEM. </w:t>
      </w:r>
      <w:r w:rsidR="007555EF">
        <w:rPr>
          <w:rFonts w:ascii="Georgia" w:eastAsia="Calibri" w:hAnsi="Georgia"/>
          <w:sz w:val="18"/>
          <w:szCs w:val="18"/>
        </w:rPr>
        <w:t xml:space="preserve">If </w:t>
      </w:r>
      <m:oMath>
        <m:sSub>
          <m:sSubPr>
            <m:ctrlPr>
              <w:rPr>
                <w:rFonts w:ascii="Cambria Math" w:eastAsia="Calibri" w:hAnsi="Cambria Math"/>
                <w:sz w:val="18"/>
                <w:szCs w:val="18"/>
              </w:rPr>
            </m:ctrlPr>
          </m:sSubPr>
          <m:e>
            <m:r>
              <w:rPr>
                <w:rFonts w:ascii="Cambria Math" w:eastAsia="Calibri" w:hAnsi="Cambria Math"/>
                <w:sz w:val="18"/>
                <w:szCs w:val="18"/>
              </w:rPr>
              <m:t>λ</m:t>
            </m:r>
          </m:e>
          <m:sub>
            <m:r>
              <w:rPr>
                <w:rFonts w:ascii="Cambria Math" w:eastAsia="Calibri" w:hAnsi="Cambria Math"/>
                <w:sz w:val="18"/>
                <w:szCs w:val="18"/>
              </w:rPr>
              <m:t>LM</m:t>
            </m:r>
          </m:sub>
        </m:sSub>
        <m:sSub>
          <m:sSubPr>
            <m:ctrlPr>
              <w:rPr>
                <w:rFonts w:ascii="Cambria Math" w:eastAsia="Calibri" w:hAnsi="Cambria Math"/>
                <w:sz w:val="18"/>
                <w:szCs w:val="18"/>
              </w:rPr>
            </m:ctrlPr>
          </m:sSubPr>
          <m:e>
            <m:sSup>
              <m:sSupPr>
                <m:ctrlPr>
                  <w:rPr>
                    <w:rFonts w:ascii="Cambria Math" w:eastAsia="Calibri" w:hAnsi="Cambria Math"/>
                    <w:sz w:val="18"/>
                    <w:szCs w:val="18"/>
                  </w:rPr>
                </m:ctrlPr>
              </m:sSupPr>
              <m:e>
                <m:r>
                  <m:rPr>
                    <m:sty m:val="p"/>
                  </m:rPr>
                  <w:rPr>
                    <w:rFonts w:ascii="Cambria Math" w:eastAsia="Calibri" w:hAnsi="Cambria Math"/>
                    <w:sz w:val="18"/>
                    <w:szCs w:val="18"/>
                  </w:rPr>
                  <m:t>&gt;</m:t>
                </m:r>
                <m:r>
                  <w:rPr>
                    <w:rFonts w:ascii="Cambria Math" w:eastAsia="Calibri" w:hAnsi="Cambria Math"/>
                    <w:sz w:val="18"/>
                    <w:szCs w:val="18"/>
                  </w:rPr>
                  <m:t>χ</m:t>
                </m:r>
              </m:e>
              <m:sup>
                <m:r>
                  <m:rPr>
                    <m:sty m:val="p"/>
                  </m:rPr>
                  <w:rPr>
                    <w:rFonts w:ascii="Cambria Math" w:eastAsia="Calibri" w:hAnsi="Cambria Math"/>
                    <w:sz w:val="18"/>
                    <w:szCs w:val="18"/>
                  </w:rPr>
                  <m:t>2</m:t>
                </m:r>
              </m:sup>
            </m:sSup>
          </m:e>
          <m:sub>
            <m:d>
              <m:dPr>
                <m:ctrlPr>
                  <w:rPr>
                    <w:rFonts w:ascii="Cambria Math" w:eastAsia="Calibri" w:hAnsi="Cambria Math"/>
                    <w:sz w:val="18"/>
                    <w:szCs w:val="18"/>
                  </w:rPr>
                </m:ctrlPr>
              </m:dPr>
              <m:e>
                <m:r>
                  <w:rPr>
                    <w:rFonts w:ascii="Cambria Math" w:eastAsia="Calibri" w:hAnsi="Cambria Math"/>
                    <w:sz w:val="18"/>
                    <w:szCs w:val="18"/>
                  </w:rPr>
                  <m:t>α</m:t>
                </m:r>
                <m:r>
                  <m:rPr>
                    <m:sty m:val="p"/>
                  </m:rPr>
                  <w:rPr>
                    <w:rFonts w:ascii="Cambria Math" w:eastAsia="Calibri" w:hAnsi="Cambria Math"/>
                    <w:sz w:val="18"/>
                    <w:szCs w:val="18"/>
                  </w:rPr>
                  <m:t>;</m:t>
                </m:r>
                <m:r>
                  <w:rPr>
                    <w:rFonts w:ascii="Cambria Math" w:eastAsia="Calibri" w:hAnsi="Cambria Math"/>
                    <w:sz w:val="18"/>
                    <w:szCs w:val="18"/>
                  </w:rPr>
                  <m:t>n</m:t>
                </m:r>
                <m:r>
                  <m:rPr>
                    <m:sty m:val="p"/>
                  </m:rPr>
                  <w:rPr>
                    <w:rFonts w:ascii="Cambria Math" w:eastAsia="Calibri" w:hAnsi="Cambria Math"/>
                    <w:sz w:val="18"/>
                    <w:szCs w:val="18"/>
                  </w:rPr>
                  <m:t>-1</m:t>
                </m:r>
              </m:e>
            </m:d>
          </m:sub>
        </m:sSub>
      </m:oMath>
      <w:r w:rsidR="007555EF">
        <w:rPr>
          <w:rFonts w:ascii="Georgia" w:eastAsia="Calibri" w:hAnsi="Georgia"/>
          <w:sz w:val="18"/>
          <w:szCs w:val="18"/>
        </w:rPr>
        <w:t xml:space="preserve"> then</w:t>
      </w:r>
      <w:r w:rsidR="003D46C3" w:rsidRPr="007B1F79">
        <w:rPr>
          <w:rFonts w:ascii="Georgia" w:eastAsia="Calibri" w:hAnsi="Georgia"/>
          <w:sz w:val="18"/>
          <w:szCs w:val="18"/>
        </w:rPr>
        <w:t xml:space="preserve"> </w:t>
      </w:r>
      <m:oMath>
        <m:sSub>
          <m:sSubPr>
            <m:ctrlPr>
              <w:rPr>
                <w:rFonts w:ascii="Cambria Math" w:eastAsia="Calibri" w:hAnsi="Cambria Math"/>
                <w:sz w:val="18"/>
                <w:szCs w:val="18"/>
              </w:rPr>
            </m:ctrlPr>
          </m:sSubPr>
          <m:e>
            <m:r>
              <w:rPr>
                <w:rFonts w:ascii="Cambria Math" w:eastAsia="Calibri" w:hAnsi="Cambria Math"/>
                <w:sz w:val="18"/>
                <w:szCs w:val="18"/>
              </w:rPr>
              <m:t>H</m:t>
            </m:r>
          </m:e>
          <m:sub>
            <m:r>
              <m:rPr>
                <m:sty m:val="p"/>
              </m:rPr>
              <w:rPr>
                <w:rFonts w:ascii="Cambria Math" w:eastAsia="Calibri" w:hAnsi="Cambria Math"/>
                <w:sz w:val="18"/>
                <w:szCs w:val="18"/>
              </w:rPr>
              <m:t>0</m:t>
            </m:r>
          </m:sub>
        </m:sSub>
      </m:oMath>
      <w:r w:rsidR="004D5825">
        <w:rPr>
          <w:rFonts w:ascii="Georgia" w:eastAsia="Calibri" w:hAnsi="Georgia"/>
          <w:sz w:val="18"/>
          <w:szCs w:val="18"/>
        </w:rPr>
        <w:t xml:space="preserve"> is rejected</w:t>
      </w:r>
      <w:r w:rsidR="003D46C3" w:rsidRPr="007B1F79">
        <w:rPr>
          <w:rFonts w:ascii="Georgia" w:eastAsia="Calibri" w:hAnsi="Georgia"/>
          <w:sz w:val="18"/>
          <w:szCs w:val="18"/>
        </w:rPr>
        <w:t xml:space="preserve"> </w:t>
      </w:r>
      <w:r w:rsidR="004D5825">
        <w:rPr>
          <w:rFonts w:ascii="Georgia" w:eastAsia="Calibri" w:hAnsi="Georgia"/>
          <w:sz w:val="18"/>
          <w:szCs w:val="18"/>
        </w:rPr>
        <w:t>or</w:t>
      </w:r>
      <w:r w:rsidR="007555EF">
        <w:rPr>
          <w:rFonts w:ascii="Georgia" w:eastAsia="Calibri" w:hAnsi="Georgia"/>
          <w:sz w:val="18"/>
          <w:szCs w:val="18"/>
        </w:rPr>
        <w:t xml:space="preserve"> variance-covariance of</w:t>
      </w:r>
      <w:r w:rsidR="003D46C3" w:rsidRPr="007B1F79">
        <w:rPr>
          <w:rFonts w:ascii="Georgia" w:eastAsia="Calibri" w:hAnsi="Georgia"/>
          <w:sz w:val="18"/>
          <w:szCs w:val="18"/>
        </w:rPr>
        <w:t xml:space="preserve"> residual </w:t>
      </w:r>
      <w:r w:rsidR="007555EF">
        <w:rPr>
          <w:rFonts w:ascii="Georgia" w:eastAsia="Calibri" w:hAnsi="Georgia"/>
          <w:sz w:val="18"/>
          <w:szCs w:val="18"/>
        </w:rPr>
        <w:t xml:space="preserve">are heteroscedastic. We then begin a further </w:t>
      </w:r>
      <m:oMath>
        <m:r>
          <w:rPr>
            <w:rFonts w:ascii="Cambria Math" w:eastAsia="Calibri" w:hAnsi="Cambria Math"/>
            <w:sz w:val="18"/>
            <w:szCs w:val="18"/>
          </w:rPr>
          <m:t>λLM</m:t>
        </m:r>
      </m:oMath>
      <w:r w:rsidR="007555EF" w:rsidRPr="007B1F79">
        <w:rPr>
          <w:rFonts w:ascii="Georgia" w:eastAsia="Calibri" w:hAnsi="Georgia"/>
          <w:sz w:val="18"/>
          <w:szCs w:val="18"/>
        </w:rPr>
        <w:t xml:space="preserve"> </w:t>
      </w:r>
      <w:r w:rsidR="007555EF">
        <w:rPr>
          <w:rFonts w:ascii="Georgia" w:eastAsia="Calibri" w:hAnsi="Georgia"/>
          <w:sz w:val="18"/>
          <w:szCs w:val="18"/>
        </w:rPr>
        <w:t>test. The equation test is as follows:</w:t>
      </w:r>
    </w:p>
    <w:p w:rsidR="003D46C3" w:rsidRPr="007B1F79" w:rsidRDefault="005830AC" w:rsidP="000E59BB">
      <w:pPr>
        <w:tabs>
          <w:tab w:val="left" w:pos="8640"/>
        </w:tabs>
        <w:autoSpaceDE w:val="0"/>
        <w:autoSpaceDN w:val="0"/>
        <w:adjustRightInd w:val="0"/>
        <w:spacing w:before="6" w:after="6" w:line="276" w:lineRule="auto"/>
        <w:ind w:right="64" w:firstLine="357"/>
        <w:jc w:val="both"/>
        <w:rPr>
          <w:rFonts w:ascii="Georgia" w:eastAsia="Calibri" w:hAnsi="Georgia"/>
          <w:sz w:val="18"/>
          <w:szCs w:val="18"/>
        </w:rPr>
      </w:pPr>
      <m:oMathPara>
        <m:oMath>
          <m:sSub>
            <m:sSubPr>
              <m:ctrlPr>
                <w:rPr>
                  <w:rFonts w:ascii="Cambria Math" w:eastAsia="Calibri" w:hAnsi="Cambria Math"/>
                  <w:sz w:val="18"/>
                  <w:szCs w:val="18"/>
                </w:rPr>
              </m:ctrlPr>
            </m:sSubPr>
            <m:e>
              <m:r>
                <w:rPr>
                  <w:rFonts w:ascii="Cambria Math" w:eastAsia="Calibri" w:hAnsi="Cambria Math"/>
                  <w:sz w:val="18"/>
                  <w:szCs w:val="18"/>
                </w:rPr>
                <m:t>λ</m:t>
              </m:r>
            </m:e>
            <m:sub>
              <m:r>
                <w:rPr>
                  <w:rFonts w:ascii="Cambria Math" w:eastAsia="Calibri" w:hAnsi="Cambria Math"/>
                  <w:sz w:val="18"/>
                  <w:szCs w:val="18"/>
                </w:rPr>
                <m:t>LM</m:t>
              </m:r>
            </m:sub>
          </m:sSub>
          <m:r>
            <m:rPr>
              <m:sty m:val="p"/>
            </m:rPr>
            <w:rPr>
              <w:rFonts w:ascii="Cambria Math" w:eastAsia="Calibri" w:hAnsi="Cambria Math"/>
              <w:sz w:val="18"/>
              <w:szCs w:val="18"/>
            </w:rPr>
            <m:t>=</m:t>
          </m:r>
          <m:r>
            <w:rPr>
              <w:rFonts w:ascii="Cambria Math" w:eastAsia="Calibri" w:hAnsi="Cambria Math"/>
              <w:sz w:val="18"/>
              <w:szCs w:val="18"/>
            </w:rPr>
            <m:t>T</m:t>
          </m:r>
          <m:nary>
            <m:naryPr>
              <m:chr m:val="∑"/>
              <m:limLoc m:val="undOvr"/>
              <m:ctrlPr>
                <w:rPr>
                  <w:rFonts w:ascii="Cambria Math" w:eastAsia="Calibri" w:hAnsi="Cambria Math"/>
                  <w:sz w:val="18"/>
                  <w:szCs w:val="18"/>
                </w:rPr>
              </m:ctrlPr>
            </m:naryPr>
            <m:sub>
              <m:r>
                <w:rPr>
                  <w:rFonts w:ascii="Cambria Math" w:eastAsia="Calibri" w:hAnsi="Cambria Math"/>
                  <w:sz w:val="18"/>
                  <w:szCs w:val="18"/>
                </w:rPr>
                <m:t>i</m:t>
              </m:r>
              <m:r>
                <m:rPr>
                  <m:sty m:val="p"/>
                </m:rPr>
                <w:rPr>
                  <w:rFonts w:ascii="Cambria Math" w:eastAsia="Calibri" w:hAnsi="Cambria Math"/>
                  <w:sz w:val="18"/>
                  <w:szCs w:val="18"/>
                </w:rPr>
                <m:t>=2</m:t>
              </m:r>
            </m:sub>
            <m:sup>
              <m:r>
                <w:rPr>
                  <w:rFonts w:ascii="Cambria Math" w:eastAsia="Calibri" w:hAnsi="Cambria Math"/>
                  <w:sz w:val="18"/>
                  <w:szCs w:val="18"/>
                </w:rPr>
                <m:t>n</m:t>
              </m:r>
            </m:sup>
            <m:e>
              <m:nary>
                <m:naryPr>
                  <m:chr m:val="∑"/>
                  <m:limLoc m:val="undOvr"/>
                  <m:ctrlPr>
                    <w:rPr>
                      <w:rFonts w:ascii="Cambria Math" w:eastAsia="Calibri" w:hAnsi="Cambria Math"/>
                      <w:sz w:val="18"/>
                      <w:szCs w:val="18"/>
                    </w:rPr>
                  </m:ctrlPr>
                </m:naryPr>
                <m:sub>
                  <m:r>
                    <w:rPr>
                      <w:rFonts w:ascii="Cambria Math" w:eastAsia="Calibri" w:hAnsi="Cambria Math"/>
                      <w:sz w:val="18"/>
                      <w:szCs w:val="18"/>
                    </w:rPr>
                    <m:t>j</m:t>
                  </m:r>
                  <m:r>
                    <m:rPr>
                      <m:sty m:val="p"/>
                    </m:rPr>
                    <w:rPr>
                      <w:rFonts w:ascii="Cambria Math" w:eastAsia="Calibri" w:hAnsi="Cambria Math"/>
                      <w:sz w:val="18"/>
                      <w:szCs w:val="18"/>
                    </w:rPr>
                    <m:t>=1</m:t>
                  </m:r>
                </m:sub>
                <m:sup>
                  <m:r>
                    <w:rPr>
                      <w:rFonts w:ascii="Cambria Math" w:eastAsia="Calibri" w:hAnsi="Cambria Math"/>
                      <w:sz w:val="18"/>
                      <w:szCs w:val="18"/>
                    </w:rPr>
                    <m:t>i</m:t>
                  </m:r>
                  <m:r>
                    <m:rPr>
                      <m:sty m:val="p"/>
                    </m:rPr>
                    <w:rPr>
                      <w:rFonts w:ascii="Cambria Math" w:eastAsia="Calibri" w:hAnsi="Cambria Math"/>
                      <w:sz w:val="18"/>
                      <w:szCs w:val="18"/>
                    </w:rPr>
                    <m:t>-1</m:t>
                  </m:r>
                </m:sup>
                <m:e>
                  <m:sSup>
                    <m:sSupPr>
                      <m:ctrlPr>
                        <w:rPr>
                          <w:rFonts w:ascii="Cambria Math" w:eastAsia="Calibri" w:hAnsi="Cambria Math"/>
                          <w:sz w:val="18"/>
                          <w:szCs w:val="18"/>
                        </w:rPr>
                      </m:ctrlPr>
                    </m:sSupPr>
                    <m:e>
                      <m:sSub>
                        <m:sSubPr>
                          <m:ctrlPr>
                            <w:rPr>
                              <w:rFonts w:ascii="Cambria Math" w:eastAsia="Calibri" w:hAnsi="Cambria Math"/>
                              <w:sz w:val="18"/>
                              <w:szCs w:val="18"/>
                            </w:rPr>
                          </m:ctrlPr>
                        </m:sSubPr>
                        <m:e>
                          <m:r>
                            <w:rPr>
                              <w:rFonts w:ascii="Cambria Math" w:eastAsia="Calibri" w:hAnsi="Cambria Math"/>
                              <w:sz w:val="18"/>
                              <w:szCs w:val="18"/>
                            </w:rPr>
                            <m:t>r</m:t>
                          </m:r>
                        </m:e>
                        <m:sub>
                          <m:r>
                            <w:rPr>
                              <w:rFonts w:ascii="Cambria Math" w:eastAsia="Calibri" w:hAnsi="Cambria Math"/>
                              <w:sz w:val="18"/>
                              <w:szCs w:val="18"/>
                            </w:rPr>
                            <m:t>ij</m:t>
                          </m:r>
                        </m:sub>
                      </m:sSub>
                    </m:e>
                    <m:sup>
                      <m:r>
                        <m:rPr>
                          <m:sty m:val="p"/>
                        </m:rPr>
                        <w:rPr>
                          <w:rFonts w:ascii="Cambria Math" w:eastAsia="Calibri" w:hAnsi="Cambria Math"/>
                          <w:sz w:val="18"/>
                          <w:szCs w:val="18"/>
                        </w:rPr>
                        <m:t>2</m:t>
                      </m:r>
                    </m:sup>
                  </m:sSup>
                </m:e>
              </m:nary>
            </m:e>
          </m:nary>
          <m:r>
            <m:rPr>
              <m:sty m:val="p"/>
            </m:rPr>
            <w:rPr>
              <w:rFonts w:ascii="Cambria Math" w:eastAsia="Calibri" w:hAnsi="Cambria Math"/>
              <w:sz w:val="18"/>
              <w:szCs w:val="18"/>
            </w:rPr>
            <m:t>~</m:t>
          </m:r>
          <m:sSub>
            <m:sSubPr>
              <m:ctrlPr>
                <w:rPr>
                  <w:rFonts w:ascii="Cambria Math" w:eastAsia="Calibri" w:hAnsi="Cambria Math"/>
                  <w:sz w:val="18"/>
                  <w:szCs w:val="18"/>
                </w:rPr>
              </m:ctrlPr>
            </m:sSubPr>
            <m:e>
              <m:sSup>
                <m:sSupPr>
                  <m:ctrlPr>
                    <w:rPr>
                      <w:rFonts w:ascii="Cambria Math" w:eastAsia="Calibri" w:hAnsi="Cambria Math"/>
                      <w:sz w:val="18"/>
                      <w:szCs w:val="18"/>
                    </w:rPr>
                  </m:ctrlPr>
                </m:sSupPr>
                <m:e>
                  <m:r>
                    <w:rPr>
                      <w:rFonts w:ascii="Cambria Math" w:eastAsia="Calibri" w:hAnsi="Cambria Math"/>
                      <w:sz w:val="18"/>
                      <w:szCs w:val="18"/>
                    </w:rPr>
                    <m:t>χ</m:t>
                  </m:r>
                </m:e>
                <m:sup>
                  <m:r>
                    <m:rPr>
                      <m:sty m:val="p"/>
                    </m:rPr>
                    <w:rPr>
                      <w:rFonts w:ascii="Cambria Math" w:eastAsia="Calibri" w:hAnsi="Cambria Math"/>
                      <w:sz w:val="18"/>
                      <w:szCs w:val="18"/>
                    </w:rPr>
                    <m:t>2</m:t>
                  </m:r>
                </m:sup>
              </m:sSup>
            </m:e>
            <m:sub>
              <m:d>
                <m:dPr>
                  <m:ctrlPr>
                    <w:rPr>
                      <w:rFonts w:ascii="Cambria Math" w:eastAsia="Calibri" w:hAnsi="Cambria Math"/>
                      <w:sz w:val="18"/>
                      <w:szCs w:val="18"/>
                    </w:rPr>
                  </m:ctrlPr>
                </m:dPr>
                <m:e>
                  <m:r>
                    <w:rPr>
                      <w:rFonts w:ascii="Cambria Math" w:eastAsia="Calibri" w:hAnsi="Cambria Math"/>
                      <w:sz w:val="18"/>
                      <w:szCs w:val="18"/>
                    </w:rPr>
                    <m:t>α</m:t>
                  </m:r>
                  <m:r>
                    <m:rPr>
                      <m:sty m:val="p"/>
                    </m:rPr>
                    <w:rPr>
                      <w:rFonts w:ascii="Cambria Math" w:eastAsia="Calibri" w:hAnsi="Cambria Math"/>
                      <w:sz w:val="18"/>
                      <w:szCs w:val="18"/>
                    </w:rPr>
                    <m:t>;</m:t>
                  </m:r>
                  <m:f>
                    <m:fPr>
                      <m:ctrlPr>
                        <w:rPr>
                          <w:rFonts w:ascii="Cambria Math" w:eastAsia="Calibri" w:hAnsi="Cambria Math"/>
                          <w:sz w:val="18"/>
                          <w:szCs w:val="18"/>
                        </w:rPr>
                      </m:ctrlPr>
                    </m:fPr>
                    <m:num>
                      <m:r>
                        <w:rPr>
                          <w:rFonts w:ascii="Cambria Math" w:eastAsia="Calibri" w:hAnsi="Cambria Math"/>
                          <w:sz w:val="18"/>
                          <w:szCs w:val="18"/>
                        </w:rPr>
                        <m:t>n</m:t>
                      </m:r>
                      <m:d>
                        <m:dPr>
                          <m:ctrlPr>
                            <w:rPr>
                              <w:rFonts w:ascii="Cambria Math" w:eastAsia="Calibri" w:hAnsi="Cambria Math"/>
                              <w:sz w:val="18"/>
                              <w:szCs w:val="18"/>
                            </w:rPr>
                          </m:ctrlPr>
                        </m:dPr>
                        <m:e>
                          <m:r>
                            <w:rPr>
                              <w:rFonts w:ascii="Cambria Math" w:eastAsia="Calibri" w:hAnsi="Cambria Math"/>
                              <w:sz w:val="18"/>
                              <w:szCs w:val="18"/>
                            </w:rPr>
                            <m:t>n</m:t>
                          </m:r>
                          <m:r>
                            <m:rPr>
                              <m:sty m:val="p"/>
                            </m:rPr>
                            <w:rPr>
                              <w:rFonts w:ascii="Cambria Math" w:eastAsia="Calibri" w:hAnsi="Cambria Math"/>
                              <w:sz w:val="18"/>
                              <w:szCs w:val="18"/>
                            </w:rPr>
                            <m:t>-1</m:t>
                          </m:r>
                        </m:e>
                      </m:d>
                    </m:num>
                    <m:den>
                      <m:r>
                        <m:rPr>
                          <m:sty m:val="p"/>
                        </m:rPr>
                        <w:rPr>
                          <w:rFonts w:ascii="Cambria Math" w:eastAsia="Calibri" w:hAnsi="Cambria Math"/>
                          <w:sz w:val="18"/>
                          <w:szCs w:val="18"/>
                        </w:rPr>
                        <m:t>2</m:t>
                      </m:r>
                    </m:den>
                  </m:f>
                </m:e>
              </m:d>
            </m:sub>
          </m:sSub>
        </m:oMath>
      </m:oMathPara>
    </w:p>
    <w:p w:rsidR="003D46C3" w:rsidRPr="007B1F79" w:rsidRDefault="0000217C" w:rsidP="000E59BB">
      <w:pPr>
        <w:tabs>
          <w:tab w:val="left" w:pos="8640"/>
        </w:tabs>
        <w:autoSpaceDE w:val="0"/>
        <w:autoSpaceDN w:val="0"/>
        <w:adjustRightInd w:val="0"/>
        <w:spacing w:before="6" w:after="6" w:line="276" w:lineRule="auto"/>
        <w:ind w:right="64" w:firstLine="357"/>
        <w:jc w:val="both"/>
        <w:rPr>
          <w:rFonts w:ascii="Georgia" w:eastAsia="Calibri" w:hAnsi="Georgia"/>
          <w:sz w:val="18"/>
          <w:szCs w:val="18"/>
        </w:rPr>
      </w:pPr>
      <w:r>
        <w:rPr>
          <w:rFonts w:ascii="Georgia" w:eastAsia="Calibri" w:hAnsi="Georgia"/>
          <w:sz w:val="18"/>
          <w:szCs w:val="18"/>
        </w:rPr>
        <w:t>I</w:t>
      </w:r>
      <w:r w:rsidR="00D6208C">
        <w:rPr>
          <w:rFonts w:ascii="Georgia" w:eastAsia="Calibri" w:hAnsi="Georgia"/>
          <w:sz w:val="18"/>
          <w:szCs w:val="18"/>
        </w:rPr>
        <w:t>f</w:t>
      </w:r>
      <w:r w:rsidR="003D46C3" w:rsidRPr="007B1F79">
        <w:rPr>
          <w:rFonts w:ascii="Georgia" w:eastAsia="Calibri" w:hAnsi="Georgia"/>
          <w:sz w:val="18"/>
          <w:szCs w:val="18"/>
        </w:rPr>
        <w:t xml:space="preserve"> </w:t>
      </w:r>
      <m:oMath>
        <m:sSub>
          <m:sSubPr>
            <m:ctrlPr>
              <w:rPr>
                <w:rFonts w:ascii="Cambria Math" w:eastAsia="Calibri" w:hAnsi="Cambria Math"/>
                <w:sz w:val="18"/>
                <w:szCs w:val="18"/>
              </w:rPr>
            </m:ctrlPr>
          </m:sSubPr>
          <m:e>
            <m:r>
              <w:rPr>
                <w:rFonts w:ascii="Cambria Math" w:eastAsia="Calibri" w:hAnsi="Cambria Math"/>
                <w:sz w:val="18"/>
                <w:szCs w:val="18"/>
              </w:rPr>
              <m:t>λ</m:t>
            </m:r>
          </m:e>
          <m:sub>
            <m:r>
              <w:rPr>
                <w:rFonts w:ascii="Cambria Math" w:eastAsia="Calibri" w:hAnsi="Cambria Math"/>
                <w:sz w:val="18"/>
                <w:szCs w:val="18"/>
              </w:rPr>
              <m:t>LM</m:t>
            </m:r>
          </m:sub>
        </m:sSub>
        <m:r>
          <m:rPr>
            <m:sty m:val="p"/>
          </m:rPr>
          <w:rPr>
            <w:rFonts w:ascii="Cambria Math" w:eastAsia="Calibri" w:hAnsi="Cambria Math"/>
            <w:sz w:val="18"/>
            <w:szCs w:val="18"/>
          </w:rPr>
          <m:t>&gt;</m:t>
        </m:r>
        <m:sSub>
          <m:sSubPr>
            <m:ctrlPr>
              <w:rPr>
                <w:rFonts w:ascii="Cambria Math" w:eastAsia="Calibri" w:hAnsi="Cambria Math"/>
                <w:sz w:val="18"/>
                <w:szCs w:val="18"/>
              </w:rPr>
            </m:ctrlPr>
          </m:sSubPr>
          <m:e>
            <m:sSup>
              <m:sSupPr>
                <m:ctrlPr>
                  <w:rPr>
                    <w:rFonts w:ascii="Cambria Math" w:eastAsia="Calibri" w:hAnsi="Cambria Math"/>
                    <w:sz w:val="18"/>
                    <w:szCs w:val="18"/>
                  </w:rPr>
                </m:ctrlPr>
              </m:sSupPr>
              <m:e>
                <m:r>
                  <w:rPr>
                    <w:rFonts w:ascii="Cambria Math" w:eastAsia="Calibri" w:hAnsi="Cambria Math"/>
                    <w:sz w:val="18"/>
                    <w:szCs w:val="18"/>
                  </w:rPr>
                  <m:t>χ</m:t>
                </m:r>
              </m:e>
              <m:sup>
                <m:r>
                  <m:rPr>
                    <m:sty m:val="p"/>
                  </m:rPr>
                  <w:rPr>
                    <w:rFonts w:ascii="Cambria Math" w:eastAsia="Calibri" w:hAnsi="Cambria Math"/>
                    <w:sz w:val="18"/>
                    <w:szCs w:val="18"/>
                  </w:rPr>
                  <m:t>2</m:t>
                </m:r>
              </m:sup>
            </m:sSup>
          </m:e>
          <m:sub>
            <m:d>
              <m:dPr>
                <m:ctrlPr>
                  <w:rPr>
                    <w:rFonts w:ascii="Cambria Math" w:eastAsia="Calibri" w:hAnsi="Cambria Math"/>
                    <w:sz w:val="18"/>
                    <w:szCs w:val="18"/>
                  </w:rPr>
                </m:ctrlPr>
              </m:dPr>
              <m:e>
                <m:r>
                  <w:rPr>
                    <w:rFonts w:ascii="Cambria Math" w:eastAsia="Calibri" w:hAnsi="Cambria Math"/>
                    <w:sz w:val="18"/>
                    <w:szCs w:val="18"/>
                  </w:rPr>
                  <m:t>α</m:t>
                </m:r>
                <m:r>
                  <m:rPr>
                    <m:sty m:val="p"/>
                  </m:rPr>
                  <w:rPr>
                    <w:rFonts w:ascii="Cambria Math" w:eastAsia="Calibri" w:hAnsi="Cambria Math"/>
                    <w:sz w:val="18"/>
                    <w:szCs w:val="18"/>
                  </w:rPr>
                  <m:t>;</m:t>
                </m:r>
                <m:f>
                  <m:fPr>
                    <m:ctrlPr>
                      <w:rPr>
                        <w:rFonts w:ascii="Cambria Math" w:eastAsia="Calibri" w:hAnsi="Cambria Math"/>
                        <w:sz w:val="18"/>
                        <w:szCs w:val="18"/>
                      </w:rPr>
                    </m:ctrlPr>
                  </m:fPr>
                  <m:num>
                    <m:r>
                      <w:rPr>
                        <w:rFonts w:ascii="Cambria Math" w:eastAsia="Calibri" w:hAnsi="Cambria Math"/>
                        <w:sz w:val="18"/>
                        <w:szCs w:val="18"/>
                      </w:rPr>
                      <m:t>n</m:t>
                    </m:r>
                    <m:d>
                      <m:dPr>
                        <m:ctrlPr>
                          <w:rPr>
                            <w:rFonts w:ascii="Cambria Math" w:eastAsia="Calibri" w:hAnsi="Cambria Math"/>
                            <w:sz w:val="18"/>
                            <w:szCs w:val="18"/>
                          </w:rPr>
                        </m:ctrlPr>
                      </m:dPr>
                      <m:e>
                        <m:r>
                          <w:rPr>
                            <w:rFonts w:ascii="Cambria Math" w:eastAsia="Calibri" w:hAnsi="Cambria Math"/>
                            <w:sz w:val="18"/>
                            <w:szCs w:val="18"/>
                          </w:rPr>
                          <m:t>n</m:t>
                        </m:r>
                        <m:r>
                          <m:rPr>
                            <m:sty m:val="p"/>
                          </m:rPr>
                          <w:rPr>
                            <w:rFonts w:ascii="Cambria Math" w:eastAsia="Calibri" w:hAnsi="Cambria Math"/>
                            <w:sz w:val="18"/>
                            <w:szCs w:val="18"/>
                          </w:rPr>
                          <m:t>-1</m:t>
                        </m:r>
                      </m:e>
                    </m:d>
                  </m:num>
                  <m:den>
                    <m:r>
                      <m:rPr>
                        <m:sty m:val="p"/>
                      </m:rPr>
                      <w:rPr>
                        <w:rFonts w:ascii="Cambria Math" w:eastAsia="Calibri" w:hAnsi="Cambria Math"/>
                        <w:sz w:val="18"/>
                        <w:szCs w:val="18"/>
                      </w:rPr>
                      <m:t>2</m:t>
                    </m:r>
                  </m:den>
                </m:f>
              </m:e>
            </m:d>
          </m:sub>
        </m:sSub>
      </m:oMath>
      <w:r w:rsidR="003D46C3" w:rsidRPr="007B1F79">
        <w:rPr>
          <w:rFonts w:ascii="Georgia" w:eastAsia="Calibri" w:hAnsi="Georgia"/>
          <w:sz w:val="18"/>
          <w:szCs w:val="18"/>
        </w:rPr>
        <w:t xml:space="preserve"> </w:t>
      </w:r>
      <w:r w:rsidR="00D6208C">
        <w:rPr>
          <w:rFonts w:ascii="Georgia" w:eastAsia="Calibri" w:hAnsi="Georgia"/>
          <w:sz w:val="18"/>
          <w:szCs w:val="18"/>
        </w:rPr>
        <w:t>then</w:t>
      </w:r>
      <w:r w:rsidR="003D46C3" w:rsidRPr="007B1F79">
        <w:rPr>
          <w:rFonts w:ascii="Georgia" w:eastAsia="Calibri" w:hAnsi="Georgia"/>
          <w:sz w:val="18"/>
          <w:szCs w:val="18"/>
        </w:rPr>
        <w:t xml:space="preserve"> </w:t>
      </w:r>
      <m:oMath>
        <m:sSub>
          <m:sSubPr>
            <m:ctrlPr>
              <w:rPr>
                <w:rFonts w:ascii="Cambria Math" w:eastAsia="Calibri" w:hAnsi="Cambria Math"/>
                <w:sz w:val="18"/>
                <w:szCs w:val="18"/>
              </w:rPr>
            </m:ctrlPr>
          </m:sSubPr>
          <m:e>
            <m:r>
              <w:rPr>
                <w:rFonts w:ascii="Cambria Math" w:eastAsia="Calibri" w:hAnsi="Cambria Math"/>
                <w:sz w:val="18"/>
                <w:szCs w:val="18"/>
              </w:rPr>
              <m:t>H</m:t>
            </m:r>
          </m:e>
          <m:sub>
            <m:r>
              <m:rPr>
                <m:sty m:val="p"/>
              </m:rPr>
              <w:rPr>
                <w:rFonts w:ascii="Cambria Math" w:eastAsia="Calibri" w:hAnsi="Cambria Math"/>
                <w:sz w:val="18"/>
                <w:szCs w:val="18"/>
              </w:rPr>
              <m:t>0</m:t>
            </m:r>
          </m:sub>
        </m:sSub>
      </m:oMath>
      <w:r w:rsidR="00D6208C">
        <w:rPr>
          <w:rFonts w:ascii="Georgia" w:eastAsia="Calibri" w:hAnsi="Georgia"/>
          <w:sz w:val="18"/>
          <w:szCs w:val="18"/>
        </w:rPr>
        <w:t xml:space="preserve"> is rejected</w:t>
      </w:r>
      <w:r w:rsidR="003D46C3" w:rsidRPr="007B1F79">
        <w:rPr>
          <w:rFonts w:ascii="Georgia" w:eastAsia="Calibri" w:hAnsi="Georgia"/>
          <w:sz w:val="18"/>
          <w:szCs w:val="18"/>
        </w:rPr>
        <w:t xml:space="preserve"> </w:t>
      </w:r>
      <w:r w:rsidR="00D6208C">
        <w:rPr>
          <w:rFonts w:ascii="Georgia" w:eastAsia="Calibri" w:hAnsi="Georgia"/>
          <w:sz w:val="18"/>
          <w:szCs w:val="18"/>
        </w:rPr>
        <w:t>where</w:t>
      </w:r>
      <w:r w:rsidR="003D46C3" w:rsidRPr="007B1F79">
        <w:rPr>
          <w:rFonts w:ascii="Georgia" w:eastAsia="Calibri" w:hAnsi="Georgia"/>
          <w:sz w:val="18"/>
          <w:szCs w:val="18"/>
        </w:rPr>
        <w:t xml:space="preserve"> </w:t>
      </w:r>
      <w:r w:rsidR="00D6208C">
        <w:rPr>
          <w:rFonts w:ascii="Georgia" w:eastAsia="Calibri" w:hAnsi="Georgia"/>
          <w:sz w:val="18"/>
          <w:szCs w:val="18"/>
        </w:rPr>
        <w:t>the variance-covariance of</w:t>
      </w:r>
      <w:r w:rsidR="00D6208C" w:rsidRPr="007B1F79">
        <w:rPr>
          <w:rFonts w:ascii="Georgia" w:eastAsia="Calibri" w:hAnsi="Georgia"/>
          <w:sz w:val="18"/>
          <w:szCs w:val="18"/>
        </w:rPr>
        <w:t xml:space="preserve"> residual </w:t>
      </w:r>
      <w:r w:rsidR="00D6208C">
        <w:rPr>
          <w:rFonts w:ascii="Georgia" w:eastAsia="Calibri" w:hAnsi="Georgia"/>
          <w:sz w:val="18"/>
          <w:szCs w:val="18"/>
        </w:rPr>
        <w:t>are heteroscedastic</w:t>
      </w:r>
      <w:r w:rsidR="003D46C3" w:rsidRPr="007B1F79">
        <w:rPr>
          <w:rFonts w:ascii="Georgia" w:eastAsia="Calibri" w:hAnsi="Georgia"/>
          <w:sz w:val="18"/>
          <w:szCs w:val="18"/>
        </w:rPr>
        <w:t xml:space="preserve"> </w:t>
      </w:r>
      <w:r w:rsidR="00D6208C">
        <w:rPr>
          <w:rFonts w:ascii="Georgia" w:eastAsia="Calibri" w:hAnsi="Georgia"/>
          <w:sz w:val="18"/>
          <w:szCs w:val="18"/>
        </w:rPr>
        <w:t>and there is</w:t>
      </w:r>
      <w:r w:rsidR="003D46C3" w:rsidRPr="007B1F79">
        <w:rPr>
          <w:rFonts w:ascii="Georgia" w:eastAsia="Calibri" w:hAnsi="Georgia"/>
          <w:sz w:val="18"/>
          <w:szCs w:val="18"/>
        </w:rPr>
        <w:t xml:space="preserve"> </w:t>
      </w:r>
      <w:r w:rsidR="00D6208C">
        <w:rPr>
          <w:rFonts w:ascii="Georgia" w:eastAsia="Calibri" w:hAnsi="Georgia"/>
          <w:sz w:val="18"/>
          <w:szCs w:val="18"/>
        </w:rPr>
        <w:t xml:space="preserve">a </w:t>
      </w:r>
      <w:r w:rsidR="00C82826">
        <w:rPr>
          <w:rFonts w:ascii="Georgia" w:eastAsia="Calibri" w:hAnsi="Georgia"/>
          <w:sz w:val="18"/>
          <w:szCs w:val="18"/>
        </w:rPr>
        <w:t>cross-</w:t>
      </w:r>
      <w:r w:rsidR="003D46C3" w:rsidRPr="007B1F79">
        <w:rPr>
          <w:rFonts w:ascii="Georgia" w:eastAsia="Calibri" w:hAnsi="Georgia"/>
          <w:sz w:val="18"/>
          <w:szCs w:val="18"/>
        </w:rPr>
        <w:t>sectional correlation</w:t>
      </w:r>
      <w:r w:rsidR="007B1F79" w:rsidRPr="007B1F79">
        <w:rPr>
          <w:rFonts w:ascii="Georgia" w:eastAsia="Calibri" w:hAnsi="Georgia"/>
          <w:sz w:val="18"/>
          <w:szCs w:val="18"/>
        </w:rPr>
        <w:t xml:space="preserve"> </w:t>
      </w:r>
      <w:r w:rsidR="003D46C3" w:rsidRPr="007B1F79">
        <w:rPr>
          <w:rFonts w:ascii="Georgia" w:eastAsia="Calibri" w:hAnsi="Georgia"/>
          <w:sz w:val="18"/>
          <w:szCs w:val="18"/>
        </w:rPr>
        <w:t xml:space="preserve">(Seemingly Uncorrelated Regression/SUR). </w:t>
      </w:r>
      <w:r w:rsidR="00424C37">
        <w:rPr>
          <w:rFonts w:ascii="Georgia" w:eastAsia="Calibri" w:hAnsi="Georgia"/>
          <w:sz w:val="18"/>
          <w:szCs w:val="18"/>
        </w:rPr>
        <w:t>However,</w:t>
      </w:r>
      <w:r w:rsidR="003D46C3" w:rsidRPr="007B1F79">
        <w:rPr>
          <w:rFonts w:ascii="Georgia" w:eastAsia="Calibri" w:hAnsi="Georgia"/>
          <w:sz w:val="18"/>
          <w:szCs w:val="18"/>
        </w:rPr>
        <w:t xml:space="preserve"> </w:t>
      </w:r>
      <w:r w:rsidR="00424C37">
        <w:rPr>
          <w:rFonts w:ascii="Georgia" w:eastAsia="Calibri" w:hAnsi="Georgia"/>
          <w:sz w:val="18"/>
          <w:szCs w:val="18"/>
        </w:rPr>
        <w:t>if the decision is failed to reject</w:t>
      </w:r>
      <w:r w:rsidR="003D46C3" w:rsidRPr="007B1F79">
        <w:rPr>
          <w:rFonts w:ascii="Georgia" w:eastAsia="Calibri" w:hAnsi="Georgia"/>
          <w:sz w:val="18"/>
          <w:szCs w:val="18"/>
        </w:rPr>
        <w:t xml:space="preserve"> </w:t>
      </w:r>
      <m:oMath>
        <m:sSub>
          <m:sSubPr>
            <m:ctrlPr>
              <w:rPr>
                <w:rFonts w:ascii="Cambria Math" w:eastAsia="Calibri" w:hAnsi="Cambria Math"/>
                <w:sz w:val="18"/>
                <w:szCs w:val="18"/>
              </w:rPr>
            </m:ctrlPr>
          </m:sSubPr>
          <m:e>
            <m:r>
              <w:rPr>
                <w:rFonts w:ascii="Cambria Math" w:eastAsia="Calibri" w:hAnsi="Cambria Math"/>
                <w:sz w:val="18"/>
                <w:szCs w:val="18"/>
              </w:rPr>
              <m:t>H</m:t>
            </m:r>
          </m:e>
          <m:sub>
            <m:r>
              <m:rPr>
                <m:sty m:val="p"/>
              </m:rPr>
              <w:rPr>
                <w:rFonts w:ascii="Cambria Math" w:eastAsia="Calibri" w:hAnsi="Cambria Math"/>
                <w:sz w:val="18"/>
                <w:szCs w:val="18"/>
              </w:rPr>
              <m:t>0</m:t>
            </m:r>
          </m:sub>
        </m:sSub>
      </m:oMath>
      <w:r w:rsidR="003D46C3" w:rsidRPr="007B1F79">
        <w:rPr>
          <w:rFonts w:ascii="Georgia" w:eastAsia="Calibri" w:hAnsi="Georgia"/>
          <w:sz w:val="18"/>
          <w:szCs w:val="18"/>
        </w:rPr>
        <w:t xml:space="preserve"> </w:t>
      </w:r>
      <w:r w:rsidR="00424C37">
        <w:rPr>
          <w:rFonts w:ascii="Georgia" w:eastAsia="Calibri" w:hAnsi="Georgia"/>
          <w:sz w:val="18"/>
          <w:szCs w:val="18"/>
        </w:rPr>
        <w:t>then</w:t>
      </w:r>
      <w:r w:rsidR="003D46C3" w:rsidRPr="007B1F79">
        <w:rPr>
          <w:rFonts w:ascii="Georgia" w:eastAsia="Calibri" w:hAnsi="Georgia"/>
          <w:sz w:val="18"/>
          <w:szCs w:val="18"/>
        </w:rPr>
        <w:t xml:space="preserve"> </w:t>
      </w:r>
      <w:r w:rsidR="00424C37">
        <w:rPr>
          <w:rFonts w:ascii="Georgia" w:eastAsia="Calibri" w:hAnsi="Georgia"/>
          <w:sz w:val="18"/>
          <w:szCs w:val="18"/>
        </w:rPr>
        <w:t>the best model to use is</w:t>
      </w:r>
      <w:r w:rsidR="00AC3015">
        <w:rPr>
          <w:rFonts w:ascii="Georgia" w:eastAsia="Calibri" w:hAnsi="Georgia"/>
          <w:sz w:val="18"/>
          <w:szCs w:val="18"/>
        </w:rPr>
        <w:t xml:space="preserve"> G</w:t>
      </w:r>
      <w:r w:rsidR="00AC3015" w:rsidRPr="007B1F79">
        <w:rPr>
          <w:rFonts w:ascii="Georgia" w:eastAsia="Calibri" w:hAnsi="Georgia"/>
          <w:sz w:val="18"/>
          <w:szCs w:val="18"/>
        </w:rPr>
        <w:t>eneralized</w:t>
      </w:r>
      <w:r w:rsidR="003D46C3" w:rsidRPr="007B1F79">
        <w:rPr>
          <w:rFonts w:ascii="Georgia" w:eastAsia="Calibri" w:hAnsi="Georgia"/>
          <w:sz w:val="18"/>
          <w:szCs w:val="18"/>
        </w:rPr>
        <w:t xml:space="preserve"> Least Squares. </w:t>
      </w:r>
      <w:r w:rsidR="00D155F4">
        <w:rPr>
          <w:rFonts w:ascii="Georgia" w:eastAsia="Calibri" w:hAnsi="Georgia"/>
          <w:sz w:val="18"/>
          <w:szCs w:val="18"/>
        </w:rPr>
        <w:t>The detailed</w:t>
      </w:r>
      <w:r w:rsidR="00A24F6B">
        <w:rPr>
          <w:rFonts w:ascii="Georgia" w:eastAsia="Calibri" w:hAnsi="Georgia"/>
          <w:sz w:val="18"/>
          <w:szCs w:val="18"/>
        </w:rPr>
        <w:t xml:space="preserve"> steps to use</w:t>
      </w:r>
      <w:r w:rsidR="008A75C4">
        <w:rPr>
          <w:rFonts w:ascii="Georgia" w:eastAsia="Calibri" w:hAnsi="Georgia"/>
          <w:sz w:val="18"/>
          <w:szCs w:val="18"/>
        </w:rPr>
        <w:t xml:space="preserve"> the</w:t>
      </w:r>
      <w:r w:rsidR="00A74CF3">
        <w:rPr>
          <w:rFonts w:ascii="Georgia" w:eastAsia="Calibri" w:hAnsi="Georgia"/>
          <w:sz w:val="18"/>
          <w:szCs w:val="18"/>
        </w:rPr>
        <w:t xml:space="preserve"> panel data regression model are</w:t>
      </w:r>
      <w:r w:rsidR="00A24F6B">
        <w:rPr>
          <w:rFonts w:ascii="Georgia" w:eastAsia="Calibri" w:hAnsi="Georgia"/>
          <w:sz w:val="18"/>
          <w:szCs w:val="18"/>
        </w:rPr>
        <w:t xml:space="preserve"> represent</w:t>
      </w:r>
      <w:r w:rsidR="00BC723E">
        <w:rPr>
          <w:rFonts w:ascii="Georgia" w:eastAsia="Calibri" w:hAnsi="Georgia"/>
          <w:sz w:val="18"/>
          <w:szCs w:val="18"/>
        </w:rPr>
        <w:t>ed</w:t>
      </w:r>
      <w:r w:rsidR="00A24F6B">
        <w:rPr>
          <w:rFonts w:ascii="Georgia" w:eastAsia="Calibri" w:hAnsi="Georgia"/>
          <w:sz w:val="18"/>
          <w:szCs w:val="18"/>
        </w:rPr>
        <w:t xml:space="preserve"> in Appendix 1</w:t>
      </w:r>
      <w:r w:rsidR="003C27D2">
        <w:rPr>
          <w:rFonts w:ascii="Georgia" w:eastAsia="Calibri" w:hAnsi="Georgia"/>
          <w:sz w:val="18"/>
          <w:szCs w:val="18"/>
        </w:rPr>
        <w:t xml:space="preserve"> by </w:t>
      </w:r>
      <w:proofErr w:type="spellStart"/>
      <w:r w:rsidR="003C27D2">
        <w:rPr>
          <w:rFonts w:ascii="Georgia" w:eastAsia="Calibri" w:hAnsi="Georgia"/>
          <w:sz w:val="18"/>
          <w:szCs w:val="18"/>
        </w:rPr>
        <w:t>Ayunitasanti</w:t>
      </w:r>
      <w:proofErr w:type="spellEnd"/>
      <w:r w:rsidR="003C27D2">
        <w:rPr>
          <w:rFonts w:ascii="Georgia" w:eastAsia="Calibri" w:hAnsi="Georgia"/>
          <w:sz w:val="18"/>
          <w:szCs w:val="18"/>
        </w:rPr>
        <w:t xml:space="preserve"> </w:t>
      </w:r>
      <w:r w:rsidR="00532AC9">
        <w:rPr>
          <w:rFonts w:ascii="Georgia" w:eastAsia="Calibri" w:hAnsi="Georgia"/>
          <w:sz w:val="18"/>
          <w:szCs w:val="18"/>
        </w:rPr>
        <w:t>[1]</w:t>
      </w:r>
      <w:r w:rsidR="00A24F6B">
        <w:rPr>
          <w:rFonts w:ascii="Georgia" w:eastAsia="Calibri" w:hAnsi="Georgia"/>
          <w:sz w:val="18"/>
          <w:szCs w:val="18"/>
        </w:rPr>
        <w:t xml:space="preserve">. </w:t>
      </w:r>
    </w:p>
    <w:p w:rsidR="0004349E" w:rsidRDefault="0004349E" w:rsidP="0006395A">
      <w:pPr>
        <w:pStyle w:val="ListParagraph"/>
        <w:tabs>
          <w:tab w:val="left" w:pos="8640"/>
        </w:tabs>
        <w:spacing w:before="6" w:after="6" w:line="240" w:lineRule="auto"/>
        <w:ind w:left="-90" w:right="360" w:firstLine="540"/>
        <w:jc w:val="both"/>
        <w:rPr>
          <w:rFonts w:ascii="Georgia" w:hAnsi="Georgia"/>
          <w:sz w:val="18"/>
          <w:szCs w:val="18"/>
        </w:rPr>
      </w:pPr>
    </w:p>
    <w:p w:rsidR="0006395A" w:rsidRPr="00751DB1" w:rsidRDefault="00046399" w:rsidP="00B334A8">
      <w:pPr>
        <w:pStyle w:val="ListParagraph"/>
        <w:numPr>
          <w:ilvl w:val="0"/>
          <w:numId w:val="1"/>
        </w:numPr>
        <w:spacing w:after="0"/>
        <w:jc w:val="both"/>
        <w:rPr>
          <w:rFonts w:ascii="Georgia" w:hAnsi="Georgia"/>
          <w:b/>
          <w:sz w:val="18"/>
          <w:szCs w:val="18"/>
        </w:rPr>
      </w:pPr>
      <w:r>
        <w:rPr>
          <w:rFonts w:ascii="Georgia" w:hAnsi="Georgia"/>
          <w:b/>
          <w:sz w:val="18"/>
          <w:szCs w:val="18"/>
        </w:rPr>
        <w:t>RESULT AND DISCUSSION</w:t>
      </w:r>
    </w:p>
    <w:p w:rsidR="0006395A" w:rsidRPr="00B334A8" w:rsidRDefault="007D6A38" w:rsidP="00B334A8">
      <w:pPr>
        <w:autoSpaceDE w:val="0"/>
        <w:autoSpaceDN w:val="0"/>
        <w:adjustRightInd w:val="0"/>
        <w:jc w:val="both"/>
        <w:rPr>
          <w:rFonts w:ascii="Georgia" w:hAnsi="Georgia"/>
          <w:b/>
          <w:sz w:val="18"/>
          <w:szCs w:val="18"/>
        </w:rPr>
      </w:pPr>
      <w:r>
        <w:rPr>
          <w:rFonts w:ascii="Georgia" w:hAnsi="Georgia"/>
          <w:b/>
          <w:iCs/>
          <w:sz w:val="18"/>
          <w:szCs w:val="18"/>
        </w:rPr>
        <w:t>Overview of Research Locus</w:t>
      </w:r>
    </w:p>
    <w:p w:rsidR="004F7AFC" w:rsidRDefault="00F2470E" w:rsidP="000E59BB">
      <w:pPr>
        <w:autoSpaceDE w:val="0"/>
        <w:autoSpaceDN w:val="0"/>
        <w:adjustRightInd w:val="0"/>
        <w:spacing w:line="276" w:lineRule="auto"/>
        <w:ind w:firstLine="425"/>
        <w:jc w:val="both"/>
        <w:rPr>
          <w:rFonts w:ascii="Georgia" w:hAnsi="Georgia"/>
          <w:iCs/>
          <w:sz w:val="18"/>
          <w:szCs w:val="18"/>
        </w:rPr>
      </w:pPr>
      <w:proofErr w:type="gramStart"/>
      <w:r w:rsidRPr="00F2470E">
        <w:rPr>
          <w:rFonts w:ascii="Georgia" w:hAnsi="Georgia"/>
          <w:iCs/>
          <w:sz w:val="18"/>
          <w:szCs w:val="18"/>
        </w:rPr>
        <w:t>This study attempt to present a descriptive analysis of poverty using spatial analysis.</w:t>
      </w:r>
      <w:proofErr w:type="gramEnd"/>
      <w:r w:rsidRPr="00F2470E">
        <w:rPr>
          <w:rFonts w:ascii="Georgia" w:hAnsi="Georgia"/>
          <w:iCs/>
          <w:sz w:val="18"/>
          <w:szCs w:val="18"/>
        </w:rPr>
        <w:t xml:space="preserve"> Figure 2 (in Appendix) shows the darker the color of an area, the higher the poverty rate. In the research locus, the poverty rate shows a slight decrease from the period of 2011-2018. However, Figure 2 proves that the red color, with the criteria of severe poverty, is still very dominant. This note means that the government should pay more attention to welfare in almost all municipalities and cities in these four provinces.</w:t>
      </w:r>
    </w:p>
    <w:p w:rsidR="0006395A" w:rsidRDefault="00F2470E" w:rsidP="00A41B02">
      <w:pPr>
        <w:autoSpaceDE w:val="0"/>
        <w:autoSpaceDN w:val="0"/>
        <w:adjustRightInd w:val="0"/>
        <w:spacing w:line="276" w:lineRule="auto"/>
        <w:ind w:firstLine="425"/>
        <w:jc w:val="both"/>
        <w:rPr>
          <w:rFonts w:ascii="Georgia" w:hAnsi="Georgia"/>
          <w:sz w:val="18"/>
          <w:szCs w:val="18"/>
        </w:rPr>
      </w:pPr>
      <w:r w:rsidRPr="00F2470E">
        <w:rPr>
          <w:rFonts w:ascii="Georgia" w:hAnsi="Georgia"/>
          <w:sz w:val="18"/>
          <w:szCs w:val="18"/>
        </w:rPr>
        <w:t xml:space="preserve">Spatially, Papua province has the worst average poverty rate than the other three regions (even </w:t>
      </w:r>
      <w:r w:rsidRPr="00F2470E">
        <w:rPr>
          <w:rFonts w:ascii="Georgia" w:hAnsi="Georgia"/>
          <w:sz w:val="18"/>
          <w:szCs w:val="18"/>
        </w:rPr>
        <w:lastRenderedPageBreak/>
        <w:t xml:space="preserve">compared to all regions throughout Indonesia), which was 27.74 percent in 2018. </w:t>
      </w:r>
      <w:proofErr w:type="spellStart"/>
      <w:r w:rsidRPr="00F2470E">
        <w:rPr>
          <w:rFonts w:ascii="Georgia" w:hAnsi="Georgia"/>
          <w:sz w:val="18"/>
          <w:szCs w:val="18"/>
        </w:rPr>
        <w:t>Deiyai</w:t>
      </w:r>
      <w:proofErr w:type="spellEnd"/>
      <w:r w:rsidRPr="00F2470E">
        <w:rPr>
          <w:rFonts w:ascii="Georgia" w:hAnsi="Georgia"/>
          <w:sz w:val="18"/>
          <w:szCs w:val="18"/>
        </w:rPr>
        <w:t xml:space="preserve"> and </w:t>
      </w:r>
      <w:proofErr w:type="spellStart"/>
      <w:r w:rsidRPr="00F2470E">
        <w:rPr>
          <w:rFonts w:ascii="Georgia" w:hAnsi="Georgia"/>
          <w:sz w:val="18"/>
          <w:szCs w:val="18"/>
        </w:rPr>
        <w:t>Intan</w:t>
      </w:r>
      <w:proofErr w:type="spellEnd"/>
      <w:r w:rsidRPr="00F2470E">
        <w:rPr>
          <w:rFonts w:ascii="Georgia" w:hAnsi="Georgia"/>
          <w:sz w:val="18"/>
          <w:szCs w:val="18"/>
        </w:rPr>
        <w:t xml:space="preserve"> Jaya, which are 43,49 and 42,71 percent, contributed to the worst severe poverty rate.</w:t>
      </w:r>
    </w:p>
    <w:p w:rsidR="000364DA" w:rsidRPr="002271C0" w:rsidRDefault="000B178D" w:rsidP="000E59BB">
      <w:pPr>
        <w:autoSpaceDE w:val="0"/>
        <w:autoSpaceDN w:val="0"/>
        <w:adjustRightInd w:val="0"/>
        <w:spacing w:line="276" w:lineRule="auto"/>
        <w:ind w:firstLine="425"/>
        <w:jc w:val="both"/>
        <w:rPr>
          <w:rFonts w:ascii="Georgia" w:hAnsi="Georgia"/>
          <w:sz w:val="18"/>
          <w:szCs w:val="18"/>
        </w:rPr>
      </w:pPr>
      <w:r w:rsidRPr="000B178D">
        <w:rPr>
          <w:rFonts w:ascii="Georgia" w:hAnsi="Georgia"/>
          <w:sz w:val="18"/>
          <w:szCs w:val="18"/>
        </w:rPr>
        <w:t xml:space="preserve">The lack of infrastructures like health, education, and welfare facilities still overshadows the four provinces in almost all municipalities/cities. This linkage is very reasonable because both are including all red and other colors spectrum indicates a strong correlation between low levels of HDI and high levels of the poverty rate. There are also cases in several regions, where high economic growth correlates with high levels of poverty. For instance, </w:t>
      </w:r>
      <w:proofErr w:type="spellStart"/>
      <w:r w:rsidRPr="000B178D">
        <w:rPr>
          <w:rFonts w:ascii="Georgia" w:hAnsi="Georgia"/>
          <w:sz w:val="18"/>
          <w:szCs w:val="18"/>
        </w:rPr>
        <w:t>Nduga</w:t>
      </w:r>
      <w:proofErr w:type="spellEnd"/>
      <w:r w:rsidRPr="000B178D">
        <w:rPr>
          <w:rFonts w:ascii="Georgia" w:hAnsi="Georgia"/>
          <w:sz w:val="18"/>
          <w:szCs w:val="18"/>
        </w:rPr>
        <w:t xml:space="preserve"> municipality in 2018 had the lowest HDI value of 29.42 (which is the lowest in Indonesia) and a high percentage of poverty, which was 38.13 percent, even though the economic growth of </w:t>
      </w:r>
      <w:proofErr w:type="spellStart"/>
      <w:r w:rsidRPr="000B178D">
        <w:rPr>
          <w:rFonts w:ascii="Georgia" w:hAnsi="Georgia"/>
          <w:sz w:val="18"/>
          <w:szCs w:val="18"/>
        </w:rPr>
        <w:t>Nduga</w:t>
      </w:r>
      <w:proofErr w:type="spellEnd"/>
      <w:r w:rsidRPr="000B178D">
        <w:rPr>
          <w:rFonts w:ascii="Georgia" w:hAnsi="Georgia"/>
          <w:sz w:val="18"/>
          <w:szCs w:val="18"/>
        </w:rPr>
        <w:t xml:space="preserve"> district is quite high, recorded at 5.74 percent. Meanwhile, Ambon city should be a learning benchmark for other regions. </w:t>
      </w:r>
      <w:r w:rsidR="00740215" w:rsidRPr="00740215">
        <w:rPr>
          <w:rFonts w:ascii="Georgia" w:hAnsi="Georgia"/>
          <w:sz w:val="18"/>
          <w:szCs w:val="18"/>
        </w:rPr>
        <w:t>As its poverty rate record at a low level (4.72 percent), the HDI level of Ambon City reached 80.24. Besides, Ambon is also able to achieve a high econom</w:t>
      </w:r>
      <w:r w:rsidR="005746A3">
        <w:rPr>
          <w:rFonts w:ascii="Georgia" w:hAnsi="Georgia"/>
          <w:sz w:val="18"/>
          <w:szCs w:val="18"/>
        </w:rPr>
        <w:t>ic growth level of 6.21 percent.</w:t>
      </w:r>
    </w:p>
    <w:p w:rsidR="0006395A" w:rsidRDefault="0006395A" w:rsidP="0006395A">
      <w:pPr>
        <w:autoSpaceDE w:val="0"/>
        <w:autoSpaceDN w:val="0"/>
        <w:adjustRightInd w:val="0"/>
        <w:ind w:right="369" w:firstLine="426"/>
        <w:jc w:val="both"/>
        <w:rPr>
          <w:rFonts w:ascii="Georgia" w:hAnsi="Georgia"/>
          <w:sz w:val="18"/>
          <w:szCs w:val="18"/>
        </w:rPr>
      </w:pPr>
    </w:p>
    <w:p w:rsidR="00E961CF" w:rsidRDefault="00485BC1" w:rsidP="001C72D5">
      <w:pPr>
        <w:autoSpaceDE w:val="0"/>
        <w:autoSpaceDN w:val="0"/>
        <w:adjustRightInd w:val="0"/>
        <w:ind w:right="369"/>
        <w:jc w:val="both"/>
        <w:rPr>
          <w:rFonts w:ascii="Georgia" w:eastAsiaTheme="minorHAnsi" w:hAnsi="Georgia"/>
          <w:b/>
          <w:color w:val="000000"/>
          <w:sz w:val="18"/>
          <w:szCs w:val="18"/>
        </w:rPr>
      </w:pPr>
      <w:r>
        <w:rPr>
          <w:rFonts w:ascii="Georgia" w:eastAsiaTheme="minorHAnsi" w:hAnsi="Georgia"/>
          <w:b/>
          <w:color w:val="000000"/>
          <w:sz w:val="18"/>
          <w:szCs w:val="18"/>
        </w:rPr>
        <w:t>Panel Model Selection</w:t>
      </w:r>
    </w:p>
    <w:p w:rsidR="001C72D5" w:rsidRDefault="00ED6D57" w:rsidP="004F4A66">
      <w:pPr>
        <w:autoSpaceDE w:val="0"/>
        <w:autoSpaceDN w:val="0"/>
        <w:adjustRightInd w:val="0"/>
        <w:ind w:right="-77" w:firstLine="426"/>
        <w:jc w:val="both"/>
        <w:rPr>
          <w:rFonts w:ascii="Georgia" w:hAnsi="Georgia"/>
          <w:sz w:val="18"/>
          <w:szCs w:val="18"/>
        </w:rPr>
      </w:pPr>
      <w:r>
        <w:rPr>
          <w:rFonts w:ascii="Georgia" w:hAnsi="Georgia"/>
          <w:iCs/>
          <w:sz w:val="18"/>
          <w:szCs w:val="18"/>
        </w:rPr>
        <w:t xml:space="preserve">In this study, panel regression was applied to the determinant model of </w:t>
      </w:r>
      <w:r w:rsidR="005F1A43">
        <w:rPr>
          <w:rFonts w:ascii="Georgia" w:hAnsi="Georgia"/>
          <w:iCs/>
          <w:sz w:val="18"/>
          <w:szCs w:val="18"/>
        </w:rPr>
        <w:t xml:space="preserve">the </w:t>
      </w:r>
      <w:r>
        <w:rPr>
          <w:rFonts w:ascii="Georgia" w:hAnsi="Georgia"/>
          <w:iCs/>
          <w:sz w:val="18"/>
          <w:szCs w:val="18"/>
        </w:rPr>
        <w:t>poverty rate. Table 1. Shows the result of panel data processing with the Chow test.</w:t>
      </w:r>
      <w:r w:rsidR="001C72D5" w:rsidRPr="004F4A66">
        <w:rPr>
          <w:rFonts w:ascii="Georgia" w:hAnsi="Georgia"/>
          <w:iCs/>
          <w:sz w:val="18"/>
          <w:szCs w:val="18"/>
        </w:rPr>
        <w:t xml:space="preserve"> </w:t>
      </w:r>
      <w:r>
        <w:rPr>
          <w:rFonts w:ascii="Georgia" w:hAnsi="Georgia"/>
          <w:iCs/>
          <w:sz w:val="18"/>
          <w:szCs w:val="18"/>
        </w:rPr>
        <w:t xml:space="preserve">Based on the Chow test </w:t>
      </w:r>
      <w:r w:rsidR="00DA3EAF">
        <w:rPr>
          <w:rFonts w:ascii="Georgia" w:hAnsi="Georgia"/>
          <w:iCs/>
          <w:sz w:val="18"/>
          <w:szCs w:val="18"/>
        </w:rPr>
        <w:t>at</w:t>
      </w:r>
      <w:r w:rsidR="001C72D5" w:rsidRPr="004F4A66">
        <w:rPr>
          <w:rFonts w:ascii="Georgia" w:hAnsi="Georgia"/>
          <w:iCs/>
          <w:sz w:val="18"/>
          <w:szCs w:val="18"/>
        </w:rPr>
        <w:t xml:space="preserve"> </w:t>
      </w:r>
      <w:r w:rsidR="00F004FD">
        <w:rPr>
          <w:rFonts w:ascii="Georgia" w:hAnsi="Georgia"/>
          <w:iCs/>
          <w:sz w:val="18"/>
          <w:szCs w:val="18"/>
        </w:rPr>
        <w:t xml:space="preserve">a </w:t>
      </w:r>
      <w:r w:rsidR="001C72D5" w:rsidRPr="004F4A66">
        <w:rPr>
          <w:rFonts w:ascii="Georgia" w:hAnsi="Georgia"/>
          <w:iCs/>
          <w:sz w:val="18"/>
          <w:szCs w:val="18"/>
        </w:rPr>
        <w:t>5</w:t>
      </w:r>
      <w:r w:rsidR="00DA3EAF">
        <w:rPr>
          <w:rFonts w:ascii="Georgia" w:hAnsi="Georgia"/>
          <w:sz w:val="18"/>
          <w:szCs w:val="18"/>
        </w:rPr>
        <w:t xml:space="preserve"> percent</w:t>
      </w:r>
      <w:r w:rsidR="001C72D5" w:rsidRPr="001C72D5">
        <w:rPr>
          <w:rFonts w:ascii="Georgia" w:hAnsi="Georgia"/>
          <w:sz w:val="18"/>
          <w:szCs w:val="18"/>
        </w:rPr>
        <w:t xml:space="preserve"> </w:t>
      </w:r>
      <w:r w:rsidR="00DA3EAF">
        <w:rPr>
          <w:rFonts w:ascii="Georgia" w:hAnsi="Georgia"/>
          <w:sz w:val="18"/>
          <w:szCs w:val="18"/>
        </w:rPr>
        <w:t>level, the calculated statistics</w:t>
      </w:r>
      <w:r w:rsidR="001C72D5" w:rsidRPr="001C72D5">
        <w:rPr>
          <w:rFonts w:ascii="Georgia" w:hAnsi="Georgia"/>
          <w:sz w:val="18"/>
          <w:szCs w:val="18"/>
        </w:rPr>
        <w:t xml:space="preserve"> </w:t>
      </w:r>
      <w:r w:rsidR="00DA3EAF">
        <w:rPr>
          <w:rFonts w:ascii="Georgia" w:hAnsi="Georgia"/>
          <w:sz w:val="18"/>
          <w:szCs w:val="18"/>
        </w:rPr>
        <w:t>is</w:t>
      </w:r>
      <w:r w:rsidR="001C72D5" w:rsidRPr="001C72D5">
        <w:rPr>
          <w:rFonts w:ascii="Georgia" w:hAnsi="Georgia"/>
          <w:sz w:val="18"/>
          <w:szCs w:val="18"/>
        </w:rPr>
        <w:t xml:space="preserve"> 9,74 </w:t>
      </w:r>
      <w:r w:rsidR="00DA3EAF">
        <w:rPr>
          <w:rFonts w:ascii="Georgia" w:hAnsi="Georgia"/>
          <w:sz w:val="18"/>
          <w:szCs w:val="18"/>
        </w:rPr>
        <w:t xml:space="preserve">with </w:t>
      </w:r>
      <w:r w:rsidR="00E95C47">
        <w:rPr>
          <w:rFonts w:ascii="Georgia" w:hAnsi="Georgia"/>
          <w:sz w:val="18"/>
          <w:szCs w:val="18"/>
        </w:rPr>
        <w:t xml:space="preserve">a </w:t>
      </w:r>
      <w:r w:rsidR="001C72D5" w:rsidRPr="001C72D5">
        <w:rPr>
          <w:rFonts w:ascii="Georgia" w:hAnsi="Georgia"/>
          <w:sz w:val="18"/>
          <w:szCs w:val="18"/>
        </w:rPr>
        <w:t xml:space="preserve">probability </w:t>
      </w:r>
      <w:r w:rsidR="00DA3EAF">
        <w:rPr>
          <w:rFonts w:ascii="Georgia" w:hAnsi="Georgia"/>
          <w:sz w:val="18"/>
          <w:szCs w:val="18"/>
        </w:rPr>
        <w:t>of</w:t>
      </w:r>
      <w:r w:rsidR="001C72D5" w:rsidRPr="001C72D5">
        <w:rPr>
          <w:rFonts w:ascii="Georgia" w:hAnsi="Georgia"/>
          <w:sz w:val="18"/>
          <w:szCs w:val="18"/>
        </w:rPr>
        <w:t xml:space="preserve"> 0,0002. </w:t>
      </w:r>
      <w:r w:rsidR="00C64B62">
        <w:rPr>
          <w:rFonts w:ascii="Georgia" w:hAnsi="Georgia"/>
          <w:sz w:val="18"/>
          <w:szCs w:val="18"/>
        </w:rPr>
        <w:t xml:space="preserve">With the </w:t>
      </w:r>
      <w:r w:rsidR="00C704C0">
        <w:rPr>
          <w:rFonts w:ascii="Georgia" w:hAnsi="Georgia"/>
          <w:sz w:val="18"/>
          <w:szCs w:val="18"/>
        </w:rPr>
        <w:t>critical value</w:t>
      </w:r>
      <w:r w:rsidR="00C64B62">
        <w:rPr>
          <w:rFonts w:ascii="Georgia" w:hAnsi="Georgia"/>
          <w:sz w:val="18"/>
          <w:szCs w:val="18"/>
        </w:rPr>
        <w:t xml:space="preserve"> used is</w:t>
      </w:r>
      <w:r w:rsidR="001C72D5" w:rsidRPr="001C72D5">
        <w:rPr>
          <w:rFonts w:ascii="Georgia" w:hAnsi="Georgia"/>
          <w:sz w:val="18"/>
          <w:szCs w:val="18"/>
        </w:rPr>
        <w:t xml:space="preserve"> </w:t>
      </w:r>
      <m:oMath>
        <m:sSub>
          <m:sSubPr>
            <m:ctrlPr>
              <w:rPr>
                <w:rFonts w:ascii="Cambria Math" w:hAnsi="Cambria Math"/>
                <w:sz w:val="18"/>
                <w:szCs w:val="18"/>
              </w:rPr>
            </m:ctrlPr>
          </m:sSubPr>
          <m:e>
            <m:r>
              <m:rPr>
                <m:sty m:val="bi"/>
              </m:rPr>
              <w:rPr>
                <w:rFonts w:ascii="Cambria Math" w:hAnsi="Cambria Math"/>
                <w:sz w:val="18"/>
                <w:szCs w:val="18"/>
              </w:rPr>
              <m:t>F</m:t>
            </m:r>
          </m:e>
          <m:sub>
            <m:r>
              <m:rPr>
                <m:sty m:val="p"/>
              </m:rPr>
              <w:rPr>
                <w:rFonts w:ascii="Cambria Math" w:hAnsi="Cambria Math"/>
                <w:sz w:val="18"/>
                <w:szCs w:val="18"/>
              </w:rPr>
              <m:t>(</m:t>
            </m:r>
            <m:r>
              <m:rPr>
                <m:sty m:val="b"/>
              </m:rPr>
              <w:rPr>
                <w:rFonts w:ascii="Cambria Math" w:hAnsi="Cambria Math"/>
                <w:sz w:val="18"/>
                <w:szCs w:val="18"/>
              </w:rPr>
              <m:t>0</m:t>
            </m:r>
            <m:r>
              <m:rPr>
                <m:sty m:val="p"/>
              </m:rPr>
              <w:rPr>
                <w:rFonts w:ascii="Cambria Math" w:hAnsi="Cambria Math"/>
                <w:sz w:val="18"/>
                <w:szCs w:val="18"/>
              </w:rPr>
              <m:t>.</m:t>
            </m:r>
            <m:r>
              <m:rPr>
                <m:sty m:val="b"/>
              </m:rPr>
              <w:rPr>
                <w:rFonts w:ascii="Cambria Math" w:hAnsi="Cambria Math"/>
                <w:sz w:val="18"/>
                <w:szCs w:val="18"/>
              </w:rPr>
              <m:t>05</m:t>
            </m:r>
            <m:r>
              <m:rPr>
                <m:sty m:val="p"/>
              </m:rPr>
              <w:rPr>
                <w:rFonts w:ascii="Cambria Math" w:hAnsi="Cambria Math"/>
                <w:sz w:val="18"/>
                <w:szCs w:val="18"/>
              </w:rPr>
              <m:t>;</m:t>
            </m:r>
            <m:r>
              <m:rPr>
                <m:sty m:val="b"/>
              </m:rPr>
              <w:rPr>
                <w:rFonts w:ascii="Cambria Math" w:hAnsi="Cambria Math"/>
                <w:sz w:val="18"/>
                <w:szCs w:val="18"/>
              </w:rPr>
              <m:t>3</m:t>
            </m:r>
            <m:r>
              <m:rPr>
                <m:sty m:val="p"/>
              </m:rPr>
              <w:rPr>
                <w:rFonts w:ascii="Cambria Math" w:hAnsi="Cambria Math"/>
                <w:sz w:val="18"/>
                <w:szCs w:val="18"/>
              </w:rPr>
              <m:t>;</m:t>
            </m:r>
            <m:r>
              <m:rPr>
                <m:sty m:val="b"/>
              </m:rPr>
              <w:rPr>
                <w:rFonts w:ascii="Cambria Math" w:hAnsi="Cambria Math"/>
                <w:sz w:val="18"/>
                <w:szCs w:val="18"/>
              </w:rPr>
              <m:t>25</m:t>
            </m:r>
            <m:r>
              <m:rPr>
                <m:sty m:val="p"/>
              </m:rPr>
              <w:rPr>
                <w:rFonts w:ascii="Cambria Math" w:hAnsi="Cambria Math"/>
                <w:sz w:val="18"/>
                <w:szCs w:val="18"/>
              </w:rPr>
              <m:t>)</m:t>
            </m:r>
          </m:sub>
        </m:sSub>
      </m:oMath>
      <w:r w:rsidR="001C72D5" w:rsidRPr="001C72D5">
        <w:rPr>
          <w:rFonts w:ascii="Georgia" w:hAnsi="Georgia"/>
          <w:sz w:val="18"/>
          <w:szCs w:val="18"/>
        </w:rPr>
        <w:t xml:space="preserve"> </w:t>
      </w:r>
      <w:r w:rsidR="00C64B62">
        <w:rPr>
          <w:rFonts w:ascii="Georgia" w:hAnsi="Georgia"/>
          <w:sz w:val="18"/>
          <w:szCs w:val="18"/>
        </w:rPr>
        <w:t>(</w:t>
      </w:r>
      <w:r w:rsidR="001C72D5" w:rsidRPr="001C72D5">
        <w:rPr>
          <w:rFonts w:ascii="Georgia" w:hAnsi="Georgia"/>
          <w:sz w:val="18"/>
          <w:szCs w:val="18"/>
        </w:rPr>
        <w:t>2,99</w:t>
      </w:r>
      <w:r w:rsidR="00C64B62">
        <w:rPr>
          <w:rFonts w:ascii="Georgia" w:hAnsi="Georgia"/>
          <w:sz w:val="18"/>
          <w:szCs w:val="18"/>
        </w:rPr>
        <w:t>)</w:t>
      </w:r>
      <w:r w:rsidR="001C72D5" w:rsidRPr="001C72D5">
        <w:rPr>
          <w:rFonts w:ascii="Georgia" w:hAnsi="Georgia"/>
          <w:sz w:val="18"/>
          <w:szCs w:val="18"/>
        </w:rPr>
        <w:t xml:space="preserve">, </w:t>
      </w:r>
      <w:r w:rsidR="00C64B62">
        <w:rPr>
          <w:rFonts w:ascii="Georgia" w:hAnsi="Georgia"/>
          <w:sz w:val="18"/>
          <w:szCs w:val="18"/>
        </w:rPr>
        <w:t>then the decision is</w:t>
      </w:r>
      <w:r w:rsidR="001C72D5" w:rsidRPr="001C72D5">
        <w:rPr>
          <w:rFonts w:ascii="Georgia" w:hAnsi="Georgia"/>
          <w:sz w:val="18"/>
          <w:szCs w:val="18"/>
        </w:rPr>
        <w:t xml:space="preserve"> </w:t>
      </w:r>
      <w:r w:rsidR="00C64B62">
        <w:rPr>
          <w:rFonts w:ascii="Georgia" w:hAnsi="Georgia"/>
          <w:sz w:val="18"/>
          <w:szCs w:val="18"/>
        </w:rPr>
        <w:t>to reject</w:t>
      </w:r>
      <w:r w:rsidR="001C72D5" w:rsidRPr="001C72D5">
        <w:rPr>
          <w:rFonts w:ascii="Georgia" w:hAnsi="Georgia"/>
          <w:sz w:val="18"/>
          <w:szCs w:val="18"/>
        </w:rPr>
        <w:t xml:space="preserve"> </w:t>
      </w:r>
      <m:oMath>
        <m:sSub>
          <m:sSubPr>
            <m:ctrlPr>
              <w:rPr>
                <w:rFonts w:ascii="Cambria Math" w:hAnsi="Cambria Math"/>
                <w:sz w:val="18"/>
                <w:szCs w:val="18"/>
              </w:rPr>
            </m:ctrlPr>
          </m:sSubPr>
          <m:e>
            <m:r>
              <m:rPr>
                <m:sty m:val="bi"/>
              </m:rPr>
              <w:rPr>
                <w:rFonts w:ascii="Cambria Math" w:hAnsi="Cambria Math"/>
                <w:sz w:val="18"/>
                <w:szCs w:val="18"/>
              </w:rPr>
              <m:t>H</m:t>
            </m:r>
          </m:e>
          <m:sub>
            <m:r>
              <m:rPr>
                <m:sty m:val="b"/>
              </m:rPr>
              <w:rPr>
                <w:rFonts w:ascii="Cambria Math" w:hAnsi="Cambria Math"/>
                <w:sz w:val="18"/>
                <w:szCs w:val="18"/>
              </w:rPr>
              <m:t>0</m:t>
            </m:r>
          </m:sub>
        </m:sSub>
      </m:oMath>
      <w:r w:rsidR="001C72D5" w:rsidRPr="001C72D5">
        <w:rPr>
          <w:rFonts w:ascii="Georgia" w:hAnsi="Georgia"/>
          <w:sz w:val="18"/>
          <w:szCs w:val="18"/>
        </w:rPr>
        <w:t xml:space="preserve"> </w:t>
      </w:r>
      <w:r w:rsidR="00C64B62">
        <w:rPr>
          <w:rFonts w:ascii="Georgia" w:hAnsi="Georgia"/>
          <w:sz w:val="18"/>
          <w:szCs w:val="18"/>
        </w:rPr>
        <w:t xml:space="preserve">or </w:t>
      </w:r>
      <w:r w:rsidR="001C72D5" w:rsidRPr="001C72D5">
        <w:rPr>
          <w:rFonts w:ascii="Georgia" w:hAnsi="Georgia"/>
          <w:sz w:val="18"/>
          <w:szCs w:val="18"/>
        </w:rPr>
        <w:t xml:space="preserve">FEM </w:t>
      </w:r>
      <w:r w:rsidR="00C64B62">
        <w:rPr>
          <w:rFonts w:ascii="Georgia" w:hAnsi="Georgia"/>
          <w:sz w:val="18"/>
          <w:szCs w:val="18"/>
        </w:rPr>
        <w:t>is better than</w:t>
      </w:r>
      <w:r w:rsidR="001C72D5" w:rsidRPr="001C72D5">
        <w:rPr>
          <w:rFonts w:ascii="Georgia" w:hAnsi="Georgia"/>
          <w:sz w:val="18"/>
          <w:szCs w:val="18"/>
        </w:rPr>
        <w:t xml:space="preserve"> CEM (</w:t>
      </w:r>
      <w:r w:rsidR="003E6436">
        <w:rPr>
          <w:rFonts w:ascii="Georgia" w:hAnsi="Georgia"/>
          <w:sz w:val="18"/>
          <w:szCs w:val="18"/>
        </w:rPr>
        <w:t>intercept in each individual</w:t>
      </w:r>
      <w:r w:rsidR="00C64B62">
        <w:rPr>
          <w:rFonts w:ascii="Georgia" w:hAnsi="Georgia"/>
          <w:sz w:val="18"/>
          <w:szCs w:val="18"/>
        </w:rPr>
        <w:t xml:space="preserve"> are not equal</w:t>
      </w:r>
      <w:r w:rsidR="001C72D5" w:rsidRPr="001C72D5">
        <w:rPr>
          <w:rFonts w:ascii="Georgia" w:hAnsi="Georgia"/>
          <w:sz w:val="18"/>
          <w:szCs w:val="18"/>
        </w:rPr>
        <w:t>).</w:t>
      </w:r>
    </w:p>
    <w:p w:rsidR="00C973CA" w:rsidRDefault="00C973CA" w:rsidP="00C973CA">
      <w:pPr>
        <w:autoSpaceDE w:val="0"/>
        <w:autoSpaceDN w:val="0"/>
        <w:adjustRightInd w:val="0"/>
        <w:ind w:right="369" w:firstLine="284"/>
        <w:jc w:val="center"/>
        <w:rPr>
          <w:rFonts w:ascii="Georgia" w:hAnsi="Georgia"/>
          <w:sz w:val="18"/>
          <w:szCs w:val="18"/>
        </w:rPr>
      </w:pPr>
      <w:r>
        <w:rPr>
          <w:rFonts w:ascii="Georgia" w:hAnsi="Georgia"/>
          <w:b/>
          <w:sz w:val="18"/>
          <w:szCs w:val="18"/>
        </w:rPr>
        <w:t>T</w:t>
      </w:r>
      <w:r w:rsidR="000A7229">
        <w:rPr>
          <w:rFonts w:ascii="Georgia" w:hAnsi="Georgia"/>
          <w:b/>
          <w:sz w:val="18"/>
          <w:szCs w:val="18"/>
        </w:rPr>
        <w:t>ab</w:t>
      </w:r>
      <w:r>
        <w:rPr>
          <w:rFonts w:ascii="Georgia" w:hAnsi="Georgia"/>
          <w:b/>
          <w:sz w:val="18"/>
          <w:szCs w:val="18"/>
        </w:rPr>
        <w:t>l</w:t>
      </w:r>
      <w:r w:rsidR="000A7229">
        <w:rPr>
          <w:rFonts w:ascii="Georgia" w:hAnsi="Georgia"/>
          <w:b/>
          <w:sz w:val="18"/>
          <w:szCs w:val="18"/>
        </w:rPr>
        <w:t>e</w:t>
      </w:r>
      <w:r>
        <w:rPr>
          <w:rFonts w:ascii="Georgia" w:hAnsi="Georgia"/>
          <w:b/>
          <w:sz w:val="18"/>
          <w:szCs w:val="18"/>
        </w:rPr>
        <w:t xml:space="preserve"> 1</w:t>
      </w:r>
      <w:r w:rsidRPr="002F3768">
        <w:rPr>
          <w:rFonts w:ascii="Georgia" w:hAnsi="Georgia"/>
          <w:sz w:val="18"/>
          <w:szCs w:val="18"/>
        </w:rPr>
        <w:t>.</w:t>
      </w:r>
      <w:r>
        <w:rPr>
          <w:rFonts w:ascii="Georgia" w:hAnsi="Georgia"/>
          <w:sz w:val="18"/>
          <w:szCs w:val="18"/>
        </w:rPr>
        <w:t xml:space="preserve"> </w:t>
      </w:r>
      <w:r w:rsidR="000F086E">
        <w:rPr>
          <w:rFonts w:ascii="Georgia" w:hAnsi="Georgia"/>
          <w:sz w:val="18"/>
          <w:szCs w:val="18"/>
        </w:rPr>
        <w:t>The result of the Chow test</w:t>
      </w:r>
    </w:p>
    <w:p w:rsidR="00C973CA" w:rsidRPr="001C72D5" w:rsidRDefault="00C973CA" w:rsidP="001C72D5">
      <w:pPr>
        <w:autoSpaceDE w:val="0"/>
        <w:autoSpaceDN w:val="0"/>
        <w:adjustRightInd w:val="0"/>
        <w:ind w:right="369" w:firstLine="284"/>
        <w:jc w:val="both"/>
        <w:rPr>
          <w:rFonts w:ascii="Georgia" w:eastAsiaTheme="minorHAnsi" w:hAnsi="Georgia"/>
          <w:b/>
          <w:color w:val="000000"/>
          <w:sz w:val="18"/>
          <w:szCs w:val="18"/>
        </w:rPr>
      </w:pPr>
    </w:p>
    <w:tbl>
      <w:tblPr>
        <w:tblStyle w:val="TableGrid"/>
        <w:tblW w:w="0" w:type="auto"/>
        <w:tblInd w:w="284" w:type="dxa"/>
        <w:tblLook w:val="04A0" w:firstRow="1" w:lastRow="0" w:firstColumn="1" w:lastColumn="0" w:noHBand="0" w:noVBand="1"/>
      </w:tblPr>
      <w:tblGrid>
        <w:gridCol w:w="973"/>
        <w:gridCol w:w="1016"/>
        <w:gridCol w:w="988"/>
        <w:gridCol w:w="981"/>
      </w:tblGrid>
      <w:tr w:rsidR="00C973CA" w:rsidTr="005245E2">
        <w:trPr>
          <w:trHeight w:val="219"/>
        </w:trPr>
        <w:tc>
          <w:tcPr>
            <w:tcW w:w="973" w:type="dxa"/>
            <w:vAlign w:val="center"/>
          </w:tcPr>
          <w:p w:rsidR="00C973CA" w:rsidRPr="006D03A2" w:rsidRDefault="006D03A2" w:rsidP="005245E2">
            <w:pPr>
              <w:pStyle w:val="ListParagraph"/>
              <w:spacing w:line="240" w:lineRule="auto"/>
              <w:ind w:left="0"/>
              <w:jc w:val="center"/>
              <w:rPr>
                <w:rFonts w:ascii="Georgia" w:hAnsi="Georgia" w:cstheme="majorBidi"/>
                <w:bCs/>
                <w:sz w:val="16"/>
                <w:szCs w:val="18"/>
                <w:lang w:val="en-US"/>
              </w:rPr>
            </w:pPr>
            <w:r>
              <w:rPr>
                <w:rFonts w:ascii="Georgia" w:hAnsi="Georgia" w:cstheme="majorBidi"/>
                <w:bCs/>
                <w:sz w:val="16"/>
                <w:szCs w:val="18"/>
                <w:lang w:val="en-US"/>
              </w:rPr>
              <w:t>Test</w:t>
            </w:r>
          </w:p>
        </w:tc>
        <w:tc>
          <w:tcPr>
            <w:tcW w:w="1016" w:type="dxa"/>
            <w:vAlign w:val="center"/>
          </w:tcPr>
          <w:p w:rsidR="00C973CA" w:rsidRPr="006D03A2" w:rsidRDefault="006D03A2" w:rsidP="005245E2">
            <w:pPr>
              <w:pStyle w:val="ListParagraph"/>
              <w:spacing w:line="240" w:lineRule="auto"/>
              <w:ind w:left="0"/>
              <w:jc w:val="center"/>
              <w:rPr>
                <w:rFonts w:ascii="Georgia" w:hAnsi="Georgia" w:cstheme="majorBidi"/>
                <w:bCs/>
                <w:sz w:val="16"/>
                <w:szCs w:val="18"/>
                <w:lang w:val="en-US"/>
              </w:rPr>
            </w:pPr>
            <w:r>
              <w:rPr>
                <w:rFonts w:ascii="Georgia" w:hAnsi="Georgia" w:cstheme="majorBidi"/>
                <w:bCs/>
                <w:sz w:val="16"/>
                <w:szCs w:val="18"/>
                <w:lang w:val="en-US"/>
              </w:rPr>
              <w:t>Statistics</w:t>
            </w:r>
          </w:p>
        </w:tc>
        <w:tc>
          <w:tcPr>
            <w:tcW w:w="988" w:type="dxa"/>
            <w:vAlign w:val="center"/>
          </w:tcPr>
          <w:p w:rsidR="00C973CA" w:rsidRPr="006D03A2" w:rsidRDefault="006D03A2" w:rsidP="005245E2">
            <w:pPr>
              <w:pStyle w:val="ListParagraph"/>
              <w:spacing w:line="240" w:lineRule="auto"/>
              <w:ind w:left="0"/>
              <w:jc w:val="center"/>
              <w:rPr>
                <w:rFonts w:ascii="Georgia" w:hAnsi="Georgia" w:cstheme="majorBidi"/>
                <w:bCs/>
                <w:sz w:val="16"/>
                <w:szCs w:val="18"/>
                <w:lang w:val="en-US"/>
              </w:rPr>
            </w:pPr>
            <w:r>
              <w:rPr>
                <w:rFonts w:ascii="Georgia" w:hAnsi="Georgia" w:cstheme="majorBidi"/>
                <w:bCs/>
                <w:sz w:val="16"/>
                <w:szCs w:val="18"/>
                <w:lang w:val="en-US"/>
              </w:rPr>
              <w:t>Degree of Freedom</w:t>
            </w:r>
          </w:p>
        </w:tc>
        <w:tc>
          <w:tcPr>
            <w:tcW w:w="981" w:type="dxa"/>
            <w:vAlign w:val="bottom"/>
          </w:tcPr>
          <w:p w:rsidR="00C973CA" w:rsidRPr="00C973CA" w:rsidRDefault="00C973CA" w:rsidP="005245E2">
            <w:pPr>
              <w:pStyle w:val="ListParagraph"/>
              <w:spacing w:line="240" w:lineRule="auto"/>
              <w:ind w:left="0"/>
              <w:jc w:val="center"/>
              <w:rPr>
                <w:rFonts w:ascii="Georgia" w:hAnsi="Georgia" w:cstheme="majorBidi"/>
                <w:bCs/>
                <w:i/>
                <w:iCs/>
                <w:sz w:val="16"/>
                <w:szCs w:val="18"/>
              </w:rPr>
            </w:pPr>
            <w:r w:rsidRPr="00C973CA">
              <w:rPr>
                <w:rFonts w:ascii="Georgia" w:hAnsi="Georgia" w:cstheme="majorBidi"/>
                <w:bCs/>
                <w:i/>
                <w:iCs/>
                <w:sz w:val="16"/>
                <w:szCs w:val="18"/>
              </w:rPr>
              <w:t>P-value</w:t>
            </w:r>
          </w:p>
        </w:tc>
      </w:tr>
      <w:tr w:rsidR="00C973CA" w:rsidTr="005245E2">
        <w:trPr>
          <w:trHeight w:val="226"/>
        </w:trPr>
        <w:tc>
          <w:tcPr>
            <w:tcW w:w="973" w:type="dxa"/>
            <w:vAlign w:val="center"/>
          </w:tcPr>
          <w:p w:rsidR="00C973CA" w:rsidRPr="00C973CA" w:rsidRDefault="00C973CA" w:rsidP="005245E2">
            <w:pPr>
              <w:pStyle w:val="ListParagraph"/>
              <w:spacing w:line="240" w:lineRule="auto"/>
              <w:ind w:left="0"/>
              <w:jc w:val="center"/>
              <w:rPr>
                <w:rFonts w:ascii="Georgia" w:hAnsi="Georgia" w:cstheme="majorBidi"/>
                <w:i/>
                <w:iCs/>
                <w:sz w:val="16"/>
                <w:szCs w:val="18"/>
              </w:rPr>
            </w:pPr>
            <w:r w:rsidRPr="00C973CA">
              <w:rPr>
                <w:rFonts w:ascii="Georgia" w:hAnsi="Georgia" w:cstheme="majorBidi"/>
                <w:i/>
                <w:iCs/>
                <w:sz w:val="16"/>
                <w:szCs w:val="18"/>
              </w:rPr>
              <w:t>Cross-Section F</w:t>
            </w:r>
          </w:p>
        </w:tc>
        <w:tc>
          <w:tcPr>
            <w:tcW w:w="1016" w:type="dxa"/>
            <w:vAlign w:val="center"/>
          </w:tcPr>
          <w:p w:rsidR="00C973CA" w:rsidRPr="00C973CA" w:rsidRDefault="00C973CA" w:rsidP="005245E2">
            <w:pPr>
              <w:pStyle w:val="ListParagraph"/>
              <w:spacing w:line="240" w:lineRule="auto"/>
              <w:ind w:left="0"/>
              <w:jc w:val="center"/>
              <w:rPr>
                <w:rFonts w:ascii="Georgia" w:hAnsi="Georgia" w:cstheme="majorBidi"/>
                <w:sz w:val="16"/>
                <w:szCs w:val="18"/>
                <w:lang w:val="en-US"/>
              </w:rPr>
            </w:pPr>
            <w:r w:rsidRPr="00C973CA">
              <w:rPr>
                <w:rFonts w:ascii="Georgia" w:hAnsi="Georgia" w:cstheme="majorBidi"/>
                <w:sz w:val="16"/>
                <w:szCs w:val="18"/>
                <w:lang w:val="en-US"/>
              </w:rPr>
              <w:t>9,74</w:t>
            </w:r>
          </w:p>
        </w:tc>
        <w:tc>
          <w:tcPr>
            <w:tcW w:w="988" w:type="dxa"/>
            <w:vAlign w:val="center"/>
          </w:tcPr>
          <w:p w:rsidR="00C973CA" w:rsidRPr="00C973CA" w:rsidRDefault="00C973CA" w:rsidP="005245E2">
            <w:pPr>
              <w:pStyle w:val="ListParagraph"/>
              <w:spacing w:line="240" w:lineRule="auto"/>
              <w:ind w:left="0"/>
              <w:jc w:val="center"/>
              <w:rPr>
                <w:rFonts w:ascii="Georgia" w:hAnsi="Georgia" w:cstheme="majorBidi"/>
                <w:sz w:val="16"/>
                <w:szCs w:val="18"/>
                <w:lang w:val="en-US"/>
              </w:rPr>
            </w:pPr>
            <w:r w:rsidRPr="00C973CA">
              <w:rPr>
                <w:rFonts w:ascii="Georgia" w:hAnsi="Georgia" w:cstheme="majorBidi"/>
                <w:sz w:val="16"/>
                <w:szCs w:val="18"/>
                <w:lang w:val="en-US"/>
              </w:rPr>
              <w:t>3</w:t>
            </w:r>
            <w:r w:rsidRPr="00C973CA">
              <w:rPr>
                <w:rFonts w:ascii="Georgia" w:hAnsi="Georgia" w:cstheme="majorBidi"/>
                <w:sz w:val="16"/>
                <w:szCs w:val="18"/>
              </w:rPr>
              <w:t>/</w:t>
            </w:r>
            <w:r w:rsidRPr="00C973CA">
              <w:rPr>
                <w:rFonts w:ascii="Georgia" w:hAnsi="Georgia" w:cstheme="majorBidi"/>
                <w:sz w:val="16"/>
                <w:szCs w:val="18"/>
                <w:lang w:val="en-US"/>
              </w:rPr>
              <w:t>25</w:t>
            </w:r>
          </w:p>
        </w:tc>
        <w:tc>
          <w:tcPr>
            <w:tcW w:w="981" w:type="dxa"/>
            <w:vAlign w:val="bottom"/>
          </w:tcPr>
          <w:p w:rsidR="00C973CA" w:rsidRPr="00C973CA" w:rsidRDefault="00C973CA" w:rsidP="005245E2">
            <w:pPr>
              <w:pStyle w:val="ListParagraph"/>
              <w:spacing w:line="240" w:lineRule="auto"/>
              <w:ind w:left="0"/>
              <w:jc w:val="center"/>
              <w:rPr>
                <w:rFonts w:ascii="Georgia" w:hAnsi="Georgia" w:cstheme="majorBidi"/>
                <w:sz w:val="16"/>
                <w:szCs w:val="18"/>
                <w:lang w:val="en-US"/>
              </w:rPr>
            </w:pPr>
            <w:r w:rsidRPr="00C973CA">
              <w:rPr>
                <w:rFonts w:ascii="Georgia" w:hAnsi="Georgia" w:cstheme="majorBidi"/>
                <w:sz w:val="16"/>
                <w:szCs w:val="18"/>
              </w:rPr>
              <w:t>0.00</w:t>
            </w:r>
            <w:r w:rsidRPr="00C973CA">
              <w:rPr>
                <w:rFonts w:ascii="Georgia" w:hAnsi="Georgia" w:cstheme="majorBidi"/>
                <w:sz w:val="16"/>
                <w:szCs w:val="18"/>
                <w:lang w:val="en-US"/>
              </w:rPr>
              <w:t>02</w:t>
            </w:r>
          </w:p>
        </w:tc>
      </w:tr>
    </w:tbl>
    <w:p w:rsidR="00FF0564" w:rsidRPr="00C973CA" w:rsidRDefault="00FF0564" w:rsidP="00C973CA">
      <w:pPr>
        <w:autoSpaceDE w:val="0"/>
        <w:autoSpaceDN w:val="0"/>
        <w:adjustRightInd w:val="0"/>
        <w:ind w:right="369"/>
        <w:rPr>
          <w:rFonts w:ascii="Georgia" w:hAnsi="Georgia"/>
          <w:sz w:val="18"/>
          <w:szCs w:val="18"/>
        </w:rPr>
      </w:pPr>
    </w:p>
    <w:p w:rsidR="00025512" w:rsidRPr="00025512" w:rsidRDefault="008D2954" w:rsidP="00025512">
      <w:pPr>
        <w:autoSpaceDE w:val="0"/>
        <w:autoSpaceDN w:val="0"/>
        <w:adjustRightInd w:val="0"/>
        <w:ind w:firstLine="426"/>
        <w:jc w:val="both"/>
        <w:rPr>
          <w:rFonts w:ascii="Georgia" w:hAnsi="Georgia"/>
          <w:sz w:val="18"/>
          <w:szCs w:val="18"/>
        </w:rPr>
      </w:pPr>
      <w:r w:rsidRPr="00CC68E6">
        <w:rPr>
          <w:rFonts w:ascii="Georgia" w:hAnsi="Georgia"/>
          <w:sz w:val="18"/>
          <w:szCs w:val="18"/>
        </w:rPr>
        <w:t>Thus</w:t>
      </w:r>
      <w:r w:rsidR="00025512" w:rsidRPr="00CC68E6">
        <w:rPr>
          <w:rFonts w:ascii="Georgia" w:hAnsi="Georgia"/>
          <w:sz w:val="18"/>
          <w:szCs w:val="18"/>
        </w:rPr>
        <w:t xml:space="preserve">, </w:t>
      </w:r>
      <w:r w:rsidR="00224344" w:rsidRPr="00CC68E6">
        <w:rPr>
          <w:rFonts w:ascii="Georgia" w:hAnsi="Georgia"/>
          <w:sz w:val="18"/>
          <w:szCs w:val="18"/>
        </w:rPr>
        <w:t>we</w:t>
      </w:r>
      <w:r w:rsidR="00224344">
        <w:rPr>
          <w:rFonts w:ascii="Georgia" w:hAnsi="Georgia"/>
          <w:sz w:val="18"/>
          <w:szCs w:val="18"/>
        </w:rPr>
        <w:t xml:space="preserve"> </w:t>
      </w:r>
      <w:r w:rsidR="00224344" w:rsidRPr="00CC68E6">
        <w:rPr>
          <w:rFonts w:ascii="Georgia" w:hAnsi="Georgia"/>
          <w:sz w:val="18"/>
          <w:szCs w:val="18"/>
        </w:rPr>
        <w:t>perform the Hausman test to choose between</w:t>
      </w:r>
      <w:r w:rsidR="00224344">
        <w:rPr>
          <w:rFonts w:ascii="Georgia" w:hAnsi="Georgia"/>
          <w:sz w:val="18"/>
          <w:szCs w:val="18"/>
        </w:rPr>
        <w:t xml:space="preserve"> the FEM and REM models</w:t>
      </w:r>
      <w:r w:rsidR="00450DF4">
        <w:rPr>
          <w:rFonts w:ascii="Georgia" w:hAnsi="Georgia"/>
          <w:sz w:val="18"/>
          <w:szCs w:val="18"/>
        </w:rPr>
        <w:t>.</w:t>
      </w:r>
      <w:r w:rsidR="00025512" w:rsidRPr="00025512">
        <w:rPr>
          <w:rFonts w:ascii="Georgia" w:hAnsi="Georgia"/>
          <w:sz w:val="18"/>
          <w:szCs w:val="18"/>
        </w:rPr>
        <w:t xml:space="preserve"> </w:t>
      </w:r>
      <w:r w:rsidR="000A385B">
        <w:rPr>
          <w:rFonts w:ascii="Georgia" w:hAnsi="Georgia"/>
          <w:sz w:val="18"/>
          <w:szCs w:val="18"/>
        </w:rPr>
        <w:t xml:space="preserve">The </w:t>
      </w:r>
      <w:r w:rsidR="00467876">
        <w:rPr>
          <w:rFonts w:ascii="Georgia" w:hAnsi="Georgia"/>
          <w:sz w:val="18"/>
          <w:szCs w:val="18"/>
        </w:rPr>
        <w:t>s</w:t>
      </w:r>
      <w:r w:rsidR="00C47055">
        <w:rPr>
          <w:rFonts w:ascii="Georgia" w:hAnsi="Georgia"/>
          <w:sz w:val="18"/>
          <w:szCs w:val="18"/>
        </w:rPr>
        <w:t>tatistical value of</w:t>
      </w:r>
      <w:r w:rsidR="00025512" w:rsidRPr="00025512">
        <w:rPr>
          <w:rFonts w:ascii="Georgia" w:hAnsi="Georgia"/>
          <w:sz w:val="18"/>
          <w:szCs w:val="18"/>
        </w:rPr>
        <w:t xml:space="preserve"> </w:t>
      </w:r>
      <w:r w:rsidR="000A385B">
        <w:rPr>
          <w:rFonts w:ascii="Georgia" w:hAnsi="Georgia"/>
          <w:sz w:val="18"/>
          <w:szCs w:val="18"/>
        </w:rPr>
        <w:t xml:space="preserve">the </w:t>
      </w:r>
      <w:r w:rsidR="00025512" w:rsidRPr="00025512">
        <w:rPr>
          <w:rFonts w:ascii="Georgia" w:hAnsi="Georgia"/>
          <w:sz w:val="18"/>
          <w:szCs w:val="18"/>
        </w:rPr>
        <w:t>Hausman</w:t>
      </w:r>
      <w:r w:rsidR="00C47055">
        <w:rPr>
          <w:rFonts w:ascii="Georgia" w:hAnsi="Georgia"/>
          <w:sz w:val="18"/>
          <w:szCs w:val="18"/>
        </w:rPr>
        <w:t xml:space="preserve"> test</w:t>
      </w:r>
      <w:r w:rsidR="00025512" w:rsidRPr="00025512">
        <w:rPr>
          <w:rFonts w:ascii="Georgia" w:hAnsi="Georgia"/>
          <w:sz w:val="18"/>
          <w:szCs w:val="18"/>
        </w:rPr>
        <w:t xml:space="preserve"> </w:t>
      </w:r>
      <w:r w:rsidR="00545916">
        <w:rPr>
          <w:rFonts w:ascii="Georgia" w:hAnsi="Georgia"/>
          <w:sz w:val="18"/>
          <w:szCs w:val="18"/>
        </w:rPr>
        <w:t>is 29,24 with the</w:t>
      </w:r>
      <w:r w:rsidR="00025512" w:rsidRPr="00025512">
        <w:rPr>
          <w:rFonts w:ascii="Georgia" w:hAnsi="Georgia"/>
          <w:sz w:val="18"/>
          <w:szCs w:val="18"/>
        </w:rPr>
        <w:t xml:space="preserve"> probability </w:t>
      </w:r>
      <w:r w:rsidR="00545916">
        <w:rPr>
          <w:rFonts w:ascii="Georgia" w:hAnsi="Georgia"/>
          <w:sz w:val="18"/>
          <w:szCs w:val="18"/>
        </w:rPr>
        <w:t>of</w:t>
      </w:r>
      <w:r w:rsidR="00025512" w:rsidRPr="00025512">
        <w:rPr>
          <w:rFonts w:ascii="Georgia" w:hAnsi="Georgia"/>
          <w:sz w:val="18"/>
          <w:szCs w:val="18"/>
        </w:rPr>
        <w:t xml:space="preserve"> 0,0000. </w:t>
      </w:r>
      <w:r w:rsidR="00F95880">
        <w:rPr>
          <w:rFonts w:ascii="Georgia" w:hAnsi="Georgia"/>
          <w:sz w:val="18"/>
          <w:szCs w:val="18"/>
        </w:rPr>
        <w:t xml:space="preserve">If compared to the </w:t>
      </w:r>
      <w:r w:rsidR="00C704C0">
        <w:rPr>
          <w:rFonts w:ascii="Georgia" w:hAnsi="Georgia"/>
          <w:sz w:val="18"/>
          <w:szCs w:val="18"/>
        </w:rPr>
        <w:t>critical value</w:t>
      </w:r>
      <w:r w:rsidR="00F95880">
        <w:rPr>
          <w:rFonts w:ascii="Georgia" w:hAnsi="Georgia"/>
          <w:sz w:val="18"/>
          <w:szCs w:val="18"/>
        </w:rPr>
        <w:t xml:space="preserve"> of</w:t>
      </w:r>
      <w:r w:rsidR="00025512" w:rsidRPr="00025512">
        <w:rPr>
          <w:rFonts w:ascii="Georgia" w:hAnsi="Georgia"/>
          <w:sz w:val="18"/>
          <w:szCs w:val="18"/>
        </w:rPr>
        <w:t xml:space="preserve"> </w:t>
      </w:r>
      <m:oMath>
        <m:sSub>
          <m:sSubPr>
            <m:ctrlPr>
              <w:rPr>
                <w:rFonts w:ascii="Cambria Math" w:hAnsi="Cambria Math"/>
                <w:sz w:val="18"/>
                <w:szCs w:val="18"/>
              </w:rPr>
            </m:ctrlPr>
          </m:sSubPr>
          <m:e>
            <m:sSup>
              <m:sSupPr>
                <m:ctrlPr>
                  <w:rPr>
                    <w:rFonts w:ascii="Cambria Math" w:hAnsi="Cambria Math"/>
                    <w:sz w:val="18"/>
                    <w:szCs w:val="18"/>
                  </w:rPr>
                </m:ctrlPr>
              </m:sSupPr>
              <m:e>
                <m:r>
                  <w:rPr>
                    <w:rFonts w:ascii="Cambria Math" w:hAnsi="Cambria Math"/>
                    <w:sz w:val="18"/>
                    <w:szCs w:val="18"/>
                  </w:rPr>
                  <m:t>χ</m:t>
                </m:r>
              </m:e>
              <m:sup>
                <m:r>
                  <m:rPr>
                    <m:sty m:val="p"/>
                  </m:rPr>
                  <w:rPr>
                    <w:rFonts w:ascii="Cambria Math" w:hAnsi="Cambria Math"/>
                    <w:sz w:val="18"/>
                    <w:szCs w:val="18"/>
                  </w:rPr>
                  <m:t>2</m:t>
                </m:r>
              </m:sup>
            </m:sSup>
          </m:e>
          <m:sub>
            <m:d>
              <m:dPr>
                <m:ctrlPr>
                  <w:rPr>
                    <w:rFonts w:ascii="Cambria Math" w:hAnsi="Cambria Math"/>
                    <w:sz w:val="18"/>
                    <w:szCs w:val="18"/>
                  </w:rPr>
                </m:ctrlPr>
              </m:dPr>
              <m:e>
                <m:r>
                  <m:rPr>
                    <m:sty m:val="p"/>
                  </m:rPr>
                  <w:rPr>
                    <w:rFonts w:ascii="Cambria Math" w:hAnsi="Cambria Math"/>
                    <w:sz w:val="18"/>
                    <w:szCs w:val="18"/>
                  </w:rPr>
                  <m:t>3</m:t>
                </m:r>
              </m:e>
            </m:d>
          </m:sub>
        </m:sSub>
      </m:oMath>
      <w:r w:rsidR="00025512" w:rsidRPr="00025512">
        <w:rPr>
          <w:rFonts w:ascii="Georgia" w:hAnsi="Georgia"/>
          <w:sz w:val="18"/>
          <w:szCs w:val="18"/>
        </w:rPr>
        <w:t xml:space="preserve"> </w:t>
      </w:r>
      <w:r w:rsidR="00F95880">
        <w:rPr>
          <w:rFonts w:ascii="Georgia" w:hAnsi="Georgia"/>
          <w:sz w:val="18"/>
          <w:szCs w:val="18"/>
        </w:rPr>
        <w:t>(</w:t>
      </w:r>
      <w:r w:rsidR="00025512" w:rsidRPr="00025512">
        <w:rPr>
          <w:rFonts w:ascii="Georgia" w:hAnsi="Georgia"/>
          <w:sz w:val="18"/>
          <w:szCs w:val="18"/>
        </w:rPr>
        <w:t>7,81</w:t>
      </w:r>
      <w:r w:rsidR="00F95880">
        <w:rPr>
          <w:rFonts w:ascii="Georgia" w:hAnsi="Georgia"/>
          <w:sz w:val="18"/>
          <w:szCs w:val="18"/>
        </w:rPr>
        <w:t>)</w:t>
      </w:r>
      <w:r w:rsidR="00582DDB">
        <w:rPr>
          <w:rFonts w:ascii="Georgia" w:hAnsi="Georgia"/>
          <w:sz w:val="18"/>
          <w:szCs w:val="18"/>
        </w:rPr>
        <w:t>,</w:t>
      </w:r>
      <w:r w:rsidR="00025512" w:rsidRPr="00025512">
        <w:rPr>
          <w:rFonts w:ascii="Georgia" w:hAnsi="Georgia"/>
          <w:sz w:val="18"/>
          <w:szCs w:val="18"/>
        </w:rPr>
        <w:t xml:space="preserve"> </w:t>
      </w:r>
      <w:r w:rsidR="00F95880">
        <w:rPr>
          <w:rFonts w:ascii="Georgia" w:hAnsi="Georgia"/>
          <w:sz w:val="18"/>
          <w:szCs w:val="18"/>
        </w:rPr>
        <w:t>we can conclude that</w:t>
      </w:r>
      <w:r w:rsidR="00025512" w:rsidRPr="00025512">
        <w:rPr>
          <w:rFonts w:ascii="Georgia" w:hAnsi="Georgia"/>
          <w:sz w:val="18"/>
          <w:szCs w:val="18"/>
        </w:rPr>
        <w:t xml:space="preserve"> </w:t>
      </w:r>
      <m:oMath>
        <m:sSub>
          <m:sSubPr>
            <m:ctrlPr>
              <w:rPr>
                <w:rFonts w:ascii="Cambria Math" w:hAnsi="Cambria Math"/>
                <w:sz w:val="18"/>
                <w:szCs w:val="18"/>
              </w:rPr>
            </m:ctrlPr>
          </m:sSubPr>
          <m:e>
            <m:r>
              <w:rPr>
                <w:rFonts w:ascii="Cambria Math" w:hAnsi="Cambria Math"/>
                <w:sz w:val="18"/>
                <w:szCs w:val="18"/>
              </w:rPr>
              <m:t>H</m:t>
            </m:r>
          </m:e>
          <m:sub>
            <m:r>
              <m:rPr>
                <m:sty m:val="p"/>
              </m:rPr>
              <w:rPr>
                <w:rFonts w:ascii="Cambria Math" w:hAnsi="Cambria Math"/>
                <w:sz w:val="18"/>
                <w:szCs w:val="18"/>
              </w:rPr>
              <m:t>0</m:t>
            </m:r>
          </m:sub>
        </m:sSub>
      </m:oMath>
      <w:r w:rsidR="00F95880">
        <w:rPr>
          <w:rFonts w:ascii="Georgia" w:hAnsi="Georgia"/>
          <w:sz w:val="18"/>
          <w:szCs w:val="18"/>
        </w:rPr>
        <w:t xml:space="preserve"> is rejected</w:t>
      </w:r>
      <w:r w:rsidR="00025512" w:rsidRPr="00025512">
        <w:rPr>
          <w:rFonts w:ascii="Georgia" w:hAnsi="Georgia"/>
          <w:sz w:val="18"/>
          <w:szCs w:val="18"/>
        </w:rPr>
        <w:t xml:space="preserve">. </w:t>
      </w:r>
      <w:r w:rsidR="00522F7E" w:rsidRPr="00522F7E">
        <w:rPr>
          <w:rFonts w:ascii="Georgia" w:hAnsi="Georgia"/>
          <w:sz w:val="18"/>
          <w:szCs w:val="18"/>
        </w:rPr>
        <w:t>The conclusion that can be obtained from this Hausman test is that with a confidence level of 95 percent, the best panel data regression estimation model for modeling poverty levels in four provinces is FEM.</w:t>
      </w:r>
    </w:p>
    <w:p w:rsidR="00025512" w:rsidRPr="00025512" w:rsidRDefault="000A385B" w:rsidP="00025512">
      <w:pPr>
        <w:autoSpaceDE w:val="0"/>
        <w:autoSpaceDN w:val="0"/>
        <w:adjustRightInd w:val="0"/>
        <w:ind w:firstLine="426"/>
        <w:jc w:val="both"/>
        <w:rPr>
          <w:rFonts w:ascii="Georgia" w:hAnsi="Georgia"/>
          <w:sz w:val="18"/>
          <w:szCs w:val="18"/>
        </w:rPr>
      </w:pPr>
      <w:r w:rsidRPr="000A385B">
        <w:rPr>
          <w:rFonts w:ascii="Georgia" w:hAnsi="Georgia"/>
          <w:sz w:val="18"/>
          <w:szCs w:val="18"/>
        </w:rPr>
        <w:t xml:space="preserve">After the fixed effects model is obtained as the best estimation model, the model has to be checked whether it has homoscedastic properties in the residual variance-covariance structure using the Lagrange Multiplier test (LM test). The results of the LM test statistics are 12,32 with a comparison of </w:t>
      </w:r>
      <w:r w:rsidR="00C704C0">
        <w:rPr>
          <w:rFonts w:ascii="Georgia" w:hAnsi="Georgia"/>
          <w:sz w:val="18"/>
          <w:szCs w:val="18"/>
        </w:rPr>
        <w:t>critical value</w:t>
      </w:r>
      <w:r>
        <w:rPr>
          <w:rFonts w:ascii="Georgia" w:hAnsi="Georgia"/>
          <w:sz w:val="18"/>
          <w:szCs w:val="18"/>
        </w:rPr>
        <w:t xml:space="preserve"> </w:t>
      </w:r>
      <m:oMath>
        <m:sSub>
          <m:sSubPr>
            <m:ctrlPr>
              <w:rPr>
                <w:rFonts w:ascii="Cambria Math" w:hAnsi="Cambria Math"/>
                <w:sz w:val="18"/>
                <w:szCs w:val="18"/>
              </w:rPr>
            </m:ctrlPr>
          </m:sSubPr>
          <m:e>
            <m:sSup>
              <m:sSupPr>
                <m:ctrlPr>
                  <w:rPr>
                    <w:rFonts w:ascii="Cambria Math" w:hAnsi="Cambria Math"/>
                    <w:sz w:val="18"/>
                    <w:szCs w:val="18"/>
                  </w:rPr>
                </m:ctrlPr>
              </m:sSupPr>
              <m:e>
                <m:r>
                  <w:rPr>
                    <w:rFonts w:ascii="Cambria Math" w:hAnsi="Cambria Math"/>
                    <w:sz w:val="18"/>
                    <w:szCs w:val="18"/>
                  </w:rPr>
                  <m:t>χ</m:t>
                </m:r>
              </m:e>
              <m:sup>
                <m:r>
                  <m:rPr>
                    <m:sty m:val="p"/>
                  </m:rPr>
                  <w:rPr>
                    <w:rFonts w:ascii="Cambria Math" w:hAnsi="Cambria Math"/>
                    <w:sz w:val="18"/>
                    <w:szCs w:val="18"/>
                  </w:rPr>
                  <m:t>2</m:t>
                </m:r>
              </m:sup>
            </m:sSup>
          </m:e>
          <m:sub>
            <m:d>
              <m:dPr>
                <m:ctrlPr>
                  <w:rPr>
                    <w:rFonts w:ascii="Cambria Math" w:hAnsi="Cambria Math"/>
                    <w:sz w:val="18"/>
                    <w:szCs w:val="18"/>
                  </w:rPr>
                </m:ctrlPr>
              </m:dPr>
              <m:e>
                <m:r>
                  <m:rPr>
                    <m:sty m:val="p"/>
                  </m:rPr>
                  <w:rPr>
                    <w:rFonts w:ascii="Cambria Math" w:hAnsi="Cambria Math"/>
                    <w:sz w:val="18"/>
                    <w:szCs w:val="18"/>
                  </w:rPr>
                  <m:t>3</m:t>
                </m:r>
              </m:e>
            </m:d>
          </m:sub>
        </m:sSub>
        <m:r>
          <m:rPr>
            <m:sty m:val="p"/>
          </m:rPr>
          <w:rPr>
            <w:rFonts w:ascii="Cambria Math" w:hAnsi="Cambria Math"/>
            <w:sz w:val="18"/>
            <w:szCs w:val="18"/>
          </w:rPr>
          <m:t xml:space="preserve"> (7,81)</m:t>
        </m:r>
      </m:oMath>
      <w:r w:rsidR="00BA66BB">
        <w:rPr>
          <w:rFonts w:ascii="Georgia" w:hAnsi="Georgia"/>
          <w:sz w:val="18"/>
          <w:szCs w:val="18"/>
        </w:rPr>
        <w:t xml:space="preserve">. Based on the test, we can conclude that </w:t>
      </w:r>
      <w:r w:rsidR="00BA66BB" w:rsidRPr="00BA66BB">
        <w:rPr>
          <w:rFonts w:ascii="Georgia" w:hAnsi="Georgia"/>
          <w:sz w:val="18"/>
          <w:szCs w:val="18"/>
          <w:lang w:val="en"/>
        </w:rPr>
        <w:t>the residual variance-covariance structure of FEM is heteroscedastic.</w:t>
      </w:r>
    </w:p>
    <w:p w:rsidR="00465E83" w:rsidRPr="00465E83" w:rsidRDefault="00C704C0" w:rsidP="00025512">
      <w:pPr>
        <w:autoSpaceDE w:val="0"/>
        <w:autoSpaceDN w:val="0"/>
        <w:adjustRightInd w:val="0"/>
        <w:ind w:firstLine="426"/>
        <w:jc w:val="both"/>
        <w:rPr>
          <w:rFonts w:ascii="Georgia" w:eastAsiaTheme="minorEastAsia" w:hAnsi="Georgia"/>
          <w:sz w:val="18"/>
          <w:szCs w:val="18"/>
        </w:rPr>
      </w:pPr>
      <w:r w:rsidRPr="00C704C0">
        <w:rPr>
          <w:rFonts w:ascii="Georgia" w:hAnsi="Georgia"/>
          <w:sz w:val="18"/>
          <w:szCs w:val="18"/>
        </w:rPr>
        <w:t xml:space="preserve">Because the previous LM test showed that the variance-covariance structure of the FEM residuals was heteroscedastic, it was followed by the next test to check whether there was a correlation between individual residuals (provinces) using the </w:t>
      </w:r>
      <w:proofErr w:type="spellStart"/>
      <w:r w:rsidRPr="00C704C0">
        <w:rPr>
          <w:rFonts w:ascii="Georgia" w:hAnsi="Georgia"/>
          <w:sz w:val="18"/>
          <w:szCs w:val="18"/>
        </w:rPr>
        <w:t>λLM</w:t>
      </w:r>
      <w:proofErr w:type="spellEnd"/>
      <w:r w:rsidRPr="00C704C0">
        <w:rPr>
          <w:rFonts w:ascii="Georgia" w:hAnsi="Georgia"/>
          <w:sz w:val="18"/>
          <w:szCs w:val="18"/>
        </w:rPr>
        <w:t xml:space="preserve"> test.</w:t>
      </w:r>
      <w:r w:rsidR="00025512" w:rsidRPr="00025512">
        <w:rPr>
          <w:rFonts w:ascii="Georgia" w:hAnsi="Georgia"/>
          <w:sz w:val="18"/>
          <w:szCs w:val="18"/>
        </w:rPr>
        <w:t xml:space="preserve"> </w:t>
      </w:r>
      <w:r w:rsidRPr="00C704C0">
        <w:rPr>
          <w:rFonts w:ascii="Georgia" w:hAnsi="Georgia"/>
          <w:sz w:val="18"/>
          <w:szCs w:val="18"/>
          <w:lang w:val="en"/>
        </w:rPr>
        <w:t>The test results show that the test statistic is significant at the 5 percent test level of 12.61 with a critical value</w:t>
      </w:r>
      <w:r>
        <w:rPr>
          <w:rFonts w:ascii="Georgia" w:hAnsi="Georgia"/>
          <w:sz w:val="18"/>
          <w:szCs w:val="18"/>
          <w:lang w:val="en"/>
        </w:rPr>
        <w:t xml:space="preserve"> </w:t>
      </w:r>
      <m:oMath>
        <m:sSub>
          <m:sSubPr>
            <m:ctrlPr>
              <w:rPr>
                <w:rFonts w:ascii="Cambria Math" w:hAnsi="Cambria Math"/>
                <w:sz w:val="18"/>
                <w:szCs w:val="18"/>
              </w:rPr>
            </m:ctrlPr>
          </m:sSubPr>
          <m:e>
            <m:sSup>
              <m:sSupPr>
                <m:ctrlPr>
                  <w:rPr>
                    <w:rFonts w:ascii="Cambria Math" w:hAnsi="Cambria Math"/>
                    <w:sz w:val="18"/>
                    <w:szCs w:val="18"/>
                  </w:rPr>
                </m:ctrlPr>
              </m:sSupPr>
              <m:e>
                <m:r>
                  <w:rPr>
                    <w:rFonts w:ascii="Cambria Math" w:hAnsi="Cambria Math"/>
                    <w:sz w:val="18"/>
                    <w:szCs w:val="18"/>
                  </w:rPr>
                  <m:t>χ</m:t>
                </m:r>
              </m:e>
              <m:sup>
                <m:r>
                  <m:rPr>
                    <m:sty m:val="p"/>
                  </m:rPr>
                  <w:rPr>
                    <w:rFonts w:ascii="Cambria Math" w:hAnsi="Cambria Math"/>
                    <w:sz w:val="18"/>
                    <w:szCs w:val="18"/>
                  </w:rPr>
                  <m:t>2</m:t>
                </m:r>
              </m:sup>
            </m:sSup>
          </m:e>
          <m:sub>
            <m:d>
              <m:dPr>
                <m:ctrlPr>
                  <w:rPr>
                    <w:rFonts w:ascii="Cambria Math" w:hAnsi="Cambria Math"/>
                    <w:sz w:val="18"/>
                    <w:szCs w:val="18"/>
                  </w:rPr>
                </m:ctrlPr>
              </m:dPr>
              <m:e>
                <m:r>
                  <m:rPr>
                    <m:sty m:val="p"/>
                  </m:rPr>
                  <w:rPr>
                    <w:rFonts w:ascii="Cambria Math" w:hAnsi="Cambria Math"/>
                    <w:sz w:val="18"/>
                    <w:szCs w:val="18"/>
                  </w:rPr>
                  <m:t>0.05;6</m:t>
                </m:r>
              </m:e>
            </m:d>
          </m:sub>
        </m:sSub>
      </m:oMath>
      <w:r w:rsidR="00025512" w:rsidRPr="00025512">
        <w:rPr>
          <w:rFonts w:ascii="Georgia" w:hAnsi="Georgia"/>
          <w:sz w:val="18"/>
          <w:szCs w:val="18"/>
        </w:rPr>
        <w:t xml:space="preserve"> </w:t>
      </w:r>
      <w:r>
        <w:rPr>
          <w:rFonts w:ascii="Georgia" w:hAnsi="Georgia"/>
          <w:sz w:val="18"/>
          <w:szCs w:val="18"/>
        </w:rPr>
        <w:t xml:space="preserve">of </w:t>
      </w:r>
      <w:r w:rsidR="00025512" w:rsidRPr="00025512">
        <w:rPr>
          <w:rFonts w:ascii="Georgia" w:hAnsi="Georgia"/>
          <w:sz w:val="18"/>
          <w:szCs w:val="18"/>
        </w:rPr>
        <w:t xml:space="preserve">12,59, </w:t>
      </w:r>
      <w:r w:rsidR="005B5975">
        <w:rPr>
          <w:rFonts w:ascii="Georgia" w:hAnsi="Georgia"/>
          <w:sz w:val="18"/>
          <w:szCs w:val="18"/>
        </w:rPr>
        <w:t>the decision is to</w:t>
      </w:r>
      <w:r w:rsidR="00F72A50">
        <w:rPr>
          <w:rFonts w:ascii="Georgia" w:hAnsi="Georgia"/>
          <w:sz w:val="18"/>
          <w:szCs w:val="18"/>
        </w:rPr>
        <w:t xml:space="preserve"> reject</w:t>
      </w:r>
      <w:r w:rsidR="00025512" w:rsidRPr="00025512">
        <w:rPr>
          <w:rFonts w:ascii="Georgia" w:hAnsi="Georgia"/>
          <w:sz w:val="18"/>
          <w:szCs w:val="18"/>
        </w:rPr>
        <w:t xml:space="preserve"> </w:t>
      </w:r>
      <m:oMath>
        <m:sSub>
          <m:sSubPr>
            <m:ctrlPr>
              <w:rPr>
                <w:rFonts w:ascii="Cambria Math" w:hAnsi="Cambria Math"/>
                <w:sz w:val="18"/>
                <w:szCs w:val="18"/>
              </w:rPr>
            </m:ctrlPr>
          </m:sSubPr>
          <m:e>
            <m:r>
              <w:rPr>
                <w:rFonts w:ascii="Cambria Math" w:hAnsi="Cambria Math"/>
                <w:sz w:val="18"/>
                <w:szCs w:val="18"/>
              </w:rPr>
              <m:t>H</m:t>
            </m:r>
          </m:e>
          <m:sub>
            <m:r>
              <m:rPr>
                <m:sty m:val="p"/>
              </m:rPr>
              <w:rPr>
                <w:rFonts w:ascii="Cambria Math" w:hAnsi="Cambria Math"/>
                <w:sz w:val="18"/>
                <w:szCs w:val="18"/>
              </w:rPr>
              <m:t>0</m:t>
            </m:r>
          </m:sub>
        </m:sSub>
      </m:oMath>
      <w:r w:rsidR="00025512" w:rsidRPr="00025512">
        <w:rPr>
          <w:rFonts w:ascii="Georgia" w:hAnsi="Georgia"/>
          <w:sz w:val="18"/>
          <w:szCs w:val="18"/>
        </w:rPr>
        <w:t xml:space="preserve">. </w:t>
      </w:r>
      <w:r w:rsidR="005B5975" w:rsidRPr="005B5975">
        <w:rPr>
          <w:rFonts w:ascii="Georgia" w:hAnsi="Georgia"/>
          <w:sz w:val="18"/>
          <w:szCs w:val="18"/>
          <w:lang w:val="en"/>
        </w:rPr>
        <w:t xml:space="preserve">Through the test </w:t>
      </w:r>
      <w:r w:rsidR="005B5975" w:rsidRPr="005B5975">
        <w:rPr>
          <w:rFonts w:ascii="Georgia" w:hAnsi="Georgia"/>
          <w:sz w:val="18"/>
          <w:szCs w:val="18"/>
          <w:lang w:val="en"/>
        </w:rPr>
        <w:lastRenderedPageBreak/>
        <w:t>results, with a confidence level of 95 percent, it can be concluded that the FEM residual variance-covariance structure is heteroscedastic</w:t>
      </w:r>
      <w:r w:rsidR="005B5975">
        <w:rPr>
          <w:rFonts w:ascii="Georgia" w:hAnsi="Georgia"/>
          <w:sz w:val="18"/>
          <w:szCs w:val="18"/>
          <w:lang w:val="en"/>
        </w:rPr>
        <w:t>,</w:t>
      </w:r>
      <w:r w:rsidR="005B5975" w:rsidRPr="005B5975">
        <w:rPr>
          <w:rFonts w:ascii="Georgia" w:hAnsi="Georgia"/>
          <w:sz w:val="18"/>
          <w:szCs w:val="18"/>
          <w:lang w:val="en"/>
        </w:rPr>
        <w:t xml:space="preserve"> and there is a correlation between provincial residuals and the parameter estimation used is Seemingly Uncorrelated Regression (SUR).</w:t>
      </w:r>
      <w:r w:rsidR="00FF0564" w:rsidRPr="00FF0564">
        <w:rPr>
          <w:rFonts w:ascii="Georgia" w:eastAsiaTheme="minorEastAsia" w:hAnsi="Georgia"/>
          <w:sz w:val="18"/>
          <w:szCs w:val="18"/>
        </w:rPr>
        <w:tab/>
      </w:r>
    </w:p>
    <w:p w:rsidR="00025512" w:rsidRDefault="00025512" w:rsidP="00751DB1">
      <w:pPr>
        <w:jc w:val="both"/>
        <w:rPr>
          <w:rFonts w:ascii="Georgia" w:eastAsiaTheme="minorEastAsia" w:hAnsi="Georgia"/>
          <w:b/>
          <w:sz w:val="18"/>
          <w:szCs w:val="18"/>
        </w:rPr>
      </w:pPr>
    </w:p>
    <w:p w:rsidR="0006395A" w:rsidRPr="00751DB1" w:rsidRDefault="00DA3392" w:rsidP="00751DB1">
      <w:pPr>
        <w:jc w:val="both"/>
        <w:rPr>
          <w:rFonts w:ascii="Georgia" w:eastAsiaTheme="minorEastAsia" w:hAnsi="Georgia"/>
          <w:b/>
          <w:sz w:val="18"/>
          <w:szCs w:val="18"/>
        </w:rPr>
      </w:pPr>
      <w:r>
        <w:rPr>
          <w:rFonts w:ascii="Georgia" w:eastAsiaTheme="minorEastAsia" w:hAnsi="Georgia"/>
          <w:b/>
          <w:sz w:val="18"/>
          <w:szCs w:val="18"/>
        </w:rPr>
        <w:t xml:space="preserve">Testing of </w:t>
      </w:r>
      <w:r w:rsidR="00176931">
        <w:rPr>
          <w:rFonts w:ascii="Georgia" w:eastAsiaTheme="minorEastAsia" w:hAnsi="Georgia"/>
          <w:b/>
          <w:sz w:val="18"/>
          <w:szCs w:val="18"/>
        </w:rPr>
        <w:t>A</w:t>
      </w:r>
      <w:r>
        <w:rPr>
          <w:rFonts w:ascii="Georgia" w:eastAsiaTheme="minorEastAsia" w:hAnsi="Georgia"/>
          <w:b/>
          <w:sz w:val="18"/>
          <w:szCs w:val="18"/>
        </w:rPr>
        <w:t>ssumption</w:t>
      </w:r>
      <w:r w:rsidR="006D14F2">
        <w:rPr>
          <w:rFonts w:ascii="Georgia" w:eastAsiaTheme="minorEastAsia" w:hAnsi="Georgia"/>
          <w:b/>
          <w:sz w:val="18"/>
          <w:szCs w:val="18"/>
        </w:rPr>
        <w:t>s</w:t>
      </w:r>
    </w:p>
    <w:p w:rsidR="00074EBD" w:rsidRDefault="00943D0A" w:rsidP="0011112B">
      <w:pPr>
        <w:pStyle w:val="ListParagraph"/>
        <w:autoSpaceDE w:val="0"/>
        <w:autoSpaceDN w:val="0"/>
        <w:adjustRightInd w:val="0"/>
        <w:ind w:left="0" w:firstLine="360"/>
        <w:jc w:val="both"/>
        <w:rPr>
          <w:rFonts w:ascii="Georgia" w:eastAsia="Times New Roman" w:hAnsi="Georgia"/>
          <w:sz w:val="18"/>
          <w:szCs w:val="18"/>
        </w:rPr>
      </w:pPr>
      <w:r w:rsidRPr="00943D0A">
        <w:rPr>
          <w:rFonts w:ascii="Georgia" w:hAnsi="Georgia"/>
          <w:sz w:val="18"/>
          <w:szCs w:val="18"/>
          <w:lang w:val="en"/>
        </w:rPr>
        <w:t xml:space="preserve">As a result of using the panel data regression estimation of FEM, with the parameter estimation used is the SUR model, this method accommodates heteroscedastic and autocorrelation components </w:t>
      </w:r>
      <w:r w:rsidR="00532AC9">
        <w:rPr>
          <w:rFonts w:ascii="Georgia" w:hAnsi="Georgia"/>
          <w:sz w:val="18"/>
          <w:szCs w:val="18"/>
          <w:lang w:val="en"/>
        </w:rPr>
        <w:t>[16]</w:t>
      </w:r>
      <w:r w:rsidRPr="00943D0A">
        <w:rPr>
          <w:rFonts w:ascii="Georgia" w:hAnsi="Georgia"/>
          <w:sz w:val="18"/>
          <w:szCs w:val="18"/>
          <w:lang w:val="en"/>
        </w:rPr>
        <w:t>. Thus, testing of classical assumptions of homoscedastic and non-autocorrelation assumptions is not necessary, so the classical assumption to be applied in this study is only non-multicollinearity between independent variables and the normalit</w:t>
      </w:r>
      <w:r>
        <w:rPr>
          <w:rFonts w:ascii="Georgia" w:hAnsi="Georgia"/>
          <w:sz w:val="18"/>
          <w:szCs w:val="18"/>
          <w:lang w:val="en"/>
        </w:rPr>
        <w:t>y of residuals of each province</w:t>
      </w:r>
      <w:r w:rsidR="0033368C">
        <w:rPr>
          <w:rFonts w:ascii="Georgia" w:eastAsia="Times New Roman" w:hAnsi="Georgia"/>
          <w:sz w:val="18"/>
          <w:szCs w:val="18"/>
          <w:lang w:val="en"/>
        </w:rPr>
        <w:t>.</w:t>
      </w:r>
    </w:p>
    <w:p w:rsidR="0011112B" w:rsidRDefault="000F086E" w:rsidP="0011112B">
      <w:pPr>
        <w:pStyle w:val="ListParagraph"/>
        <w:autoSpaceDE w:val="0"/>
        <w:autoSpaceDN w:val="0"/>
        <w:adjustRightInd w:val="0"/>
        <w:ind w:left="0" w:firstLine="360"/>
        <w:jc w:val="both"/>
        <w:rPr>
          <w:rFonts w:ascii="Georgia" w:eastAsia="Times New Roman" w:hAnsi="Georgia"/>
          <w:sz w:val="18"/>
          <w:szCs w:val="18"/>
        </w:rPr>
      </w:pPr>
      <w:r w:rsidRPr="000F086E">
        <w:rPr>
          <w:rFonts w:ascii="Georgia" w:eastAsia="Times New Roman" w:hAnsi="Georgia"/>
          <w:sz w:val="18"/>
          <w:szCs w:val="18"/>
        </w:rPr>
        <w:t xml:space="preserve">The value of the Variance Inflation Factor (VIF) for all independent variables shows a result of more than 10, and it can be concluded that the independent variables used do not violate the multicollinearity assumption </w:t>
      </w:r>
      <w:r w:rsidR="00532AC9">
        <w:rPr>
          <w:rFonts w:ascii="Georgia" w:eastAsia="Times New Roman" w:hAnsi="Georgia"/>
          <w:sz w:val="18"/>
          <w:szCs w:val="18"/>
        </w:rPr>
        <w:t>[9]</w:t>
      </w:r>
      <w:r w:rsidRPr="000F086E">
        <w:rPr>
          <w:rFonts w:ascii="Georgia" w:eastAsia="Times New Roman" w:hAnsi="Georgia"/>
          <w:sz w:val="18"/>
          <w:szCs w:val="18"/>
        </w:rPr>
        <w:t>. The test results are s</w:t>
      </w:r>
      <w:r>
        <w:rPr>
          <w:rFonts w:ascii="Georgia" w:eastAsia="Times New Roman" w:hAnsi="Georgia"/>
          <w:sz w:val="18"/>
          <w:szCs w:val="18"/>
        </w:rPr>
        <w:t>hown in Table 2</w:t>
      </w:r>
      <w:r w:rsidR="0011112B" w:rsidRPr="0011112B">
        <w:rPr>
          <w:rFonts w:ascii="Georgia" w:eastAsia="Times New Roman" w:hAnsi="Georgia"/>
          <w:sz w:val="18"/>
          <w:szCs w:val="18"/>
        </w:rPr>
        <w:t>.</w:t>
      </w:r>
    </w:p>
    <w:p w:rsidR="000F3D6C" w:rsidRDefault="000F3D6C" w:rsidP="0011112B">
      <w:pPr>
        <w:pStyle w:val="ListParagraph"/>
        <w:autoSpaceDE w:val="0"/>
        <w:autoSpaceDN w:val="0"/>
        <w:adjustRightInd w:val="0"/>
        <w:ind w:left="0" w:firstLine="360"/>
        <w:jc w:val="both"/>
        <w:rPr>
          <w:rFonts w:ascii="Georgia" w:eastAsia="Times New Roman" w:hAnsi="Georgia"/>
          <w:sz w:val="18"/>
          <w:szCs w:val="18"/>
        </w:rPr>
      </w:pPr>
    </w:p>
    <w:p w:rsidR="000F3D6C" w:rsidRDefault="002E42A3" w:rsidP="002E42A3">
      <w:pPr>
        <w:pStyle w:val="ListParagraph"/>
        <w:autoSpaceDE w:val="0"/>
        <w:autoSpaceDN w:val="0"/>
        <w:adjustRightInd w:val="0"/>
        <w:ind w:left="0"/>
        <w:jc w:val="both"/>
        <w:rPr>
          <w:rFonts w:ascii="Georgia" w:hAnsi="Georgia"/>
          <w:sz w:val="18"/>
          <w:szCs w:val="18"/>
        </w:rPr>
      </w:pPr>
      <w:r>
        <w:rPr>
          <w:rFonts w:ascii="Georgia" w:hAnsi="Georgia"/>
          <w:b/>
          <w:sz w:val="18"/>
          <w:szCs w:val="18"/>
        </w:rPr>
        <w:t xml:space="preserve">    </w:t>
      </w:r>
      <w:r w:rsidR="00ED4507">
        <w:rPr>
          <w:rFonts w:ascii="Georgia" w:hAnsi="Georgia"/>
          <w:b/>
          <w:sz w:val="18"/>
          <w:szCs w:val="18"/>
        </w:rPr>
        <w:t>T</w:t>
      </w:r>
      <w:r w:rsidR="000A7229">
        <w:rPr>
          <w:rFonts w:ascii="Georgia" w:hAnsi="Georgia"/>
          <w:b/>
          <w:sz w:val="18"/>
          <w:szCs w:val="18"/>
        </w:rPr>
        <w:t>ab</w:t>
      </w:r>
      <w:r w:rsidR="00ED4507">
        <w:rPr>
          <w:rFonts w:ascii="Georgia" w:hAnsi="Georgia"/>
          <w:b/>
          <w:sz w:val="18"/>
          <w:szCs w:val="18"/>
        </w:rPr>
        <w:t>l</w:t>
      </w:r>
      <w:r w:rsidR="000A7229">
        <w:rPr>
          <w:rFonts w:ascii="Georgia" w:hAnsi="Georgia"/>
          <w:b/>
          <w:sz w:val="18"/>
          <w:szCs w:val="18"/>
        </w:rPr>
        <w:t>e</w:t>
      </w:r>
      <w:r w:rsidR="00ED4507">
        <w:rPr>
          <w:rFonts w:ascii="Georgia" w:hAnsi="Georgia"/>
          <w:b/>
          <w:sz w:val="18"/>
          <w:szCs w:val="18"/>
        </w:rPr>
        <w:t xml:space="preserve"> 2</w:t>
      </w:r>
      <w:r w:rsidR="00ED4507" w:rsidRPr="002F3768">
        <w:rPr>
          <w:rFonts w:ascii="Georgia" w:hAnsi="Georgia"/>
          <w:sz w:val="18"/>
          <w:szCs w:val="18"/>
        </w:rPr>
        <w:t>.</w:t>
      </w:r>
      <w:r w:rsidR="00ED4507">
        <w:rPr>
          <w:rFonts w:ascii="Georgia" w:hAnsi="Georgia"/>
          <w:sz w:val="18"/>
          <w:szCs w:val="18"/>
        </w:rPr>
        <w:t xml:space="preserve"> </w:t>
      </w:r>
      <w:r w:rsidR="000F086E">
        <w:rPr>
          <w:rFonts w:ascii="Georgia" w:hAnsi="Georgia"/>
          <w:sz w:val="18"/>
          <w:szCs w:val="18"/>
        </w:rPr>
        <w:t>The result of</w:t>
      </w:r>
      <w:r>
        <w:rPr>
          <w:rFonts w:ascii="Georgia" w:hAnsi="Georgia"/>
          <w:sz w:val="18"/>
          <w:szCs w:val="18"/>
        </w:rPr>
        <w:t xml:space="preserve"> the</w:t>
      </w:r>
      <w:r w:rsidR="00ED4507" w:rsidRPr="002F3768">
        <w:rPr>
          <w:rFonts w:ascii="Georgia" w:hAnsi="Georgia"/>
          <w:sz w:val="18"/>
          <w:szCs w:val="18"/>
        </w:rPr>
        <w:t xml:space="preserve"> </w:t>
      </w:r>
      <w:r w:rsidR="000F086E">
        <w:rPr>
          <w:rFonts w:ascii="Georgia" w:hAnsi="Georgia"/>
          <w:sz w:val="18"/>
          <w:szCs w:val="18"/>
        </w:rPr>
        <w:t>Non-Multicollinearity test</w:t>
      </w:r>
    </w:p>
    <w:tbl>
      <w:tblPr>
        <w:tblStyle w:val="TableGrid"/>
        <w:tblW w:w="0" w:type="auto"/>
        <w:jc w:val="center"/>
        <w:tblLook w:val="04A0" w:firstRow="1" w:lastRow="0" w:firstColumn="1" w:lastColumn="0" w:noHBand="0" w:noVBand="1"/>
      </w:tblPr>
      <w:tblGrid>
        <w:gridCol w:w="1489"/>
        <w:gridCol w:w="986"/>
      </w:tblGrid>
      <w:tr w:rsidR="00ED4507" w:rsidTr="005245E2">
        <w:trPr>
          <w:trHeight w:val="335"/>
          <w:jc w:val="center"/>
        </w:trPr>
        <w:tc>
          <w:tcPr>
            <w:tcW w:w="1388" w:type="dxa"/>
            <w:vAlign w:val="center"/>
          </w:tcPr>
          <w:p w:rsidR="00ED4507" w:rsidRPr="00ED4507" w:rsidRDefault="000F086E" w:rsidP="005245E2">
            <w:pPr>
              <w:pStyle w:val="ListParagraph"/>
              <w:autoSpaceDE w:val="0"/>
              <w:autoSpaceDN w:val="0"/>
              <w:adjustRightInd w:val="0"/>
              <w:ind w:left="0"/>
              <w:jc w:val="center"/>
              <w:rPr>
                <w:rFonts w:ascii="Georgia" w:eastAsia="Times New Roman" w:hAnsi="Georgia"/>
                <w:sz w:val="18"/>
                <w:szCs w:val="18"/>
                <w:lang w:val="en-US"/>
              </w:rPr>
            </w:pPr>
            <w:r>
              <w:rPr>
                <w:rFonts w:ascii="Georgia" w:eastAsia="Times New Roman" w:hAnsi="Georgia"/>
                <w:sz w:val="18"/>
                <w:szCs w:val="18"/>
                <w:lang w:val="en-US"/>
              </w:rPr>
              <w:t>Variable</w:t>
            </w:r>
          </w:p>
        </w:tc>
        <w:tc>
          <w:tcPr>
            <w:tcW w:w="986" w:type="dxa"/>
            <w:vAlign w:val="center"/>
          </w:tcPr>
          <w:p w:rsidR="00ED4507" w:rsidRPr="00ED4507" w:rsidRDefault="00ED4507" w:rsidP="005245E2">
            <w:pPr>
              <w:pStyle w:val="ListParagraph"/>
              <w:autoSpaceDE w:val="0"/>
              <w:autoSpaceDN w:val="0"/>
              <w:adjustRightInd w:val="0"/>
              <w:ind w:left="0"/>
              <w:jc w:val="center"/>
              <w:rPr>
                <w:rFonts w:ascii="Georgia" w:eastAsia="Times New Roman" w:hAnsi="Georgia"/>
                <w:sz w:val="18"/>
                <w:szCs w:val="18"/>
                <w:lang w:val="en-US"/>
              </w:rPr>
            </w:pPr>
            <w:r w:rsidRPr="00ED4507">
              <w:rPr>
                <w:rFonts w:ascii="Georgia" w:eastAsia="Times New Roman" w:hAnsi="Georgia"/>
                <w:sz w:val="18"/>
                <w:szCs w:val="18"/>
                <w:lang w:val="en-US"/>
              </w:rPr>
              <w:t>VIF</w:t>
            </w:r>
          </w:p>
        </w:tc>
      </w:tr>
      <w:tr w:rsidR="00ED4507" w:rsidTr="005245E2">
        <w:trPr>
          <w:trHeight w:val="353"/>
          <w:jc w:val="center"/>
        </w:trPr>
        <w:tc>
          <w:tcPr>
            <w:tcW w:w="1388" w:type="dxa"/>
            <w:vAlign w:val="center"/>
          </w:tcPr>
          <w:p w:rsidR="00ED4507" w:rsidRPr="00ED4507" w:rsidRDefault="00ED4507" w:rsidP="005245E2">
            <w:pPr>
              <w:pStyle w:val="ListParagraph"/>
              <w:autoSpaceDE w:val="0"/>
              <w:autoSpaceDN w:val="0"/>
              <w:adjustRightInd w:val="0"/>
              <w:ind w:left="0"/>
              <w:jc w:val="center"/>
              <w:rPr>
                <w:rFonts w:ascii="Georgia" w:eastAsia="Times New Roman" w:hAnsi="Georgia"/>
                <w:sz w:val="18"/>
                <w:szCs w:val="18"/>
                <w:lang w:val="en-US"/>
              </w:rPr>
            </w:pPr>
            <w:r>
              <w:rPr>
                <w:rFonts w:ascii="Georgia" w:eastAsia="Times New Roman" w:hAnsi="Georgia"/>
                <w:sz w:val="18"/>
                <w:szCs w:val="18"/>
                <w:lang w:val="en-US"/>
              </w:rPr>
              <w:t>Economic Growth</w:t>
            </w:r>
          </w:p>
        </w:tc>
        <w:tc>
          <w:tcPr>
            <w:tcW w:w="986" w:type="dxa"/>
            <w:vAlign w:val="center"/>
          </w:tcPr>
          <w:p w:rsidR="00ED4507" w:rsidRPr="00ED4507" w:rsidRDefault="00ED4507" w:rsidP="005245E2">
            <w:pPr>
              <w:pStyle w:val="ListParagraph"/>
              <w:autoSpaceDE w:val="0"/>
              <w:autoSpaceDN w:val="0"/>
              <w:adjustRightInd w:val="0"/>
              <w:ind w:left="0"/>
              <w:jc w:val="center"/>
              <w:rPr>
                <w:rFonts w:ascii="Georgia" w:eastAsia="Times New Roman" w:hAnsi="Georgia"/>
                <w:sz w:val="18"/>
                <w:szCs w:val="18"/>
                <w:lang w:val="en-US"/>
              </w:rPr>
            </w:pPr>
            <w:r>
              <w:rPr>
                <w:rFonts w:ascii="Georgia" w:eastAsia="Times New Roman" w:hAnsi="Georgia"/>
                <w:sz w:val="18"/>
                <w:szCs w:val="18"/>
                <w:lang w:val="en-US"/>
              </w:rPr>
              <w:t>1,17</w:t>
            </w:r>
          </w:p>
        </w:tc>
      </w:tr>
      <w:tr w:rsidR="00ED4507" w:rsidTr="005245E2">
        <w:trPr>
          <w:trHeight w:val="213"/>
          <w:jc w:val="center"/>
        </w:trPr>
        <w:tc>
          <w:tcPr>
            <w:tcW w:w="1388" w:type="dxa"/>
            <w:vAlign w:val="center"/>
          </w:tcPr>
          <w:p w:rsidR="00ED4507" w:rsidRPr="00ED4507" w:rsidRDefault="00ED4507" w:rsidP="005245E2">
            <w:pPr>
              <w:pStyle w:val="ListParagraph"/>
              <w:autoSpaceDE w:val="0"/>
              <w:autoSpaceDN w:val="0"/>
              <w:adjustRightInd w:val="0"/>
              <w:ind w:left="0"/>
              <w:jc w:val="center"/>
              <w:rPr>
                <w:rFonts w:ascii="Georgia" w:eastAsia="Times New Roman" w:hAnsi="Georgia"/>
                <w:sz w:val="18"/>
                <w:szCs w:val="18"/>
                <w:lang w:val="en-US"/>
              </w:rPr>
            </w:pPr>
            <w:proofErr w:type="spellStart"/>
            <w:r>
              <w:rPr>
                <w:rFonts w:ascii="Georgia" w:eastAsia="Times New Roman" w:hAnsi="Georgia"/>
                <w:sz w:val="18"/>
                <w:szCs w:val="18"/>
                <w:lang w:val="en-US"/>
              </w:rPr>
              <w:t>UnEmployment</w:t>
            </w:r>
            <w:proofErr w:type="spellEnd"/>
          </w:p>
        </w:tc>
        <w:tc>
          <w:tcPr>
            <w:tcW w:w="986" w:type="dxa"/>
            <w:vAlign w:val="center"/>
          </w:tcPr>
          <w:p w:rsidR="00ED4507" w:rsidRPr="00ED4507" w:rsidRDefault="00ED4507" w:rsidP="005245E2">
            <w:pPr>
              <w:pStyle w:val="ListParagraph"/>
              <w:autoSpaceDE w:val="0"/>
              <w:autoSpaceDN w:val="0"/>
              <w:adjustRightInd w:val="0"/>
              <w:ind w:left="0"/>
              <w:jc w:val="center"/>
              <w:rPr>
                <w:rFonts w:ascii="Georgia" w:eastAsia="Times New Roman" w:hAnsi="Georgia"/>
                <w:sz w:val="18"/>
                <w:szCs w:val="18"/>
                <w:lang w:val="en-US"/>
              </w:rPr>
            </w:pPr>
            <w:r>
              <w:rPr>
                <w:rFonts w:ascii="Georgia" w:eastAsia="Times New Roman" w:hAnsi="Georgia"/>
                <w:sz w:val="18"/>
                <w:szCs w:val="18"/>
                <w:lang w:val="en-US"/>
              </w:rPr>
              <w:t>1,82</w:t>
            </w:r>
          </w:p>
        </w:tc>
      </w:tr>
      <w:tr w:rsidR="00ED4507" w:rsidTr="005245E2">
        <w:trPr>
          <w:trHeight w:val="196"/>
          <w:jc w:val="center"/>
        </w:trPr>
        <w:tc>
          <w:tcPr>
            <w:tcW w:w="1388" w:type="dxa"/>
            <w:vAlign w:val="center"/>
          </w:tcPr>
          <w:p w:rsidR="00ED4507" w:rsidRPr="00ED4507" w:rsidRDefault="00ED4507" w:rsidP="005245E2">
            <w:pPr>
              <w:pStyle w:val="ListParagraph"/>
              <w:autoSpaceDE w:val="0"/>
              <w:autoSpaceDN w:val="0"/>
              <w:adjustRightInd w:val="0"/>
              <w:ind w:left="0"/>
              <w:jc w:val="center"/>
              <w:rPr>
                <w:rFonts w:ascii="Georgia" w:eastAsia="Times New Roman" w:hAnsi="Georgia"/>
                <w:sz w:val="18"/>
                <w:szCs w:val="18"/>
                <w:lang w:val="en-US"/>
              </w:rPr>
            </w:pPr>
            <w:r>
              <w:rPr>
                <w:rFonts w:ascii="Georgia" w:eastAsia="Times New Roman" w:hAnsi="Georgia"/>
                <w:sz w:val="18"/>
                <w:szCs w:val="18"/>
                <w:lang w:val="en-US"/>
              </w:rPr>
              <w:t>HDI</w:t>
            </w:r>
          </w:p>
        </w:tc>
        <w:tc>
          <w:tcPr>
            <w:tcW w:w="986" w:type="dxa"/>
            <w:vAlign w:val="center"/>
          </w:tcPr>
          <w:p w:rsidR="00ED4507" w:rsidRPr="00ED4507" w:rsidRDefault="00ED4507" w:rsidP="005245E2">
            <w:pPr>
              <w:pStyle w:val="ListParagraph"/>
              <w:autoSpaceDE w:val="0"/>
              <w:autoSpaceDN w:val="0"/>
              <w:adjustRightInd w:val="0"/>
              <w:ind w:left="0"/>
              <w:jc w:val="center"/>
              <w:rPr>
                <w:rFonts w:ascii="Georgia" w:eastAsia="Times New Roman" w:hAnsi="Georgia"/>
                <w:sz w:val="18"/>
                <w:szCs w:val="18"/>
                <w:lang w:val="en-US"/>
              </w:rPr>
            </w:pPr>
            <w:r>
              <w:rPr>
                <w:rFonts w:ascii="Georgia" w:eastAsia="Times New Roman" w:hAnsi="Georgia"/>
                <w:sz w:val="18"/>
                <w:szCs w:val="18"/>
                <w:lang w:val="en-US"/>
              </w:rPr>
              <w:t>2,01</w:t>
            </w:r>
          </w:p>
        </w:tc>
      </w:tr>
    </w:tbl>
    <w:p w:rsidR="00072DF0" w:rsidRPr="00ED4507" w:rsidRDefault="00072DF0" w:rsidP="00ED4507">
      <w:pPr>
        <w:autoSpaceDE w:val="0"/>
        <w:autoSpaceDN w:val="0"/>
        <w:adjustRightInd w:val="0"/>
        <w:jc w:val="both"/>
        <w:rPr>
          <w:rFonts w:ascii="Georgia" w:hAnsi="Georgia"/>
          <w:sz w:val="18"/>
          <w:szCs w:val="18"/>
        </w:rPr>
      </w:pPr>
    </w:p>
    <w:p w:rsidR="002A475D" w:rsidRDefault="00CB18D1" w:rsidP="00897A82">
      <w:pPr>
        <w:autoSpaceDE w:val="0"/>
        <w:autoSpaceDN w:val="0"/>
        <w:adjustRightInd w:val="0"/>
        <w:spacing w:line="276" w:lineRule="auto"/>
        <w:ind w:firstLine="426"/>
        <w:jc w:val="both"/>
        <w:rPr>
          <w:rFonts w:ascii="Georgia" w:hAnsi="Georgia"/>
          <w:sz w:val="18"/>
          <w:szCs w:val="18"/>
        </w:rPr>
      </w:pPr>
      <w:r w:rsidRPr="00CB18D1">
        <w:rPr>
          <w:rFonts w:ascii="Georgia" w:hAnsi="Georgia"/>
          <w:sz w:val="18"/>
          <w:szCs w:val="18"/>
        </w:rPr>
        <w:t xml:space="preserve">Meanwhile, to check whether the FEM model meets the normality assumption of each province residual, we use the </w:t>
      </w:r>
      <w:proofErr w:type="spellStart"/>
      <w:r w:rsidRPr="00CB18D1">
        <w:rPr>
          <w:rFonts w:ascii="Georgia" w:hAnsi="Georgia"/>
          <w:sz w:val="18"/>
          <w:szCs w:val="18"/>
        </w:rPr>
        <w:t>Jarque-Bera</w:t>
      </w:r>
      <w:proofErr w:type="spellEnd"/>
      <w:r w:rsidRPr="00CB18D1">
        <w:rPr>
          <w:rFonts w:ascii="Georgia" w:hAnsi="Georgia"/>
          <w:sz w:val="18"/>
          <w:szCs w:val="18"/>
        </w:rPr>
        <w:t xml:space="preserve"> test statistic. Table 3 shows that the </w:t>
      </w:r>
      <w:proofErr w:type="spellStart"/>
      <w:r w:rsidRPr="00CB18D1">
        <w:rPr>
          <w:rFonts w:ascii="Georgia" w:hAnsi="Georgia"/>
          <w:sz w:val="18"/>
          <w:szCs w:val="18"/>
        </w:rPr>
        <w:t>Jarque-Bera</w:t>
      </w:r>
      <w:proofErr w:type="spellEnd"/>
      <w:r w:rsidRPr="00CB18D1">
        <w:rPr>
          <w:rFonts w:ascii="Georgia" w:hAnsi="Georgia"/>
          <w:sz w:val="18"/>
          <w:szCs w:val="18"/>
        </w:rPr>
        <w:t xml:space="preserve"> test statistical value of all residuals in the four provinces is less than X3: 7.81. Thus, we can conclude that with a confidence level of 95 percent, the residuals have been normally distributed.</w:t>
      </w:r>
    </w:p>
    <w:p w:rsidR="00CB18D1" w:rsidRPr="00B56E3C" w:rsidRDefault="00CB18D1" w:rsidP="00897A82">
      <w:pPr>
        <w:autoSpaceDE w:val="0"/>
        <w:autoSpaceDN w:val="0"/>
        <w:adjustRightInd w:val="0"/>
        <w:spacing w:line="276" w:lineRule="auto"/>
        <w:ind w:firstLine="426"/>
        <w:jc w:val="both"/>
        <w:rPr>
          <w:rFonts w:ascii="Georgia" w:hAnsi="Georgia"/>
          <w:sz w:val="18"/>
          <w:szCs w:val="18"/>
        </w:rPr>
      </w:pPr>
    </w:p>
    <w:p w:rsidR="00F41E91" w:rsidRPr="00F41E91" w:rsidRDefault="000A7229" w:rsidP="00163906">
      <w:pPr>
        <w:autoSpaceDE w:val="0"/>
        <w:autoSpaceDN w:val="0"/>
        <w:adjustRightInd w:val="0"/>
        <w:spacing w:line="276" w:lineRule="auto"/>
        <w:ind w:left="900" w:hanging="900"/>
        <w:jc w:val="center"/>
        <w:rPr>
          <w:rFonts w:ascii="Georgia" w:hAnsi="Georgia"/>
          <w:sz w:val="18"/>
          <w:szCs w:val="18"/>
        </w:rPr>
      </w:pPr>
      <w:r>
        <w:rPr>
          <w:rFonts w:ascii="Georgia" w:hAnsi="Georgia"/>
          <w:b/>
          <w:sz w:val="18"/>
          <w:szCs w:val="18"/>
        </w:rPr>
        <w:t>Tab</w:t>
      </w:r>
      <w:r w:rsidR="00111962">
        <w:rPr>
          <w:rFonts w:ascii="Georgia" w:hAnsi="Georgia"/>
          <w:b/>
          <w:sz w:val="18"/>
          <w:szCs w:val="18"/>
        </w:rPr>
        <w:t>l</w:t>
      </w:r>
      <w:r>
        <w:rPr>
          <w:rFonts w:ascii="Georgia" w:hAnsi="Georgia"/>
          <w:b/>
          <w:sz w:val="18"/>
          <w:szCs w:val="18"/>
        </w:rPr>
        <w:t>e</w:t>
      </w:r>
      <w:r w:rsidR="00111962">
        <w:rPr>
          <w:rFonts w:ascii="Georgia" w:hAnsi="Georgia"/>
          <w:b/>
          <w:sz w:val="18"/>
          <w:szCs w:val="18"/>
        </w:rPr>
        <w:t xml:space="preserve"> 3</w:t>
      </w:r>
      <w:r w:rsidR="00F41E91" w:rsidRPr="00F41E91">
        <w:rPr>
          <w:rFonts w:ascii="Georgia" w:hAnsi="Georgia"/>
          <w:b/>
          <w:sz w:val="18"/>
          <w:szCs w:val="18"/>
        </w:rPr>
        <w:t xml:space="preserve">. </w:t>
      </w:r>
      <w:r w:rsidR="008B1B9C">
        <w:rPr>
          <w:rFonts w:ascii="Georgia" w:hAnsi="Georgia"/>
          <w:sz w:val="18"/>
          <w:szCs w:val="18"/>
        </w:rPr>
        <w:t>The result of Normality test</w:t>
      </w:r>
    </w:p>
    <w:tbl>
      <w:tblPr>
        <w:tblStyle w:val="TableGrid1"/>
        <w:tblW w:w="4324" w:type="dxa"/>
        <w:jc w:val="center"/>
        <w:tblLook w:val="04A0" w:firstRow="1" w:lastRow="0" w:firstColumn="1" w:lastColumn="0" w:noHBand="0" w:noVBand="1"/>
      </w:tblPr>
      <w:tblGrid>
        <w:gridCol w:w="2060"/>
        <w:gridCol w:w="2264"/>
      </w:tblGrid>
      <w:tr w:rsidR="00F41E91" w:rsidRPr="00F41E91" w:rsidTr="00F41E91">
        <w:trPr>
          <w:trHeight w:val="360"/>
          <w:jc w:val="center"/>
        </w:trPr>
        <w:tc>
          <w:tcPr>
            <w:tcW w:w="2060" w:type="dxa"/>
            <w:noWrap/>
            <w:vAlign w:val="center"/>
            <w:hideMark/>
          </w:tcPr>
          <w:p w:rsidR="00F41E91" w:rsidRPr="00F41E91" w:rsidRDefault="00530509" w:rsidP="00C77815">
            <w:pPr>
              <w:spacing w:line="276" w:lineRule="auto"/>
              <w:jc w:val="center"/>
              <w:rPr>
                <w:rFonts w:ascii="Georgia" w:hAnsi="Georgia"/>
                <w:b/>
                <w:bCs/>
                <w:sz w:val="18"/>
                <w:szCs w:val="18"/>
              </w:rPr>
            </w:pPr>
            <w:r>
              <w:rPr>
                <w:rFonts w:ascii="Georgia" w:hAnsi="Georgia"/>
                <w:b/>
                <w:bCs/>
                <w:sz w:val="18"/>
                <w:szCs w:val="18"/>
              </w:rPr>
              <w:t>Province</w:t>
            </w:r>
          </w:p>
        </w:tc>
        <w:tc>
          <w:tcPr>
            <w:tcW w:w="2264" w:type="dxa"/>
            <w:noWrap/>
            <w:vAlign w:val="center"/>
            <w:hideMark/>
          </w:tcPr>
          <w:p w:rsidR="00F41E91" w:rsidRPr="00F41E91" w:rsidRDefault="00111962" w:rsidP="00C77815">
            <w:pPr>
              <w:spacing w:line="276" w:lineRule="auto"/>
              <w:jc w:val="center"/>
              <w:rPr>
                <w:rFonts w:ascii="Georgia" w:hAnsi="Georgia"/>
                <w:b/>
                <w:bCs/>
                <w:sz w:val="18"/>
                <w:szCs w:val="18"/>
              </w:rPr>
            </w:pPr>
            <w:r>
              <w:rPr>
                <w:rFonts w:ascii="Georgia" w:hAnsi="Georgia"/>
                <w:b/>
                <w:bCs/>
                <w:sz w:val="18"/>
                <w:szCs w:val="18"/>
              </w:rPr>
              <w:t>JB-Test</w:t>
            </w:r>
          </w:p>
        </w:tc>
      </w:tr>
      <w:tr w:rsidR="00F41E91" w:rsidRPr="00F41E91" w:rsidTr="00111962">
        <w:trPr>
          <w:trHeight w:val="360"/>
          <w:jc w:val="center"/>
        </w:trPr>
        <w:tc>
          <w:tcPr>
            <w:tcW w:w="2060" w:type="dxa"/>
            <w:noWrap/>
            <w:vAlign w:val="center"/>
            <w:hideMark/>
          </w:tcPr>
          <w:p w:rsidR="00F41E91" w:rsidRPr="00F41E91" w:rsidRDefault="00111962" w:rsidP="00C77815">
            <w:pPr>
              <w:spacing w:line="276" w:lineRule="auto"/>
              <w:jc w:val="center"/>
              <w:rPr>
                <w:rFonts w:ascii="Georgia" w:hAnsi="Georgia"/>
                <w:color w:val="000000"/>
                <w:sz w:val="18"/>
                <w:szCs w:val="18"/>
              </w:rPr>
            </w:pPr>
            <w:r>
              <w:rPr>
                <w:rFonts w:ascii="Georgia" w:hAnsi="Georgia"/>
                <w:color w:val="000000"/>
                <w:sz w:val="18"/>
                <w:szCs w:val="18"/>
              </w:rPr>
              <w:t>Nusa Tenggara Timur</w:t>
            </w:r>
          </w:p>
        </w:tc>
        <w:tc>
          <w:tcPr>
            <w:tcW w:w="2264" w:type="dxa"/>
            <w:noWrap/>
            <w:vAlign w:val="center"/>
          </w:tcPr>
          <w:p w:rsidR="00F41E91" w:rsidRPr="00F41E91" w:rsidRDefault="00111962" w:rsidP="00C77815">
            <w:pPr>
              <w:spacing w:line="276" w:lineRule="auto"/>
              <w:jc w:val="center"/>
              <w:rPr>
                <w:rFonts w:ascii="Georgia" w:hAnsi="Georgia"/>
                <w:color w:val="000000"/>
                <w:sz w:val="18"/>
                <w:szCs w:val="18"/>
              </w:rPr>
            </w:pPr>
            <w:r>
              <w:rPr>
                <w:rFonts w:ascii="Georgia" w:hAnsi="Georgia"/>
                <w:color w:val="000000"/>
                <w:sz w:val="18"/>
                <w:szCs w:val="18"/>
              </w:rPr>
              <w:t>1,32</w:t>
            </w:r>
          </w:p>
        </w:tc>
      </w:tr>
      <w:tr w:rsidR="00F41E91" w:rsidRPr="00F41E91" w:rsidTr="00111962">
        <w:trPr>
          <w:trHeight w:val="360"/>
          <w:jc w:val="center"/>
        </w:trPr>
        <w:tc>
          <w:tcPr>
            <w:tcW w:w="2060" w:type="dxa"/>
            <w:noWrap/>
            <w:vAlign w:val="center"/>
            <w:hideMark/>
          </w:tcPr>
          <w:p w:rsidR="00F41E91" w:rsidRPr="00F41E91" w:rsidRDefault="00111962" w:rsidP="00C77815">
            <w:pPr>
              <w:spacing w:line="276" w:lineRule="auto"/>
              <w:jc w:val="center"/>
              <w:rPr>
                <w:rFonts w:ascii="Georgia" w:hAnsi="Georgia"/>
                <w:color w:val="000000"/>
                <w:sz w:val="18"/>
                <w:szCs w:val="18"/>
              </w:rPr>
            </w:pPr>
            <w:r>
              <w:rPr>
                <w:rFonts w:ascii="Georgia" w:hAnsi="Georgia"/>
                <w:color w:val="000000"/>
                <w:sz w:val="18"/>
                <w:szCs w:val="18"/>
              </w:rPr>
              <w:t>Maluku</w:t>
            </w:r>
          </w:p>
        </w:tc>
        <w:tc>
          <w:tcPr>
            <w:tcW w:w="2264" w:type="dxa"/>
            <w:noWrap/>
            <w:vAlign w:val="center"/>
          </w:tcPr>
          <w:p w:rsidR="00F41E91" w:rsidRPr="00F41E91" w:rsidRDefault="00111962" w:rsidP="00C77815">
            <w:pPr>
              <w:spacing w:line="276" w:lineRule="auto"/>
              <w:jc w:val="center"/>
              <w:rPr>
                <w:rFonts w:ascii="Georgia" w:hAnsi="Georgia"/>
                <w:color w:val="000000"/>
                <w:sz w:val="18"/>
                <w:szCs w:val="18"/>
              </w:rPr>
            </w:pPr>
            <w:r>
              <w:rPr>
                <w:rFonts w:ascii="Georgia" w:hAnsi="Georgia"/>
                <w:color w:val="000000"/>
                <w:sz w:val="18"/>
                <w:szCs w:val="18"/>
              </w:rPr>
              <w:t>1,43</w:t>
            </w:r>
          </w:p>
        </w:tc>
      </w:tr>
      <w:tr w:rsidR="00F41E91" w:rsidRPr="00F41E91" w:rsidTr="00111962">
        <w:trPr>
          <w:trHeight w:val="360"/>
          <w:jc w:val="center"/>
        </w:trPr>
        <w:tc>
          <w:tcPr>
            <w:tcW w:w="2060" w:type="dxa"/>
            <w:noWrap/>
            <w:vAlign w:val="center"/>
            <w:hideMark/>
          </w:tcPr>
          <w:p w:rsidR="00F41E91" w:rsidRPr="00F41E91" w:rsidRDefault="00111962" w:rsidP="00C77815">
            <w:pPr>
              <w:spacing w:line="276" w:lineRule="auto"/>
              <w:jc w:val="center"/>
              <w:rPr>
                <w:rFonts w:ascii="Georgia" w:hAnsi="Georgia"/>
                <w:color w:val="000000"/>
                <w:sz w:val="18"/>
                <w:szCs w:val="18"/>
              </w:rPr>
            </w:pPr>
            <w:r>
              <w:rPr>
                <w:rFonts w:ascii="Georgia" w:hAnsi="Georgia"/>
                <w:color w:val="000000"/>
                <w:sz w:val="18"/>
                <w:szCs w:val="18"/>
              </w:rPr>
              <w:t>Papua Barat</w:t>
            </w:r>
          </w:p>
        </w:tc>
        <w:tc>
          <w:tcPr>
            <w:tcW w:w="2264" w:type="dxa"/>
            <w:noWrap/>
            <w:vAlign w:val="center"/>
          </w:tcPr>
          <w:p w:rsidR="00F41E91" w:rsidRPr="00F41E91" w:rsidRDefault="00111962" w:rsidP="00C77815">
            <w:pPr>
              <w:spacing w:line="276" w:lineRule="auto"/>
              <w:jc w:val="center"/>
              <w:rPr>
                <w:rFonts w:ascii="Georgia" w:hAnsi="Georgia"/>
                <w:color w:val="000000"/>
                <w:sz w:val="18"/>
                <w:szCs w:val="18"/>
              </w:rPr>
            </w:pPr>
            <w:r>
              <w:rPr>
                <w:rFonts w:ascii="Georgia" w:hAnsi="Georgia"/>
                <w:color w:val="000000"/>
                <w:sz w:val="18"/>
                <w:szCs w:val="18"/>
              </w:rPr>
              <w:t>1,08</w:t>
            </w:r>
          </w:p>
        </w:tc>
      </w:tr>
      <w:tr w:rsidR="00111962" w:rsidRPr="00F41E91" w:rsidTr="00F41E91">
        <w:trPr>
          <w:trHeight w:val="360"/>
          <w:jc w:val="center"/>
        </w:trPr>
        <w:tc>
          <w:tcPr>
            <w:tcW w:w="2060" w:type="dxa"/>
            <w:noWrap/>
            <w:vAlign w:val="center"/>
          </w:tcPr>
          <w:p w:rsidR="00111962" w:rsidRPr="00F41E91" w:rsidRDefault="00111962" w:rsidP="00C77815">
            <w:pPr>
              <w:spacing w:line="276" w:lineRule="auto"/>
              <w:jc w:val="center"/>
              <w:rPr>
                <w:rFonts w:ascii="Georgia" w:hAnsi="Georgia"/>
                <w:color w:val="000000"/>
                <w:sz w:val="18"/>
                <w:szCs w:val="18"/>
              </w:rPr>
            </w:pPr>
            <w:r>
              <w:rPr>
                <w:rFonts w:ascii="Georgia" w:hAnsi="Georgia"/>
                <w:color w:val="000000"/>
                <w:sz w:val="18"/>
                <w:szCs w:val="18"/>
              </w:rPr>
              <w:t>Papua</w:t>
            </w:r>
          </w:p>
        </w:tc>
        <w:tc>
          <w:tcPr>
            <w:tcW w:w="2264" w:type="dxa"/>
            <w:noWrap/>
            <w:vAlign w:val="center"/>
          </w:tcPr>
          <w:p w:rsidR="00111962" w:rsidRPr="00F41E91" w:rsidRDefault="00111962" w:rsidP="00C77815">
            <w:pPr>
              <w:spacing w:line="276" w:lineRule="auto"/>
              <w:jc w:val="center"/>
              <w:rPr>
                <w:rFonts w:ascii="Georgia" w:hAnsi="Georgia"/>
                <w:color w:val="000000"/>
                <w:sz w:val="18"/>
                <w:szCs w:val="18"/>
              </w:rPr>
            </w:pPr>
            <w:r>
              <w:rPr>
                <w:rFonts w:ascii="Georgia" w:hAnsi="Georgia"/>
                <w:color w:val="000000"/>
                <w:sz w:val="18"/>
                <w:szCs w:val="18"/>
              </w:rPr>
              <w:t>0,50</w:t>
            </w:r>
          </w:p>
        </w:tc>
      </w:tr>
    </w:tbl>
    <w:p w:rsidR="00C77815" w:rsidRDefault="00C77815" w:rsidP="00C77815">
      <w:pPr>
        <w:autoSpaceDE w:val="0"/>
        <w:autoSpaceDN w:val="0"/>
        <w:adjustRightInd w:val="0"/>
        <w:spacing w:line="276" w:lineRule="auto"/>
        <w:jc w:val="both"/>
      </w:pPr>
    </w:p>
    <w:p w:rsidR="00897A82" w:rsidRDefault="000274A3" w:rsidP="00C77815">
      <w:pPr>
        <w:autoSpaceDE w:val="0"/>
        <w:autoSpaceDN w:val="0"/>
        <w:adjustRightInd w:val="0"/>
        <w:spacing w:line="276" w:lineRule="auto"/>
        <w:jc w:val="both"/>
      </w:pPr>
      <w:r>
        <w:rPr>
          <w:rFonts w:ascii="Georgia" w:eastAsiaTheme="minorHAnsi" w:hAnsi="Georgia"/>
          <w:b/>
          <w:color w:val="000000"/>
          <w:sz w:val="18"/>
          <w:szCs w:val="18"/>
        </w:rPr>
        <w:t>Empirical Result</w:t>
      </w:r>
      <w:r w:rsidR="0097770D">
        <w:rPr>
          <w:rFonts w:ascii="Georgia" w:eastAsiaTheme="minorHAnsi" w:hAnsi="Georgia"/>
          <w:b/>
          <w:color w:val="000000"/>
          <w:sz w:val="18"/>
          <w:szCs w:val="18"/>
        </w:rPr>
        <w:t>s</w:t>
      </w:r>
    </w:p>
    <w:p w:rsidR="00F41E91" w:rsidRPr="00C77815" w:rsidRDefault="007B725D" w:rsidP="00C77815">
      <w:pPr>
        <w:autoSpaceDE w:val="0"/>
        <w:autoSpaceDN w:val="0"/>
        <w:adjustRightInd w:val="0"/>
        <w:spacing w:line="276" w:lineRule="auto"/>
        <w:ind w:firstLine="426"/>
        <w:jc w:val="both"/>
        <w:rPr>
          <w:rFonts w:ascii="Georgia" w:hAnsi="Georgia"/>
          <w:sz w:val="18"/>
          <w:szCs w:val="18"/>
        </w:rPr>
      </w:pPr>
      <w:r w:rsidRPr="007B725D">
        <w:rPr>
          <w:rFonts w:ascii="Georgia" w:hAnsi="Georgia"/>
          <w:sz w:val="18"/>
          <w:szCs w:val="18"/>
        </w:rPr>
        <w:t>After testing the classical assumptions of the selected model, the next step is to interpret the model</w:t>
      </w:r>
      <w:r>
        <w:rPr>
          <w:rFonts w:ascii="Georgia" w:hAnsi="Georgia"/>
          <w:sz w:val="18"/>
          <w:szCs w:val="18"/>
        </w:rPr>
        <w:t>.</w:t>
      </w:r>
      <w:r w:rsidR="00897A82" w:rsidRPr="00897A82">
        <w:rPr>
          <w:rFonts w:ascii="Georgia" w:hAnsi="Georgia"/>
          <w:sz w:val="18"/>
          <w:szCs w:val="18"/>
        </w:rPr>
        <w:t xml:space="preserve"> </w:t>
      </w:r>
      <w:r>
        <w:rPr>
          <w:rFonts w:ascii="Georgia" w:hAnsi="Georgia"/>
          <w:sz w:val="18"/>
          <w:szCs w:val="18"/>
        </w:rPr>
        <w:t>The estimation</w:t>
      </w:r>
      <w:r w:rsidR="00897A82" w:rsidRPr="00897A82">
        <w:rPr>
          <w:rFonts w:ascii="Georgia" w:hAnsi="Georgia"/>
          <w:sz w:val="18"/>
          <w:szCs w:val="18"/>
        </w:rPr>
        <w:t xml:space="preserve"> </w:t>
      </w:r>
      <w:r>
        <w:rPr>
          <w:rFonts w:ascii="Georgia" w:hAnsi="Georgia"/>
          <w:sz w:val="18"/>
          <w:szCs w:val="18"/>
        </w:rPr>
        <w:t>equation</w:t>
      </w:r>
      <w:r w:rsidR="00897A82" w:rsidRPr="00897A82">
        <w:rPr>
          <w:rFonts w:ascii="Georgia" w:hAnsi="Georgia"/>
          <w:sz w:val="18"/>
          <w:szCs w:val="18"/>
        </w:rPr>
        <w:t xml:space="preserve"> </w:t>
      </w:r>
      <w:r>
        <w:rPr>
          <w:rFonts w:ascii="Georgia" w:hAnsi="Georgia"/>
          <w:sz w:val="18"/>
          <w:szCs w:val="18"/>
        </w:rPr>
        <w:t>using</w:t>
      </w:r>
      <w:r w:rsidR="00897A82" w:rsidRPr="00897A82">
        <w:rPr>
          <w:rFonts w:ascii="Georgia" w:hAnsi="Georgia"/>
          <w:sz w:val="18"/>
          <w:szCs w:val="18"/>
        </w:rPr>
        <w:t xml:space="preserve"> FEM </w:t>
      </w:r>
      <w:r>
        <w:rPr>
          <w:rFonts w:ascii="Georgia" w:hAnsi="Georgia"/>
          <w:sz w:val="18"/>
          <w:szCs w:val="18"/>
        </w:rPr>
        <w:t>with the</w:t>
      </w:r>
      <w:r w:rsidR="00897A82" w:rsidRPr="00897A82">
        <w:rPr>
          <w:rFonts w:ascii="Georgia" w:hAnsi="Georgia"/>
          <w:sz w:val="18"/>
          <w:szCs w:val="18"/>
        </w:rPr>
        <w:t xml:space="preserve"> parameter </w:t>
      </w:r>
      <w:r>
        <w:rPr>
          <w:rFonts w:ascii="Georgia" w:hAnsi="Georgia"/>
          <w:sz w:val="18"/>
          <w:szCs w:val="18"/>
        </w:rPr>
        <w:t xml:space="preserve">of </w:t>
      </w:r>
      <w:r w:rsidR="00897A82" w:rsidRPr="00897A82">
        <w:rPr>
          <w:rFonts w:ascii="Georgia" w:hAnsi="Georgia"/>
          <w:sz w:val="18"/>
          <w:szCs w:val="18"/>
        </w:rPr>
        <w:t xml:space="preserve">SUR </w:t>
      </w:r>
      <w:r>
        <w:rPr>
          <w:rFonts w:ascii="Georgia" w:hAnsi="Georgia"/>
          <w:sz w:val="18"/>
          <w:szCs w:val="18"/>
        </w:rPr>
        <w:t>model is as follows (Tab</w:t>
      </w:r>
      <w:r w:rsidR="00897A82" w:rsidRPr="00897A82">
        <w:rPr>
          <w:rFonts w:ascii="Georgia" w:hAnsi="Georgia"/>
          <w:sz w:val="18"/>
          <w:szCs w:val="18"/>
        </w:rPr>
        <w:t>l</w:t>
      </w:r>
      <w:r>
        <w:rPr>
          <w:rFonts w:ascii="Georgia" w:hAnsi="Georgia"/>
          <w:sz w:val="18"/>
          <w:szCs w:val="18"/>
        </w:rPr>
        <w:t>e</w:t>
      </w:r>
      <w:r w:rsidR="00897A82" w:rsidRPr="00897A82">
        <w:rPr>
          <w:rFonts w:ascii="Georgia" w:hAnsi="Georgia"/>
          <w:sz w:val="18"/>
          <w:szCs w:val="18"/>
        </w:rPr>
        <w:t xml:space="preserve"> 4):</w:t>
      </w:r>
    </w:p>
    <w:p w:rsidR="009D63F1" w:rsidRPr="009D63F1" w:rsidRDefault="005830AC" w:rsidP="009D63F1">
      <w:pPr>
        <w:ind w:firstLine="720"/>
        <w:jc w:val="both"/>
        <w:rPr>
          <w:rFonts w:ascii="Georgia" w:hAnsi="Georgia"/>
          <w:sz w:val="18"/>
          <w:szCs w:val="18"/>
        </w:rPr>
      </w:pPr>
      <m:oMathPara>
        <m:oMath>
          <m:sSub>
            <m:sSubPr>
              <m:ctrlPr>
                <w:rPr>
                  <w:rFonts w:ascii="Cambria Math" w:hAnsi="Cambria Math"/>
                  <w:sz w:val="18"/>
                  <w:szCs w:val="18"/>
                </w:rPr>
              </m:ctrlPr>
            </m:sSubPr>
            <m:e>
              <m:r>
                <w:rPr>
                  <w:rFonts w:ascii="Cambria Math" w:hAnsi="Cambria Math"/>
                  <w:sz w:val="18"/>
                  <w:szCs w:val="18"/>
                </w:rPr>
                <m:t>P</m:t>
              </m:r>
            </m:e>
            <m:sub>
              <m:r>
                <w:rPr>
                  <w:rFonts w:ascii="Cambria Math" w:hAnsi="Cambria Math"/>
                  <w:sz w:val="18"/>
                  <w:szCs w:val="18"/>
                </w:rPr>
                <m:t>it</m:t>
              </m:r>
            </m:sub>
          </m:sSub>
          <m:r>
            <m:rPr>
              <m:sty m:val="p"/>
            </m:rPr>
            <w:rPr>
              <w:rFonts w:ascii="Cambria Math" w:hAnsi="Cambria Math"/>
              <w:sz w:val="18"/>
              <w:szCs w:val="18"/>
            </w:rPr>
            <m:t>=75,46+</m:t>
          </m:r>
          <m:sSub>
            <m:sSubPr>
              <m:ctrlPr>
                <w:rPr>
                  <w:rFonts w:ascii="Cambria Math" w:hAnsi="Cambria Math"/>
                  <w:sz w:val="18"/>
                  <w:szCs w:val="18"/>
                </w:rPr>
              </m:ctrlPr>
            </m:sSubPr>
            <m:e>
              <m:r>
                <w:rPr>
                  <w:rFonts w:ascii="Cambria Math" w:hAnsi="Cambria Math"/>
                  <w:sz w:val="18"/>
                  <w:szCs w:val="18"/>
                </w:rPr>
                <m:t>γ</m:t>
              </m:r>
            </m:e>
            <m:sub>
              <m:r>
                <w:rPr>
                  <w:rFonts w:ascii="Cambria Math" w:hAnsi="Cambria Math"/>
                  <w:sz w:val="18"/>
                  <w:szCs w:val="18"/>
                </w:rPr>
                <m:t>i</m:t>
              </m:r>
            </m:sub>
          </m:sSub>
          <m:r>
            <m:rPr>
              <m:sty m:val="p"/>
            </m:rPr>
            <w:rPr>
              <w:rFonts w:ascii="Cambria Math" w:hAnsi="Cambria Math"/>
              <w:sz w:val="18"/>
              <w:szCs w:val="18"/>
            </w:rPr>
            <m:t>-0,11</m:t>
          </m:r>
          <m:sSub>
            <m:sSubPr>
              <m:ctrlPr>
                <w:rPr>
                  <w:rFonts w:ascii="Cambria Math" w:hAnsi="Cambria Math"/>
                  <w:sz w:val="18"/>
                  <w:szCs w:val="18"/>
                </w:rPr>
              </m:ctrlPr>
            </m:sSubPr>
            <m:e>
              <m:r>
                <m:rPr>
                  <m:sty m:val="p"/>
                </m:rPr>
                <w:rPr>
                  <w:rFonts w:ascii="Cambria Math" w:hAnsi="Cambria Math"/>
                  <w:sz w:val="18"/>
                  <w:szCs w:val="18"/>
                </w:rPr>
                <m:t>EG</m:t>
              </m:r>
            </m:e>
            <m:sub>
              <m:r>
                <w:rPr>
                  <w:rFonts w:ascii="Cambria Math" w:hAnsi="Cambria Math"/>
                  <w:sz w:val="18"/>
                  <w:szCs w:val="18"/>
                </w:rPr>
                <m:t>it</m:t>
              </m:r>
            </m:sub>
          </m:sSub>
          <m:r>
            <m:rPr>
              <m:sty m:val="p"/>
            </m:rPr>
            <w:rPr>
              <w:rFonts w:ascii="Cambria Math" w:hAnsi="Cambria Math"/>
              <w:sz w:val="18"/>
              <w:szCs w:val="18"/>
            </w:rPr>
            <m:t>-0,79</m:t>
          </m:r>
          <m:sSub>
            <m:sSubPr>
              <m:ctrlPr>
                <w:rPr>
                  <w:rFonts w:ascii="Cambria Math" w:hAnsi="Cambria Math"/>
                  <w:sz w:val="18"/>
                  <w:szCs w:val="18"/>
                </w:rPr>
              </m:ctrlPr>
            </m:sSubPr>
            <m:e>
              <m:r>
                <w:rPr>
                  <w:rFonts w:ascii="Cambria Math" w:hAnsi="Cambria Math"/>
                  <w:sz w:val="18"/>
                  <w:szCs w:val="18"/>
                </w:rPr>
                <m:t>HDI</m:t>
              </m:r>
            </m:e>
            <m:sub>
              <m:r>
                <w:rPr>
                  <w:rFonts w:ascii="Cambria Math" w:hAnsi="Cambria Math"/>
                  <w:sz w:val="18"/>
                  <w:szCs w:val="18"/>
                </w:rPr>
                <m:t>it</m:t>
              </m:r>
            </m:sub>
          </m:sSub>
          <m:r>
            <m:rPr>
              <m:sty m:val="p"/>
            </m:rPr>
            <w:rPr>
              <w:rFonts w:ascii="Cambria Math" w:hAnsi="Cambria Math"/>
              <w:sz w:val="18"/>
              <w:szCs w:val="18"/>
            </w:rPr>
            <m:t>-0,18</m:t>
          </m:r>
          <m:sSub>
            <m:sSubPr>
              <m:ctrlPr>
                <w:rPr>
                  <w:rFonts w:ascii="Cambria Math" w:hAnsi="Cambria Math"/>
                  <w:sz w:val="18"/>
                  <w:szCs w:val="18"/>
                </w:rPr>
              </m:ctrlPr>
            </m:sSubPr>
            <m:e>
              <m:r>
                <w:rPr>
                  <w:rFonts w:ascii="Cambria Math" w:hAnsi="Cambria Math"/>
                  <w:sz w:val="18"/>
                  <w:szCs w:val="18"/>
                </w:rPr>
                <m:t>UEP</m:t>
              </m:r>
            </m:e>
            <m:sub>
              <m:r>
                <w:rPr>
                  <w:rFonts w:ascii="Cambria Math" w:hAnsi="Cambria Math"/>
                  <w:sz w:val="18"/>
                  <w:szCs w:val="18"/>
                </w:rPr>
                <m:t>it</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µ</m:t>
              </m:r>
            </m:e>
            <m:sub>
              <m:r>
                <w:rPr>
                  <w:rFonts w:ascii="Cambria Math" w:hAnsi="Cambria Math"/>
                  <w:sz w:val="18"/>
                  <w:szCs w:val="18"/>
                </w:rPr>
                <m:t>it</m:t>
              </m:r>
            </m:sub>
          </m:sSub>
        </m:oMath>
      </m:oMathPara>
    </w:p>
    <w:p w:rsidR="009D63F1" w:rsidRPr="009D63F1" w:rsidRDefault="007B725D" w:rsidP="009D63F1">
      <w:pPr>
        <w:pStyle w:val="ListParagraph"/>
        <w:spacing w:after="0"/>
        <w:ind w:left="0"/>
        <w:jc w:val="both"/>
        <w:rPr>
          <w:rFonts w:ascii="Georgia" w:eastAsia="Times New Roman" w:hAnsi="Georgia"/>
          <w:sz w:val="18"/>
          <w:szCs w:val="18"/>
        </w:rPr>
      </w:pPr>
      <w:r>
        <w:rPr>
          <w:rFonts w:ascii="Georgia" w:eastAsia="Times New Roman" w:hAnsi="Georgia"/>
          <w:sz w:val="18"/>
          <w:szCs w:val="18"/>
        </w:rPr>
        <w:t>where</w:t>
      </w:r>
      <w:r w:rsidR="009D63F1" w:rsidRPr="009D63F1">
        <w:rPr>
          <w:rFonts w:ascii="Georgia" w:eastAsia="Times New Roman" w:hAnsi="Georgia"/>
          <w:sz w:val="18"/>
          <w:szCs w:val="18"/>
        </w:rPr>
        <w:t>:</w:t>
      </w:r>
    </w:p>
    <w:p w:rsidR="009D63F1" w:rsidRPr="009D63F1" w:rsidRDefault="005830AC" w:rsidP="009D63F1">
      <w:pPr>
        <w:pStyle w:val="ListParagraph"/>
        <w:spacing w:after="0"/>
        <w:ind w:left="0"/>
        <w:jc w:val="both"/>
        <w:rPr>
          <w:rFonts w:ascii="Georgia" w:eastAsia="Times New Roman" w:hAnsi="Georgia"/>
          <w:sz w:val="18"/>
          <w:szCs w:val="18"/>
        </w:rPr>
      </w:pPr>
      <m:oMath>
        <m:sSub>
          <m:sSubPr>
            <m:ctrlPr>
              <w:rPr>
                <w:rFonts w:ascii="Cambria Math" w:eastAsia="Times New Roman" w:hAnsi="Cambria Math"/>
                <w:sz w:val="18"/>
                <w:szCs w:val="18"/>
              </w:rPr>
            </m:ctrlPr>
          </m:sSubPr>
          <m:e>
            <m:r>
              <w:rPr>
                <w:rFonts w:ascii="Cambria Math" w:eastAsia="Times New Roman" w:hAnsi="Cambria Math"/>
                <w:sz w:val="18"/>
                <w:szCs w:val="18"/>
              </w:rPr>
              <m:t>P</m:t>
            </m:r>
          </m:e>
          <m:sub>
            <m:r>
              <w:rPr>
                <w:rFonts w:ascii="Cambria Math" w:eastAsia="Times New Roman" w:hAnsi="Cambria Math"/>
                <w:sz w:val="18"/>
                <w:szCs w:val="18"/>
              </w:rPr>
              <m:t>it</m:t>
            </m:r>
          </m:sub>
        </m:sSub>
      </m:oMath>
      <w:r w:rsidR="009D63F1">
        <w:rPr>
          <w:rFonts w:ascii="Georgia" w:eastAsia="Times New Roman" w:hAnsi="Georgia"/>
          <w:sz w:val="18"/>
          <w:szCs w:val="18"/>
        </w:rPr>
        <w:t xml:space="preserve"> </w:t>
      </w:r>
      <w:r w:rsidR="009D63F1" w:rsidRPr="009D63F1">
        <w:rPr>
          <w:rFonts w:ascii="Georgia" w:eastAsia="Times New Roman" w:hAnsi="Georgia"/>
          <w:sz w:val="18"/>
          <w:szCs w:val="18"/>
        </w:rPr>
        <w:t xml:space="preserve">= </w:t>
      </w:r>
      <w:r w:rsidR="00DA43AF">
        <w:rPr>
          <w:rFonts w:ascii="Georgia" w:eastAsia="Times New Roman" w:hAnsi="Georgia"/>
          <w:sz w:val="18"/>
          <w:szCs w:val="18"/>
        </w:rPr>
        <w:t>P</w:t>
      </w:r>
      <w:r w:rsidR="00226A17">
        <w:rPr>
          <w:rFonts w:ascii="Georgia" w:eastAsia="Times New Roman" w:hAnsi="Georgia"/>
          <w:sz w:val="18"/>
          <w:szCs w:val="18"/>
        </w:rPr>
        <w:t>overty rate of</w:t>
      </w:r>
      <w:r w:rsidR="009D63F1" w:rsidRPr="009D63F1">
        <w:rPr>
          <w:rFonts w:ascii="Georgia" w:eastAsia="Times New Roman" w:hAnsi="Georgia"/>
          <w:sz w:val="18"/>
          <w:szCs w:val="18"/>
        </w:rPr>
        <w:t xml:space="preserve"> </w:t>
      </w:r>
      <w:r w:rsidR="00226A17">
        <w:rPr>
          <w:rFonts w:ascii="Georgia" w:eastAsia="Times New Roman" w:hAnsi="Georgia"/>
          <w:sz w:val="18"/>
          <w:szCs w:val="18"/>
        </w:rPr>
        <w:t>-</w:t>
      </w:r>
      <m:oMath>
        <m:r>
          <w:rPr>
            <w:rFonts w:ascii="Cambria Math" w:eastAsia="Times New Roman" w:hAnsi="Cambria Math"/>
            <w:sz w:val="18"/>
            <w:szCs w:val="18"/>
          </w:rPr>
          <m:t>ith</m:t>
        </m:r>
      </m:oMath>
      <w:r w:rsidR="00226A17">
        <w:rPr>
          <w:rFonts w:ascii="Georgia" w:eastAsia="Times New Roman" w:hAnsi="Georgia"/>
          <w:sz w:val="18"/>
          <w:szCs w:val="18"/>
        </w:rPr>
        <w:t xml:space="preserve"> province</w:t>
      </w:r>
      <w:r w:rsidR="009D63F1" w:rsidRPr="009D63F1">
        <w:rPr>
          <w:rFonts w:ascii="Georgia" w:eastAsia="Times New Roman" w:hAnsi="Georgia"/>
          <w:sz w:val="18"/>
          <w:szCs w:val="18"/>
        </w:rPr>
        <w:t xml:space="preserve"> </w:t>
      </w:r>
      <w:r w:rsidR="00226A17">
        <w:rPr>
          <w:rFonts w:ascii="Georgia" w:eastAsia="Times New Roman" w:hAnsi="Georgia"/>
          <w:sz w:val="18"/>
          <w:szCs w:val="18"/>
        </w:rPr>
        <w:t>in</w:t>
      </w:r>
      <w:r w:rsidR="009D63F1" w:rsidRPr="009D63F1">
        <w:rPr>
          <w:rFonts w:ascii="Georgia" w:eastAsia="Times New Roman" w:hAnsi="Georgia"/>
          <w:sz w:val="18"/>
          <w:szCs w:val="18"/>
        </w:rPr>
        <w:t xml:space="preserve"> </w:t>
      </w:r>
      <w:r w:rsidR="00226A17">
        <w:rPr>
          <w:rFonts w:ascii="Georgia" w:eastAsia="Times New Roman" w:hAnsi="Georgia"/>
          <w:sz w:val="18"/>
          <w:szCs w:val="18"/>
        </w:rPr>
        <w:t>–</w:t>
      </w:r>
      <m:oMath>
        <m:r>
          <w:rPr>
            <w:rFonts w:ascii="Cambria Math" w:eastAsia="Times New Roman" w:hAnsi="Cambria Math"/>
            <w:sz w:val="18"/>
            <w:szCs w:val="18"/>
          </w:rPr>
          <m:t>t</m:t>
        </m:r>
      </m:oMath>
      <w:r w:rsidR="00226A17">
        <w:rPr>
          <w:rFonts w:ascii="Georgia" w:eastAsia="Times New Roman" w:hAnsi="Georgia"/>
          <w:sz w:val="18"/>
          <w:szCs w:val="18"/>
        </w:rPr>
        <w:t xml:space="preserve"> time</w:t>
      </w:r>
    </w:p>
    <w:p w:rsidR="009D63F1" w:rsidRPr="009D63F1" w:rsidRDefault="005830AC" w:rsidP="009D63F1">
      <w:pPr>
        <w:pStyle w:val="ListParagraph"/>
        <w:spacing w:after="0"/>
        <w:ind w:left="0"/>
        <w:jc w:val="both"/>
        <w:rPr>
          <w:rFonts w:ascii="Georgia" w:eastAsia="Times New Roman" w:hAnsi="Georgia"/>
          <w:sz w:val="18"/>
          <w:szCs w:val="18"/>
        </w:rPr>
      </w:pPr>
      <m:oMath>
        <m:sSub>
          <m:sSubPr>
            <m:ctrlPr>
              <w:rPr>
                <w:rFonts w:ascii="Cambria Math" w:eastAsia="Times New Roman" w:hAnsi="Cambria Math"/>
                <w:sz w:val="18"/>
                <w:szCs w:val="18"/>
              </w:rPr>
            </m:ctrlPr>
          </m:sSubPr>
          <m:e>
            <m:r>
              <w:rPr>
                <w:rFonts w:ascii="Cambria Math" w:eastAsia="Times New Roman" w:hAnsi="Cambria Math"/>
                <w:sz w:val="18"/>
                <w:szCs w:val="18"/>
              </w:rPr>
              <m:t>HDI</m:t>
            </m:r>
          </m:e>
          <m:sub>
            <m:r>
              <w:rPr>
                <w:rFonts w:ascii="Cambria Math" w:eastAsia="Times New Roman" w:hAnsi="Cambria Math"/>
                <w:sz w:val="18"/>
                <w:szCs w:val="18"/>
              </w:rPr>
              <m:t>it</m:t>
            </m:r>
          </m:sub>
        </m:sSub>
      </m:oMath>
      <w:r w:rsidR="009D63F1" w:rsidRPr="009D63F1">
        <w:rPr>
          <w:rFonts w:ascii="Georgia" w:eastAsia="Times New Roman" w:hAnsi="Georgia"/>
          <w:sz w:val="18"/>
          <w:szCs w:val="18"/>
        </w:rPr>
        <w:t xml:space="preserve">  = </w:t>
      </w:r>
      <w:r w:rsidR="00C8623E">
        <w:rPr>
          <w:rFonts w:ascii="Georgia" w:eastAsia="Times New Roman" w:hAnsi="Georgia"/>
          <w:sz w:val="18"/>
          <w:szCs w:val="18"/>
        </w:rPr>
        <w:t>HDI</w:t>
      </w:r>
      <w:r w:rsidR="009D63F1" w:rsidRPr="009D63F1">
        <w:rPr>
          <w:rFonts w:ascii="Georgia" w:eastAsia="Times New Roman" w:hAnsi="Georgia"/>
          <w:sz w:val="18"/>
          <w:szCs w:val="18"/>
        </w:rPr>
        <w:t xml:space="preserve"> </w:t>
      </w:r>
      <w:r w:rsidR="00C8623E">
        <w:rPr>
          <w:rFonts w:ascii="Georgia" w:eastAsia="Times New Roman" w:hAnsi="Georgia"/>
          <w:sz w:val="18"/>
          <w:szCs w:val="18"/>
        </w:rPr>
        <w:t>of -</w:t>
      </w:r>
      <m:oMath>
        <m:r>
          <w:rPr>
            <w:rFonts w:ascii="Cambria Math" w:eastAsia="Times New Roman" w:hAnsi="Cambria Math"/>
            <w:sz w:val="18"/>
            <w:szCs w:val="18"/>
          </w:rPr>
          <m:t>ith</m:t>
        </m:r>
      </m:oMath>
      <w:r w:rsidR="00C8623E">
        <w:rPr>
          <w:rFonts w:ascii="Georgia" w:eastAsia="Times New Roman" w:hAnsi="Georgia"/>
          <w:sz w:val="18"/>
          <w:szCs w:val="18"/>
        </w:rPr>
        <w:t xml:space="preserve"> province</w:t>
      </w:r>
      <w:r w:rsidR="00C8623E" w:rsidRPr="009D63F1">
        <w:rPr>
          <w:rFonts w:ascii="Georgia" w:eastAsia="Times New Roman" w:hAnsi="Georgia"/>
          <w:sz w:val="18"/>
          <w:szCs w:val="18"/>
        </w:rPr>
        <w:t xml:space="preserve"> </w:t>
      </w:r>
      <w:r w:rsidR="00C8623E">
        <w:rPr>
          <w:rFonts w:ascii="Georgia" w:eastAsia="Times New Roman" w:hAnsi="Georgia"/>
          <w:sz w:val="18"/>
          <w:szCs w:val="18"/>
        </w:rPr>
        <w:t>in</w:t>
      </w:r>
      <w:r w:rsidR="00C8623E" w:rsidRPr="009D63F1">
        <w:rPr>
          <w:rFonts w:ascii="Georgia" w:eastAsia="Times New Roman" w:hAnsi="Georgia"/>
          <w:sz w:val="18"/>
          <w:szCs w:val="18"/>
        </w:rPr>
        <w:t xml:space="preserve"> </w:t>
      </w:r>
      <w:r w:rsidR="00C8623E">
        <w:rPr>
          <w:rFonts w:ascii="Georgia" w:eastAsia="Times New Roman" w:hAnsi="Georgia"/>
          <w:sz w:val="18"/>
          <w:szCs w:val="18"/>
        </w:rPr>
        <w:t>–</w:t>
      </w:r>
      <m:oMath>
        <m:r>
          <w:rPr>
            <w:rFonts w:ascii="Cambria Math" w:eastAsia="Times New Roman" w:hAnsi="Cambria Math"/>
            <w:sz w:val="18"/>
            <w:szCs w:val="18"/>
          </w:rPr>
          <m:t>t</m:t>
        </m:r>
      </m:oMath>
      <w:r w:rsidR="00C8623E">
        <w:rPr>
          <w:rFonts w:ascii="Georgia" w:eastAsia="Times New Roman" w:hAnsi="Georgia"/>
          <w:sz w:val="18"/>
          <w:szCs w:val="18"/>
        </w:rPr>
        <w:t xml:space="preserve"> time</w:t>
      </w:r>
    </w:p>
    <w:p w:rsidR="009D63F1" w:rsidRPr="009D63F1" w:rsidRDefault="005830AC" w:rsidP="009D63F1">
      <w:pPr>
        <w:pStyle w:val="ListParagraph"/>
        <w:spacing w:after="0"/>
        <w:ind w:left="0"/>
        <w:jc w:val="both"/>
        <w:rPr>
          <w:rFonts w:ascii="Georgia" w:eastAsia="Times New Roman" w:hAnsi="Georgia"/>
          <w:sz w:val="18"/>
          <w:szCs w:val="18"/>
        </w:rPr>
      </w:pPr>
      <m:oMath>
        <m:sSub>
          <m:sSubPr>
            <m:ctrlPr>
              <w:rPr>
                <w:rFonts w:ascii="Cambria Math" w:eastAsia="Times New Roman" w:hAnsi="Cambria Math"/>
                <w:sz w:val="18"/>
                <w:szCs w:val="18"/>
              </w:rPr>
            </m:ctrlPr>
          </m:sSubPr>
          <m:e>
            <m:r>
              <w:rPr>
                <w:rFonts w:ascii="Cambria Math" w:eastAsia="Times New Roman" w:hAnsi="Cambria Math"/>
                <w:sz w:val="18"/>
                <w:szCs w:val="18"/>
              </w:rPr>
              <m:t>EG</m:t>
            </m:r>
          </m:e>
          <m:sub>
            <m:r>
              <w:rPr>
                <w:rFonts w:ascii="Cambria Math" w:eastAsia="Times New Roman" w:hAnsi="Cambria Math"/>
                <w:sz w:val="18"/>
                <w:szCs w:val="18"/>
              </w:rPr>
              <m:t>it</m:t>
            </m:r>
          </m:sub>
        </m:sSub>
      </m:oMath>
      <w:r w:rsidR="009D63F1" w:rsidRPr="009D63F1">
        <w:rPr>
          <w:rFonts w:ascii="Georgia" w:eastAsia="Times New Roman" w:hAnsi="Georgia"/>
          <w:sz w:val="18"/>
          <w:szCs w:val="18"/>
        </w:rPr>
        <w:t xml:space="preserve"> = </w:t>
      </w:r>
      <w:r w:rsidR="00DA43AF">
        <w:rPr>
          <w:rFonts w:ascii="Georgia" w:eastAsia="Times New Roman" w:hAnsi="Georgia"/>
          <w:sz w:val="18"/>
          <w:szCs w:val="18"/>
        </w:rPr>
        <w:t>Economic growth</w:t>
      </w:r>
      <w:r w:rsidR="009D63F1" w:rsidRPr="009D63F1">
        <w:rPr>
          <w:rFonts w:ascii="Georgia" w:eastAsia="Times New Roman" w:hAnsi="Georgia"/>
          <w:sz w:val="18"/>
          <w:szCs w:val="18"/>
        </w:rPr>
        <w:t xml:space="preserve"> </w:t>
      </w:r>
      <w:r w:rsidR="00DA43AF">
        <w:rPr>
          <w:rFonts w:ascii="Georgia" w:eastAsia="Times New Roman" w:hAnsi="Georgia"/>
          <w:sz w:val="18"/>
          <w:szCs w:val="18"/>
        </w:rPr>
        <w:t>of -</w:t>
      </w:r>
      <m:oMath>
        <m:r>
          <w:rPr>
            <w:rFonts w:ascii="Cambria Math" w:eastAsia="Times New Roman" w:hAnsi="Cambria Math"/>
            <w:sz w:val="18"/>
            <w:szCs w:val="18"/>
          </w:rPr>
          <m:t>ith</m:t>
        </m:r>
      </m:oMath>
      <w:r w:rsidR="00DA43AF">
        <w:rPr>
          <w:rFonts w:ascii="Georgia" w:eastAsia="Times New Roman" w:hAnsi="Georgia"/>
          <w:sz w:val="18"/>
          <w:szCs w:val="18"/>
        </w:rPr>
        <w:t xml:space="preserve"> province</w:t>
      </w:r>
      <w:r w:rsidR="00DA43AF" w:rsidRPr="009D63F1">
        <w:rPr>
          <w:rFonts w:ascii="Georgia" w:eastAsia="Times New Roman" w:hAnsi="Georgia"/>
          <w:sz w:val="18"/>
          <w:szCs w:val="18"/>
        </w:rPr>
        <w:t xml:space="preserve"> </w:t>
      </w:r>
      <w:r w:rsidR="00DA43AF">
        <w:rPr>
          <w:rFonts w:ascii="Georgia" w:eastAsia="Times New Roman" w:hAnsi="Georgia"/>
          <w:sz w:val="18"/>
          <w:szCs w:val="18"/>
        </w:rPr>
        <w:t>in</w:t>
      </w:r>
      <w:r w:rsidR="00DA43AF" w:rsidRPr="009D63F1">
        <w:rPr>
          <w:rFonts w:ascii="Georgia" w:eastAsia="Times New Roman" w:hAnsi="Georgia"/>
          <w:sz w:val="18"/>
          <w:szCs w:val="18"/>
        </w:rPr>
        <w:t xml:space="preserve"> </w:t>
      </w:r>
      <w:r w:rsidR="00DA43AF">
        <w:rPr>
          <w:rFonts w:ascii="Georgia" w:eastAsia="Times New Roman" w:hAnsi="Georgia"/>
          <w:sz w:val="18"/>
          <w:szCs w:val="18"/>
        </w:rPr>
        <w:t>–</w:t>
      </w:r>
      <m:oMath>
        <m:r>
          <w:rPr>
            <w:rFonts w:ascii="Cambria Math" w:eastAsia="Times New Roman" w:hAnsi="Cambria Math"/>
            <w:sz w:val="18"/>
            <w:szCs w:val="18"/>
          </w:rPr>
          <m:t>t</m:t>
        </m:r>
      </m:oMath>
      <w:r w:rsidR="00DA43AF">
        <w:rPr>
          <w:rFonts w:ascii="Georgia" w:eastAsia="Times New Roman" w:hAnsi="Georgia"/>
          <w:sz w:val="18"/>
          <w:szCs w:val="18"/>
        </w:rPr>
        <w:t xml:space="preserve"> tim</w:t>
      </w:r>
      <w:r w:rsidR="00277BD6">
        <w:rPr>
          <w:rFonts w:ascii="Georgia" w:eastAsia="Times New Roman" w:hAnsi="Georgia"/>
          <w:sz w:val="18"/>
          <w:szCs w:val="18"/>
        </w:rPr>
        <w:t>e</w:t>
      </w:r>
    </w:p>
    <w:p w:rsidR="009D63F1" w:rsidRDefault="005830AC" w:rsidP="009D63F1">
      <w:pPr>
        <w:pStyle w:val="ListParagraph"/>
        <w:spacing w:after="0"/>
        <w:ind w:left="0"/>
        <w:jc w:val="both"/>
        <w:rPr>
          <w:rFonts w:ascii="Georgia" w:eastAsia="Times New Roman" w:hAnsi="Georgia"/>
          <w:iCs/>
          <w:sz w:val="18"/>
          <w:szCs w:val="18"/>
        </w:rPr>
      </w:pPr>
      <m:oMath>
        <m:sSub>
          <m:sSubPr>
            <m:ctrlPr>
              <w:rPr>
                <w:rFonts w:ascii="Cambria Math" w:eastAsia="Times New Roman" w:hAnsi="Cambria Math"/>
                <w:sz w:val="18"/>
                <w:szCs w:val="18"/>
              </w:rPr>
            </m:ctrlPr>
          </m:sSubPr>
          <m:e>
            <m:r>
              <w:rPr>
                <w:rFonts w:ascii="Cambria Math" w:eastAsia="Times New Roman" w:hAnsi="Cambria Math"/>
                <w:sz w:val="18"/>
                <w:szCs w:val="18"/>
              </w:rPr>
              <m:t>UEp</m:t>
            </m:r>
          </m:e>
          <m:sub>
            <m:r>
              <w:rPr>
                <w:rFonts w:ascii="Cambria Math" w:eastAsia="Times New Roman" w:hAnsi="Cambria Math"/>
                <w:sz w:val="18"/>
                <w:szCs w:val="18"/>
              </w:rPr>
              <m:t>it</m:t>
            </m:r>
          </m:sub>
        </m:sSub>
      </m:oMath>
      <w:r w:rsidR="002C7EE0">
        <w:rPr>
          <w:rFonts w:ascii="Georgia" w:eastAsia="Times New Roman" w:hAnsi="Georgia"/>
          <w:sz w:val="18"/>
          <w:szCs w:val="18"/>
        </w:rPr>
        <w:t xml:space="preserve">= </w:t>
      </w:r>
      <w:r w:rsidR="00060AE1">
        <w:rPr>
          <w:rFonts w:ascii="Georgia" w:eastAsia="Times New Roman" w:hAnsi="Georgia"/>
          <w:sz w:val="18"/>
          <w:szCs w:val="18"/>
        </w:rPr>
        <w:t>Unemployment rate of -</w:t>
      </w:r>
      <m:oMath>
        <m:r>
          <w:rPr>
            <w:rFonts w:ascii="Cambria Math" w:eastAsia="Times New Roman" w:hAnsi="Cambria Math"/>
            <w:sz w:val="18"/>
            <w:szCs w:val="18"/>
          </w:rPr>
          <m:t>ith</m:t>
        </m:r>
      </m:oMath>
      <w:r w:rsidR="00060AE1">
        <w:rPr>
          <w:rFonts w:ascii="Georgia" w:eastAsia="Times New Roman" w:hAnsi="Georgia"/>
          <w:sz w:val="18"/>
          <w:szCs w:val="18"/>
        </w:rPr>
        <w:t xml:space="preserve"> province</w:t>
      </w:r>
      <w:r w:rsidR="00060AE1" w:rsidRPr="009D63F1">
        <w:rPr>
          <w:rFonts w:ascii="Georgia" w:eastAsia="Times New Roman" w:hAnsi="Georgia"/>
          <w:sz w:val="18"/>
          <w:szCs w:val="18"/>
        </w:rPr>
        <w:t xml:space="preserve"> </w:t>
      </w:r>
      <w:r w:rsidR="00060AE1">
        <w:rPr>
          <w:rFonts w:ascii="Georgia" w:eastAsia="Times New Roman" w:hAnsi="Georgia"/>
          <w:sz w:val="18"/>
          <w:szCs w:val="18"/>
        </w:rPr>
        <w:t>in</w:t>
      </w:r>
      <w:r w:rsidR="00060AE1" w:rsidRPr="009D63F1">
        <w:rPr>
          <w:rFonts w:ascii="Georgia" w:eastAsia="Times New Roman" w:hAnsi="Georgia"/>
          <w:sz w:val="18"/>
          <w:szCs w:val="18"/>
        </w:rPr>
        <w:t xml:space="preserve"> </w:t>
      </w:r>
      <w:r w:rsidR="00060AE1">
        <w:rPr>
          <w:rFonts w:ascii="Georgia" w:eastAsia="Times New Roman" w:hAnsi="Georgia"/>
          <w:sz w:val="18"/>
          <w:szCs w:val="18"/>
        </w:rPr>
        <w:t>–</w:t>
      </w:r>
      <m:oMath>
        <m:r>
          <w:rPr>
            <w:rFonts w:ascii="Cambria Math" w:eastAsia="Times New Roman" w:hAnsi="Cambria Math"/>
            <w:sz w:val="18"/>
            <w:szCs w:val="18"/>
          </w:rPr>
          <m:t>t</m:t>
        </m:r>
      </m:oMath>
      <w:r w:rsidR="00060AE1">
        <w:rPr>
          <w:rFonts w:ascii="Georgia" w:eastAsia="Times New Roman" w:hAnsi="Georgia"/>
          <w:sz w:val="18"/>
          <w:szCs w:val="18"/>
        </w:rPr>
        <w:t xml:space="preserve"> time</w:t>
      </w:r>
    </w:p>
    <w:p w:rsidR="00241091" w:rsidRDefault="00241091" w:rsidP="00241091">
      <w:pPr>
        <w:pStyle w:val="ListParagraph"/>
        <w:spacing w:after="0"/>
        <w:ind w:left="0"/>
        <w:jc w:val="center"/>
        <w:rPr>
          <w:rFonts w:ascii="Georgia" w:eastAsia="Times New Roman" w:hAnsi="Georgia"/>
          <w:iCs/>
          <w:sz w:val="18"/>
          <w:szCs w:val="18"/>
        </w:rPr>
      </w:pPr>
    </w:p>
    <w:p w:rsidR="00241091" w:rsidRPr="0031200A" w:rsidRDefault="00241091" w:rsidP="00241091">
      <w:pPr>
        <w:pStyle w:val="ListParagraph"/>
        <w:spacing w:after="0"/>
        <w:ind w:left="0"/>
        <w:jc w:val="center"/>
        <w:rPr>
          <w:rFonts w:ascii="Georgia" w:eastAsia="Times New Roman" w:hAnsi="Georgia"/>
          <w:iCs/>
          <w:sz w:val="18"/>
          <w:szCs w:val="18"/>
        </w:rPr>
      </w:pPr>
      <w:r>
        <w:rPr>
          <w:rFonts w:ascii="Georgia" w:eastAsia="Times New Roman" w:hAnsi="Georgia"/>
          <w:iCs/>
          <w:sz w:val="18"/>
          <w:szCs w:val="18"/>
        </w:rPr>
        <w:t xml:space="preserve">Table 4. </w:t>
      </w:r>
      <w:r w:rsidRPr="00241091">
        <w:rPr>
          <w:rFonts w:ascii="Georgia" w:eastAsia="Times New Roman" w:hAnsi="Georgia"/>
          <w:i/>
          <w:iCs/>
          <w:sz w:val="18"/>
          <w:szCs w:val="18"/>
          <w:lang w:val="id-ID"/>
        </w:rPr>
        <w:t>Fixed Effect</w:t>
      </w:r>
      <w:r w:rsidRPr="00241091">
        <w:rPr>
          <w:rFonts w:ascii="Georgia" w:eastAsia="Times New Roman" w:hAnsi="Georgia"/>
          <w:iCs/>
          <w:sz w:val="18"/>
          <w:szCs w:val="18"/>
          <w:lang w:val="id-ID"/>
        </w:rPr>
        <w:t xml:space="preserve"> </w:t>
      </w:r>
      <w:r w:rsidR="00A73928">
        <w:rPr>
          <w:rFonts w:ascii="Georgia" w:eastAsia="Times New Roman" w:hAnsi="Georgia"/>
          <w:iCs/>
          <w:sz w:val="18"/>
          <w:szCs w:val="18"/>
        </w:rPr>
        <w:t>Model with</w:t>
      </w:r>
      <w:r w:rsidRPr="00241091">
        <w:rPr>
          <w:rFonts w:ascii="Georgia" w:eastAsia="Times New Roman" w:hAnsi="Georgia"/>
          <w:iCs/>
          <w:sz w:val="18"/>
          <w:szCs w:val="18"/>
        </w:rPr>
        <w:t xml:space="preserve"> </w:t>
      </w:r>
      <w:r w:rsidR="00A73928">
        <w:rPr>
          <w:rFonts w:ascii="Georgia" w:eastAsia="Times New Roman" w:hAnsi="Georgia"/>
          <w:iCs/>
          <w:sz w:val="18"/>
          <w:szCs w:val="18"/>
        </w:rPr>
        <w:t>estimation</w:t>
      </w:r>
      <w:r w:rsidRPr="00241091">
        <w:rPr>
          <w:rFonts w:ascii="Georgia" w:eastAsia="Times New Roman" w:hAnsi="Georgia"/>
          <w:iCs/>
          <w:sz w:val="18"/>
          <w:szCs w:val="18"/>
        </w:rPr>
        <w:t xml:space="preserve"> parameter </w:t>
      </w:r>
      <w:r w:rsidR="00A73928">
        <w:rPr>
          <w:rFonts w:ascii="Georgia" w:eastAsia="Times New Roman" w:hAnsi="Georgia"/>
          <w:iCs/>
          <w:sz w:val="18"/>
          <w:szCs w:val="18"/>
        </w:rPr>
        <w:t xml:space="preserve">of </w:t>
      </w:r>
      <w:r w:rsidRPr="00241091">
        <w:rPr>
          <w:rFonts w:ascii="Georgia" w:eastAsia="Times New Roman" w:hAnsi="Georgia"/>
          <w:iCs/>
          <w:sz w:val="18"/>
          <w:szCs w:val="18"/>
          <w:lang w:val="id-ID"/>
        </w:rPr>
        <w:t>SUR</w:t>
      </w:r>
    </w:p>
    <w:p w:rsidR="00241091" w:rsidRDefault="00241091" w:rsidP="009D63F1">
      <w:pPr>
        <w:pStyle w:val="ListParagraph"/>
        <w:spacing w:after="0"/>
        <w:ind w:left="0"/>
        <w:jc w:val="both"/>
        <w:rPr>
          <w:rFonts w:ascii="Georgia" w:eastAsia="Times New Roman" w:hAnsi="Georgia"/>
          <w:sz w:val="18"/>
          <w:szCs w:val="18"/>
        </w:rPr>
      </w:pPr>
    </w:p>
    <w:tbl>
      <w:tblPr>
        <w:tblStyle w:val="TableGrid"/>
        <w:tblW w:w="0" w:type="auto"/>
        <w:tblLook w:val="04A0" w:firstRow="1" w:lastRow="0" w:firstColumn="1" w:lastColumn="0" w:noHBand="0" w:noVBand="1"/>
      </w:tblPr>
      <w:tblGrid>
        <w:gridCol w:w="1459"/>
        <w:gridCol w:w="1076"/>
        <w:gridCol w:w="992"/>
        <w:gridCol w:w="1052"/>
      </w:tblGrid>
      <w:tr w:rsidR="00241091" w:rsidTr="00FC0C8B">
        <w:tc>
          <w:tcPr>
            <w:tcW w:w="1413" w:type="dxa"/>
          </w:tcPr>
          <w:p w:rsidR="00241091" w:rsidRPr="006202C3" w:rsidRDefault="006202C3" w:rsidP="00241091">
            <w:pPr>
              <w:pStyle w:val="ListParagraph"/>
              <w:ind w:left="0"/>
              <w:jc w:val="center"/>
              <w:rPr>
                <w:rFonts w:ascii="Georgia" w:hAnsi="Georgia" w:cstheme="majorBidi"/>
                <w:bCs/>
                <w:sz w:val="18"/>
                <w:szCs w:val="18"/>
                <w:lang w:val="en-US"/>
              </w:rPr>
            </w:pPr>
            <w:r>
              <w:rPr>
                <w:rFonts w:ascii="Georgia" w:hAnsi="Georgia" w:cstheme="majorBidi"/>
                <w:bCs/>
                <w:sz w:val="18"/>
                <w:szCs w:val="18"/>
              </w:rPr>
              <w:t>Variab</w:t>
            </w:r>
            <w:r w:rsidR="00241091" w:rsidRPr="00241091">
              <w:rPr>
                <w:rFonts w:ascii="Georgia" w:hAnsi="Georgia" w:cstheme="majorBidi"/>
                <w:bCs/>
                <w:sz w:val="18"/>
                <w:szCs w:val="18"/>
              </w:rPr>
              <w:t>l</w:t>
            </w:r>
            <w:r>
              <w:rPr>
                <w:rFonts w:ascii="Georgia" w:hAnsi="Georgia" w:cstheme="majorBidi"/>
                <w:bCs/>
                <w:sz w:val="18"/>
                <w:szCs w:val="18"/>
                <w:lang w:val="en-US"/>
              </w:rPr>
              <w:t>e</w:t>
            </w:r>
          </w:p>
        </w:tc>
        <w:tc>
          <w:tcPr>
            <w:tcW w:w="992" w:type="dxa"/>
          </w:tcPr>
          <w:p w:rsidR="00241091" w:rsidRPr="006202C3" w:rsidRDefault="006202C3" w:rsidP="00241091">
            <w:pPr>
              <w:pStyle w:val="ListParagraph"/>
              <w:ind w:left="0"/>
              <w:jc w:val="center"/>
              <w:rPr>
                <w:rFonts w:ascii="Georgia" w:hAnsi="Georgia" w:cstheme="majorBidi"/>
                <w:bCs/>
                <w:sz w:val="18"/>
                <w:szCs w:val="18"/>
                <w:lang w:val="en-US"/>
              </w:rPr>
            </w:pPr>
            <w:r>
              <w:rPr>
                <w:rFonts w:ascii="Georgia" w:hAnsi="Georgia" w:cstheme="majorBidi"/>
                <w:bCs/>
                <w:sz w:val="18"/>
                <w:szCs w:val="18"/>
                <w:lang w:val="en-US"/>
              </w:rPr>
              <w:t>Coefficient</w:t>
            </w:r>
          </w:p>
        </w:tc>
        <w:tc>
          <w:tcPr>
            <w:tcW w:w="992" w:type="dxa"/>
          </w:tcPr>
          <w:p w:rsidR="00241091" w:rsidRPr="00241091" w:rsidRDefault="00241091" w:rsidP="00241091">
            <w:pPr>
              <w:pStyle w:val="ListParagraph"/>
              <w:ind w:left="0"/>
              <w:jc w:val="center"/>
              <w:rPr>
                <w:rFonts w:ascii="Georgia" w:hAnsi="Georgia" w:cstheme="majorBidi"/>
                <w:bCs/>
                <w:sz w:val="18"/>
                <w:szCs w:val="18"/>
                <w:lang w:val="en-US"/>
              </w:rPr>
            </w:pPr>
            <w:r>
              <w:rPr>
                <w:rFonts w:ascii="Georgia" w:hAnsi="Georgia" w:cstheme="majorBidi"/>
                <w:bCs/>
                <w:sz w:val="18"/>
                <w:szCs w:val="18"/>
                <w:lang w:val="en-US"/>
              </w:rPr>
              <w:t>Standard Error</w:t>
            </w:r>
          </w:p>
        </w:tc>
        <w:tc>
          <w:tcPr>
            <w:tcW w:w="1052" w:type="dxa"/>
          </w:tcPr>
          <w:p w:rsidR="00241091" w:rsidRPr="00241091" w:rsidRDefault="00241091" w:rsidP="00241091">
            <w:pPr>
              <w:pStyle w:val="ListParagraph"/>
              <w:ind w:left="0"/>
              <w:rPr>
                <w:rFonts w:ascii="Georgia" w:hAnsi="Georgia" w:cstheme="majorBidi"/>
                <w:bCs/>
                <w:i/>
                <w:iCs/>
                <w:sz w:val="18"/>
                <w:szCs w:val="18"/>
              </w:rPr>
            </w:pPr>
            <w:r>
              <w:rPr>
                <w:rFonts w:ascii="Georgia" w:hAnsi="Georgia" w:cstheme="majorBidi"/>
                <w:bCs/>
                <w:i/>
                <w:iCs/>
                <w:sz w:val="18"/>
                <w:szCs w:val="18"/>
              </w:rPr>
              <w:t xml:space="preserve">   P-</w:t>
            </w:r>
            <w:r w:rsidRPr="00241091">
              <w:rPr>
                <w:rFonts w:ascii="Georgia" w:hAnsi="Georgia" w:cstheme="majorBidi"/>
                <w:bCs/>
                <w:i/>
                <w:iCs/>
                <w:sz w:val="18"/>
                <w:szCs w:val="18"/>
              </w:rPr>
              <w:t xml:space="preserve">value </w:t>
            </w:r>
          </w:p>
        </w:tc>
      </w:tr>
      <w:tr w:rsidR="00241091" w:rsidTr="005245E2">
        <w:tc>
          <w:tcPr>
            <w:tcW w:w="1413" w:type="dxa"/>
          </w:tcPr>
          <w:p w:rsidR="00241091" w:rsidRPr="00241091" w:rsidRDefault="00241091" w:rsidP="009D63F1">
            <w:pPr>
              <w:pStyle w:val="ListParagraph"/>
              <w:spacing w:after="0"/>
              <w:ind w:left="0"/>
              <w:jc w:val="both"/>
              <w:rPr>
                <w:rFonts w:ascii="Georgia" w:eastAsia="Times New Roman" w:hAnsi="Georgia"/>
                <w:sz w:val="18"/>
                <w:szCs w:val="18"/>
                <w:lang w:val="en-US"/>
              </w:rPr>
            </w:pPr>
            <w:r>
              <w:rPr>
                <w:rFonts w:ascii="Georgia" w:eastAsia="Times New Roman" w:hAnsi="Georgia"/>
                <w:sz w:val="18"/>
                <w:szCs w:val="18"/>
                <w:lang w:val="en-US"/>
              </w:rPr>
              <w:t>C</w:t>
            </w:r>
          </w:p>
        </w:tc>
        <w:tc>
          <w:tcPr>
            <w:tcW w:w="992" w:type="dxa"/>
            <w:vAlign w:val="center"/>
          </w:tcPr>
          <w:p w:rsidR="00241091" w:rsidRPr="00241091" w:rsidRDefault="00241091" w:rsidP="005245E2">
            <w:pPr>
              <w:pStyle w:val="ListParagraph"/>
              <w:spacing w:after="0"/>
              <w:ind w:left="0"/>
              <w:jc w:val="center"/>
              <w:rPr>
                <w:rFonts w:ascii="Georgia" w:eastAsia="Times New Roman" w:hAnsi="Georgia"/>
                <w:sz w:val="18"/>
                <w:szCs w:val="18"/>
                <w:lang w:val="en-US"/>
              </w:rPr>
            </w:pPr>
            <w:r>
              <w:rPr>
                <w:rFonts w:ascii="Georgia" w:eastAsia="Times New Roman" w:hAnsi="Georgia"/>
                <w:sz w:val="18"/>
                <w:szCs w:val="18"/>
                <w:lang w:val="en-US"/>
              </w:rPr>
              <w:t>75,46</w:t>
            </w:r>
          </w:p>
        </w:tc>
        <w:tc>
          <w:tcPr>
            <w:tcW w:w="992" w:type="dxa"/>
            <w:vAlign w:val="center"/>
          </w:tcPr>
          <w:p w:rsidR="00241091" w:rsidRPr="00241091" w:rsidRDefault="00241091" w:rsidP="005245E2">
            <w:pPr>
              <w:pStyle w:val="ListParagraph"/>
              <w:spacing w:after="0"/>
              <w:ind w:left="0"/>
              <w:jc w:val="center"/>
              <w:rPr>
                <w:rFonts w:ascii="Georgia" w:eastAsia="Times New Roman" w:hAnsi="Georgia"/>
                <w:sz w:val="18"/>
                <w:szCs w:val="18"/>
                <w:lang w:val="en-US"/>
              </w:rPr>
            </w:pPr>
            <w:r>
              <w:rPr>
                <w:rFonts w:ascii="Georgia" w:eastAsia="Times New Roman" w:hAnsi="Georgia"/>
                <w:sz w:val="18"/>
                <w:szCs w:val="18"/>
                <w:lang w:val="en-US"/>
              </w:rPr>
              <w:t>4,99</w:t>
            </w:r>
          </w:p>
        </w:tc>
        <w:tc>
          <w:tcPr>
            <w:tcW w:w="1052" w:type="dxa"/>
            <w:vAlign w:val="center"/>
          </w:tcPr>
          <w:p w:rsidR="00241091" w:rsidRPr="00241091" w:rsidRDefault="00241091" w:rsidP="005245E2">
            <w:pPr>
              <w:pStyle w:val="ListParagraph"/>
              <w:spacing w:after="0"/>
              <w:ind w:left="0"/>
              <w:jc w:val="center"/>
              <w:rPr>
                <w:rFonts w:ascii="Georgia" w:eastAsia="Times New Roman" w:hAnsi="Georgia"/>
                <w:sz w:val="18"/>
                <w:szCs w:val="18"/>
                <w:lang w:val="en-US"/>
              </w:rPr>
            </w:pPr>
            <w:r>
              <w:rPr>
                <w:rFonts w:ascii="Georgia" w:eastAsia="Times New Roman" w:hAnsi="Georgia"/>
                <w:sz w:val="18"/>
                <w:szCs w:val="18"/>
                <w:lang w:val="en-US"/>
              </w:rPr>
              <w:t>0,0000</w:t>
            </w:r>
          </w:p>
        </w:tc>
      </w:tr>
      <w:tr w:rsidR="00241091" w:rsidTr="005245E2">
        <w:tc>
          <w:tcPr>
            <w:tcW w:w="1413" w:type="dxa"/>
          </w:tcPr>
          <w:p w:rsidR="00241091" w:rsidRPr="00241091" w:rsidRDefault="00F62C7B" w:rsidP="009D63F1">
            <w:pPr>
              <w:pStyle w:val="ListParagraph"/>
              <w:spacing w:after="0"/>
              <w:ind w:left="0"/>
              <w:jc w:val="both"/>
              <w:rPr>
                <w:rFonts w:ascii="Georgia" w:eastAsia="Times New Roman" w:hAnsi="Georgia"/>
                <w:sz w:val="18"/>
                <w:szCs w:val="18"/>
                <w:lang w:val="en-US"/>
              </w:rPr>
            </w:pPr>
            <w:r>
              <w:rPr>
                <w:rFonts w:ascii="Georgia" w:eastAsia="Times New Roman" w:hAnsi="Georgia"/>
                <w:sz w:val="18"/>
                <w:szCs w:val="18"/>
                <w:lang w:val="en-US"/>
              </w:rPr>
              <w:t>HDI</w:t>
            </w:r>
          </w:p>
        </w:tc>
        <w:tc>
          <w:tcPr>
            <w:tcW w:w="992" w:type="dxa"/>
            <w:vAlign w:val="center"/>
          </w:tcPr>
          <w:p w:rsidR="00241091" w:rsidRPr="00241091" w:rsidRDefault="00241091" w:rsidP="005245E2">
            <w:pPr>
              <w:pStyle w:val="ListParagraph"/>
              <w:spacing w:after="0"/>
              <w:ind w:left="0"/>
              <w:jc w:val="center"/>
              <w:rPr>
                <w:rFonts w:ascii="Georgia" w:eastAsia="Times New Roman" w:hAnsi="Georgia"/>
                <w:sz w:val="18"/>
                <w:szCs w:val="18"/>
                <w:lang w:val="en-US"/>
              </w:rPr>
            </w:pPr>
            <w:r>
              <w:rPr>
                <w:rFonts w:ascii="Georgia" w:eastAsia="Times New Roman" w:hAnsi="Georgia"/>
                <w:sz w:val="18"/>
                <w:szCs w:val="18"/>
                <w:lang w:val="en-US"/>
              </w:rPr>
              <w:t>-0,79</w:t>
            </w:r>
          </w:p>
        </w:tc>
        <w:tc>
          <w:tcPr>
            <w:tcW w:w="992" w:type="dxa"/>
            <w:vAlign w:val="center"/>
          </w:tcPr>
          <w:p w:rsidR="00241091" w:rsidRPr="00241091" w:rsidRDefault="00241091" w:rsidP="005245E2">
            <w:pPr>
              <w:pStyle w:val="ListParagraph"/>
              <w:spacing w:after="0"/>
              <w:ind w:left="0"/>
              <w:jc w:val="center"/>
              <w:rPr>
                <w:rFonts w:ascii="Georgia" w:eastAsia="Times New Roman" w:hAnsi="Georgia"/>
                <w:sz w:val="18"/>
                <w:szCs w:val="18"/>
                <w:lang w:val="en-US"/>
              </w:rPr>
            </w:pPr>
            <w:r>
              <w:rPr>
                <w:rFonts w:ascii="Georgia" w:eastAsia="Times New Roman" w:hAnsi="Georgia"/>
                <w:sz w:val="18"/>
                <w:szCs w:val="18"/>
                <w:lang w:val="en-US"/>
              </w:rPr>
              <w:t>0,08</w:t>
            </w:r>
          </w:p>
        </w:tc>
        <w:tc>
          <w:tcPr>
            <w:tcW w:w="1052" w:type="dxa"/>
            <w:vAlign w:val="center"/>
          </w:tcPr>
          <w:p w:rsidR="00241091" w:rsidRPr="00241091" w:rsidRDefault="00241091" w:rsidP="005245E2">
            <w:pPr>
              <w:pStyle w:val="ListParagraph"/>
              <w:spacing w:after="0"/>
              <w:ind w:left="0"/>
              <w:jc w:val="center"/>
              <w:rPr>
                <w:rFonts w:ascii="Georgia" w:eastAsia="Times New Roman" w:hAnsi="Georgia"/>
                <w:sz w:val="18"/>
                <w:szCs w:val="18"/>
                <w:lang w:val="en-US"/>
              </w:rPr>
            </w:pPr>
            <w:r>
              <w:rPr>
                <w:rFonts w:ascii="Georgia" w:eastAsia="Times New Roman" w:hAnsi="Georgia"/>
                <w:sz w:val="18"/>
                <w:szCs w:val="18"/>
                <w:lang w:val="en-US"/>
              </w:rPr>
              <w:t>0,0000</w:t>
            </w:r>
          </w:p>
        </w:tc>
      </w:tr>
      <w:tr w:rsidR="00241091" w:rsidTr="005245E2">
        <w:tc>
          <w:tcPr>
            <w:tcW w:w="1413" w:type="dxa"/>
          </w:tcPr>
          <w:p w:rsidR="00241091" w:rsidRPr="00241091" w:rsidRDefault="00F62C7B" w:rsidP="009D63F1">
            <w:pPr>
              <w:pStyle w:val="ListParagraph"/>
              <w:spacing w:after="0"/>
              <w:ind w:left="0"/>
              <w:jc w:val="both"/>
              <w:rPr>
                <w:rFonts w:ascii="Georgia" w:eastAsia="Times New Roman" w:hAnsi="Georgia"/>
                <w:sz w:val="18"/>
                <w:szCs w:val="18"/>
                <w:lang w:val="en-US"/>
              </w:rPr>
            </w:pPr>
            <w:r>
              <w:rPr>
                <w:rFonts w:ascii="Georgia" w:eastAsia="Times New Roman" w:hAnsi="Georgia"/>
                <w:sz w:val="18"/>
                <w:szCs w:val="18"/>
                <w:lang w:val="en-US"/>
              </w:rPr>
              <w:t>Economic Growth</w:t>
            </w:r>
          </w:p>
        </w:tc>
        <w:tc>
          <w:tcPr>
            <w:tcW w:w="992" w:type="dxa"/>
            <w:vAlign w:val="center"/>
          </w:tcPr>
          <w:p w:rsidR="00241091" w:rsidRPr="00241091" w:rsidRDefault="00241091" w:rsidP="005245E2">
            <w:pPr>
              <w:pStyle w:val="ListParagraph"/>
              <w:spacing w:after="0"/>
              <w:ind w:left="0"/>
              <w:jc w:val="center"/>
              <w:rPr>
                <w:rFonts w:ascii="Georgia" w:eastAsia="Times New Roman" w:hAnsi="Georgia"/>
                <w:sz w:val="18"/>
                <w:szCs w:val="18"/>
                <w:lang w:val="en-US"/>
              </w:rPr>
            </w:pPr>
            <w:r>
              <w:rPr>
                <w:rFonts w:ascii="Georgia" w:eastAsia="Times New Roman" w:hAnsi="Georgia"/>
                <w:sz w:val="18"/>
                <w:szCs w:val="18"/>
                <w:lang w:val="en-US"/>
              </w:rPr>
              <w:t>-0,11</w:t>
            </w:r>
          </w:p>
        </w:tc>
        <w:tc>
          <w:tcPr>
            <w:tcW w:w="992" w:type="dxa"/>
            <w:vAlign w:val="center"/>
          </w:tcPr>
          <w:p w:rsidR="00241091" w:rsidRPr="00241091" w:rsidRDefault="00241091" w:rsidP="005245E2">
            <w:pPr>
              <w:pStyle w:val="ListParagraph"/>
              <w:spacing w:after="0"/>
              <w:ind w:left="0"/>
              <w:jc w:val="center"/>
              <w:rPr>
                <w:rFonts w:ascii="Georgia" w:eastAsia="Times New Roman" w:hAnsi="Georgia"/>
                <w:sz w:val="18"/>
                <w:szCs w:val="18"/>
                <w:lang w:val="en-US"/>
              </w:rPr>
            </w:pPr>
            <w:r>
              <w:rPr>
                <w:rFonts w:ascii="Georgia" w:eastAsia="Times New Roman" w:hAnsi="Georgia"/>
                <w:sz w:val="18"/>
                <w:szCs w:val="18"/>
                <w:lang w:val="en-US"/>
              </w:rPr>
              <w:t>0,05</w:t>
            </w:r>
          </w:p>
        </w:tc>
        <w:tc>
          <w:tcPr>
            <w:tcW w:w="1052" w:type="dxa"/>
            <w:vAlign w:val="center"/>
          </w:tcPr>
          <w:p w:rsidR="00241091" w:rsidRPr="00241091" w:rsidRDefault="00241091" w:rsidP="005245E2">
            <w:pPr>
              <w:pStyle w:val="ListParagraph"/>
              <w:spacing w:after="0"/>
              <w:ind w:left="0"/>
              <w:jc w:val="center"/>
              <w:rPr>
                <w:rFonts w:ascii="Georgia" w:eastAsia="Times New Roman" w:hAnsi="Georgia"/>
                <w:sz w:val="18"/>
                <w:szCs w:val="18"/>
                <w:lang w:val="en-US"/>
              </w:rPr>
            </w:pPr>
            <w:r>
              <w:rPr>
                <w:rFonts w:ascii="Georgia" w:eastAsia="Times New Roman" w:hAnsi="Georgia"/>
                <w:sz w:val="18"/>
                <w:szCs w:val="18"/>
                <w:lang w:val="en-US"/>
              </w:rPr>
              <w:t>0,0326</w:t>
            </w:r>
          </w:p>
        </w:tc>
      </w:tr>
      <w:tr w:rsidR="00241091" w:rsidTr="005245E2">
        <w:tc>
          <w:tcPr>
            <w:tcW w:w="1413" w:type="dxa"/>
          </w:tcPr>
          <w:p w:rsidR="00241091" w:rsidRPr="00241091" w:rsidRDefault="00F62C7B" w:rsidP="009D63F1">
            <w:pPr>
              <w:pStyle w:val="ListParagraph"/>
              <w:spacing w:after="0"/>
              <w:ind w:left="0"/>
              <w:jc w:val="both"/>
              <w:rPr>
                <w:rFonts w:ascii="Georgia" w:eastAsia="Times New Roman" w:hAnsi="Georgia"/>
                <w:sz w:val="18"/>
                <w:szCs w:val="18"/>
                <w:lang w:val="en-US"/>
              </w:rPr>
            </w:pPr>
            <w:r>
              <w:rPr>
                <w:rFonts w:ascii="Georgia" w:eastAsia="Times New Roman" w:hAnsi="Georgia"/>
                <w:sz w:val="18"/>
                <w:szCs w:val="18"/>
                <w:lang w:val="en-US"/>
              </w:rPr>
              <w:t>Unemployment</w:t>
            </w:r>
          </w:p>
        </w:tc>
        <w:tc>
          <w:tcPr>
            <w:tcW w:w="992" w:type="dxa"/>
            <w:vAlign w:val="center"/>
          </w:tcPr>
          <w:p w:rsidR="00241091" w:rsidRPr="00241091" w:rsidRDefault="00241091" w:rsidP="005245E2">
            <w:pPr>
              <w:pStyle w:val="ListParagraph"/>
              <w:spacing w:after="0"/>
              <w:ind w:left="0"/>
              <w:jc w:val="center"/>
              <w:rPr>
                <w:rFonts w:ascii="Georgia" w:eastAsia="Times New Roman" w:hAnsi="Georgia"/>
                <w:sz w:val="18"/>
                <w:szCs w:val="18"/>
                <w:lang w:val="en-US"/>
              </w:rPr>
            </w:pPr>
            <w:r>
              <w:rPr>
                <w:rFonts w:ascii="Georgia" w:eastAsia="Times New Roman" w:hAnsi="Georgia"/>
                <w:sz w:val="18"/>
                <w:szCs w:val="18"/>
                <w:lang w:val="en-US"/>
              </w:rPr>
              <w:t>-0,18</w:t>
            </w:r>
          </w:p>
        </w:tc>
        <w:tc>
          <w:tcPr>
            <w:tcW w:w="992" w:type="dxa"/>
            <w:vAlign w:val="center"/>
          </w:tcPr>
          <w:p w:rsidR="00241091" w:rsidRPr="00241091" w:rsidRDefault="00241091" w:rsidP="005245E2">
            <w:pPr>
              <w:pStyle w:val="ListParagraph"/>
              <w:spacing w:after="0"/>
              <w:ind w:left="0"/>
              <w:jc w:val="center"/>
              <w:rPr>
                <w:rFonts w:ascii="Georgia" w:eastAsia="Times New Roman" w:hAnsi="Georgia"/>
                <w:sz w:val="18"/>
                <w:szCs w:val="18"/>
                <w:lang w:val="en-US"/>
              </w:rPr>
            </w:pPr>
            <w:r>
              <w:rPr>
                <w:rFonts w:ascii="Georgia" w:eastAsia="Times New Roman" w:hAnsi="Georgia"/>
                <w:sz w:val="18"/>
                <w:szCs w:val="18"/>
                <w:lang w:val="en-US"/>
              </w:rPr>
              <w:t>0,09</w:t>
            </w:r>
          </w:p>
        </w:tc>
        <w:tc>
          <w:tcPr>
            <w:tcW w:w="1052" w:type="dxa"/>
            <w:vAlign w:val="center"/>
          </w:tcPr>
          <w:p w:rsidR="00241091" w:rsidRPr="00241091" w:rsidRDefault="00241091" w:rsidP="005245E2">
            <w:pPr>
              <w:pStyle w:val="ListParagraph"/>
              <w:spacing w:after="0"/>
              <w:ind w:left="0"/>
              <w:jc w:val="center"/>
              <w:rPr>
                <w:rFonts w:ascii="Georgia" w:eastAsia="Times New Roman" w:hAnsi="Georgia"/>
                <w:sz w:val="18"/>
                <w:szCs w:val="18"/>
                <w:lang w:val="en-US"/>
              </w:rPr>
            </w:pPr>
            <w:r>
              <w:rPr>
                <w:rFonts w:ascii="Georgia" w:eastAsia="Times New Roman" w:hAnsi="Georgia"/>
                <w:sz w:val="18"/>
                <w:szCs w:val="18"/>
                <w:lang w:val="en-US"/>
              </w:rPr>
              <w:t>0,0523</w:t>
            </w:r>
          </w:p>
        </w:tc>
      </w:tr>
      <w:tr w:rsidR="00241091" w:rsidTr="000E59BB">
        <w:tc>
          <w:tcPr>
            <w:tcW w:w="4449" w:type="dxa"/>
            <w:gridSpan w:val="4"/>
          </w:tcPr>
          <w:p w:rsidR="00241091" w:rsidRPr="00241091" w:rsidRDefault="00241091" w:rsidP="009D63F1">
            <w:pPr>
              <w:pStyle w:val="ListParagraph"/>
              <w:spacing w:after="0"/>
              <w:ind w:left="0"/>
              <w:jc w:val="both"/>
              <w:rPr>
                <w:rFonts w:ascii="Georgia" w:eastAsia="Times New Roman" w:hAnsi="Georgia"/>
                <w:sz w:val="18"/>
                <w:szCs w:val="18"/>
                <w:lang w:val="en-US"/>
              </w:rPr>
            </w:pPr>
            <w:r>
              <w:rPr>
                <w:rFonts w:ascii="Georgia" w:eastAsia="Times New Roman" w:hAnsi="Georgia"/>
                <w:sz w:val="18"/>
                <w:szCs w:val="18"/>
                <w:lang w:val="en-US"/>
              </w:rPr>
              <w:t>Fixed Effect</w:t>
            </w:r>
          </w:p>
        </w:tc>
      </w:tr>
      <w:tr w:rsidR="0031200A" w:rsidTr="000E59BB">
        <w:tc>
          <w:tcPr>
            <w:tcW w:w="1413" w:type="dxa"/>
          </w:tcPr>
          <w:p w:rsidR="0031200A" w:rsidRPr="00FC0C8B" w:rsidRDefault="0031200A" w:rsidP="009D63F1">
            <w:pPr>
              <w:pStyle w:val="ListParagraph"/>
              <w:spacing w:after="0"/>
              <w:ind w:left="0"/>
              <w:jc w:val="both"/>
              <w:rPr>
                <w:rFonts w:ascii="Georgia" w:eastAsia="Times New Roman" w:hAnsi="Georgia"/>
                <w:sz w:val="18"/>
                <w:szCs w:val="18"/>
                <w:lang w:val="en-US"/>
              </w:rPr>
            </w:pPr>
            <w:r>
              <w:rPr>
                <w:rFonts w:ascii="Georgia" w:eastAsia="Times New Roman" w:hAnsi="Georgia"/>
                <w:sz w:val="18"/>
                <w:szCs w:val="18"/>
                <w:lang w:val="en-US"/>
              </w:rPr>
              <w:t>NTT-C</w:t>
            </w:r>
          </w:p>
        </w:tc>
        <w:tc>
          <w:tcPr>
            <w:tcW w:w="3036" w:type="dxa"/>
            <w:gridSpan w:val="3"/>
          </w:tcPr>
          <w:p w:rsidR="0031200A" w:rsidRDefault="0031200A" w:rsidP="005245E2">
            <w:pPr>
              <w:pStyle w:val="ListParagraph"/>
              <w:spacing w:after="0"/>
              <w:ind w:left="0"/>
              <w:jc w:val="center"/>
              <w:rPr>
                <w:rFonts w:ascii="Georgia" w:eastAsia="Times New Roman" w:hAnsi="Georgia"/>
                <w:sz w:val="18"/>
                <w:szCs w:val="18"/>
              </w:rPr>
            </w:pPr>
            <w:r>
              <w:rPr>
                <w:rFonts w:ascii="Georgia" w:eastAsia="Times New Roman" w:hAnsi="Georgia"/>
                <w:sz w:val="18"/>
                <w:szCs w:val="18"/>
                <w:lang w:val="en-US"/>
              </w:rPr>
              <w:t>-3,23</w:t>
            </w:r>
          </w:p>
        </w:tc>
      </w:tr>
      <w:tr w:rsidR="0031200A" w:rsidTr="000E59BB">
        <w:tc>
          <w:tcPr>
            <w:tcW w:w="1413" w:type="dxa"/>
          </w:tcPr>
          <w:p w:rsidR="0031200A" w:rsidRPr="00FC0C8B" w:rsidRDefault="0031200A" w:rsidP="009D63F1">
            <w:pPr>
              <w:pStyle w:val="ListParagraph"/>
              <w:spacing w:after="0"/>
              <w:ind w:left="0"/>
              <w:jc w:val="both"/>
              <w:rPr>
                <w:rFonts w:ascii="Georgia" w:eastAsia="Times New Roman" w:hAnsi="Georgia"/>
                <w:sz w:val="18"/>
                <w:szCs w:val="18"/>
                <w:lang w:val="en-US"/>
              </w:rPr>
            </w:pPr>
            <w:r>
              <w:rPr>
                <w:rFonts w:ascii="Georgia" w:eastAsia="Times New Roman" w:hAnsi="Georgia"/>
                <w:sz w:val="18"/>
                <w:szCs w:val="18"/>
                <w:lang w:val="en-US"/>
              </w:rPr>
              <w:t>Maluku-C</w:t>
            </w:r>
          </w:p>
        </w:tc>
        <w:tc>
          <w:tcPr>
            <w:tcW w:w="3036" w:type="dxa"/>
            <w:gridSpan w:val="3"/>
          </w:tcPr>
          <w:p w:rsidR="0031200A" w:rsidRDefault="0031200A" w:rsidP="005245E2">
            <w:pPr>
              <w:pStyle w:val="ListParagraph"/>
              <w:spacing w:after="0"/>
              <w:ind w:left="0"/>
              <w:jc w:val="center"/>
              <w:rPr>
                <w:rFonts w:ascii="Georgia" w:eastAsia="Times New Roman" w:hAnsi="Georgia"/>
                <w:sz w:val="18"/>
                <w:szCs w:val="18"/>
              </w:rPr>
            </w:pPr>
            <w:r>
              <w:rPr>
                <w:rFonts w:ascii="Georgia" w:eastAsia="Times New Roman" w:hAnsi="Georgia"/>
                <w:sz w:val="18"/>
                <w:szCs w:val="18"/>
                <w:lang w:val="en-US"/>
              </w:rPr>
              <w:t>0,01</w:t>
            </w:r>
          </w:p>
        </w:tc>
      </w:tr>
      <w:tr w:rsidR="0031200A" w:rsidTr="000E59BB">
        <w:tc>
          <w:tcPr>
            <w:tcW w:w="1413" w:type="dxa"/>
          </w:tcPr>
          <w:p w:rsidR="0031200A" w:rsidRPr="00FC0C8B" w:rsidRDefault="0031200A" w:rsidP="009D63F1">
            <w:pPr>
              <w:pStyle w:val="ListParagraph"/>
              <w:spacing w:after="0"/>
              <w:ind w:left="0"/>
              <w:jc w:val="both"/>
              <w:rPr>
                <w:rFonts w:ascii="Georgia" w:eastAsia="Times New Roman" w:hAnsi="Georgia"/>
                <w:sz w:val="18"/>
                <w:szCs w:val="18"/>
                <w:lang w:val="en-US"/>
              </w:rPr>
            </w:pPr>
            <w:r>
              <w:rPr>
                <w:rFonts w:ascii="Georgia" w:eastAsia="Times New Roman" w:hAnsi="Georgia"/>
                <w:sz w:val="18"/>
                <w:szCs w:val="18"/>
                <w:lang w:val="en-US"/>
              </w:rPr>
              <w:t>Papua Barat-C</w:t>
            </w:r>
          </w:p>
        </w:tc>
        <w:tc>
          <w:tcPr>
            <w:tcW w:w="3036" w:type="dxa"/>
            <w:gridSpan w:val="3"/>
          </w:tcPr>
          <w:p w:rsidR="0031200A" w:rsidRDefault="0031200A" w:rsidP="005245E2">
            <w:pPr>
              <w:pStyle w:val="ListParagraph"/>
              <w:spacing w:after="0"/>
              <w:ind w:left="0"/>
              <w:jc w:val="center"/>
              <w:rPr>
                <w:rFonts w:ascii="Georgia" w:eastAsia="Times New Roman" w:hAnsi="Georgia"/>
                <w:sz w:val="18"/>
                <w:szCs w:val="18"/>
              </w:rPr>
            </w:pPr>
            <w:r>
              <w:rPr>
                <w:rFonts w:ascii="Georgia" w:eastAsia="Times New Roman" w:hAnsi="Georgia"/>
                <w:sz w:val="18"/>
                <w:szCs w:val="18"/>
                <w:lang w:val="en-US"/>
              </w:rPr>
              <w:t>-2,11</w:t>
            </w:r>
          </w:p>
        </w:tc>
      </w:tr>
      <w:tr w:rsidR="0031200A" w:rsidTr="000E59BB">
        <w:tc>
          <w:tcPr>
            <w:tcW w:w="1413" w:type="dxa"/>
          </w:tcPr>
          <w:p w:rsidR="0031200A" w:rsidRPr="00FC0C8B" w:rsidRDefault="0031200A" w:rsidP="009D63F1">
            <w:pPr>
              <w:pStyle w:val="ListParagraph"/>
              <w:spacing w:after="0"/>
              <w:ind w:left="0"/>
              <w:jc w:val="both"/>
              <w:rPr>
                <w:rFonts w:ascii="Georgia" w:eastAsia="Times New Roman" w:hAnsi="Georgia"/>
                <w:sz w:val="18"/>
                <w:szCs w:val="18"/>
                <w:lang w:val="en-US"/>
              </w:rPr>
            </w:pPr>
            <w:r>
              <w:rPr>
                <w:rFonts w:ascii="Georgia" w:eastAsia="Times New Roman" w:hAnsi="Georgia"/>
                <w:sz w:val="18"/>
                <w:szCs w:val="18"/>
                <w:lang w:val="en-US"/>
              </w:rPr>
              <w:t>Papua-C</w:t>
            </w:r>
          </w:p>
        </w:tc>
        <w:tc>
          <w:tcPr>
            <w:tcW w:w="3036" w:type="dxa"/>
            <w:gridSpan w:val="3"/>
          </w:tcPr>
          <w:p w:rsidR="0031200A" w:rsidRDefault="0031200A" w:rsidP="005245E2">
            <w:pPr>
              <w:pStyle w:val="ListParagraph"/>
              <w:spacing w:after="0"/>
              <w:ind w:left="0"/>
              <w:jc w:val="center"/>
              <w:rPr>
                <w:rFonts w:ascii="Georgia" w:eastAsia="Times New Roman" w:hAnsi="Georgia"/>
                <w:sz w:val="18"/>
                <w:szCs w:val="18"/>
              </w:rPr>
            </w:pPr>
            <w:r>
              <w:rPr>
                <w:rFonts w:ascii="Georgia" w:eastAsia="Times New Roman" w:hAnsi="Georgia"/>
                <w:sz w:val="18"/>
                <w:szCs w:val="18"/>
                <w:lang w:val="en-US"/>
              </w:rPr>
              <w:t>-1,01</w:t>
            </w:r>
          </w:p>
        </w:tc>
      </w:tr>
    </w:tbl>
    <w:p w:rsidR="00AD2151" w:rsidRDefault="00AD2151" w:rsidP="00A86C6F">
      <w:pPr>
        <w:pStyle w:val="ListParagraph"/>
        <w:spacing w:after="0"/>
        <w:ind w:left="0"/>
        <w:jc w:val="center"/>
        <w:rPr>
          <w:rFonts w:ascii="Georgia" w:eastAsia="Times New Roman" w:hAnsi="Georgia"/>
          <w:iCs/>
          <w:sz w:val="18"/>
          <w:szCs w:val="18"/>
        </w:rPr>
      </w:pPr>
    </w:p>
    <w:p w:rsidR="00A86C6F" w:rsidRDefault="00A86C6F" w:rsidP="00A86C6F">
      <w:pPr>
        <w:pStyle w:val="ListParagraph"/>
        <w:spacing w:after="0"/>
        <w:ind w:left="0"/>
        <w:jc w:val="center"/>
        <w:rPr>
          <w:rFonts w:ascii="Georgia" w:eastAsia="Times New Roman" w:hAnsi="Georgia"/>
          <w:iCs/>
          <w:sz w:val="18"/>
          <w:szCs w:val="18"/>
        </w:rPr>
      </w:pPr>
      <w:r>
        <w:rPr>
          <w:rFonts w:ascii="Georgia" w:eastAsia="Times New Roman" w:hAnsi="Georgia"/>
          <w:iCs/>
          <w:sz w:val="18"/>
          <w:szCs w:val="18"/>
        </w:rPr>
        <w:t xml:space="preserve">Table 4. </w:t>
      </w:r>
      <w:r w:rsidR="00AD2151" w:rsidRPr="00241091">
        <w:rPr>
          <w:rFonts w:ascii="Georgia" w:eastAsia="Times New Roman" w:hAnsi="Georgia"/>
          <w:i/>
          <w:iCs/>
          <w:sz w:val="18"/>
          <w:szCs w:val="18"/>
          <w:lang w:val="id-ID"/>
        </w:rPr>
        <w:t>Fixed Effect</w:t>
      </w:r>
      <w:r w:rsidR="00AD2151" w:rsidRPr="00241091">
        <w:rPr>
          <w:rFonts w:ascii="Georgia" w:eastAsia="Times New Roman" w:hAnsi="Georgia"/>
          <w:iCs/>
          <w:sz w:val="18"/>
          <w:szCs w:val="18"/>
          <w:lang w:val="id-ID"/>
        </w:rPr>
        <w:t xml:space="preserve"> </w:t>
      </w:r>
      <w:r w:rsidR="00AD2151">
        <w:rPr>
          <w:rFonts w:ascii="Georgia" w:eastAsia="Times New Roman" w:hAnsi="Georgia"/>
          <w:iCs/>
          <w:sz w:val="18"/>
          <w:szCs w:val="18"/>
        </w:rPr>
        <w:t>Model with</w:t>
      </w:r>
      <w:r w:rsidR="00AD2151" w:rsidRPr="00241091">
        <w:rPr>
          <w:rFonts w:ascii="Georgia" w:eastAsia="Times New Roman" w:hAnsi="Georgia"/>
          <w:iCs/>
          <w:sz w:val="18"/>
          <w:szCs w:val="18"/>
        </w:rPr>
        <w:t xml:space="preserve"> </w:t>
      </w:r>
      <w:r w:rsidR="00AD2151">
        <w:rPr>
          <w:rFonts w:ascii="Georgia" w:eastAsia="Times New Roman" w:hAnsi="Georgia"/>
          <w:iCs/>
          <w:sz w:val="18"/>
          <w:szCs w:val="18"/>
        </w:rPr>
        <w:t>estimation</w:t>
      </w:r>
      <w:r w:rsidR="00AD2151" w:rsidRPr="00241091">
        <w:rPr>
          <w:rFonts w:ascii="Georgia" w:eastAsia="Times New Roman" w:hAnsi="Georgia"/>
          <w:iCs/>
          <w:sz w:val="18"/>
          <w:szCs w:val="18"/>
        </w:rPr>
        <w:t xml:space="preserve"> parameter </w:t>
      </w:r>
      <w:r w:rsidR="00AD2151">
        <w:rPr>
          <w:rFonts w:ascii="Georgia" w:eastAsia="Times New Roman" w:hAnsi="Georgia"/>
          <w:iCs/>
          <w:sz w:val="18"/>
          <w:szCs w:val="18"/>
        </w:rPr>
        <w:t xml:space="preserve">of </w:t>
      </w:r>
      <w:r w:rsidR="00AD2151" w:rsidRPr="00241091">
        <w:rPr>
          <w:rFonts w:ascii="Georgia" w:eastAsia="Times New Roman" w:hAnsi="Georgia"/>
          <w:iCs/>
          <w:sz w:val="18"/>
          <w:szCs w:val="18"/>
          <w:lang w:val="id-ID"/>
        </w:rPr>
        <w:t>SUR</w:t>
      </w:r>
      <w:r>
        <w:rPr>
          <w:rFonts w:ascii="Georgia" w:eastAsia="Times New Roman" w:hAnsi="Georgia"/>
          <w:iCs/>
          <w:sz w:val="18"/>
          <w:szCs w:val="18"/>
        </w:rPr>
        <w:t xml:space="preserve"> (-continued)</w:t>
      </w:r>
    </w:p>
    <w:p w:rsidR="00A86C6F" w:rsidRPr="00A86C6F" w:rsidRDefault="00A86C6F" w:rsidP="00A86C6F">
      <w:pPr>
        <w:pStyle w:val="ListParagraph"/>
        <w:spacing w:after="0"/>
        <w:ind w:left="0"/>
        <w:jc w:val="center"/>
        <w:rPr>
          <w:rFonts w:ascii="Georgia" w:eastAsia="Times New Roman" w:hAnsi="Georgia"/>
          <w:iCs/>
          <w:sz w:val="18"/>
          <w:szCs w:val="18"/>
        </w:rPr>
      </w:pPr>
    </w:p>
    <w:tbl>
      <w:tblPr>
        <w:tblStyle w:val="TableGrid"/>
        <w:tblW w:w="0" w:type="auto"/>
        <w:jc w:val="center"/>
        <w:tblLook w:val="04A0" w:firstRow="1" w:lastRow="0" w:firstColumn="1" w:lastColumn="0" w:noHBand="0" w:noVBand="1"/>
      </w:tblPr>
      <w:tblGrid>
        <w:gridCol w:w="1408"/>
        <w:gridCol w:w="2119"/>
      </w:tblGrid>
      <w:tr w:rsidR="00D12874" w:rsidTr="00D12874">
        <w:trPr>
          <w:trHeight w:val="280"/>
          <w:jc w:val="center"/>
        </w:trPr>
        <w:tc>
          <w:tcPr>
            <w:tcW w:w="3527" w:type="dxa"/>
            <w:gridSpan w:val="2"/>
          </w:tcPr>
          <w:p w:rsidR="00D12874" w:rsidRPr="00D12874" w:rsidRDefault="00D12874" w:rsidP="009D63F1">
            <w:pPr>
              <w:pStyle w:val="ListParagraph"/>
              <w:spacing w:after="0"/>
              <w:ind w:left="0"/>
              <w:jc w:val="both"/>
              <w:rPr>
                <w:rFonts w:ascii="Georgia" w:eastAsia="Times New Roman" w:hAnsi="Georgia"/>
                <w:sz w:val="18"/>
                <w:szCs w:val="18"/>
                <w:lang w:val="en-US"/>
              </w:rPr>
            </w:pPr>
            <w:r>
              <w:rPr>
                <w:rFonts w:ascii="Georgia" w:eastAsia="Times New Roman" w:hAnsi="Georgia"/>
                <w:sz w:val="18"/>
                <w:szCs w:val="18"/>
                <w:lang w:val="en-US"/>
              </w:rPr>
              <w:t>Weighted Statistics</w:t>
            </w:r>
          </w:p>
        </w:tc>
      </w:tr>
      <w:tr w:rsidR="00D12874" w:rsidTr="00D12874">
        <w:trPr>
          <w:trHeight w:val="295"/>
          <w:jc w:val="center"/>
        </w:trPr>
        <w:tc>
          <w:tcPr>
            <w:tcW w:w="1408" w:type="dxa"/>
          </w:tcPr>
          <w:p w:rsidR="00D12874" w:rsidRPr="00D12874" w:rsidRDefault="00D12874" w:rsidP="009D63F1">
            <w:pPr>
              <w:pStyle w:val="ListParagraph"/>
              <w:spacing w:after="0"/>
              <w:ind w:left="0"/>
              <w:jc w:val="both"/>
              <w:rPr>
                <w:rFonts w:ascii="Georgia" w:eastAsia="Times New Roman" w:hAnsi="Georgia"/>
                <w:sz w:val="18"/>
                <w:szCs w:val="18"/>
                <w:lang w:val="en-US"/>
              </w:rPr>
            </w:pPr>
            <w:r>
              <w:rPr>
                <w:rFonts w:ascii="Georgia" w:eastAsia="Times New Roman" w:hAnsi="Georgia"/>
                <w:sz w:val="18"/>
                <w:szCs w:val="18"/>
                <w:lang w:val="en-US"/>
              </w:rPr>
              <w:t>R-Squared</w:t>
            </w:r>
          </w:p>
        </w:tc>
        <w:tc>
          <w:tcPr>
            <w:tcW w:w="2118" w:type="dxa"/>
          </w:tcPr>
          <w:p w:rsidR="00D12874" w:rsidRPr="00D12874" w:rsidRDefault="00D12874" w:rsidP="00D12874">
            <w:pPr>
              <w:pStyle w:val="ListParagraph"/>
              <w:spacing w:after="0"/>
              <w:ind w:left="0"/>
              <w:jc w:val="center"/>
              <w:rPr>
                <w:rFonts w:ascii="Georgia" w:eastAsia="Times New Roman" w:hAnsi="Georgia"/>
                <w:sz w:val="18"/>
                <w:szCs w:val="18"/>
                <w:lang w:val="en-US"/>
              </w:rPr>
            </w:pPr>
            <w:r>
              <w:rPr>
                <w:rFonts w:ascii="Georgia" w:eastAsia="Times New Roman" w:hAnsi="Georgia"/>
                <w:sz w:val="18"/>
                <w:szCs w:val="18"/>
                <w:lang w:val="en-US"/>
              </w:rPr>
              <w:t>0,9822</w:t>
            </w:r>
          </w:p>
        </w:tc>
      </w:tr>
      <w:tr w:rsidR="00D12874" w:rsidTr="00D12874">
        <w:trPr>
          <w:trHeight w:val="280"/>
          <w:jc w:val="center"/>
        </w:trPr>
        <w:tc>
          <w:tcPr>
            <w:tcW w:w="1408" w:type="dxa"/>
          </w:tcPr>
          <w:p w:rsidR="00D12874" w:rsidRPr="00D12874" w:rsidRDefault="00D12874" w:rsidP="009D63F1">
            <w:pPr>
              <w:pStyle w:val="ListParagraph"/>
              <w:spacing w:after="0"/>
              <w:ind w:left="0"/>
              <w:jc w:val="both"/>
              <w:rPr>
                <w:rFonts w:ascii="Georgia" w:eastAsia="Times New Roman" w:hAnsi="Georgia"/>
                <w:sz w:val="18"/>
                <w:szCs w:val="18"/>
                <w:lang w:val="en-US"/>
              </w:rPr>
            </w:pPr>
            <w:proofErr w:type="spellStart"/>
            <w:r>
              <w:rPr>
                <w:rFonts w:ascii="Georgia" w:eastAsia="Times New Roman" w:hAnsi="Georgia"/>
                <w:sz w:val="18"/>
                <w:szCs w:val="18"/>
                <w:lang w:val="en-US"/>
              </w:rPr>
              <w:t>Adj.R</w:t>
            </w:r>
            <w:proofErr w:type="spellEnd"/>
            <w:r>
              <w:rPr>
                <w:rFonts w:ascii="Georgia" w:eastAsia="Times New Roman" w:hAnsi="Georgia"/>
                <w:sz w:val="18"/>
                <w:szCs w:val="18"/>
                <w:lang w:val="en-US"/>
              </w:rPr>
              <w:t>-Squared</w:t>
            </w:r>
          </w:p>
        </w:tc>
        <w:tc>
          <w:tcPr>
            <w:tcW w:w="2118" w:type="dxa"/>
          </w:tcPr>
          <w:p w:rsidR="00D12874" w:rsidRPr="00D12874" w:rsidRDefault="00D12874" w:rsidP="00D12874">
            <w:pPr>
              <w:pStyle w:val="ListParagraph"/>
              <w:spacing w:after="0"/>
              <w:ind w:left="0"/>
              <w:jc w:val="center"/>
              <w:rPr>
                <w:rFonts w:ascii="Georgia" w:eastAsia="Times New Roman" w:hAnsi="Georgia"/>
                <w:sz w:val="18"/>
                <w:szCs w:val="18"/>
                <w:lang w:val="en-US"/>
              </w:rPr>
            </w:pPr>
            <w:r>
              <w:rPr>
                <w:rFonts w:ascii="Georgia" w:eastAsia="Times New Roman" w:hAnsi="Georgia"/>
                <w:sz w:val="18"/>
                <w:szCs w:val="18"/>
                <w:lang w:val="en-US"/>
              </w:rPr>
              <w:t>0,9779</w:t>
            </w:r>
          </w:p>
        </w:tc>
      </w:tr>
      <w:tr w:rsidR="00D12874" w:rsidTr="00D12874">
        <w:trPr>
          <w:trHeight w:val="280"/>
          <w:jc w:val="center"/>
        </w:trPr>
        <w:tc>
          <w:tcPr>
            <w:tcW w:w="1408" w:type="dxa"/>
          </w:tcPr>
          <w:p w:rsidR="00D12874" w:rsidRPr="00D12874" w:rsidRDefault="00D12874" w:rsidP="009D63F1">
            <w:pPr>
              <w:pStyle w:val="ListParagraph"/>
              <w:spacing w:after="0"/>
              <w:ind w:left="0"/>
              <w:jc w:val="both"/>
              <w:rPr>
                <w:rFonts w:ascii="Georgia" w:eastAsia="Times New Roman" w:hAnsi="Georgia"/>
                <w:sz w:val="18"/>
                <w:szCs w:val="18"/>
                <w:lang w:val="en-US"/>
              </w:rPr>
            </w:pPr>
            <w:r>
              <w:rPr>
                <w:rFonts w:ascii="Georgia" w:eastAsia="Times New Roman" w:hAnsi="Georgia"/>
                <w:sz w:val="18"/>
                <w:szCs w:val="18"/>
                <w:lang w:val="en-US"/>
              </w:rPr>
              <w:t>F-Statistics</w:t>
            </w:r>
          </w:p>
        </w:tc>
        <w:tc>
          <w:tcPr>
            <w:tcW w:w="2118" w:type="dxa"/>
          </w:tcPr>
          <w:p w:rsidR="00D12874" w:rsidRPr="00D12874" w:rsidRDefault="00D12874" w:rsidP="00D12874">
            <w:pPr>
              <w:pStyle w:val="ListParagraph"/>
              <w:spacing w:after="0"/>
              <w:ind w:left="0"/>
              <w:jc w:val="center"/>
              <w:rPr>
                <w:rFonts w:ascii="Georgia" w:eastAsia="Times New Roman" w:hAnsi="Georgia"/>
                <w:sz w:val="18"/>
                <w:szCs w:val="18"/>
                <w:lang w:val="en-US"/>
              </w:rPr>
            </w:pPr>
            <w:r>
              <w:rPr>
                <w:rFonts w:ascii="Georgia" w:eastAsia="Times New Roman" w:hAnsi="Georgia"/>
                <w:sz w:val="18"/>
                <w:szCs w:val="18"/>
                <w:lang w:val="en-US"/>
              </w:rPr>
              <w:t>230,43</w:t>
            </w:r>
          </w:p>
        </w:tc>
      </w:tr>
    </w:tbl>
    <w:p w:rsidR="00241091" w:rsidRDefault="00241091" w:rsidP="009D63F1">
      <w:pPr>
        <w:pStyle w:val="ListParagraph"/>
        <w:spacing w:after="0"/>
        <w:ind w:left="0"/>
        <w:jc w:val="both"/>
        <w:rPr>
          <w:rFonts w:ascii="Georgia" w:eastAsia="Times New Roman" w:hAnsi="Georgia"/>
          <w:sz w:val="18"/>
          <w:szCs w:val="18"/>
        </w:rPr>
      </w:pPr>
    </w:p>
    <w:p w:rsidR="000347A1" w:rsidRDefault="000347A1" w:rsidP="003F1B46">
      <w:pPr>
        <w:spacing w:line="276" w:lineRule="auto"/>
        <w:ind w:firstLine="426"/>
        <w:jc w:val="both"/>
        <w:rPr>
          <w:rFonts w:ascii="Georgia" w:hAnsi="Georgia"/>
          <w:sz w:val="18"/>
          <w:szCs w:val="18"/>
        </w:rPr>
      </w:pPr>
      <w:r w:rsidRPr="000347A1">
        <w:rPr>
          <w:rFonts w:ascii="Georgia" w:hAnsi="Georgia"/>
          <w:sz w:val="18"/>
          <w:szCs w:val="18"/>
        </w:rPr>
        <w:t xml:space="preserve">Based on the results, the F stat value is 230,43 with a probability of less than 5 percent, so it can be concluded that the model is valid. Thus, the independent variables (Economic Growth, HDI, and Unemployment) significantly affect the poverty rate in the four poorest provinces. </w:t>
      </w:r>
    </w:p>
    <w:p w:rsidR="00FA644C" w:rsidRPr="003F1B46" w:rsidRDefault="000347A1" w:rsidP="003F1B46">
      <w:pPr>
        <w:spacing w:line="276" w:lineRule="auto"/>
        <w:ind w:firstLine="426"/>
        <w:jc w:val="both"/>
        <w:rPr>
          <w:rFonts w:ascii="Georgia" w:hAnsi="Georgia"/>
          <w:sz w:val="18"/>
          <w:szCs w:val="18"/>
        </w:rPr>
      </w:pPr>
      <w:r>
        <w:rPr>
          <w:rFonts w:ascii="Georgia" w:hAnsi="Georgia"/>
          <w:sz w:val="18"/>
          <w:szCs w:val="18"/>
        </w:rPr>
        <w:t>The coefficient of adjusted R-square reaches 98,22 perc</w:t>
      </w:r>
      <w:r w:rsidR="00FA644C" w:rsidRPr="003F1B46">
        <w:rPr>
          <w:rFonts w:ascii="Georgia" w:hAnsi="Georgia"/>
          <w:sz w:val="18"/>
          <w:szCs w:val="18"/>
        </w:rPr>
        <w:t>en</w:t>
      </w:r>
      <w:r>
        <w:rPr>
          <w:rFonts w:ascii="Georgia" w:hAnsi="Georgia"/>
          <w:sz w:val="18"/>
          <w:szCs w:val="18"/>
        </w:rPr>
        <w:t>t.</w:t>
      </w:r>
      <w:r w:rsidR="00FA644C" w:rsidRPr="003F1B46">
        <w:rPr>
          <w:rFonts w:ascii="Georgia" w:hAnsi="Georgia"/>
          <w:sz w:val="18"/>
          <w:szCs w:val="18"/>
        </w:rPr>
        <w:t xml:space="preserve"> </w:t>
      </w:r>
      <w:r w:rsidRPr="000347A1">
        <w:rPr>
          <w:rFonts w:ascii="Georgia" w:hAnsi="Georgia"/>
          <w:sz w:val="18"/>
          <w:szCs w:val="18"/>
        </w:rPr>
        <w:t>This value is smaller than the coefficient of determination from R-square because the R square adjusted has eliminated the effect of adding the independent variables in the model.</w:t>
      </w:r>
      <w:r w:rsidR="00FA644C" w:rsidRPr="003F1B46">
        <w:rPr>
          <w:rFonts w:ascii="Georgia" w:hAnsi="Georgia"/>
          <w:sz w:val="18"/>
          <w:szCs w:val="18"/>
        </w:rPr>
        <w:t xml:space="preserve"> </w:t>
      </w:r>
      <w:r w:rsidR="003C3B3D">
        <w:rPr>
          <w:rFonts w:ascii="Georgia" w:hAnsi="Georgia"/>
          <w:sz w:val="18"/>
          <w:szCs w:val="18"/>
        </w:rPr>
        <w:t xml:space="preserve">This adjusted R-square means that the FEM model can explain variation of the poverty rate of 98,22 percent, and the remaining </w:t>
      </w:r>
      <w:r w:rsidR="00D770DE">
        <w:rPr>
          <w:rFonts w:ascii="Georgia" w:hAnsi="Georgia"/>
          <w:sz w:val="18"/>
          <w:szCs w:val="18"/>
        </w:rPr>
        <w:t>2,21 percent</w:t>
      </w:r>
      <w:r w:rsidR="003C3B3D">
        <w:rPr>
          <w:rFonts w:ascii="Georgia" w:hAnsi="Georgia"/>
          <w:sz w:val="18"/>
          <w:szCs w:val="18"/>
        </w:rPr>
        <w:t xml:space="preserve"> explained by the other factors outside the model.</w:t>
      </w:r>
    </w:p>
    <w:p w:rsidR="00FA644C" w:rsidRPr="003F1B46" w:rsidRDefault="00DC5A98" w:rsidP="003F1B46">
      <w:pPr>
        <w:spacing w:line="276" w:lineRule="auto"/>
        <w:ind w:firstLine="426"/>
        <w:jc w:val="both"/>
        <w:rPr>
          <w:rFonts w:ascii="Georgia" w:hAnsi="Georgia"/>
          <w:sz w:val="18"/>
          <w:szCs w:val="18"/>
        </w:rPr>
      </w:pPr>
      <w:r w:rsidRPr="00DC5A98">
        <w:rPr>
          <w:rFonts w:ascii="Georgia" w:hAnsi="Georgia"/>
          <w:sz w:val="18"/>
          <w:szCs w:val="18"/>
        </w:rPr>
        <w:t>Looking at the explanatory variables, a partial t-test shows which variables indiv</w:t>
      </w:r>
      <w:r>
        <w:rPr>
          <w:rFonts w:ascii="Georgia" w:hAnsi="Georgia"/>
          <w:sz w:val="18"/>
          <w:szCs w:val="18"/>
        </w:rPr>
        <w:t>idually affect the poverty rate</w:t>
      </w:r>
      <w:r w:rsidR="00FA644C" w:rsidRPr="003F1B46">
        <w:rPr>
          <w:rFonts w:ascii="Georgia" w:hAnsi="Georgia"/>
          <w:sz w:val="18"/>
          <w:szCs w:val="18"/>
        </w:rPr>
        <w:t xml:space="preserve">. </w:t>
      </w:r>
      <w:r w:rsidR="009A0904" w:rsidRPr="009A0904">
        <w:rPr>
          <w:rFonts w:ascii="Georgia" w:hAnsi="Georgia"/>
          <w:sz w:val="18"/>
          <w:szCs w:val="18"/>
        </w:rPr>
        <w:t>If compared to the results of the p-value from all independent variables (at α = 0.05), it is broadly said that all variables are significant to the dependent variable. Also, the intercept is differing for each variable. This indicates that basically, the four provinces in the study period had different levels of poverty.</w:t>
      </w:r>
      <w:r w:rsidR="00FA644C" w:rsidRPr="003F1B46">
        <w:rPr>
          <w:rFonts w:ascii="Georgia" w:hAnsi="Georgia"/>
          <w:sz w:val="18"/>
          <w:szCs w:val="18"/>
        </w:rPr>
        <w:t xml:space="preserve"> </w:t>
      </w:r>
    </w:p>
    <w:p w:rsidR="0083383D" w:rsidRPr="0083383D" w:rsidRDefault="00F954DB" w:rsidP="003F1B46">
      <w:pPr>
        <w:spacing w:line="276" w:lineRule="auto"/>
        <w:ind w:firstLine="426"/>
        <w:jc w:val="both"/>
        <w:rPr>
          <w:rFonts w:ascii="Georgia" w:hAnsi="Georgia"/>
          <w:sz w:val="18"/>
          <w:szCs w:val="18"/>
        </w:rPr>
      </w:pPr>
      <w:r w:rsidRPr="00F954DB">
        <w:rPr>
          <w:rFonts w:ascii="Georgia" w:hAnsi="Georgia"/>
          <w:sz w:val="18"/>
          <w:szCs w:val="18"/>
        </w:rPr>
        <w:t>Mathematically interpret, the economic growth variable will have a negative and significant impact on the poverty level in the four provinces.</w:t>
      </w:r>
      <w:r w:rsidR="00FA644C" w:rsidRPr="003F1B46">
        <w:rPr>
          <w:rFonts w:ascii="Georgia" w:hAnsi="Georgia"/>
          <w:sz w:val="18"/>
          <w:szCs w:val="18"/>
        </w:rPr>
        <w:t xml:space="preserve"> </w:t>
      </w:r>
      <w:r>
        <w:rPr>
          <w:rFonts w:ascii="Georgia" w:hAnsi="Georgia"/>
          <w:sz w:val="18"/>
          <w:szCs w:val="18"/>
        </w:rPr>
        <w:t>Based on the empirical result,</w:t>
      </w:r>
      <w:r w:rsidR="00FA644C" w:rsidRPr="003F1B46">
        <w:rPr>
          <w:rFonts w:ascii="Georgia" w:hAnsi="Georgia"/>
          <w:sz w:val="18"/>
          <w:szCs w:val="18"/>
        </w:rPr>
        <w:t xml:space="preserve"> </w:t>
      </w:r>
      <w:r w:rsidR="004168BA">
        <w:rPr>
          <w:rFonts w:ascii="Georgia" w:hAnsi="Georgia"/>
          <w:sz w:val="18"/>
          <w:szCs w:val="18"/>
        </w:rPr>
        <w:t xml:space="preserve">a </w:t>
      </w:r>
      <w:r>
        <w:rPr>
          <w:rFonts w:ascii="Georgia" w:hAnsi="Georgia"/>
          <w:sz w:val="18"/>
          <w:szCs w:val="18"/>
        </w:rPr>
        <w:t>one percent increase in</w:t>
      </w:r>
      <w:r w:rsidR="00FA644C" w:rsidRPr="003F1B46">
        <w:rPr>
          <w:rFonts w:ascii="Georgia" w:hAnsi="Georgia"/>
          <w:sz w:val="18"/>
          <w:szCs w:val="18"/>
        </w:rPr>
        <w:t xml:space="preserve"> </w:t>
      </w:r>
      <w:r>
        <w:rPr>
          <w:rFonts w:ascii="Georgia" w:hAnsi="Georgia"/>
          <w:sz w:val="18"/>
          <w:szCs w:val="18"/>
        </w:rPr>
        <w:t>economic growth is more likely to decrease the poverty rate by 0,11 perc</w:t>
      </w:r>
      <w:r w:rsidR="00FA644C" w:rsidRPr="003F1B46">
        <w:rPr>
          <w:rFonts w:ascii="Georgia" w:hAnsi="Georgia"/>
          <w:sz w:val="18"/>
          <w:szCs w:val="18"/>
        </w:rPr>
        <w:t>en</w:t>
      </w:r>
      <w:r>
        <w:rPr>
          <w:rFonts w:ascii="Georgia" w:hAnsi="Georgia"/>
          <w:sz w:val="18"/>
          <w:szCs w:val="18"/>
        </w:rPr>
        <w:t>t</w:t>
      </w:r>
      <w:r w:rsidR="00FA644C" w:rsidRPr="003F1B46">
        <w:rPr>
          <w:rFonts w:ascii="Georgia" w:hAnsi="Georgia"/>
          <w:sz w:val="18"/>
          <w:szCs w:val="18"/>
        </w:rPr>
        <w:t xml:space="preserve"> </w:t>
      </w:r>
      <w:r>
        <w:rPr>
          <w:rFonts w:ascii="Georgia" w:hAnsi="Georgia"/>
          <w:sz w:val="18"/>
          <w:szCs w:val="18"/>
        </w:rPr>
        <w:t xml:space="preserve">with the assumption of </w:t>
      </w:r>
      <w:proofErr w:type="spellStart"/>
      <w:r w:rsidR="00FA644C" w:rsidRPr="003F1B46">
        <w:rPr>
          <w:rFonts w:ascii="Georgia" w:hAnsi="Georgia"/>
          <w:sz w:val="18"/>
          <w:szCs w:val="18"/>
        </w:rPr>
        <w:t>cateris</w:t>
      </w:r>
      <w:proofErr w:type="spellEnd"/>
      <w:r w:rsidR="00FA644C" w:rsidRPr="003F1B46">
        <w:rPr>
          <w:rFonts w:ascii="Georgia" w:hAnsi="Georgia"/>
          <w:sz w:val="18"/>
          <w:szCs w:val="18"/>
        </w:rPr>
        <w:t xml:space="preserve"> paribus. </w:t>
      </w:r>
      <w:r w:rsidR="004121D7" w:rsidRPr="004121D7">
        <w:rPr>
          <w:rFonts w:ascii="Georgia" w:hAnsi="Georgia"/>
          <w:sz w:val="18"/>
          <w:szCs w:val="18"/>
        </w:rPr>
        <w:lastRenderedPageBreak/>
        <w:t>These findings support the theory that economic growth has the opposite relationship</w:t>
      </w:r>
      <w:r w:rsidR="00532AC9">
        <w:rPr>
          <w:rFonts w:ascii="Georgia" w:hAnsi="Georgia"/>
          <w:sz w:val="18"/>
          <w:szCs w:val="18"/>
        </w:rPr>
        <w:t xml:space="preserve"> [8]</w:t>
      </w:r>
      <w:r w:rsidR="004121D7" w:rsidRPr="004121D7">
        <w:rPr>
          <w:rFonts w:ascii="Georgia" w:hAnsi="Georgia"/>
          <w:sz w:val="18"/>
          <w:szCs w:val="18"/>
        </w:rPr>
        <w:t>.</w:t>
      </w:r>
      <w:r w:rsidR="004121D7">
        <w:rPr>
          <w:rFonts w:ascii="Georgia" w:hAnsi="Georgia"/>
          <w:sz w:val="18"/>
          <w:szCs w:val="18"/>
        </w:rPr>
        <w:t xml:space="preserve"> </w:t>
      </w:r>
      <w:r w:rsidR="004121D7" w:rsidRPr="004121D7">
        <w:rPr>
          <w:rFonts w:ascii="Georgia" w:hAnsi="Georgia"/>
          <w:sz w:val="18"/>
          <w:szCs w:val="18"/>
        </w:rPr>
        <w:t xml:space="preserve">This is also supported by the model proposed by </w:t>
      </w:r>
      <w:proofErr w:type="spellStart"/>
      <w:r w:rsidR="004121D7" w:rsidRPr="004121D7">
        <w:rPr>
          <w:rFonts w:ascii="Georgia" w:hAnsi="Georgia"/>
          <w:sz w:val="18"/>
          <w:szCs w:val="18"/>
        </w:rPr>
        <w:t>Ra</w:t>
      </w:r>
      <w:r w:rsidR="004121D7">
        <w:rPr>
          <w:rFonts w:ascii="Georgia" w:hAnsi="Georgia"/>
          <w:sz w:val="18"/>
          <w:szCs w:val="18"/>
        </w:rPr>
        <w:t>vallion</w:t>
      </w:r>
      <w:proofErr w:type="spellEnd"/>
      <w:r w:rsidR="004121D7">
        <w:rPr>
          <w:rFonts w:ascii="Georgia" w:hAnsi="Georgia"/>
          <w:sz w:val="18"/>
          <w:szCs w:val="18"/>
        </w:rPr>
        <w:t xml:space="preserve"> </w:t>
      </w:r>
      <w:r w:rsidR="00E95F16">
        <w:rPr>
          <w:rFonts w:ascii="Georgia" w:hAnsi="Georgia"/>
          <w:sz w:val="18"/>
          <w:szCs w:val="18"/>
        </w:rPr>
        <w:t>&amp;</w:t>
      </w:r>
      <w:r w:rsidR="004121D7">
        <w:rPr>
          <w:rFonts w:ascii="Georgia" w:hAnsi="Georgia"/>
          <w:sz w:val="18"/>
          <w:szCs w:val="18"/>
        </w:rPr>
        <w:t xml:space="preserve"> </w:t>
      </w:r>
      <w:proofErr w:type="spellStart"/>
      <w:r w:rsidR="004121D7">
        <w:rPr>
          <w:rFonts w:ascii="Georgia" w:hAnsi="Georgia"/>
          <w:sz w:val="18"/>
          <w:szCs w:val="18"/>
        </w:rPr>
        <w:t>Datt</w:t>
      </w:r>
      <w:proofErr w:type="spellEnd"/>
      <w:r w:rsidR="004121D7">
        <w:rPr>
          <w:rFonts w:ascii="Georgia" w:hAnsi="Georgia"/>
          <w:sz w:val="18"/>
          <w:szCs w:val="18"/>
        </w:rPr>
        <w:t xml:space="preserve"> </w:t>
      </w:r>
      <w:r w:rsidR="00532AC9">
        <w:rPr>
          <w:rFonts w:ascii="Georgia" w:hAnsi="Georgia"/>
          <w:sz w:val="18"/>
          <w:szCs w:val="18"/>
        </w:rPr>
        <w:t>[10]</w:t>
      </w:r>
      <w:r w:rsidR="00FA644C" w:rsidRPr="00FA644C">
        <w:rPr>
          <w:rFonts w:ascii="Georgia" w:hAnsi="Georgia"/>
          <w:sz w:val="18"/>
          <w:szCs w:val="18"/>
        </w:rPr>
        <w:t>:</w:t>
      </w:r>
      <w:r w:rsidR="0083383D">
        <w:rPr>
          <w:rFonts w:ascii="Georgia" w:hAnsi="Georgia"/>
          <w:sz w:val="18"/>
          <w:szCs w:val="18"/>
        </w:rPr>
        <w:t xml:space="preserve"> </w:t>
      </w:r>
      <m:oMath>
        <m:r>
          <m:rPr>
            <m:sty m:val="p"/>
          </m:rPr>
          <w:rPr>
            <w:rFonts w:ascii="Cambria Math" w:hAnsi="Cambria Math"/>
            <w:sz w:val="18"/>
            <w:szCs w:val="18"/>
          </w:rPr>
          <w:br/>
        </m:r>
      </m:oMath>
      <m:oMathPara>
        <m:oMath>
          <m:r>
            <w:rPr>
              <w:rFonts w:ascii="Cambria Math" w:hAnsi="Cambria Math"/>
              <w:sz w:val="18"/>
              <w:szCs w:val="18"/>
            </w:rPr>
            <m:t>dP</m:t>
          </m:r>
          <m:r>
            <m:rPr>
              <m:sty m:val="p"/>
            </m:rPr>
            <w:rPr>
              <w:rFonts w:ascii="Cambria Math" w:hAnsi="Cambria Math"/>
              <w:sz w:val="18"/>
              <w:szCs w:val="18"/>
            </w:rPr>
            <m:t>=</m:t>
          </m:r>
          <m:r>
            <w:rPr>
              <w:rFonts w:ascii="Cambria Math" w:hAnsi="Cambria Math"/>
              <w:sz w:val="18"/>
              <w:szCs w:val="18"/>
            </w:rPr>
            <m:t>α</m:t>
          </m:r>
          <m:r>
            <m:rPr>
              <m:sty m:val="p"/>
            </m:rPr>
            <w:rPr>
              <w:rFonts w:ascii="Cambria Math" w:hAnsi="Cambria Math"/>
              <w:sz w:val="18"/>
              <w:szCs w:val="18"/>
            </w:rPr>
            <m:t>+</m:t>
          </m:r>
          <m:r>
            <w:rPr>
              <w:rFonts w:ascii="Cambria Math" w:hAnsi="Cambria Math"/>
              <w:sz w:val="18"/>
              <w:szCs w:val="18"/>
            </w:rPr>
            <m:t>βy</m:t>
          </m:r>
          <m:r>
            <m:rPr>
              <m:sty m:val="p"/>
            </m:rPr>
            <w:rPr>
              <w:rFonts w:ascii="Cambria Math" w:hAnsi="Cambria Math"/>
              <w:sz w:val="18"/>
              <w:szCs w:val="18"/>
            </w:rPr>
            <m:t>+</m:t>
          </m:r>
          <m:r>
            <w:rPr>
              <w:rFonts w:ascii="Cambria Math" w:hAnsi="Cambria Math"/>
              <w:sz w:val="18"/>
              <w:szCs w:val="18"/>
            </w:rPr>
            <m:t>ε</m:t>
          </m:r>
        </m:oMath>
      </m:oMathPara>
    </w:p>
    <w:p w:rsidR="008E4841" w:rsidRPr="003F1B46" w:rsidRDefault="00C41DBC" w:rsidP="00E2630F">
      <w:pPr>
        <w:spacing w:line="276" w:lineRule="auto"/>
        <w:ind w:firstLine="426"/>
        <w:jc w:val="both"/>
        <w:rPr>
          <w:rFonts w:ascii="Georgia" w:hAnsi="Georgia"/>
          <w:sz w:val="18"/>
          <w:szCs w:val="18"/>
        </w:rPr>
      </w:pPr>
      <w:proofErr w:type="gramStart"/>
      <w:r>
        <w:rPr>
          <w:rFonts w:ascii="Georgia" w:hAnsi="Georgia"/>
          <w:sz w:val="18"/>
          <w:szCs w:val="18"/>
        </w:rPr>
        <w:t>W</w:t>
      </w:r>
      <w:r w:rsidR="004121D7">
        <w:rPr>
          <w:rFonts w:ascii="Georgia" w:hAnsi="Georgia"/>
          <w:sz w:val="18"/>
          <w:szCs w:val="18"/>
        </w:rPr>
        <w:t>here</w:t>
      </w:r>
      <w:r w:rsidR="007C10CD" w:rsidRPr="003F1B46">
        <w:rPr>
          <w:rFonts w:ascii="Georgia" w:hAnsi="Georgia"/>
          <w:sz w:val="18"/>
          <w:szCs w:val="18"/>
        </w:rPr>
        <w:t xml:space="preserve"> </w:t>
      </w:r>
      <m:oMath>
        <m:r>
          <w:rPr>
            <w:rFonts w:ascii="Cambria Math" w:hAnsi="Cambria Math"/>
            <w:sz w:val="18"/>
            <w:szCs w:val="18"/>
          </w:rPr>
          <m:t>P</m:t>
        </m:r>
      </m:oMath>
      <w:r w:rsidR="007C10CD" w:rsidRPr="003F1B46">
        <w:rPr>
          <w:rFonts w:ascii="Georgia" w:hAnsi="Georgia"/>
          <w:sz w:val="18"/>
          <w:szCs w:val="18"/>
        </w:rPr>
        <w:t xml:space="preserve"> </w:t>
      </w:r>
      <w:r w:rsidR="004121D7">
        <w:rPr>
          <w:rFonts w:ascii="Georgia" w:hAnsi="Georgia"/>
          <w:sz w:val="18"/>
          <w:szCs w:val="18"/>
        </w:rPr>
        <w:t xml:space="preserve">is </w:t>
      </w:r>
      <w:r>
        <w:rPr>
          <w:rFonts w:ascii="Georgia" w:hAnsi="Georgia"/>
          <w:sz w:val="18"/>
          <w:szCs w:val="18"/>
        </w:rPr>
        <w:t xml:space="preserve">the </w:t>
      </w:r>
      <w:r w:rsidR="004121D7">
        <w:rPr>
          <w:rFonts w:ascii="Georgia" w:hAnsi="Georgia"/>
          <w:sz w:val="18"/>
          <w:szCs w:val="18"/>
        </w:rPr>
        <w:t>poverty rate,</w:t>
      </w:r>
      <w:r w:rsidR="007C10CD" w:rsidRPr="003F1B46">
        <w:rPr>
          <w:rFonts w:ascii="Georgia" w:hAnsi="Georgia"/>
          <w:sz w:val="18"/>
          <w:szCs w:val="18"/>
        </w:rPr>
        <w:t xml:space="preserve"> </w:t>
      </w:r>
      <m:oMath>
        <m:r>
          <w:rPr>
            <w:rFonts w:ascii="Cambria Math" w:hAnsi="Cambria Math"/>
            <w:sz w:val="18"/>
            <w:szCs w:val="18"/>
          </w:rPr>
          <m:t>dP</m:t>
        </m:r>
      </m:oMath>
      <w:r w:rsidR="007C10CD" w:rsidRPr="003F1B46">
        <w:rPr>
          <w:rFonts w:ascii="Georgia" w:hAnsi="Georgia"/>
          <w:sz w:val="18"/>
          <w:szCs w:val="18"/>
        </w:rPr>
        <w:t xml:space="preserve"> </w:t>
      </w:r>
      <w:r>
        <w:rPr>
          <w:rFonts w:ascii="Georgia" w:hAnsi="Georgia"/>
          <w:sz w:val="18"/>
          <w:szCs w:val="18"/>
        </w:rPr>
        <w:t xml:space="preserve">is </w:t>
      </w:r>
      <w:r w:rsidR="004121D7">
        <w:rPr>
          <w:rFonts w:ascii="Georgia" w:hAnsi="Georgia"/>
          <w:sz w:val="18"/>
          <w:szCs w:val="18"/>
        </w:rPr>
        <w:t xml:space="preserve">the change of </w:t>
      </w:r>
      <w:r>
        <w:rPr>
          <w:rFonts w:ascii="Georgia" w:hAnsi="Georgia"/>
          <w:sz w:val="18"/>
          <w:szCs w:val="18"/>
        </w:rPr>
        <w:t xml:space="preserve">the </w:t>
      </w:r>
      <w:r w:rsidR="004121D7">
        <w:rPr>
          <w:rFonts w:ascii="Georgia" w:hAnsi="Georgia"/>
          <w:sz w:val="18"/>
          <w:szCs w:val="18"/>
        </w:rPr>
        <w:t>poverty rate,</w:t>
      </w:r>
      <w:r w:rsidR="007C10CD" w:rsidRPr="003F1B46">
        <w:rPr>
          <w:rFonts w:ascii="Georgia" w:hAnsi="Georgia"/>
          <w:sz w:val="18"/>
          <w:szCs w:val="18"/>
        </w:rPr>
        <w:t xml:space="preserve"> </w:t>
      </w:r>
      <w:r w:rsidR="004121D7">
        <w:rPr>
          <w:rFonts w:ascii="Georgia" w:hAnsi="Georgia"/>
          <w:sz w:val="18"/>
          <w:szCs w:val="18"/>
        </w:rPr>
        <w:t>and</w:t>
      </w:r>
      <w:r w:rsidR="007C10CD" w:rsidRPr="003F1B46">
        <w:rPr>
          <w:rFonts w:ascii="Georgia" w:hAnsi="Georgia"/>
          <w:sz w:val="18"/>
          <w:szCs w:val="18"/>
        </w:rPr>
        <w:t xml:space="preserve"> </w:t>
      </w:r>
      <m:oMath>
        <m:r>
          <w:rPr>
            <w:rFonts w:ascii="Cambria Math" w:hAnsi="Cambria Math"/>
            <w:sz w:val="18"/>
            <w:szCs w:val="18"/>
          </w:rPr>
          <m:t>y</m:t>
        </m:r>
      </m:oMath>
      <w:r w:rsidR="007C10CD" w:rsidRPr="003F1B46">
        <w:rPr>
          <w:rFonts w:ascii="Georgia" w:hAnsi="Georgia"/>
          <w:sz w:val="18"/>
          <w:szCs w:val="18"/>
        </w:rPr>
        <w:t xml:space="preserve"> </w:t>
      </w:r>
      <w:r w:rsidR="004121D7">
        <w:rPr>
          <w:rFonts w:ascii="Georgia" w:hAnsi="Georgia"/>
          <w:sz w:val="18"/>
          <w:szCs w:val="18"/>
        </w:rPr>
        <w:t>represent</w:t>
      </w:r>
      <w:r>
        <w:rPr>
          <w:rFonts w:ascii="Georgia" w:hAnsi="Georgia"/>
          <w:sz w:val="18"/>
          <w:szCs w:val="18"/>
        </w:rPr>
        <w:t>s</w:t>
      </w:r>
      <w:r w:rsidR="004121D7">
        <w:rPr>
          <w:rFonts w:ascii="Georgia" w:hAnsi="Georgia"/>
          <w:sz w:val="18"/>
          <w:szCs w:val="18"/>
        </w:rPr>
        <w:t xml:space="preserve"> economic growth</w:t>
      </w:r>
      <w:r>
        <w:rPr>
          <w:rFonts w:ascii="Georgia" w:hAnsi="Georgia"/>
          <w:sz w:val="18"/>
          <w:szCs w:val="18"/>
        </w:rPr>
        <w:t>.</w:t>
      </w:r>
      <w:proofErr w:type="gramEnd"/>
      <w:r>
        <w:rPr>
          <w:rFonts w:ascii="Georgia" w:hAnsi="Georgia"/>
          <w:sz w:val="18"/>
          <w:szCs w:val="18"/>
        </w:rPr>
        <w:t xml:space="preserve"> Meanwhile,</w:t>
      </w:r>
      <w:r w:rsidR="007C10CD" w:rsidRPr="003F1B46">
        <w:rPr>
          <w:rFonts w:ascii="Georgia" w:hAnsi="Georgia"/>
          <w:sz w:val="18"/>
          <w:szCs w:val="18"/>
        </w:rPr>
        <w:t xml:space="preserve"> </w:t>
      </w:r>
      <m:oMath>
        <m:r>
          <w:rPr>
            <w:rFonts w:ascii="Cambria Math" w:hAnsi="Cambria Math"/>
            <w:sz w:val="18"/>
            <w:szCs w:val="18"/>
          </w:rPr>
          <m:t>β</m:t>
        </m:r>
      </m:oMath>
      <w:r w:rsidR="007C10CD" w:rsidRPr="003F1B46">
        <w:rPr>
          <w:rFonts w:ascii="Georgia" w:hAnsi="Georgia"/>
          <w:sz w:val="18"/>
          <w:szCs w:val="18"/>
        </w:rPr>
        <w:t xml:space="preserve"> </w:t>
      </w:r>
      <w:r w:rsidRPr="00C41DBC">
        <w:rPr>
          <w:rFonts w:ascii="Georgia" w:hAnsi="Georgia"/>
          <w:sz w:val="18"/>
          <w:szCs w:val="18"/>
        </w:rPr>
        <w:t>is expressed as a model parameter due to a one percent increase in economic growth and is expected to be statistically significant negative</w:t>
      </w:r>
      <w:r w:rsidR="007C10CD" w:rsidRPr="003F1B46">
        <w:rPr>
          <w:rFonts w:ascii="Georgia" w:hAnsi="Georgia"/>
          <w:sz w:val="18"/>
          <w:szCs w:val="18"/>
        </w:rPr>
        <w:t xml:space="preserve">. </w:t>
      </w:r>
      <w:r>
        <w:rPr>
          <w:rFonts w:ascii="Georgia" w:hAnsi="Georgia"/>
          <w:sz w:val="18"/>
          <w:szCs w:val="18"/>
        </w:rPr>
        <w:t>A similar study was</w:t>
      </w:r>
      <w:r w:rsidRPr="00C41DBC">
        <w:rPr>
          <w:rFonts w:ascii="Georgia" w:hAnsi="Georgia"/>
          <w:sz w:val="18"/>
          <w:szCs w:val="18"/>
        </w:rPr>
        <w:t xml:space="preserve"> conducted by </w:t>
      </w:r>
      <w:proofErr w:type="spellStart"/>
      <w:r w:rsidRPr="00C41DBC">
        <w:rPr>
          <w:rFonts w:ascii="Georgia" w:hAnsi="Georgia"/>
          <w:sz w:val="18"/>
          <w:szCs w:val="18"/>
        </w:rPr>
        <w:t>Sumarto</w:t>
      </w:r>
      <w:proofErr w:type="spellEnd"/>
      <w:r w:rsidRPr="00C41DBC">
        <w:rPr>
          <w:rFonts w:ascii="Georgia" w:hAnsi="Georgia"/>
          <w:sz w:val="18"/>
          <w:szCs w:val="18"/>
        </w:rPr>
        <w:t xml:space="preserve"> and </w:t>
      </w:r>
      <w:proofErr w:type="spellStart"/>
      <w:r w:rsidRPr="00C41DBC">
        <w:rPr>
          <w:rFonts w:ascii="Georgia" w:hAnsi="Georgia"/>
          <w:sz w:val="18"/>
          <w:szCs w:val="18"/>
        </w:rPr>
        <w:t>Suryahadi</w:t>
      </w:r>
      <w:proofErr w:type="spellEnd"/>
      <w:r w:rsidR="007C10CD" w:rsidRPr="003F1B46">
        <w:rPr>
          <w:rFonts w:ascii="Georgia" w:hAnsi="Georgia"/>
          <w:sz w:val="18"/>
          <w:szCs w:val="18"/>
        </w:rPr>
        <w:t xml:space="preserve"> </w:t>
      </w:r>
      <w:r w:rsidR="00D72AFD">
        <w:rPr>
          <w:rFonts w:ascii="Georgia" w:hAnsi="Georgia"/>
          <w:sz w:val="18"/>
          <w:szCs w:val="18"/>
        </w:rPr>
        <w:t>[14]</w:t>
      </w:r>
      <w:r w:rsidR="00960560">
        <w:rPr>
          <w:rFonts w:ascii="Georgia" w:hAnsi="Georgia"/>
          <w:sz w:val="18"/>
          <w:szCs w:val="18"/>
        </w:rPr>
        <w:t>,</w:t>
      </w:r>
      <w:r w:rsidR="007C10CD" w:rsidRPr="003F1B46">
        <w:rPr>
          <w:rFonts w:ascii="Georgia" w:hAnsi="Georgia"/>
          <w:sz w:val="18"/>
          <w:szCs w:val="18"/>
        </w:rPr>
        <w:t xml:space="preserve"> </w:t>
      </w:r>
      <w:r w:rsidR="00960560">
        <w:rPr>
          <w:rFonts w:ascii="Georgia" w:hAnsi="Georgia"/>
          <w:sz w:val="18"/>
          <w:szCs w:val="18"/>
        </w:rPr>
        <w:t>where it</w:t>
      </w:r>
      <w:r w:rsidRPr="00C41DBC">
        <w:rPr>
          <w:rFonts w:ascii="Georgia" w:hAnsi="Georgia"/>
          <w:sz w:val="18"/>
          <w:szCs w:val="18"/>
        </w:rPr>
        <w:t xml:space="preserve"> completely in </w:t>
      </w:r>
      <w:r>
        <w:rPr>
          <w:rFonts w:ascii="Georgia" w:hAnsi="Georgia"/>
          <w:sz w:val="18"/>
          <w:szCs w:val="18"/>
        </w:rPr>
        <w:t>line</w:t>
      </w:r>
      <w:r w:rsidRPr="00C41DBC">
        <w:rPr>
          <w:rFonts w:ascii="Georgia" w:hAnsi="Georgia"/>
          <w:sz w:val="18"/>
          <w:szCs w:val="18"/>
        </w:rPr>
        <w:t xml:space="preserve"> with the negative result β obtained.</w:t>
      </w:r>
      <w:r w:rsidR="007C10CD" w:rsidRPr="003F1B46">
        <w:rPr>
          <w:rFonts w:ascii="Georgia" w:hAnsi="Georgia"/>
          <w:sz w:val="18"/>
          <w:szCs w:val="18"/>
        </w:rPr>
        <w:t xml:space="preserve"> </w:t>
      </w:r>
      <w:r w:rsidR="00960560">
        <w:rPr>
          <w:rFonts w:ascii="Georgia" w:hAnsi="Georgia"/>
          <w:sz w:val="18"/>
          <w:szCs w:val="18"/>
        </w:rPr>
        <w:t>Besides</w:t>
      </w:r>
      <w:r w:rsidR="007C10CD" w:rsidRPr="003F1B46">
        <w:rPr>
          <w:rFonts w:ascii="Georgia" w:hAnsi="Georgia"/>
          <w:sz w:val="18"/>
          <w:szCs w:val="18"/>
        </w:rPr>
        <w:t xml:space="preserve">, </w:t>
      </w:r>
      <w:r w:rsidR="004968F1" w:rsidRPr="004968F1">
        <w:rPr>
          <w:rFonts w:ascii="Georgia" w:hAnsi="Georgia"/>
          <w:sz w:val="18"/>
          <w:szCs w:val="18"/>
        </w:rPr>
        <w:t>Research from Dada</w:t>
      </w:r>
      <w:r w:rsidR="005F2904">
        <w:rPr>
          <w:rFonts w:ascii="Georgia" w:hAnsi="Georgia"/>
          <w:sz w:val="18"/>
          <w:szCs w:val="18"/>
        </w:rPr>
        <w:t xml:space="preserve"> &amp; </w:t>
      </w:r>
      <w:proofErr w:type="spellStart"/>
      <w:r w:rsidR="005F2904">
        <w:rPr>
          <w:rFonts w:ascii="Georgia" w:hAnsi="Georgia"/>
          <w:sz w:val="18"/>
          <w:szCs w:val="18"/>
        </w:rPr>
        <w:t>Fanowopo</w:t>
      </w:r>
      <w:proofErr w:type="spellEnd"/>
      <w:r w:rsidR="004968F1" w:rsidRPr="004968F1">
        <w:rPr>
          <w:rFonts w:ascii="Georgia" w:hAnsi="Georgia"/>
          <w:sz w:val="18"/>
          <w:szCs w:val="18"/>
        </w:rPr>
        <w:t xml:space="preserve"> </w:t>
      </w:r>
      <w:r w:rsidR="00D72AFD">
        <w:rPr>
          <w:rFonts w:ascii="Georgia" w:hAnsi="Georgia"/>
          <w:sz w:val="18"/>
          <w:szCs w:val="18"/>
        </w:rPr>
        <w:t>[3]</w:t>
      </w:r>
      <w:r w:rsidR="004968F1" w:rsidRPr="004968F1">
        <w:rPr>
          <w:rFonts w:ascii="Georgia" w:hAnsi="Georgia"/>
          <w:sz w:val="18"/>
          <w:szCs w:val="18"/>
        </w:rPr>
        <w:t xml:space="preserve"> and </w:t>
      </w:r>
      <w:proofErr w:type="spellStart"/>
      <w:r w:rsidR="004968F1" w:rsidRPr="004968F1">
        <w:rPr>
          <w:rFonts w:ascii="Georgia" w:hAnsi="Georgia"/>
          <w:sz w:val="18"/>
          <w:szCs w:val="18"/>
        </w:rPr>
        <w:t>Dubey</w:t>
      </w:r>
      <w:proofErr w:type="spellEnd"/>
      <w:r w:rsidR="004968F1" w:rsidRPr="004968F1">
        <w:rPr>
          <w:rFonts w:ascii="Georgia" w:hAnsi="Georgia"/>
          <w:sz w:val="18"/>
          <w:szCs w:val="18"/>
        </w:rPr>
        <w:t xml:space="preserve"> &amp; Tiwari </w:t>
      </w:r>
      <w:r w:rsidR="00D72AFD">
        <w:rPr>
          <w:rFonts w:ascii="Georgia" w:hAnsi="Georgia"/>
          <w:sz w:val="18"/>
          <w:szCs w:val="18"/>
        </w:rPr>
        <w:t>[4]</w:t>
      </w:r>
      <w:r w:rsidR="004968F1" w:rsidRPr="004968F1">
        <w:rPr>
          <w:rFonts w:ascii="Georgia" w:hAnsi="Georgia"/>
          <w:sz w:val="18"/>
          <w:szCs w:val="18"/>
        </w:rPr>
        <w:t xml:space="preserve"> in Nigeria and India, has </w:t>
      </w:r>
      <w:r w:rsidR="004968F1">
        <w:rPr>
          <w:rFonts w:ascii="Georgia" w:hAnsi="Georgia"/>
          <w:sz w:val="18"/>
          <w:szCs w:val="18"/>
        </w:rPr>
        <w:t>shown</w:t>
      </w:r>
      <w:r w:rsidR="004968F1" w:rsidRPr="004968F1">
        <w:rPr>
          <w:rFonts w:ascii="Georgia" w:hAnsi="Georgia"/>
          <w:sz w:val="18"/>
          <w:szCs w:val="18"/>
        </w:rPr>
        <w:t xml:space="preserve"> similar conclusions.</w:t>
      </w:r>
      <w:r w:rsidR="007C10CD" w:rsidRPr="003F1B46">
        <w:rPr>
          <w:rFonts w:ascii="Georgia" w:hAnsi="Georgia"/>
          <w:sz w:val="18"/>
          <w:szCs w:val="18"/>
        </w:rPr>
        <w:t xml:space="preserve"> </w:t>
      </w:r>
      <w:r w:rsidR="00E2630F" w:rsidRPr="00E2630F">
        <w:rPr>
          <w:rFonts w:ascii="Georgia" w:hAnsi="Georgia"/>
          <w:sz w:val="18"/>
          <w:szCs w:val="18"/>
        </w:rPr>
        <w:t xml:space="preserve">The effect of the growth in government spending and high household consumption causes a reduction in the level of poverty in the long run. Meanwhile, in other developing countries such as India, the results of the research show that economic growth reduces poverty even though the effect is not geographically uniform. Thus, it can be concluded that economic growth is often regarded as a powerful instrument to reduce the poverty rate and also increasing community welfare in many developing countries (OECD </w:t>
      </w:r>
      <w:proofErr w:type="spellStart"/>
      <w:r w:rsidR="00E2630F" w:rsidRPr="00E2630F">
        <w:rPr>
          <w:rFonts w:ascii="Georgia" w:hAnsi="Georgia"/>
          <w:sz w:val="18"/>
          <w:szCs w:val="18"/>
        </w:rPr>
        <w:t>Grup</w:t>
      </w:r>
      <w:proofErr w:type="spellEnd"/>
      <w:r w:rsidR="00E2630F" w:rsidRPr="00E2630F">
        <w:rPr>
          <w:rFonts w:ascii="Georgia" w:hAnsi="Georgia"/>
          <w:sz w:val="18"/>
          <w:szCs w:val="18"/>
        </w:rPr>
        <w:t>).</w:t>
      </w:r>
    </w:p>
    <w:p w:rsidR="00EE4435" w:rsidRDefault="00C30FF1" w:rsidP="00EE4435">
      <w:pPr>
        <w:spacing w:line="276" w:lineRule="auto"/>
        <w:ind w:firstLine="426"/>
        <w:jc w:val="both"/>
        <w:rPr>
          <w:rFonts w:ascii="Georgia" w:hAnsi="Georgia"/>
          <w:iCs/>
          <w:sz w:val="18"/>
          <w:szCs w:val="18"/>
        </w:rPr>
      </w:pPr>
      <w:r>
        <w:rPr>
          <w:rFonts w:ascii="Georgia" w:hAnsi="Georgia"/>
          <w:sz w:val="18"/>
          <w:szCs w:val="18"/>
        </w:rPr>
        <w:t>O</w:t>
      </w:r>
      <w:r w:rsidR="00F7185D">
        <w:rPr>
          <w:rFonts w:ascii="Georgia" w:hAnsi="Georgia"/>
          <w:sz w:val="18"/>
          <w:szCs w:val="18"/>
        </w:rPr>
        <w:t>n the other hand</w:t>
      </w:r>
      <w:r w:rsidR="008E4841" w:rsidRPr="003F1B46">
        <w:rPr>
          <w:rFonts w:ascii="Georgia" w:hAnsi="Georgia"/>
          <w:sz w:val="18"/>
          <w:szCs w:val="18"/>
        </w:rPr>
        <w:t xml:space="preserve">, </w:t>
      </w:r>
      <w:r>
        <w:rPr>
          <w:rFonts w:ascii="Georgia" w:hAnsi="Georgia"/>
          <w:sz w:val="18"/>
          <w:szCs w:val="18"/>
        </w:rPr>
        <w:t>a one point increase in</w:t>
      </w:r>
      <w:r w:rsidR="008E4841" w:rsidRPr="003F1B46">
        <w:rPr>
          <w:rFonts w:ascii="Georgia" w:hAnsi="Georgia"/>
          <w:sz w:val="18"/>
          <w:szCs w:val="18"/>
        </w:rPr>
        <w:t xml:space="preserve"> </w:t>
      </w:r>
      <w:r>
        <w:rPr>
          <w:rFonts w:ascii="Georgia" w:hAnsi="Georgia"/>
          <w:sz w:val="18"/>
          <w:szCs w:val="18"/>
        </w:rPr>
        <w:t>HDI level</w:t>
      </w:r>
      <w:r w:rsidR="008E4841" w:rsidRPr="003F1B46">
        <w:rPr>
          <w:rFonts w:ascii="Georgia" w:hAnsi="Georgia"/>
          <w:sz w:val="18"/>
          <w:szCs w:val="18"/>
        </w:rPr>
        <w:t xml:space="preserve"> </w:t>
      </w:r>
      <w:r>
        <w:rPr>
          <w:rFonts w:ascii="Georgia" w:hAnsi="Georgia"/>
          <w:sz w:val="18"/>
          <w:szCs w:val="18"/>
        </w:rPr>
        <w:t>will decrease the poverty rate by</w:t>
      </w:r>
      <w:r w:rsidR="008E4841" w:rsidRPr="003F1B46">
        <w:rPr>
          <w:rFonts w:ascii="Georgia" w:hAnsi="Georgia"/>
          <w:sz w:val="18"/>
          <w:szCs w:val="18"/>
        </w:rPr>
        <w:t xml:space="preserve"> </w:t>
      </w:r>
      <w:r>
        <w:rPr>
          <w:rFonts w:ascii="Georgia" w:hAnsi="Georgia"/>
          <w:sz w:val="18"/>
          <w:szCs w:val="18"/>
        </w:rPr>
        <w:t>0</w:t>
      </w:r>
      <w:proofErr w:type="gramStart"/>
      <w:r>
        <w:rPr>
          <w:rFonts w:ascii="Georgia" w:hAnsi="Georgia"/>
          <w:sz w:val="18"/>
          <w:szCs w:val="18"/>
        </w:rPr>
        <w:t>,79</w:t>
      </w:r>
      <w:proofErr w:type="gramEnd"/>
      <w:r>
        <w:rPr>
          <w:rFonts w:ascii="Georgia" w:hAnsi="Georgia"/>
          <w:sz w:val="18"/>
          <w:szCs w:val="18"/>
        </w:rPr>
        <w:t xml:space="preserve">  percent</w:t>
      </w:r>
      <w:r w:rsidR="008E4841" w:rsidRPr="003F1B46">
        <w:rPr>
          <w:rFonts w:ascii="Georgia" w:hAnsi="Georgia"/>
          <w:sz w:val="18"/>
          <w:szCs w:val="18"/>
        </w:rPr>
        <w:t xml:space="preserve">. </w:t>
      </w:r>
      <w:r w:rsidR="000567B3" w:rsidRPr="000567B3">
        <w:rPr>
          <w:rFonts w:ascii="Georgia" w:hAnsi="Georgia"/>
          <w:sz w:val="18"/>
          <w:szCs w:val="18"/>
        </w:rPr>
        <w:t xml:space="preserve">Based on the publication of Statistics Indonesia, the HDI level continues to grow alongside the reduction in the poverty rate in various regions, including in these four poorest provinces. This condition is also supported by </w:t>
      </w:r>
      <w:proofErr w:type="spellStart"/>
      <w:r w:rsidR="000567B3" w:rsidRPr="000567B3">
        <w:rPr>
          <w:rFonts w:ascii="Georgia" w:hAnsi="Georgia"/>
          <w:sz w:val="18"/>
          <w:szCs w:val="18"/>
        </w:rPr>
        <w:t>Kanbur</w:t>
      </w:r>
      <w:proofErr w:type="spellEnd"/>
      <w:r w:rsidR="000567B3" w:rsidRPr="000567B3">
        <w:rPr>
          <w:rFonts w:ascii="Georgia" w:hAnsi="Georgia"/>
          <w:sz w:val="18"/>
          <w:szCs w:val="18"/>
        </w:rPr>
        <w:t xml:space="preserve"> and Squire </w:t>
      </w:r>
      <w:r w:rsidR="00D72AFD">
        <w:rPr>
          <w:rFonts w:ascii="Georgia" w:hAnsi="Georgia"/>
          <w:sz w:val="18"/>
          <w:szCs w:val="18"/>
        </w:rPr>
        <w:t>[7]</w:t>
      </w:r>
      <w:r w:rsidR="000567B3" w:rsidRPr="000567B3">
        <w:rPr>
          <w:rFonts w:ascii="Georgia" w:hAnsi="Georgia"/>
          <w:sz w:val="18"/>
          <w:szCs w:val="18"/>
        </w:rPr>
        <w:t>, who explains that HDI components such as the level of education and the level of health, which intends to improve better, have implications for reducing the poverty rate.</w:t>
      </w:r>
      <w:r w:rsidR="000567B3">
        <w:rPr>
          <w:rFonts w:ascii="Georgia" w:hAnsi="Georgia"/>
          <w:sz w:val="18"/>
          <w:szCs w:val="18"/>
        </w:rPr>
        <w:t xml:space="preserve"> </w:t>
      </w:r>
      <w:r w:rsidR="001055D2" w:rsidRPr="001055D2">
        <w:rPr>
          <w:rFonts w:ascii="Georgia" w:hAnsi="Georgia"/>
          <w:sz w:val="18"/>
          <w:szCs w:val="18"/>
        </w:rPr>
        <w:t>Health improvements made by the government are able to improve public health and student attendance at school so that subjects</w:t>
      </w:r>
      <w:r w:rsidR="001055D2">
        <w:rPr>
          <w:rFonts w:ascii="Georgia" w:hAnsi="Georgia"/>
          <w:sz w:val="18"/>
          <w:szCs w:val="18"/>
        </w:rPr>
        <w:t xml:space="preserve"> in school</w:t>
      </w:r>
      <w:r w:rsidR="001055D2" w:rsidRPr="001055D2">
        <w:rPr>
          <w:rFonts w:ascii="Georgia" w:hAnsi="Georgia"/>
          <w:sz w:val="18"/>
          <w:szCs w:val="18"/>
        </w:rPr>
        <w:t xml:space="preserve"> can be well accepted.</w:t>
      </w:r>
      <w:r w:rsidR="008E4841" w:rsidRPr="003F1B46">
        <w:rPr>
          <w:rFonts w:ascii="Georgia" w:hAnsi="Georgia"/>
          <w:sz w:val="18"/>
          <w:szCs w:val="18"/>
        </w:rPr>
        <w:t xml:space="preserve"> </w:t>
      </w:r>
      <w:r w:rsidR="00093BE7" w:rsidRPr="00093BE7">
        <w:rPr>
          <w:rFonts w:ascii="Georgia" w:hAnsi="Georgia"/>
          <w:sz w:val="18"/>
          <w:szCs w:val="18"/>
        </w:rPr>
        <w:t>The level of education also makes workers have the skills and knowledge to continue to develop greater company productivity and income. Apart from that, education is also a determining factor in the quality of resources. Through education, a person can think, have the knowledge, and build self-confidence (Statistics Indonesia).</w:t>
      </w:r>
    </w:p>
    <w:p w:rsidR="008E4841" w:rsidRPr="00B72D97" w:rsidRDefault="00093BE7" w:rsidP="00EE4435">
      <w:pPr>
        <w:spacing w:line="276" w:lineRule="auto"/>
        <w:ind w:firstLine="426"/>
        <w:jc w:val="both"/>
        <w:rPr>
          <w:rFonts w:ascii="Georgia" w:hAnsi="Georgia"/>
          <w:iCs/>
          <w:sz w:val="18"/>
          <w:szCs w:val="18"/>
        </w:rPr>
      </w:pPr>
      <w:r>
        <w:rPr>
          <w:rFonts w:ascii="Georgia" w:hAnsi="Georgia"/>
          <w:iCs/>
          <w:sz w:val="18"/>
          <w:szCs w:val="18"/>
        </w:rPr>
        <w:t>Also</w:t>
      </w:r>
      <w:r w:rsidR="008E4841" w:rsidRPr="00B72D97">
        <w:rPr>
          <w:rFonts w:ascii="Georgia" w:hAnsi="Georgia"/>
          <w:iCs/>
          <w:sz w:val="18"/>
          <w:szCs w:val="18"/>
        </w:rPr>
        <w:t xml:space="preserve">, </w:t>
      </w:r>
      <w:r w:rsidR="00BF75AA">
        <w:rPr>
          <w:rFonts w:ascii="Georgia" w:hAnsi="Georgia"/>
          <w:iCs/>
          <w:sz w:val="18"/>
          <w:szCs w:val="18"/>
        </w:rPr>
        <w:t>u</w:t>
      </w:r>
      <w:r>
        <w:rPr>
          <w:rFonts w:ascii="Georgia" w:hAnsi="Georgia"/>
          <w:iCs/>
          <w:sz w:val="18"/>
          <w:szCs w:val="18"/>
        </w:rPr>
        <w:t>nemployment</w:t>
      </w:r>
      <w:r w:rsidR="008E4841" w:rsidRPr="00B72D97">
        <w:rPr>
          <w:rFonts w:ascii="Georgia" w:hAnsi="Georgia"/>
          <w:iCs/>
          <w:sz w:val="18"/>
          <w:szCs w:val="18"/>
        </w:rPr>
        <w:t xml:space="preserve"> </w:t>
      </w:r>
      <w:r>
        <w:rPr>
          <w:rFonts w:ascii="Georgia" w:hAnsi="Georgia"/>
          <w:iCs/>
          <w:sz w:val="18"/>
          <w:szCs w:val="18"/>
        </w:rPr>
        <w:t>has</w:t>
      </w:r>
      <w:r w:rsidR="008E4841" w:rsidRPr="00B72D97">
        <w:rPr>
          <w:rFonts w:ascii="Georgia" w:hAnsi="Georgia"/>
          <w:iCs/>
          <w:sz w:val="18"/>
          <w:szCs w:val="18"/>
        </w:rPr>
        <w:t xml:space="preserve"> </w:t>
      </w:r>
      <w:r>
        <w:rPr>
          <w:rFonts w:ascii="Georgia" w:hAnsi="Georgia"/>
          <w:iCs/>
          <w:sz w:val="18"/>
          <w:szCs w:val="18"/>
        </w:rPr>
        <w:t>a negative effect</w:t>
      </w:r>
      <w:r w:rsidR="008E4841" w:rsidRPr="00B72D97">
        <w:rPr>
          <w:rFonts w:ascii="Georgia" w:hAnsi="Georgia"/>
          <w:iCs/>
          <w:sz w:val="18"/>
          <w:szCs w:val="18"/>
        </w:rPr>
        <w:t xml:space="preserve"> </w:t>
      </w:r>
      <w:r>
        <w:rPr>
          <w:rFonts w:ascii="Georgia" w:hAnsi="Georgia"/>
          <w:iCs/>
          <w:sz w:val="18"/>
          <w:szCs w:val="18"/>
        </w:rPr>
        <w:t xml:space="preserve">with the </w:t>
      </w:r>
      <w:proofErr w:type="spellStart"/>
      <w:r>
        <w:rPr>
          <w:rFonts w:ascii="Georgia" w:hAnsi="Georgia"/>
          <w:iCs/>
          <w:sz w:val="18"/>
          <w:szCs w:val="18"/>
        </w:rPr>
        <w:t>coeffiecient</w:t>
      </w:r>
      <w:proofErr w:type="spellEnd"/>
      <w:r>
        <w:rPr>
          <w:rFonts w:ascii="Georgia" w:hAnsi="Georgia"/>
          <w:iCs/>
          <w:sz w:val="18"/>
          <w:szCs w:val="18"/>
        </w:rPr>
        <w:t xml:space="preserve"> of</w:t>
      </w:r>
      <w:r w:rsidR="008E4841" w:rsidRPr="00B72D97">
        <w:rPr>
          <w:rFonts w:ascii="Georgia" w:hAnsi="Georgia"/>
          <w:iCs/>
          <w:sz w:val="18"/>
          <w:szCs w:val="18"/>
        </w:rPr>
        <w:t xml:space="preserve"> 0,18. </w:t>
      </w:r>
      <w:r w:rsidR="00BF75AA">
        <w:rPr>
          <w:rFonts w:ascii="Georgia" w:hAnsi="Georgia"/>
          <w:iCs/>
          <w:sz w:val="18"/>
          <w:szCs w:val="18"/>
        </w:rPr>
        <w:t>This value indicates that a one percent increase in</w:t>
      </w:r>
      <w:r w:rsidR="008E4841" w:rsidRPr="00B72D97">
        <w:rPr>
          <w:rFonts w:ascii="Georgia" w:hAnsi="Georgia"/>
          <w:iCs/>
          <w:sz w:val="18"/>
          <w:szCs w:val="18"/>
        </w:rPr>
        <w:t xml:space="preserve"> </w:t>
      </w:r>
      <w:r w:rsidR="00BF75AA">
        <w:rPr>
          <w:rFonts w:ascii="Georgia" w:hAnsi="Georgia"/>
          <w:iCs/>
          <w:sz w:val="18"/>
          <w:szCs w:val="18"/>
        </w:rPr>
        <w:t>unemployment</w:t>
      </w:r>
      <w:r w:rsidR="008E4841" w:rsidRPr="00B72D97">
        <w:rPr>
          <w:rFonts w:ascii="Georgia" w:hAnsi="Georgia"/>
          <w:iCs/>
          <w:sz w:val="18"/>
          <w:szCs w:val="18"/>
        </w:rPr>
        <w:t xml:space="preserve"> </w:t>
      </w:r>
      <w:r w:rsidR="00BF75AA">
        <w:rPr>
          <w:rFonts w:ascii="Georgia" w:hAnsi="Georgia"/>
          <w:iCs/>
          <w:sz w:val="18"/>
          <w:szCs w:val="18"/>
        </w:rPr>
        <w:t>will likely to decrease</w:t>
      </w:r>
      <w:r w:rsidR="00743ADA">
        <w:rPr>
          <w:rFonts w:ascii="Georgia" w:hAnsi="Georgia"/>
          <w:iCs/>
          <w:sz w:val="18"/>
          <w:szCs w:val="18"/>
        </w:rPr>
        <w:t xml:space="preserve"> </w:t>
      </w:r>
      <w:r w:rsidR="00BF75AA">
        <w:rPr>
          <w:rFonts w:ascii="Georgia" w:hAnsi="Georgia"/>
          <w:iCs/>
          <w:sz w:val="18"/>
          <w:szCs w:val="18"/>
        </w:rPr>
        <w:t>the poverty rate</w:t>
      </w:r>
      <w:r w:rsidR="008E4841" w:rsidRPr="00B72D97">
        <w:rPr>
          <w:rFonts w:ascii="Georgia" w:hAnsi="Georgia"/>
          <w:iCs/>
          <w:sz w:val="18"/>
          <w:szCs w:val="18"/>
        </w:rPr>
        <w:t xml:space="preserve"> </w:t>
      </w:r>
      <w:r w:rsidR="00BF75AA">
        <w:rPr>
          <w:rFonts w:ascii="Georgia" w:hAnsi="Georgia"/>
          <w:iCs/>
          <w:sz w:val="18"/>
          <w:szCs w:val="18"/>
        </w:rPr>
        <w:t>by 0,18 perc</w:t>
      </w:r>
      <w:r w:rsidR="008E4841" w:rsidRPr="00B72D97">
        <w:rPr>
          <w:rFonts w:ascii="Georgia" w:hAnsi="Georgia"/>
          <w:iCs/>
          <w:sz w:val="18"/>
          <w:szCs w:val="18"/>
        </w:rPr>
        <w:t>en</w:t>
      </w:r>
      <w:r w:rsidR="00BF75AA">
        <w:rPr>
          <w:rFonts w:ascii="Georgia" w:hAnsi="Georgia"/>
          <w:iCs/>
          <w:sz w:val="18"/>
          <w:szCs w:val="18"/>
        </w:rPr>
        <w:t>t</w:t>
      </w:r>
      <w:r w:rsidR="008E4841" w:rsidRPr="00B72D97">
        <w:rPr>
          <w:rFonts w:ascii="Georgia" w:hAnsi="Georgia"/>
          <w:iCs/>
          <w:sz w:val="18"/>
          <w:szCs w:val="18"/>
        </w:rPr>
        <w:t xml:space="preserve">. </w:t>
      </w:r>
      <w:r w:rsidR="00B360F6" w:rsidRPr="00B360F6">
        <w:rPr>
          <w:rFonts w:ascii="Georgia" w:hAnsi="Georgia"/>
          <w:iCs/>
          <w:sz w:val="18"/>
          <w:szCs w:val="18"/>
        </w:rPr>
        <w:t xml:space="preserve">This result is quite in contrast with the unemployment theory which is linear and in line with the poverty </w:t>
      </w:r>
      <w:r w:rsidR="00B360F6">
        <w:rPr>
          <w:rFonts w:ascii="Georgia" w:hAnsi="Georgia"/>
          <w:iCs/>
          <w:sz w:val="18"/>
          <w:szCs w:val="18"/>
        </w:rPr>
        <w:t>rate</w:t>
      </w:r>
      <w:r w:rsidR="00B360F6" w:rsidRPr="00B360F6">
        <w:rPr>
          <w:rFonts w:ascii="Georgia" w:hAnsi="Georgia"/>
          <w:iCs/>
          <w:sz w:val="18"/>
          <w:szCs w:val="18"/>
        </w:rPr>
        <w:t xml:space="preserve">. </w:t>
      </w:r>
      <w:r w:rsidR="00B360F6">
        <w:rPr>
          <w:rFonts w:ascii="Georgia" w:hAnsi="Georgia"/>
          <w:iCs/>
          <w:sz w:val="18"/>
          <w:szCs w:val="18"/>
        </w:rPr>
        <w:t>However, statistically, the unemployment</w:t>
      </w:r>
      <w:r w:rsidR="00B360F6" w:rsidRPr="00B360F6">
        <w:rPr>
          <w:rFonts w:ascii="Georgia" w:hAnsi="Georgia"/>
          <w:iCs/>
          <w:sz w:val="18"/>
          <w:szCs w:val="18"/>
        </w:rPr>
        <w:t xml:space="preserve"> did not significantly affect poverty at the research locus.</w:t>
      </w:r>
    </w:p>
    <w:p w:rsidR="009D63F1" w:rsidRPr="00D748E7" w:rsidRDefault="009D63F1" w:rsidP="00457E85">
      <w:pPr>
        <w:spacing w:line="276" w:lineRule="auto"/>
        <w:jc w:val="both"/>
        <w:rPr>
          <w:rFonts w:ascii="Georgia" w:hAnsi="Georgia"/>
          <w:color w:val="000000" w:themeColor="text1"/>
          <w:sz w:val="18"/>
          <w:szCs w:val="18"/>
        </w:rPr>
      </w:pPr>
    </w:p>
    <w:p w:rsidR="0006395A" w:rsidRDefault="005D7DC0" w:rsidP="006C1278">
      <w:pPr>
        <w:pStyle w:val="ListParagraph"/>
        <w:numPr>
          <w:ilvl w:val="0"/>
          <w:numId w:val="46"/>
        </w:numPr>
        <w:tabs>
          <w:tab w:val="left" w:pos="2235"/>
        </w:tabs>
        <w:spacing w:after="240"/>
        <w:ind w:left="426" w:hanging="426"/>
        <w:jc w:val="both"/>
        <w:rPr>
          <w:rFonts w:ascii="Georgia" w:hAnsi="Georgia"/>
          <w:b/>
          <w:sz w:val="18"/>
          <w:szCs w:val="18"/>
        </w:rPr>
      </w:pPr>
      <w:r>
        <w:rPr>
          <w:rFonts w:ascii="Georgia" w:hAnsi="Georgia"/>
          <w:b/>
          <w:sz w:val="18"/>
          <w:szCs w:val="18"/>
        </w:rPr>
        <w:t>CONCLUSION</w:t>
      </w:r>
    </w:p>
    <w:p w:rsidR="001768FE" w:rsidRDefault="005D7DC0" w:rsidP="001B1964">
      <w:pPr>
        <w:pStyle w:val="ListParagraph"/>
        <w:autoSpaceDE w:val="0"/>
        <w:autoSpaceDN w:val="0"/>
        <w:adjustRightInd w:val="0"/>
        <w:spacing w:after="0"/>
        <w:ind w:left="0" w:firstLine="425"/>
        <w:contextualSpacing w:val="0"/>
        <w:jc w:val="both"/>
        <w:rPr>
          <w:rFonts w:ascii="Georgia" w:hAnsi="Georgia"/>
          <w:color w:val="000000" w:themeColor="text1"/>
          <w:sz w:val="18"/>
          <w:szCs w:val="18"/>
        </w:rPr>
      </w:pPr>
      <w:r w:rsidRPr="005D7DC0">
        <w:rPr>
          <w:rFonts w:ascii="Georgia" w:hAnsi="Georgia"/>
          <w:color w:val="000000" w:themeColor="text1"/>
          <w:sz w:val="18"/>
          <w:szCs w:val="18"/>
        </w:rPr>
        <w:t xml:space="preserve">Based on the results of the analysis and discussion explained, several things can be concluded, the panel data regression modeling with fixed effects and the estimation of the Seemingly Uncorrelated Regression (SUR) parameter is appropriate to analyze the effect of </w:t>
      </w:r>
      <w:r w:rsidRPr="005D7DC0">
        <w:rPr>
          <w:rFonts w:ascii="Georgia" w:hAnsi="Georgia"/>
          <w:color w:val="000000" w:themeColor="text1"/>
          <w:sz w:val="18"/>
          <w:szCs w:val="18"/>
        </w:rPr>
        <w:lastRenderedPageBreak/>
        <w:t xml:space="preserve">Economic Growth, HDI, and the </w:t>
      </w:r>
      <w:r>
        <w:rPr>
          <w:rFonts w:ascii="Georgia" w:hAnsi="Georgia"/>
          <w:color w:val="000000" w:themeColor="text1"/>
          <w:sz w:val="18"/>
          <w:szCs w:val="18"/>
        </w:rPr>
        <w:t>Unemployment r</w:t>
      </w:r>
      <w:r w:rsidRPr="005D7DC0">
        <w:rPr>
          <w:rFonts w:ascii="Georgia" w:hAnsi="Georgia"/>
          <w:color w:val="000000" w:themeColor="text1"/>
          <w:sz w:val="18"/>
          <w:szCs w:val="18"/>
        </w:rPr>
        <w:t>ate on poverty levels in four provinces.</w:t>
      </w:r>
      <w:r w:rsidR="00A23843" w:rsidRPr="00A23843">
        <w:rPr>
          <w:rFonts w:ascii="Georgia" w:hAnsi="Georgia"/>
          <w:color w:val="000000" w:themeColor="text1"/>
          <w:sz w:val="18"/>
          <w:szCs w:val="18"/>
        </w:rPr>
        <w:t xml:space="preserve"> </w:t>
      </w:r>
      <w:r w:rsidRPr="005D7DC0">
        <w:rPr>
          <w:rFonts w:ascii="Georgia" w:hAnsi="Georgia"/>
          <w:color w:val="000000" w:themeColor="text1"/>
          <w:sz w:val="18"/>
          <w:szCs w:val="18"/>
        </w:rPr>
        <w:t>The results of the Adjusted R-Square of 0.9822 indicate that the variations in the variables of Economic Growth, HDI, and the unemployment rate are able to explain the variation in the poverty rate by 98.22 percent.</w:t>
      </w:r>
      <w:r w:rsidR="001768FE">
        <w:rPr>
          <w:rFonts w:ascii="Georgia" w:hAnsi="Georgia"/>
          <w:color w:val="000000" w:themeColor="text1"/>
          <w:sz w:val="18"/>
          <w:szCs w:val="18"/>
        </w:rPr>
        <w:t xml:space="preserve"> </w:t>
      </w:r>
      <w:r w:rsidR="00F1178C" w:rsidRPr="00F1178C">
        <w:rPr>
          <w:rFonts w:ascii="Georgia" w:hAnsi="Georgia"/>
          <w:color w:val="000000" w:themeColor="text1"/>
          <w:sz w:val="18"/>
          <w:szCs w:val="18"/>
        </w:rPr>
        <w:t>All independent variables have a negative effect on the poverty rate in the four poorest provinces in Indonesia,</w:t>
      </w:r>
      <w:r w:rsidR="00F1178C">
        <w:rPr>
          <w:rFonts w:ascii="Georgia" w:hAnsi="Georgia"/>
          <w:color w:val="000000" w:themeColor="text1"/>
          <w:sz w:val="18"/>
          <w:szCs w:val="18"/>
        </w:rPr>
        <w:t xml:space="preserve"> an</w:t>
      </w:r>
      <w:r w:rsidR="00F1178C" w:rsidRPr="00F1178C">
        <w:rPr>
          <w:rFonts w:ascii="Georgia" w:hAnsi="Georgia"/>
          <w:color w:val="000000" w:themeColor="text1"/>
          <w:sz w:val="18"/>
          <w:szCs w:val="18"/>
        </w:rPr>
        <w:t xml:space="preserve"> only Unemployment rate that does not have a significant effect.</w:t>
      </w:r>
      <w:r w:rsidR="001768FE" w:rsidRPr="001768FE">
        <w:rPr>
          <w:rFonts w:ascii="Georgia" w:hAnsi="Georgia"/>
          <w:color w:val="000000" w:themeColor="text1"/>
          <w:sz w:val="18"/>
          <w:szCs w:val="18"/>
        </w:rPr>
        <w:t xml:space="preserve"> </w:t>
      </w:r>
    </w:p>
    <w:p w:rsidR="001B1964" w:rsidRDefault="001B1964" w:rsidP="001B1964">
      <w:pPr>
        <w:pStyle w:val="ListParagraph"/>
        <w:autoSpaceDE w:val="0"/>
        <w:autoSpaceDN w:val="0"/>
        <w:adjustRightInd w:val="0"/>
        <w:spacing w:after="0"/>
        <w:ind w:left="0" w:firstLine="425"/>
        <w:contextualSpacing w:val="0"/>
        <w:jc w:val="both"/>
        <w:rPr>
          <w:rFonts w:ascii="Georgia" w:hAnsi="Georgia"/>
          <w:color w:val="000000" w:themeColor="text1"/>
          <w:sz w:val="18"/>
          <w:szCs w:val="18"/>
        </w:rPr>
      </w:pPr>
    </w:p>
    <w:p w:rsidR="0006395A" w:rsidRPr="005245E2" w:rsidRDefault="00C96290" w:rsidP="0006395A">
      <w:pPr>
        <w:tabs>
          <w:tab w:val="left" w:pos="360"/>
        </w:tabs>
        <w:spacing w:line="360" w:lineRule="auto"/>
        <w:jc w:val="both"/>
        <w:rPr>
          <w:rFonts w:ascii="Georgia" w:hAnsi="Georgia"/>
          <w:b/>
          <w:color w:val="000000" w:themeColor="text1"/>
          <w:sz w:val="18"/>
          <w:szCs w:val="18"/>
        </w:rPr>
      </w:pPr>
      <w:r w:rsidRPr="005245E2">
        <w:rPr>
          <w:rFonts w:ascii="Georgia" w:hAnsi="Georgia"/>
          <w:b/>
          <w:color w:val="000000" w:themeColor="text1"/>
          <w:sz w:val="18"/>
          <w:szCs w:val="18"/>
        </w:rPr>
        <w:t>REFERENCES</w:t>
      </w:r>
    </w:p>
    <w:p w:rsidR="003C27D2" w:rsidRPr="00532AC9" w:rsidRDefault="00727036" w:rsidP="00936021">
      <w:pPr>
        <w:autoSpaceDE w:val="0"/>
        <w:autoSpaceDN w:val="0"/>
        <w:adjustRightInd w:val="0"/>
        <w:spacing w:line="276" w:lineRule="auto"/>
        <w:ind w:left="426" w:hanging="426"/>
        <w:jc w:val="both"/>
        <w:rPr>
          <w:rFonts w:ascii="Georgia" w:hAnsi="Georgia"/>
          <w:color w:val="000000" w:themeColor="text1"/>
          <w:sz w:val="18"/>
          <w:szCs w:val="18"/>
        </w:rPr>
      </w:pPr>
      <w:r>
        <w:rPr>
          <w:rFonts w:ascii="Georgia" w:hAnsi="Georgia"/>
          <w:noProof/>
          <w:sz w:val="18"/>
          <w:szCs w:val="18"/>
        </w:rPr>
        <w:drawing>
          <wp:anchor distT="0" distB="0" distL="114300" distR="114300" simplePos="0" relativeHeight="251670528" behindDoc="1" locked="0" layoutInCell="1" allowOverlap="1" wp14:anchorId="6FB4E2C1" wp14:editId="096BEA55">
            <wp:simplePos x="0" y="0"/>
            <wp:positionH relativeFrom="column">
              <wp:posOffset>3356610</wp:posOffset>
            </wp:positionH>
            <wp:positionV relativeFrom="paragraph">
              <wp:posOffset>206375</wp:posOffset>
            </wp:positionV>
            <wp:extent cx="885825" cy="1183640"/>
            <wp:effectExtent l="0" t="0" r="9525" b="0"/>
            <wp:wrapTight wrapText="bothSides">
              <wp:wrapPolygon edited="0">
                <wp:start x="0" y="0"/>
                <wp:lineTo x="0" y="21206"/>
                <wp:lineTo x="21368" y="21206"/>
                <wp:lineTo x="2136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6988.jpg"/>
                    <pic:cNvPicPr/>
                  </pic:nvPicPr>
                  <pic:blipFill>
                    <a:blip r:embed="rId20">
                      <a:extLst>
                        <a:ext uri="{28A0092B-C50C-407E-A947-70E740481C1C}">
                          <a14:useLocalDpi xmlns:a14="http://schemas.microsoft.com/office/drawing/2010/main" val="0"/>
                        </a:ext>
                      </a:extLst>
                    </a:blip>
                    <a:stretch>
                      <a:fillRect/>
                    </a:stretch>
                  </pic:blipFill>
                  <pic:spPr>
                    <a:xfrm>
                      <a:off x="0" y="0"/>
                      <a:ext cx="885825" cy="1183640"/>
                    </a:xfrm>
                    <a:prstGeom prst="rect">
                      <a:avLst/>
                    </a:prstGeom>
                  </pic:spPr>
                </pic:pic>
              </a:graphicData>
            </a:graphic>
            <wp14:sizeRelH relativeFrom="page">
              <wp14:pctWidth>0</wp14:pctWidth>
            </wp14:sizeRelH>
            <wp14:sizeRelV relativeFrom="page">
              <wp14:pctHeight>0</wp14:pctHeight>
            </wp14:sizeRelV>
          </wp:anchor>
        </w:drawing>
      </w:r>
      <w:r w:rsidR="0006395A" w:rsidRPr="005245E2">
        <w:rPr>
          <w:rFonts w:ascii="Georgia" w:hAnsi="Georgia"/>
          <w:color w:val="000000" w:themeColor="text1"/>
          <w:sz w:val="18"/>
          <w:szCs w:val="18"/>
        </w:rPr>
        <w:t>[</w:t>
      </w:r>
      <w:r w:rsidR="00532AC9">
        <w:rPr>
          <w:rFonts w:ascii="Georgia" w:hAnsi="Georgia"/>
          <w:color w:val="000000" w:themeColor="text1"/>
          <w:sz w:val="18"/>
          <w:szCs w:val="18"/>
        </w:rPr>
        <w:t>1</w:t>
      </w:r>
      <w:r w:rsidR="0006395A" w:rsidRPr="005245E2">
        <w:rPr>
          <w:rFonts w:ascii="Georgia" w:hAnsi="Georgia"/>
          <w:color w:val="000000" w:themeColor="text1"/>
          <w:sz w:val="18"/>
          <w:szCs w:val="18"/>
        </w:rPr>
        <w:t>]</w:t>
      </w:r>
      <w:r w:rsidR="0006395A" w:rsidRPr="005245E2">
        <w:rPr>
          <w:rFonts w:ascii="Georgia" w:hAnsi="Georgia"/>
          <w:color w:val="000000" w:themeColor="text1"/>
          <w:sz w:val="18"/>
          <w:szCs w:val="18"/>
        </w:rPr>
        <w:tab/>
      </w:r>
      <w:proofErr w:type="spellStart"/>
      <w:r w:rsidR="003C27D2" w:rsidRPr="00532AC9">
        <w:rPr>
          <w:rFonts w:ascii="Georgia" w:hAnsi="Georgia"/>
          <w:color w:val="000000" w:themeColor="text1"/>
          <w:sz w:val="18"/>
          <w:szCs w:val="18"/>
        </w:rPr>
        <w:t>Ayunitasanti</w:t>
      </w:r>
      <w:proofErr w:type="spellEnd"/>
      <w:r w:rsidR="003C27D2" w:rsidRPr="00532AC9">
        <w:rPr>
          <w:rFonts w:ascii="Georgia" w:hAnsi="Georgia"/>
          <w:color w:val="000000" w:themeColor="text1"/>
          <w:sz w:val="18"/>
          <w:szCs w:val="18"/>
        </w:rPr>
        <w:t xml:space="preserve">, Rani </w:t>
      </w:r>
      <w:proofErr w:type="spellStart"/>
      <w:proofErr w:type="gramStart"/>
      <w:r w:rsidR="003C27D2" w:rsidRPr="00532AC9">
        <w:rPr>
          <w:rFonts w:ascii="Georgia" w:hAnsi="Georgia"/>
          <w:color w:val="000000" w:themeColor="text1"/>
          <w:sz w:val="18"/>
          <w:szCs w:val="18"/>
        </w:rPr>
        <w:t>Dwi</w:t>
      </w:r>
      <w:proofErr w:type="spellEnd"/>
      <w:proofErr w:type="gramEnd"/>
      <w:r w:rsidR="003C27D2" w:rsidRPr="00532AC9">
        <w:rPr>
          <w:rFonts w:ascii="Georgia" w:hAnsi="Georgia"/>
          <w:color w:val="000000" w:themeColor="text1"/>
          <w:sz w:val="18"/>
          <w:szCs w:val="18"/>
        </w:rPr>
        <w:t xml:space="preserve">. 2014. </w:t>
      </w:r>
      <w:proofErr w:type="spellStart"/>
      <w:r w:rsidR="003C27D2" w:rsidRPr="00532AC9">
        <w:rPr>
          <w:rFonts w:ascii="Georgia" w:hAnsi="Georgia"/>
          <w:color w:val="000000" w:themeColor="text1"/>
          <w:sz w:val="18"/>
          <w:szCs w:val="18"/>
        </w:rPr>
        <w:t>Pengangguran</w:t>
      </w:r>
      <w:proofErr w:type="spellEnd"/>
      <w:r w:rsidR="003C27D2" w:rsidRPr="00532AC9">
        <w:rPr>
          <w:rFonts w:ascii="Georgia" w:hAnsi="Georgia"/>
          <w:color w:val="000000" w:themeColor="text1"/>
          <w:sz w:val="18"/>
          <w:szCs w:val="18"/>
        </w:rPr>
        <w:t xml:space="preserve"> </w:t>
      </w:r>
      <w:proofErr w:type="spellStart"/>
      <w:r w:rsidR="003C27D2" w:rsidRPr="00532AC9">
        <w:rPr>
          <w:rFonts w:ascii="Georgia" w:hAnsi="Georgia"/>
          <w:color w:val="000000" w:themeColor="text1"/>
          <w:sz w:val="18"/>
          <w:szCs w:val="18"/>
        </w:rPr>
        <w:t>Terdidik</w:t>
      </w:r>
      <w:proofErr w:type="spellEnd"/>
      <w:r w:rsidR="003C27D2" w:rsidRPr="00532AC9">
        <w:rPr>
          <w:rFonts w:ascii="Georgia" w:hAnsi="Georgia"/>
          <w:color w:val="000000" w:themeColor="text1"/>
          <w:sz w:val="18"/>
          <w:szCs w:val="18"/>
        </w:rPr>
        <w:t xml:space="preserve"> di Indonesia </w:t>
      </w:r>
      <w:proofErr w:type="spellStart"/>
      <w:r w:rsidR="003C27D2" w:rsidRPr="00532AC9">
        <w:rPr>
          <w:rFonts w:ascii="Georgia" w:hAnsi="Georgia"/>
          <w:color w:val="000000" w:themeColor="text1"/>
          <w:sz w:val="18"/>
          <w:szCs w:val="18"/>
        </w:rPr>
        <w:t>Tahun</w:t>
      </w:r>
      <w:proofErr w:type="spellEnd"/>
      <w:r w:rsidR="003C27D2" w:rsidRPr="00532AC9">
        <w:rPr>
          <w:rFonts w:ascii="Georgia" w:hAnsi="Georgia"/>
          <w:color w:val="000000" w:themeColor="text1"/>
          <w:sz w:val="18"/>
          <w:szCs w:val="18"/>
        </w:rPr>
        <w:t xml:space="preserve"> 2002-2012: </w:t>
      </w:r>
      <w:proofErr w:type="spellStart"/>
      <w:r w:rsidR="003C27D2" w:rsidRPr="00532AC9">
        <w:rPr>
          <w:rFonts w:ascii="Georgia" w:hAnsi="Georgia"/>
          <w:color w:val="000000" w:themeColor="text1"/>
          <w:sz w:val="18"/>
          <w:szCs w:val="18"/>
        </w:rPr>
        <w:t>Tren</w:t>
      </w:r>
      <w:proofErr w:type="spellEnd"/>
      <w:r w:rsidR="003C27D2" w:rsidRPr="00532AC9">
        <w:rPr>
          <w:rFonts w:ascii="Georgia" w:hAnsi="Georgia"/>
          <w:color w:val="000000" w:themeColor="text1"/>
          <w:sz w:val="18"/>
          <w:szCs w:val="18"/>
        </w:rPr>
        <w:t xml:space="preserve"> </w:t>
      </w:r>
      <w:proofErr w:type="spellStart"/>
      <w:r w:rsidR="003C27D2" w:rsidRPr="00532AC9">
        <w:rPr>
          <w:rFonts w:ascii="Georgia" w:hAnsi="Georgia"/>
          <w:color w:val="000000" w:themeColor="text1"/>
          <w:sz w:val="18"/>
          <w:szCs w:val="18"/>
        </w:rPr>
        <w:t>Profil</w:t>
      </w:r>
      <w:proofErr w:type="spellEnd"/>
      <w:r w:rsidR="003C27D2" w:rsidRPr="00532AC9">
        <w:rPr>
          <w:rFonts w:ascii="Georgia" w:hAnsi="Georgia"/>
          <w:color w:val="000000" w:themeColor="text1"/>
          <w:sz w:val="18"/>
          <w:szCs w:val="18"/>
        </w:rPr>
        <w:t xml:space="preserve"> </w:t>
      </w:r>
      <w:proofErr w:type="spellStart"/>
      <w:r w:rsidR="003C27D2" w:rsidRPr="00532AC9">
        <w:rPr>
          <w:rFonts w:ascii="Georgia" w:hAnsi="Georgia"/>
          <w:color w:val="000000" w:themeColor="text1"/>
          <w:sz w:val="18"/>
          <w:szCs w:val="18"/>
        </w:rPr>
        <w:t>dan</w:t>
      </w:r>
      <w:proofErr w:type="spellEnd"/>
      <w:r w:rsidR="003C27D2" w:rsidRPr="00532AC9">
        <w:rPr>
          <w:rFonts w:ascii="Georgia" w:hAnsi="Georgia"/>
          <w:color w:val="000000" w:themeColor="text1"/>
          <w:sz w:val="18"/>
          <w:szCs w:val="18"/>
        </w:rPr>
        <w:t xml:space="preserve"> </w:t>
      </w:r>
      <w:proofErr w:type="spellStart"/>
      <w:r w:rsidR="003C27D2" w:rsidRPr="00532AC9">
        <w:rPr>
          <w:rFonts w:ascii="Georgia" w:hAnsi="Georgia"/>
          <w:color w:val="000000" w:themeColor="text1"/>
          <w:sz w:val="18"/>
          <w:szCs w:val="18"/>
        </w:rPr>
        <w:t>Faktor-Faktor</w:t>
      </w:r>
      <w:proofErr w:type="spellEnd"/>
      <w:r w:rsidR="003C27D2" w:rsidRPr="00532AC9">
        <w:rPr>
          <w:rFonts w:ascii="Georgia" w:hAnsi="Georgia"/>
          <w:color w:val="000000" w:themeColor="text1"/>
          <w:sz w:val="18"/>
          <w:szCs w:val="18"/>
        </w:rPr>
        <w:t xml:space="preserve"> yang </w:t>
      </w:r>
      <w:proofErr w:type="spellStart"/>
      <w:r w:rsidR="003C27D2" w:rsidRPr="00532AC9">
        <w:rPr>
          <w:rFonts w:ascii="Georgia" w:hAnsi="Georgia"/>
          <w:color w:val="000000" w:themeColor="text1"/>
          <w:sz w:val="18"/>
          <w:szCs w:val="18"/>
        </w:rPr>
        <w:t>Memengaruhinya</w:t>
      </w:r>
      <w:proofErr w:type="spellEnd"/>
      <w:r w:rsidR="003C27D2" w:rsidRPr="00532AC9">
        <w:rPr>
          <w:rFonts w:ascii="Georgia" w:hAnsi="Georgia"/>
          <w:color w:val="000000" w:themeColor="text1"/>
          <w:sz w:val="18"/>
          <w:szCs w:val="18"/>
        </w:rPr>
        <w:t xml:space="preserve">. Jakarta: </w:t>
      </w:r>
      <w:proofErr w:type="spellStart"/>
      <w:r w:rsidR="003C27D2" w:rsidRPr="00532AC9">
        <w:rPr>
          <w:rFonts w:ascii="Georgia" w:hAnsi="Georgia"/>
          <w:color w:val="000000" w:themeColor="text1"/>
          <w:sz w:val="18"/>
          <w:szCs w:val="18"/>
        </w:rPr>
        <w:t>Sekolah</w:t>
      </w:r>
      <w:proofErr w:type="spellEnd"/>
      <w:r w:rsidR="003C27D2" w:rsidRPr="00532AC9">
        <w:rPr>
          <w:rFonts w:ascii="Georgia" w:hAnsi="Georgia"/>
          <w:color w:val="000000" w:themeColor="text1"/>
          <w:sz w:val="18"/>
          <w:szCs w:val="18"/>
        </w:rPr>
        <w:t xml:space="preserve"> </w:t>
      </w:r>
      <w:proofErr w:type="spellStart"/>
      <w:r w:rsidR="003C27D2" w:rsidRPr="00532AC9">
        <w:rPr>
          <w:rFonts w:ascii="Georgia" w:hAnsi="Georgia"/>
          <w:color w:val="000000" w:themeColor="text1"/>
          <w:sz w:val="18"/>
          <w:szCs w:val="18"/>
        </w:rPr>
        <w:t>Tinggi</w:t>
      </w:r>
      <w:proofErr w:type="spellEnd"/>
      <w:r w:rsidR="003C27D2" w:rsidRPr="00532AC9">
        <w:rPr>
          <w:rFonts w:ascii="Georgia" w:hAnsi="Georgia"/>
          <w:color w:val="000000" w:themeColor="text1"/>
          <w:sz w:val="18"/>
          <w:szCs w:val="18"/>
        </w:rPr>
        <w:t xml:space="preserve"> </w:t>
      </w:r>
      <w:proofErr w:type="spellStart"/>
      <w:r w:rsidR="003C27D2" w:rsidRPr="00532AC9">
        <w:rPr>
          <w:rFonts w:ascii="Georgia" w:hAnsi="Georgia"/>
          <w:color w:val="000000" w:themeColor="text1"/>
          <w:sz w:val="18"/>
          <w:szCs w:val="18"/>
        </w:rPr>
        <w:t>Ilmu</w:t>
      </w:r>
      <w:proofErr w:type="spellEnd"/>
      <w:r w:rsidR="003C27D2" w:rsidRPr="00532AC9">
        <w:rPr>
          <w:rFonts w:ascii="Georgia" w:hAnsi="Georgia"/>
          <w:color w:val="000000" w:themeColor="text1"/>
          <w:sz w:val="18"/>
          <w:szCs w:val="18"/>
        </w:rPr>
        <w:t xml:space="preserve"> </w:t>
      </w:r>
      <w:proofErr w:type="spellStart"/>
      <w:r w:rsidR="003C27D2" w:rsidRPr="00532AC9">
        <w:rPr>
          <w:rFonts w:ascii="Georgia" w:hAnsi="Georgia"/>
          <w:color w:val="000000" w:themeColor="text1"/>
          <w:sz w:val="18"/>
          <w:szCs w:val="18"/>
        </w:rPr>
        <w:t>Statistik</w:t>
      </w:r>
      <w:proofErr w:type="spellEnd"/>
      <w:r w:rsidR="003C27D2" w:rsidRPr="00532AC9">
        <w:rPr>
          <w:rFonts w:ascii="Georgia" w:hAnsi="Georgia"/>
          <w:color w:val="000000" w:themeColor="text1"/>
          <w:sz w:val="18"/>
          <w:szCs w:val="18"/>
        </w:rPr>
        <w:t>.</w:t>
      </w:r>
    </w:p>
    <w:p w:rsidR="00936021" w:rsidRPr="00532AC9" w:rsidRDefault="003C27D2" w:rsidP="00936021">
      <w:pPr>
        <w:autoSpaceDE w:val="0"/>
        <w:autoSpaceDN w:val="0"/>
        <w:adjustRightInd w:val="0"/>
        <w:spacing w:line="276" w:lineRule="auto"/>
        <w:ind w:left="426" w:hanging="426"/>
        <w:jc w:val="both"/>
        <w:rPr>
          <w:rFonts w:ascii="Georgia" w:hAnsi="Georgia" w:cs="Tahoma"/>
          <w:color w:val="000000" w:themeColor="text1"/>
          <w:sz w:val="18"/>
          <w:szCs w:val="18"/>
          <w:shd w:val="clear" w:color="auto" w:fill="FFFFFF"/>
        </w:rPr>
      </w:pPr>
      <w:r w:rsidRPr="00532AC9">
        <w:rPr>
          <w:rFonts w:ascii="Georgia" w:hAnsi="Georgia" w:cs="Tahoma"/>
          <w:color w:val="000000" w:themeColor="text1"/>
          <w:sz w:val="18"/>
          <w:szCs w:val="18"/>
          <w:shd w:val="clear" w:color="auto" w:fill="FFFFFF"/>
        </w:rPr>
        <w:t>[</w:t>
      </w:r>
      <w:r w:rsidR="00532AC9">
        <w:rPr>
          <w:rFonts w:ascii="Georgia" w:hAnsi="Georgia" w:cs="Tahoma"/>
          <w:color w:val="000000" w:themeColor="text1"/>
          <w:sz w:val="18"/>
          <w:szCs w:val="18"/>
          <w:shd w:val="clear" w:color="auto" w:fill="FFFFFF"/>
        </w:rPr>
        <w:t>2</w:t>
      </w:r>
      <w:r w:rsidRPr="00532AC9">
        <w:rPr>
          <w:rFonts w:ascii="Georgia" w:hAnsi="Georgia" w:cs="Tahoma"/>
          <w:color w:val="000000" w:themeColor="text1"/>
          <w:sz w:val="18"/>
          <w:szCs w:val="18"/>
          <w:shd w:val="clear" w:color="auto" w:fill="FFFFFF"/>
        </w:rPr>
        <w:t>]</w:t>
      </w:r>
      <w:r w:rsidRPr="00532AC9">
        <w:rPr>
          <w:rFonts w:ascii="Georgia" w:hAnsi="Georgia" w:cs="Tahoma"/>
          <w:color w:val="000000" w:themeColor="text1"/>
          <w:sz w:val="18"/>
          <w:szCs w:val="18"/>
          <w:shd w:val="clear" w:color="auto" w:fill="FFFFFF"/>
        </w:rPr>
        <w:tab/>
      </w:r>
      <w:proofErr w:type="spellStart"/>
      <w:r w:rsidR="00936021" w:rsidRPr="00532AC9">
        <w:rPr>
          <w:rFonts w:ascii="Georgia" w:hAnsi="Georgia" w:cs="Tahoma"/>
          <w:color w:val="000000" w:themeColor="text1"/>
          <w:sz w:val="18"/>
          <w:szCs w:val="18"/>
          <w:shd w:val="clear" w:color="auto" w:fill="FFFFFF"/>
        </w:rPr>
        <w:t>Baltagi</w:t>
      </w:r>
      <w:proofErr w:type="spellEnd"/>
      <w:r w:rsidR="00936021" w:rsidRPr="00532AC9">
        <w:rPr>
          <w:rFonts w:ascii="Georgia" w:hAnsi="Georgia" w:cs="Tahoma"/>
          <w:color w:val="000000" w:themeColor="text1"/>
          <w:sz w:val="18"/>
          <w:szCs w:val="18"/>
          <w:shd w:val="clear" w:color="auto" w:fill="FFFFFF"/>
        </w:rPr>
        <w:t xml:space="preserve">, </w:t>
      </w:r>
      <w:proofErr w:type="spellStart"/>
      <w:r w:rsidR="00936021" w:rsidRPr="00532AC9">
        <w:rPr>
          <w:rFonts w:ascii="Georgia" w:hAnsi="Georgia" w:cs="Tahoma"/>
          <w:color w:val="000000" w:themeColor="text1"/>
          <w:sz w:val="18"/>
          <w:szCs w:val="18"/>
          <w:shd w:val="clear" w:color="auto" w:fill="FFFFFF"/>
        </w:rPr>
        <w:t>Badi</w:t>
      </w:r>
      <w:proofErr w:type="spellEnd"/>
      <w:r w:rsidR="00936021" w:rsidRPr="00532AC9">
        <w:rPr>
          <w:rFonts w:ascii="Georgia" w:hAnsi="Georgia" w:cs="Tahoma"/>
          <w:color w:val="000000" w:themeColor="text1"/>
          <w:sz w:val="18"/>
          <w:szCs w:val="18"/>
          <w:shd w:val="clear" w:color="auto" w:fill="FFFFFF"/>
        </w:rPr>
        <w:t xml:space="preserve"> H. </w:t>
      </w:r>
      <w:r w:rsidRPr="00532AC9">
        <w:rPr>
          <w:rFonts w:ascii="Georgia" w:hAnsi="Georgia" w:cs="Tahoma"/>
          <w:color w:val="000000" w:themeColor="text1"/>
          <w:sz w:val="18"/>
          <w:szCs w:val="18"/>
          <w:shd w:val="clear" w:color="auto" w:fill="FFFFFF"/>
        </w:rPr>
        <w:t xml:space="preserve">2011. </w:t>
      </w:r>
      <w:r w:rsidR="00936021" w:rsidRPr="00532AC9">
        <w:rPr>
          <w:rFonts w:ascii="Georgia" w:hAnsi="Georgia" w:cs="Tahoma"/>
          <w:color w:val="000000" w:themeColor="text1"/>
          <w:sz w:val="18"/>
          <w:szCs w:val="18"/>
          <w:shd w:val="clear" w:color="auto" w:fill="FFFFFF"/>
        </w:rPr>
        <w:t>Econometrics. New York: Springer.</w:t>
      </w:r>
    </w:p>
    <w:p w:rsidR="00767F52" w:rsidRPr="00532AC9" w:rsidRDefault="00767F52" w:rsidP="00936021">
      <w:pPr>
        <w:autoSpaceDE w:val="0"/>
        <w:autoSpaceDN w:val="0"/>
        <w:adjustRightInd w:val="0"/>
        <w:spacing w:line="276" w:lineRule="auto"/>
        <w:ind w:left="426" w:hanging="426"/>
        <w:jc w:val="both"/>
        <w:rPr>
          <w:rFonts w:ascii="Georgia" w:hAnsi="Georgia"/>
          <w:color w:val="000000" w:themeColor="text1"/>
          <w:sz w:val="18"/>
          <w:szCs w:val="18"/>
        </w:rPr>
      </w:pPr>
      <w:r w:rsidRPr="00532AC9">
        <w:rPr>
          <w:rFonts w:ascii="Georgia" w:hAnsi="Georgia"/>
          <w:color w:val="000000" w:themeColor="text1"/>
          <w:sz w:val="18"/>
          <w:szCs w:val="18"/>
        </w:rPr>
        <w:t>[</w:t>
      </w:r>
      <w:r w:rsidR="00532AC9">
        <w:rPr>
          <w:rFonts w:ascii="Georgia" w:hAnsi="Georgia"/>
          <w:color w:val="000000" w:themeColor="text1"/>
          <w:sz w:val="18"/>
          <w:szCs w:val="18"/>
        </w:rPr>
        <w:t>3</w:t>
      </w:r>
      <w:r w:rsidRPr="00532AC9">
        <w:rPr>
          <w:rFonts w:ascii="Georgia" w:hAnsi="Georgia"/>
          <w:color w:val="000000" w:themeColor="text1"/>
          <w:sz w:val="18"/>
          <w:szCs w:val="18"/>
        </w:rPr>
        <w:t>]</w:t>
      </w:r>
      <w:r w:rsidRPr="00532AC9">
        <w:rPr>
          <w:rFonts w:ascii="Georgia" w:hAnsi="Georgia"/>
          <w:color w:val="000000" w:themeColor="text1"/>
          <w:sz w:val="18"/>
          <w:szCs w:val="18"/>
        </w:rPr>
        <w:tab/>
        <w:t xml:space="preserve">Dada, James </w:t>
      </w:r>
      <w:proofErr w:type="spellStart"/>
      <w:r w:rsidRPr="00532AC9">
        <w:rPr>
          <w:rFonts w:ascii="Georgia" w:hAnsi="Georgia"/>
          <w:color w:val="000000" w:themeColor="text1"/>
          <w:sz w:val="18"/>
          <w:szCs w:val="18"/>
        </w:rPr>
        <w:t>Temitope</w:t>
      </w:r>
      <w:proofErr w:type="spellEnd"/>
      <w:r w:rsidRPr="00532AC9">
        <w:rPr>
          <w:rFonts w:ascii="Georgia" w:hAnsi="Georgia"/>
          <w:color w:val="000000" w:themeColor="text1"/>
          <w:sz w:val="18"/>
          <w:szCs w:val="18"/>
        </w:rPr>
        <w:t xml:space="preserve"> &amp; </w:t>
      </w:r>
      <w:proofErr w:type="spellStart"/>
      <w:r w:rsidRPr="00532AC9">
        <w:rPr>
          <w:rFonts w:ascii="Georgia" w:hAnsi="Georgia"/>
          <w:color w:val="000000" w:themeColor="text1"/>
          <w:sz w:val="18"/>
          <w:szCs w:val="18"/>
        </w:rPr>
        <w:t>Fanowopo</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Oyinkansola</w:t>
      </w:r>
      <w:proofErr w:type="spellEnd"/>
      <w:r w:rsidRPr="00532AC9">
        <w:rPr>
          <w:rFonts w:ascii="Georgia" w:hAnsi="Georgia"/>
          <w:color w:val="000000" w:themeColor="text1"/>
          <w:sz w:val="18"/>
          <w:szCs w:val="18"/>
        </w:rPr>
        <w:t>. 2020. Economic Growth and Poverty Reduction in Nigeria: The Role of Institutions. Ilorin Journal of Economic Policy Vol.7, No.1: 1-15, 2020.</w:t>
      </w:r>
    </w:p>
    <w:p w:rsidR="00661EA9" w:rsidRPr="00532AC9" w:rsidRDefault="00661EA9" w:rsidP="00936021">
      <w:pPr>
        <w:autoSpaceDE w:val="0"/>
        <w:autoSpaceDN w:val="0"/>
        <w:adjustRightInd w:val="0"/>
        <w:spacing w:line="276" w:lineRule="auto"/>
        <w:ind w:left="426" w:hanging="426"/>
        <w:jc w:val="both"/>
        <w:rPr>
          <w:rFonts w:ascii="Georgia" w:hAnsi="Georgia"/>
          <w:color w:val="000000" w:themeColor="text1"/>
          <w:sz w:val="18"/>
          <w:szCs w:val="18"/>
        </w:rPr>
      </w:pPr>
      <w:r w:rsidRPr="00532AC9">
        <w:rPr>
          <w:rFonts w:ascii="Georgia" w:hAnsi="Georgia"/>
          <w:color w:val="000000" w:themeColor="text1"/>
          <w:sz w:val="18"/>
          <w:szCs w:val="18"/>
        </w:rPr>
        <w:t>[</w:t>
      </w:r>
      <w:r w:rsidR="00532AC9">
        <w:rPr>
          <w:rFonts w:ascii="Georgia" w:hAnsi="Georgia"/>
          <w:color w:val="000000" w:themeColor="text1"/>
          <w:sz w:val="18"/>
          <w:szCs w:val="18"/>
        </w:rPr>
        <w:t>4</w:t>
      </w:r>
      <w:r w:rsidRPr="00532AC9">
        <w:rPr>
          <w:rFonts w:ascii="Georgia" w:hAnsi="Georgia"/>
          <w:color w:val="000000" w:themeColor="text1"/>
          <w:sz w:val="18"/>
          <w:szCs w:val="18"/>
        </w:rPr>
        <w:t>]</w:t>
      </w:r>
      <w:r w:rsidRPr="00532AC9">
        <w:rPr>
          <w:rFonts w:ascii="Georgia" w:hAnsi="Georgia"/>
          <w:color w:val="000000" w:themeColor="text1"/>
          <w:sz w:val="18"/>
          <w:szCs w:val="18"/>
        </w:rPr>
        <w:tab/>
      </w:r>
      <w:proofErr w:type="spellStart"/>
      <w:r w:rsidRPr="00532AC9">
        <w:rPr>
          <w:rFonts w:ascii="Georgia" w:hAnsi="Georgia"/>
          <w:color w:val="000000" w:themeColor="text1"/>
          <w:sz w:val="18"/>
          <w:szCs w:val="18"/>
        </w:rPr>
        <w:t>Dubey</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Amaresh</w:t>
      </w:r>
      <w:proofErr w:type="spellEnd"/>
      <w:r w:rsidRPr="00532AC9">
        <w:rPr>
          <w:rFonts w:ascii="Georgia" w:hAnsi="Georgia"/>
          <w:color w:val="000000" w:themeColor="text1"/>
          <w:sz w:val="18"/>
          <w:szCs w:val="18"/>
        </w:rPr>
        <w:t xml:space="preserve"> &amp; </w:t>
      </w:r>
      <w:proofErr w:type="spellStart"/>
      <w:r w:rsidRPr="00532AC9">
        <w:rPr>
          <w:rFonts w:ascii="Georgia" w:hAnsi="Georgia"/>
          <w:color w:val="000000" w:themeColor="text1"/>
          <w:sz w:val="18"/>
          <w:szCs w:val="18"/>
        </w:rPr>
        <w:t>Tiwari</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Shivakar</w:t>
      </w:r>
      <w:proofErr w:type="spellEnd"/>
      <w:r w:rsidRPr="00532AC9">
        <w:rPr>
          <w:rFonts w:ascii="Georgia" w:hAnsi="Georgia"/>
          <w:color w:val="000000" w:themeColor="text1"/>
          <w:sz w:val="18"/>
          <w:szCs w:val="18"/>
        </w:rPr>
        <w:t>. 2018. Economic Growth and Urban Poverty in India. Environment and Urbanization Asia 9(1) 1–19.</w:t>
      </w:r>
    </w:p>
    <w:p w:rsidR="00532AC9" w:rsidRPr="00532AC9" w:rsidRDefault="00532AC9" w:rsidP="00936021">
      <w:pPr>
        <w:autoSpaceDE w:val="0"/>
        <w:autoSpaceDN w:val="0"/>
        <w:adjustRightInd w:val="0"/>
        <w:spacing w:line="276" w:lineRule="auto"/>
        <w:ind w:left="426" w:hanging="426"/>
        <w:jc w:val="both"/>
        <w:rPr>
          <w:rFonts w:ascii="Georgia" w:hAnsi="Georgia"/>
          <w:color w:val="000000" w:themeColor="text1"/>
          <w:sz w:val="18"/>
          <w:szCs w:val="18"/>
        </w:rPr>
      </w:pPr>
      <w:r w:rsidRPr="00532AC9">
        <w:rPr>
          <w:rFonts w:ascii="Georgia" w:hAnsi="Georgia"/>
          <w:color w:val="000000" w:themeColor="text1"/>
          <w:sz w:val="18"/>
          <w:szCs w:val="18"/>
        </w:rPr>
        <w:t>[</w:t>
      </w:r>
      <w:r>
        <w:rPr>
          <w:rFonts w:ascii="Georgia" w:hAnsi="Georgia"/>
          <w:color w:val="000000" w:themeColor="text1"/>
          <w:sz w:val="18"/>
          <w:szCs w:val="18"/>
        </w:rPr>
        <w:t>5</w:t>
      </w:r>
      <w:r w:rsidRPr="00532AC9">
        <w:rPr>
          <w:rFonts w:ascii="Georgia" w:hAnsi="Georgia"/>
          <w:color w:val="000000" w:themeColor="text1"/>
          <w:sz w:val="18"/>
          <w:szCs w:val="18"/>
        </w:rPr>
        <w:t>]</w:t>
      </w:r>
      <w:r w:rsidRPr="00532AC9">
        <w:rPr>
          <w:rFonts w:ascii="Georgia" w:hAnsi="Georgia"/>
          <w:color w:val="000000" w:themeColor="text1"/>
          <w:sz w:val="18"/>
          <w:szCs w:val="18"/>
        </w:rPr>
        <w:tab/>
      </w:r>
      <w:proofErr w:type="spellStart"/>
      <w:r w:rsidRPr="00532AC9">
        <w:rPr>
          <w:rFonts w:ascii="Georgia" w:hAnsi="Georgia"/>
          <w:color w:val="000000" w:themeColor="text1"/>
          <w:sz w:val="18"/>
          <w:szCs w:val="18"/>
        </w:rPr>
        <w:t>Fajar</w:t>
      </w:r>
      <w:proofErr w:type="spellEnd"/>
      <w:r w:rsidRPr="00532AC9">
        <w:rPr>
          <w:rFonts w:ascii="Georgia" w:hAnsi="Georgia"/>
          <w:color w:val="000000" w:themeColor="text1"/>
          <w:sz w:val="18"/>
          <w:szCs w:val="18"/>
        </w:rPr>
        <w:t xml:space="preserve">, M., </w:t>
      </w:r>
      <w:proofErr w:type="spellStart"/>
      <w:r w:rsidRPr="00532AC9">
        <w:rPr>
          <w:rFonts w:ascii="Georgia" w:hAnsi="Georgia"/>
          <w:color w:val="000000" w:themeColor="text1"/>
          <w:sz w:val="18"/>
          <w:szCs w:val="18"/>
        </w:rPr>
        <w:t>Nurfalah</w:t>
      </w:r>
      <w:proofErr w:type="spellEnd"/>
      <w:r w:rsidRPr="00532AC9">
        <w:rPr>
          <w:rFonts w:ascii="Georgia" w:hAnsi="Georgia"/>
          <w:color w:val="000000" w:themeColor="text1"/>
          <w:sz w:val="18"/>
          <w:szCs w:val="18"/>
        </w:rPr>
        <w:t xml:space="preserve">, Z. &amp; </w:t>
      </w:r>
      <w:proofErr w:type="spellStart"/>
      <w:r w:rsidRPr="00532AC9">
        <w:rPr>
          <w:rFonts w:ascii="Georgia" w:hAnsi="Georgia"/>
          <w:color w:val="000000" w:themeColor="text1"/>
          <w:sz w:val="18"/>
          <w:szCs w:val="18"/>
        </w:rPr>
        <w:t>Nonalisa</w:t>
      </w:r>
      <w:proofErr w:type="spellEnd"/>
      <w:r w:rsidRPr="00532AC9">
        <w:rPr>
          <w:rFonts w:ascii="Georgia" w:hAnsi="Georgia"/>
          <w:color w:val="000000" w:themeColor="text1"/>
          <w:sz w:val="18"/>
          <w:szCs w:val="18"/>
        </w:rPr>
        <w:t>, S.  2020. Modeling of Poverty Determinants in Sumatera Island (Panel Regression Approach). International Journal of Scientific Research in Multidisciplinary Studies</w:t>
      </w:r>
    </w:p>
    <w:p w:rsidR="00E12C44" w:rsidRPr="00532AC9" w:rsidRDefault="0006395A" w:rsidP="00E12C44">
      <w:pPr>
        <w:ind w:left="426" w:hanging="426"/>
        <w:jc w:val="both"/>
        <w:rPr>
          <w:rFonts w:ascii="Georgia" w:hAnsi="Georgia" w:cs="Tahoma"/>
          <w:color w:val="000000" w:themeColor="text1"/>
          <w:sz w:val="18"/>
          <w:szCs w:val="18"/>
          <w:shd w:val="clear" w:color="auto" w:fill="FFFFFF"/>
        </w:rPr>
      </w:pPr>
      <w:r w:rsidRPr="00532AC9">
        <w:rPr>
          <w:rFonts w:ascii="Georgia" w:hAnsi="Georgia"/>
          <w:color w:val="000000" w:themeColor="text1"/>
          <w:sz w:val="18"/>
          <w:szCs w:val="18"/>
        </w:rPr>
        <w:t>[</w:t>
      </w:r>
      <w:r w:rsidR="00532AC9">
        <w:rPr>
          <w:rFonts w:ascii="Georgia" w:hAnsi="Georgia"/>
          <w:color w:val="000000" w:themeColor="text1"/>
          <w:sz w:val="18"/>
          <w:szCs w:val="18"/>
        </w:rPr>
        <w:t>6</w:t>
      </w:r>
      <w:r w:rsidRPr="00532AC9">
        <w:rPr>
          <w:rFonts w:ascii="Georgia" w:hAnsi="Georgia"/>
          <w:color w:val="000000" w:themeColor="text1"/>
          <w:sz w:val="18"/>
          <w:szCs w:val="18"/>
        </w:rPr>
        <w:t xml:space="preserve">] </w:t>
      </w:r>
      <w:r w:rsidRPr="00532AC9">
        <w:rPr>
          <w:rFonts w:ascii="Georgia" w:hAnsi="Georgia"/>
          <w:color w:val="000000" w:themeColor="text1"/>
          <w:sz w:val="18"/>
          <w:szCs w:val="18"/>
        </w:rPr>
        <w:tab/>
      </w:r>
      <w:r w:rsidR="00936021" w:rsidRPr="00532AC9">
        <w:rPr>
          <w:rFonts w:ascii="Georgia" w:hAnsi="Georgia" w:cs="Tahoma"/>
          <w:color w:val="000000" w:themeColor="text1"/>
          <w:sz w:val="18"/>
          <w:szCs w:val="18"/>
          <w:shd w:val="clear" w:color="auto" w:fill="FFFFFF"/>
        </w:rPr>
        <w:t xml:space="preserve">Greene, William H. </w:t>
      </w:r>
      <w:r w:rsidR="003C27D2" w:rsidRPr="00532AC9">
        <w:rPr>
          <w:rFonts w:ascii="Georgia" w:hAnsi="Georgia" w:cs="Tahoma"/>
          <w:color w:val="000000" w:themeColor="text1"/>
          <w:sz w:val="18"/>
          <w:szCs w:val="18"/>
          <w:shd w:val="clear" w:color="auto" w:fill="FFFFFF"/>
        </w:rPr>
        <w:t xml:space="preserve">2002. </w:t>
      </w:r>
      <w:r w:rsidR="00936021" w:rsidRPr="00532AC9">
        <w:rPr>
          <w:rFonts w:ascii="Georgia" w:hAnsi="Georgia" w:cs="Tahoma"/>
          <w:color w:val="000000" w:themeColor="text1"/>
          <w:sz w:val="18"/>
          <w:szCs w:val="18"/>
          <w:shd w:val="clear" w:color="auto" w:fill="FFFFFF"/>
        </w:rPr>
        <w:t>Econometric Analysis. New York: Prentice Hall</w:t>
      </w:r>
      <w:r w:rsidR="005F2904" w:rsidRPr="00532AC9">
        <w:rPr>
          <w:rFonts w:ascii="Georgia" w:hAnsi="Georgia" w:cs="Tahoma"/>
          <w:color w:val="000000" w:themeColor="text1"/>
          <w:sz w:val="18"/>
          <w:szCs w:val="18"/>
          <w:shd w:val="clear" w:color="auto" w:fill="FFFFFF"/>
        </w:rPr>
        <w:t>.</w:t>
      </w:r>
    </w:p>
    <w:p w:rsidR="00661EA9" w:rsidRPr="00532AC9" w:rsidRDefault="00661EA9" w:rsidP="00E12C44">
      <w:pPr>
        <w:ind w:left="426" w:hanging="426"/>
        <w:jc w:val="both"/>
        <w:rPr>
          <w:rFonts w:ascii="Georgia" w:hAnsi="Georgia" w:cs="Tahoma"/>
          <w:color w:val="000000" w:themeColor="text1"/>
          <w:sz w:val="18"/>
          <w:szCs w:val="18"/>
          <w:shd w:val="clear" w:color="auto" w:fill="FFFFFF"/>
        </w:rPr>
      </w:pPr>
      <w:r w:rsidRPr="00532AC9">
        <w:rPr>
          <w:rFonts w:ascii="Georgia" w:hAnsi="Georgia" w:cs="Tahoma"/>
          <w:color w:val="000000" w:themeColor="text1"/>
          <w:sz w:val="18"/>
          <w:szCs w:val="18"/>
          <w:shd w:val="clear" w:color="auto" w:fill="FFFFFF"/>
        </w:rPr>
        <w:t>[</w:t>
      </w:r>
      <w:r w:rsidR="00532AC9">
        <w:rPr>
          <w:rFonts w:ascii="Georgia" w:hAnsi="Georgia" w:cs="Tahoma"/>
          <w:color w:val="000000" w:themeColor="text1"/>
          <w:sz w:val="18"/>
          <w:szCs w:val="18"/>
          <w:shd w:val="clear" w:color="auto" w:fill="FFFFFF"/>
        </w:rPr>
        <w:t>7</w:t>
      </w:r>
      <w:r w:rsidRPr="00532AC9">
        <w:rPr>
          <w:rFonts w:ascii="Georgia" w:hAnsi="Georgia" w:cs="Tahoma"/>
          <w:color w:val="000000" w:themeColor="text1"/>
          <w:sz w:val="18"/>
          <w:szCs w:val="18"/>
          <w:shd w:val="clear" w:color="auto" w:fill="FFFFFF"/>
        </w:rPr>
        <w:t>]</w:t>
      </w:r>
      <w:r w:rsidRPr="00532AC9">
        <w:rPr>
          <w:rFonts w:ascii="Georgia" w:hAnsi="Georgia" w:cs="Tahoma"/>
          <w:color w:val="000000" w:themeColor="text1"/>
          <w:sz w:val="18"/>
          <w:szCs w:val="18"/>
          <w:shd w:val="clear" w:color="auto" w:fill="FFFFFF"/>
        </w:rPr>
        <w:tab/>
      </w:r>
      <w:proofErr w:type="spellStart"/>
      <w:r w:rsidRPr="00532AC9">
        <w:rPr>
          <w:rFonts w:ascii="Georgia" w:hAnsi="Georgia"/>
          <w:color w:val="000000" w:themeColor="text1"/>
          <w:sz w:val="18"/>
          <w:szCs w:val="18"/>
          <w:shd w:val="clear" w:color="auto" w:fill="FFFFFF"/>
        </w:rPr>
        <w:t>Kanbur</w:t>
      </w:r>
      <w:proofErr w:type="spellEnd"/>
      <w:r w:rsidRPr="00532AC9">
        <w:rPr>
          <w:rFonts w:ascii="Georgia" w:hAnsi="Georgia"/>
          <w:color w:val="000000" w:themeColor="text1"/>
          <w:sz w:val="18"/>
          <w:szCs w:val="18"/>
          <w:shd w:val="clear" w:color="auto" w:fill="FFFFFF"/>
        </w:rPr>
        <w:t>, R., &amp; Squire, L. (1999). The Evolution of Thinking about Poverty: Exploring the Interactions Mimeographed Document. Washington DC: World Development Report Office, Washington DC World Bank.</w:t>
      </w:r>
    </w:p>
    <w:p w:rsidR="005F2904" w:rsidRPr="00532AC9" w:rsidRDefault="005F2904" w:rsidP="005F2904">
      <w:pPr>
        <w:ind w:left="426" w:hanging="426"/>
        <w:jc w:val="both"/>
        <w:rPr>
          <w:rFonts w:ascii="Georgia" w:hAnsi="Georgia" w:cs="Courier New"/>
          <w:color w:val="000000" w:themeColor="text1"/>
          <w:sz w:val="18"/>
          <w:szCs w:val="18"/>
          <w:shd w:val="clear" w:color="auto" w:fill="FDFDFD"/>
        </w:rPr>
      </w:pPr>
      <w:r w:rsidRPr="00532AC9">
        <w:rPr>
          <w:rFonts w:ascii="Georgia" w:hAnsi="Georgia" w:cs="Tahoma"/>
          <w:color w:val="000000" w:themeColor="text1"/>
          <w:sz w:val="18"/>
          <w:szCs w:val="18"/>
          <w:shd w:val="clear" w:color="auto" w:fill="FFFFFF"/>
        </w:rPr>
        <w:t>[</w:t>
      </w:r>
      <w:r w:rsidR="00532AC9">
        <w:rPr>
          <w:rFonts w:ascii="Georgia" w:hAnsi="Georgia" w:cs="Tahoma"/>
          <w:color w:val="000000" w:themeColor="text1"/>
          <w:sz w:val="18"/>
          <w:szCs w:val="18"/>
          <w:shd w:val="clear" w:color="auto" w:fill="FFFFFF"/>
        </w:rPr>
        <w:t>8</w:t>
      </w:r>
      <w:r w:rsidRPr="00532AC9">
        <w:rPr>
          <w:rFonts w:ascii="Georgia" w:hAnsi="Georgia" w:cs="Tahoma"/>
          <w:color w:val="000000" w:themeColor="text1"/>
          <w:sz w:val="18"/>
          <w:szCs w:val="18"/>
          <w:shd w:val="clear" w:color="auto" w:fill="FFFFFF"/>
        </w:rPr>
        <w:t>]</w:t>
      </w:r>
      <w:r w:rsidRPr="00532AC9">
        <w:rPr>
          <w:rFonts w:ascii="Georgia" w:hAnsi="Georgia" w:cs="Tahoma"/>
          <w:color w:val="000000" w:themeColor="text1"/>
          <w:sz w:val="18"/>
          <w:szCs w:val="18"/>
          <w:shd w:val="clear" w:color="auto" w:fill="FFFFFF"/>
        </w:rPr>
        <w:tab/>
      </w:r>
      <w:r w:rsidRPr="00532AC9">
        <w:rPr>
          <w:rFonts w:ascii="Georgia" w:hAnsi="Georgia" w:cs="Courier New"/>
          <w:color w:val="000000" w:themeColor="text1"/>
          <w:sz w:val="18"/>
          <w:szCs w:val="18"/>
          <w:shd w:val="clear" w:color="auto" w:fill="FDFDFD"/>
        </w:rPr>
        <w:t>Mankiw, N. Gregory. (2005). Macroeconomics: Seventh Edition. New York:</w:t>
      </w:r>
      <w:r w:rsidRPr="00532AC9">
        <w:rPr>
          <w:rFonts w:ascii="Georgia" w:hAnsi="Georgia" w:cs="Courier New"/>
          <w:color w:val="000000" w:themeColor="text1"/>
          <w:sz w:val="18"/>
          <w:szCs w:val="18"/>
        </w:rPr>
        <w:t xml:space="preserve"> </w:t>
      </w:r>
      <w:r w:rsidRPr="00532AC9">
        <w:rPr>
          <w:rFonts w:ascii="Georgia" w:hAnsi="Georgia" w:cs="Courier New"/>
          <w:color w:val="000000" w:themeColor="text1"/>
          <w:sz w:val="18"/>
          <w:szCs w:val="18"/>
          <w:shd w:val="clear" w:color="auto" w:fill="FDFDFD"/>
        </w:rPr>
        <w:t>Worth Publishers.</w:t>
      </w:r>
    </w:p>
    <w:p w:rsidR="003C27D2" w:rsidRPr="00532AC9" w:rsidRDefault="003C27D2" w:rsidP="00E12C44">
      <w:pPr>
        <w:ind w:left="426" w:hanging="426"/>
        <w:jc w:val="both"/>
        <w:rPr>
          <w:rFonts w:ascii="Georgia" w:hAnsi="Georgia" w:cs="Courier New"/>
          <w:color w:val="000000" w:themeColor="text1"/>
          <w:sz w:val="18"/>
          <w:szCs w:val="18"/>
          <w:shd w:val="clear" w:color="auto" w:fill="FDFDFD"/>
        </w:rPr>
      </w:pPr>
      <w:r w:rsidRPr="00532AC9">
        <w:rPr>
          <w:rFonts w:ascii="Georgia" w:hAnsi="Georgia"/>
          <w:color w:val="000000" w:themeColor="text1"/>
          <w:sz w:val="18"/>
          <w:szCs w:val="18"/>
        </w:rPr>
        <w:t>[</w:t>
      </w:r>
      <w:r w:rsidR="00532AC9">
        <w:rPr>
          <w:rFonts w:ascii="Georgia" w:hAnsi="Georgia"/>
          <w:color w:val="000000" w:themeColor="text1"/>
          <w:sz w:val="18"/>
          <w:szCs w:val="18"/>
        </w:rPr>
        <w:t>9</w:t>
      </w:r>
      <w:r w:rsidRPr="00532AC9">
        <w:rPr>
          <w:rFonts w:ascii="Georgia" w:hAnsi="Georgia"/>
          <w:color w:val="000000" w:themeColor="text1"/>
          <w:sz w:val="18"/>
          <w:szCs w:val="18"/>
        </w:rPr>
        <w:t>]</w:t>
      </w:r>
      <w:r w:rsidRPr="00532AC9">
        <w:rPr>
          <w:rFonts w:ascii="Georgia" w:hAnsi="Georgia"/>
          <w:color w:val="000000" w:themeColor="text1"/>
          <w:sz w:val="18"/>
          <w:szCs w:val="18"/>
        </w:rPr>
        <w:tab/>
      </w:r>
      <w:proofErr w:type="spellStart"/>
      <w:r w:rsidRPr="00532AC9">
        <w:rPr>
          <w:rFonts w:ascii="Georgia" w:hAnsi="Georgia" w:cs="Courier New"/>
          <w:color w:val="000000" w:themeColor="text1"/>
          <w:sz w:val="18"/>
          <w:szCs w:val="18"/>
          <w:shd w:val="clear" w:color="auto" w:fill="FDFDFD"/>
        </w:rPr>
        <w:t>Neter</w:t>
      </w:r>
      <w:proofErr w:type="spellEnd"/>
      <w:r w:rsidRPr="00532AC9">
        <w:rPr>
          <w:rFonts w:ascii="Georgia" w:hAnsi="Georgia" w:cs="Courier New"/>
          <w:color w:val="000000" w:themeColor="text1"/>
          <w:sz w:val="18"/>
          <w:szCs w:val="18"/>
          <w:shd w:val="clear" w:color="auto" w:fill="FDFDFD"/>
        </w:rPr>
        <w:t>, John, William Wasserman, dan Michael H. Kutner. 1989. Applied Linear</w:t>
      </w:r>
      <w:r w:rsidRPr="00532AC9">
        <w:rPr>
          <w:rFonts w:ascii="Georgia" w:hAnsi="Georgia" w:cs="Courier New"/>
          <w:color w:val="000000" w:themeColor="text1"/>
          <w:sz w:val="18"/>
          <w:szCs w:val="18"/>
        </w:rPr>
        <w:t xml:space="preserve"> </w:t>
      </w:r>
      <w:r w:rsidRPr="00532AC9">
        <w:rPr>
          <w:rFonts w:ascii="Georgia" w:hAnsi="Georgia" w:cs="Courier New"/>
          <w:color w:val="000000" w:themeColor="text1"/>
          <w:sz w:val="18"/>
          <w:szCs w:val="18"/>
          <w:shd w:val="clear" w:color="auto" w:fill="FDFDFD"/>
        </w:rPr>
        <w:t>Regression Models: Second Edition. Boston: Richard D. Irwin, Inc.</w:t>
      </w:r>
    </w:p>
    <w:p w:rsidR="00E95F16" w:rsidRPr="00532AC9" w:rsidRDefault="00E95F16" w:rsidP="00E12C44">
      <w:pPr>
        <w:ind w:left="426" w:hanging="426"/>
        <w:jc w:val="both"/>
        <w:rPr>
          <w:rFonts w:ascii="Georgia" w:hAnsi="Georgia"/>
          <w:color w:val="000000" w:themeColor="text1"/>
          <w:sz w:val="18"/>
          <w:szCs w:val="18"/>
        </w:rPr>
      </w:pPr>
      <w:r w:rsidRPr="00532AC9">
        <w:rPr>
          <w:rFonts w:ascii="Georgia" w:hAnsi="Georgia"/>
          <w:color w:val="000000" w:themeColor="text1"/>
          <w:sz w:val="18"/>
          <w:szCs w:val="18"/>
        </w:rPr>
        <w:t>[</w:t>
      </w:r>
      <w:r w:rsidR="00532AC9">
        <w:rPr>
          <w:rFonts w:ascii="Georgia" w:hAnsi="Georgia"/>
          <w:color w:val="000000" w:themeColor="text1"/>
          <w:sz w:val="18"/>
          <w:szCs w:val="18"/>
        </w:rPr>
        <w:t>10</w:t>
      </w:r>
      <w:r w:rsidRPr="00532AC9">
        <w:rPr>
          <w:rFonts w:ascii="Georgia" w:hAnsi="Georgia"/>
          <w:color w:val="000000" w:themeColor="text1"/>
          <w:sz w:val="18"/>
          <w:szCs w:val="18"/>
        </w:rPr>
        <w:t>]</w:t>
      </w:r>
      <w:r w:rsidRPr="00532AC9">
        <w:rPr>
          <w:rFonts w:ascii="Georgia" w:hAnsi="Georgia"/>
          <w:color w:val="000000" w:themeColor="text1"/>
          <w:sz w:val="18"/>
          <w:szCs w:val="18"/>
        </w:rPr>
        <w:tab/>
      </w:r>
      <w:proofErr w:type="spellStart"/>
      <w:r w:rsidRPr="00532AC9">
        <w:rPr>
          <w:rFonts w:ascii="Georgia" w:hAnsi="Georgia"/>
          <w:color w:val="000000" w:themeColor="text1"/>
          <w:sz w:val="18"/>
          <w:szCs w:val="18"/>
        </w:rPr>
        <w:t>Ravallion</w:t>
      </w:r>
      <w:proofErr w:type="spellEnd"/>
      <w:r w:rsidRPr="00532AC9">
        <w:rPr>
          <w:rFonts w:ascii="Georgia" w:hAnsi="Georgia"/>
          <w:color w:val="000000" w:themeColor="text1"/>
          <w:sz w:val="18"/>
          <w:szCs w:val="18"/>
        </w:rPr>
        <w:t xml:space="preserve">, Martin, and </w:t>
      </w:r>
      <w:proofErr w:type="spellStart"/>
      <w:r w:rsidRPr="00532AC9">
        <w:rPr>
          <w:rFonts w:ascii="Georgia" w:hAnsi="Georgia"/>
          <w:color w:val="000000" w:themeColor="text1"/>
          <w:sz w:val="18"/>
          <w:szCs w:val="18"/>
        </w:rPr>
        <w:t>Gaurav</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Datt</w:t>
      </w:r>
      <w:proofErr w:type="spellEnd"/>
      <w:r w:rsidRPr="00532AC9">
        <w:rPr>
          <w:rFonts w:ascii="Georgia" w:hAnsi="Georgia"/>
          <w:color w:val="000000" w:themeColor="text1"/>
          <w:sz w:val="18"/>
          <w:szCs w:val="18"/>
        </w:rPr>
        <w:t>. 1996. “How Important to India’s Poor is the Sectoral Composition of Economic Growth?” World Bank Economic Review 10 (1): 1–26.</w:t>
      </w:r>
    </w:p>
    <w:p w:rsidR="00532AC9" w:rsidRPr="00532AC9" w:rsidRDefault="00532AC9" w:rsidP="00E12C44">
      <w:pPr>
        <w:ind w:left="426" w:hanging="426"/>
        <w:jc w:val="both"/>
        <w:rPr>
          <w:rFonts w:ascii="Georgia" w:hAnsi="Georgia"/>
          <w:color w:val="000000" w:themeColor="text1"/>
          <w:sz w:val="18"/>
          <w:szCs w:val="18"/>
        </w:rPr>
      </w:pPr>
      <w:r w:rsidRPr="00532AC9">
        <w:rPr>
          <w:rFonts w:ascii="Georgia" w:hAnsi="Georgia"/>
          <w:color w:val="000000" w:themeColor="text1"/>
          <w:sz w:val="18"/>
          <w:szCs w:val="18"/>
        </w:rPr>
        <w:t>[</w:t>
      </w:r>
      <w:r>
        <w:rPr>
          <w:rFonts w:ascii="Georgia" w:hAnsi="Georgia"/>
          <w:color w:val="000000" w:themeColor="text1"/>
          <w:sz w:val="18"/>
          <w:szCs w:val="18"/>
        </w:rPr>
        <w:t>11</w:t>
      </w:r>
      <w:r w:rsidRPr="00532AC9">
        <w:rPr>
          <w:rFonts w:ascii="Georgia" w:hAnsi="Georgia"/>
          <w:color w:val="000000" w:themeColor="text1"/>
          <w:sz w:val="18"/>
          <w:szCs w:val="18"/>
        </w:rPr>
        <w:t>]</w:t>
      </w:r>
      <w:r w:rsidRPr="00532AC9">
        <w:rPr>
          <w:rFonts w:ascii="Georgia" w:hAnsi="Georgia"/>
          <w:color w:val="000000" w:themeColor="text1"/>
          <w:sz w:val="18"/>
          <w:szCs w:val="18"/>
        </w:rPr>
        <w:tab/>
      </w:r>
      <w:proofErr w:type="spellStart"/>
      <w:r w:rsidRPr="00532AC9">
        <w:rPr>
          <w:rFonts w:ascii="Georgia" w:hAnsi="Georgia"/>
          <w:color w:val="000000" w:themeColor="text1"/>
          <w:sz w:val="18"/>
          <w:szCs w:val="18"/>
        </w:rPr>
        <w:t>Ridho</w:t>
      </w:r>
      <w:proofErr w:type="spellEnd"/>
      <w:r w:rsidRPr="00532AC9">
        <w:rPr>
          <w:rFonts w:ascii="Georgia" w:hAnsi="Georgia"/>
          <w:color w:val="000000" w:themeColor="text1"/>
          <w:sz w:val="18"/>
          <w:szCs w:val="18"/>
        </w:rPr>
        <w:t xml:space="preserve">, A., </w:t>
      </w:r>
      <w:proofErr w:type="spellStart"/>
      <w:r w:rsidRPr="00532AC9">
        <w:rPr>
          <w:rFonts w:ascii="Georgia" w:hAnsi="Georgia"/>
          <w:color w:val="000000" w:themeColor="text1"/>
          <w:sz w:val="18"/>
          <w:szCs w:val="18"/>
        </w:rPr>
        <w:t>Herniwati</w:t>
      </w:r>
      <w:proofErr w:type="spellEnd"/>
      <w:r w:rsidRPr="00532AC9">
        <w:rPr>
          <w:rFonts w:ascii="Georgia" w:hAnsi="Georgia"/>
          <w:color w:val="000000" w:themeColor="text1"/>
          <w:sz w:val="18"/>
          <w:szCs w:val="18"/>
        </w:rPr>
        <w:t xml:space="preserve">, R.A. &amp; </w:t>
      </w:r>
      <w:proofErr w:type="spellStart"/>
      <w:r w:rsidRPr="00532AC9">
        <w:rPr>
          <w:rFonts w:ascii="Georgia" w:hAnsi="Georgia"/>
          <w:color w:val="000000" w:themeColor="text1"/>
          <w:sz w:val="18"/>
          <w:szCs w:val="18"/>
        </w:rPr>
        <w:t>Nenik</w:t>
      </w:r>
      <w:proofErr w:type="spellEnd"/>
      <w:r w:rsidRPr="00532AC9">
        <w:rPr>
          <w:rFonts w:ascii="Georgia" w:hAnsi="Georgia"/>
          <w:color w:val="000000" w:themeColor="text1"/>
          <w:sz w:val="18"/>
          <w:szCs w:val="18"/>
        </w:rPr>
        <w:t xml:space="preserve">, W.  2018. </w:t>
      </w:r>
      <w:proofErr w:type="spellStart"/>
      <w:r w:rsidRPr="00532AC9">
        <w:rPr>
          <w:rFonts w:ascii="Georgia" w:hAnsi="Georgia"/>
          <w:color w:val="000000" w:themeColor="text1"/>
          <w:sz w:val="18"/>
          <w:szCs w:val="18"/>
        </w:rPr>
        <w:t>Analisis</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Pengaruh</w:t>
      </w:r>
      <w:proofErr w:type="spellEnd"/>
      <w:r w:rsidRPr="00532AC9">
        <w:rPr>
          <w:rFonts w:ascii="Georgia" w:hAnsi="Georgia"/>
          <w:color w:val="000000" w:themeColor="text1"/>
          <w:sz w:val="18"/>
          <w:szCs w:val="18"/>
        </w:rPr>
        <w:t xml:space="preserve"> PDRB, Tingkat </w:t>
      </w:r>
      <w:proofErr w:type="spellStart"/>
      <w:r w:rsidRPr="00532AC9">
        <w:rPr>
          <w:rFonts w:ascii="Georgia" w:hAnsi="Georgia"/>
          <w:color w:val="000000" w:themeColor="text1"/>
          <w:sz w:val="18"/>
          <w:szCs w:val="18"/>
        </w:rPr>
        <w:t>Pengangguran</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dan</w:t>
      </w:r>
      <w:proofErr w:type="spellEnd"/>
      <w:r w:rsidRPr="00532AC9">
        <w:rPr>
          <w:rFonts w:ascii="Georgia" w:hAnsi="Georgia"/>
          <w:color w:val="000000" w:themeColor="text1"/>
          <w:sz w:val="18"/>
          <w:szCs w:val="18"/>
        </w:rPr>
        <w:t xml:space="preserve"> IPM </w:t>
      </w:r>
      <w:proofErr w:type="spellStart"/>
      <w:r w:rsidRPr="00532AC9">
        <w:rPr>
          <w:rFonts w:ascii="Georgia" w:hAnsi="Georgia"/>
          <w:color w:val="000000" w:themeColor="text1"/>
          <w:sz w:val="18"/>
          <w:szCs w:val="18"/>
        </w:rPr>
        <w:t>Terhadap</w:t>
      </w:r>
      <w:proofErr w:type="spellEnd"/>
      <w:r w:rsidRPr="00532AC9">
        <w:rPr>
          <w:rFonts w:ascii="Georgia" w:hAnsi="Georgia"/>
          <w:color w:val="000000" w:themeColor="text1"/>
          <w:sz w:val="18"/>
          <w:szCs w:val="18"/>
        </w:rPr>
        <w:t xml:space="preserve"> Tingkat </w:t>
      </w:r>
      <w:proofErr w:type="spellStart"/>
      <w:r w:rsidRPr="00532AC9">
        <w:rPr>
          <w:rFonts w:ascii="Georgia" w:hAnsi="Georgia"/>
          <w:color w:val="000000" w:themeColor="text1"/>
          <w:sz w:val="18"/>
          <w:szCs w:val="18"/>
        </w:rPr>
        <w:t>Kemiskinan</w:t>
      </w:r>
      <w:proofErr w:type="spellEnd"/>
      <w:r w:rsidRPr="00532AC9">
        <w:rPr>
          <w:rFonts w:ascii="Georgia" w:hAnsi="Georgia"/>
          <w:color w:val="000000" w:themeColor="text1"/>
          <w:sz w:val="18"/>
          <w:szCs w:val="18"/>
        </w:rPr>
        <w:t xml:space="preserve"> di </w:t>
      </w:r>
      <w:proofErr w:type="spellStart"/>
      <w:r w:rsidRPr="00532AC9">
        <w:rPr>
          <w:rFonts w:ascii="Georgia" w:hAnsi="Georgia"/>
          <w:color w:val="000000" w:themeColor="text1"/>
          <w:sz w:val="18"/>
          <w:szCs w:val="18"/>
        </w:rPr>
        <w:t>Provinsi</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Jawa</w:t>
      </w:r>
      <w:proofErr w:type="spellEnd"/>
      <w:r w:rsidRPr="00532AC9">
        <w:rPr>
          <w:rFonts w:ascii="Georgia" w:hAnsi="Georgia"/>
          <w:color w:val="000000" w:themeColor="text1"/>
          <w:sz w:val="18"/>
          <w:szCs w:val="18"/>
        </w:rPr>
        <w:t xml:space="preserve"> Tengah. Media </w:t>
      </w:r>
      <w:proofErr w:type="spellStart"/>
      <w:r w:rsidRPr="00532AC9">
        <w:rPr>
          <w:rFonts w:ascii="Georgia" w:hAnsi="Georgia"/>
          <w:color w:val="000000" w:themeColor="text1"/>
          <w:sz w:val="18"/>
          <w:szCs w:val="18"/>
        </w:rPr>
        <w:t>Ekonomi</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dan</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Manajemen</w:t>
      </w:r>
      <w:proofErr w:type="spellEnd"/>
      <w:r w:rsidRPr="00532AC9">
        <w:rPr>
          <w:rFonts w:ascii="Georgia" w:hAnsi="Georgia"/>
          <w:color w:val="000000" w:themeColor="text1"/>
          <w:sz w:val="18"/>
          <w:szCs w:val="18"/>
        </w:rPr>
        <w:t xml:space="preserve"> UNTAG Semarang.</w:t>
      </w:r>
    </w:p>
    <w:p w:rsidR="00532AC9" w:rsidRPr="00532AC9" w:rsidRDefault="00532AC9" w:rsidP="00E12C44">
      <w:pPr>
        <w:ind w:left="426" w:hanging="426"/>
        <w:jc w:val="both"/>
        <w:rPr>
          <w:rFonts w:ascii="Georgia" w:hAnsi="Georgia"/>
          <w:color w:val="000000" w:themeColor="text1"/>
          <w:sz w:val="18"/>
          <w:szCs w:val="18"/>
        </w:rPr>
      </w:pPr>
      <w:r w:rsidRPr="00532AC9">
        <w:rPr>
          <w:rFonts w:ascii="Georgia" w:hAnsi="Georgia"/>
          <w:color w:val="000000" w:themeColor="text1"/>
          <w:sz w:val="18"/>
          <w:szCs w:val="18"/>
        </w:rPr>
        <w:t>[</w:t>
      </w:r>
      <w:r>
        <w:rPr>
          <w:rFonts w:ascii="Georgia" w:hAnsi="Georgia"/>
          <w:color w:val="000000" w:themeColor="text1"/>
          <w:sz w:val="18"/>
          <w:szCs w:val="18"/>
        </w:rPr>
        <w:t>12</w:t>
      </w:r>
      <w:r w:rsidRPr="00532AC9">
        <w:rPr>
          <w:rFonts w:ascii="Georgia" w:hAnsi="Georgia"/>
          <w:color w:val="000000" w:themeColor="text1"/>
          <w:sz w:val="18"/>
          <w:szCs w:val="18"/>
        </w:rPr>
        <w:t>]</w:t>
      </w:r>
      <w:r w:rsidRPr="00532AC9">
        <w:rPr>
          <w:rFonts w:ascii="Georgia" w:hAnsi="Georgia"/>
          <w:color w:val="000000" w:themeColor="text1"/>
          <w:sz w:val="18"/>
          <w:szCs w:val="18"/>
        </w:rPr>
        <w:tab/>
      </w:r>
      <w:proofErr w:type="spellStart"/>
      <w:r w:rsidRPr="00532AC9">
        <w:rPr>
          <w:rFonts w:ascii="Georgia" w:hAnsi="Georgia"/>
          <w:color w:val="000000" w:themeColor="text1"/>
          <w:sz w:val="18"/>
          <w:szCs w:val="18"/>
        </w:rPr>
        <w:t>Sembiring</w:t>
      </w:r>
      <w:proofErr w:type="spellEnd"/>
      <w:r w:rsidRPr="00532AC9">
        <w:rPr>
          <w:rFonts w:ascii="Georgia" w:hAnsi="Georgia"/>
          <w:color w:val="000000" w:themeColor="text1"/>
          <w:sz w:val="18"/>
          <w:szCs w:val="18"/>
        </w:rPr>
        <w:t xml:space="preserve">, P., </w:t>
      </w:r>
      <w:proofErr w:type="spellStart"/>
      <w:r w:rsidRPr="00532AC9">
        <w:rPr>
          <w:rFonts w:ascii="Georgia" w:hAnsi="Georgia"/>
          <w:color w:val="000000" w:themeColor="text1"/>
          <w:sz w:val="18"/>
          <w:szCs w:val="18"/>
        </w:rPr>
        <w:t>Permata</w:t>
      </w:r>
      <w:proofErr w:type="spellEnd"/>
      <w:r w:rsidRPr="00532AC9">
        <w:rPr>
          <w:rFonts w:ascii="Georgia" w:hAnsi="Georgia"/>
          <w:color w:val="000000" w:themeColor="text1"/>
          <w:sz w:val="18"/>
          <w:szCs w:val="18"/>
        </w:rPr>
        <w:t xml:space="preserve">, S.S., </w:t>
      </w:r>
      <w:proofErr w:type="spellStart"/>
      <w:r w:rsidRPr="00532AC9">
        <w:rPr>
          <w:rFonts w:ascii="Georgia" w:hAnsi="Georgia"/>
          <w:color w:val="000000" w:themeColor="text1"/>
          <w:sz w:val="18"/>
          <w:szCs w:val="18"/>
        </w:rPr>
        <w:t>Vini</w:t>
      </w:r>
      <w:proofErr w:type="spellEnd"/>
      <w:r w:rsidRPr="00532AC9">
        <w:rPr>
          <w:rFonts w:ascii="Georgia" w:hAnsi="Georgia"/>
          <w:color w:val="000000" w:themeColor="text1"/>
          <w:sz w:val="18"/>
          <w:szCs w:val="18"/>
        </w:rPr>
        <w:t xml:space="preserve">, S., &amp; Jessica, P.  2021. </w:t>
      </w:r>
      <w:proofErr w:type="spellStart"/>
      <w:r w:rsidRPr="00532AC9">
        <w:rPr>
          <w:rFonts w:ascii="Georgia" w:hAnsi="Georgia"/>
          <w:color w:val="000000" w:themeColor="text1"/>
          <w:sz w:val="18"/>
          <w:szCs w:val="18"/>
        </w:rPr>
        <w:t>Analisis</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Pengaruh</w:t>
      </w:r>
      <w:proofErr w:type="spellEnd"/>
      <w:r w:rsidRPr="00532AC9">
        <w:rPr>
          <w:rFonts w:ascii="Georgia" w:hAnsi="Georgia"/>
          <w:color w:val="000000" w:themeColor="text1"/>
          <w:sz w:val="18"/>
          <w:szCs w:val="18"/>
        </w:rPr>
        <w:t xml:space="preserve"> IPM </w:t>
      </w:r>
      <w:proofErr w:type="spellStart"/>
      <w:r w:rsidRPr="00532AC9">
        <w:rPr>
          <w:rFonts w:ascii="Georgia" w:hAnsi="Georgia"/>
          <w:color w:val="000000" w:themeColor="text1"/>
          <w:sz w:val="18"/>
          <w:szCs w:val="18"/>
        </w:rPr>
        <w:t>dan</w:t>
      </w:r>
      <w:proofErr w:type="spellEnd"/>
      <w:r w:rsidRPr="00532AC9">
        <w:rPr>
          <w:rFonts w:ascii="Georgia" w:hAnsi="Georgia"/>
          <w:color w:val="000000" w:themeColor="text1"/>
          <w:sz w:val="18"/>
          <w:szCs w:val="18"/>
        </w:rPr>
        <w:t xml:space="preserve"> PDRB </w:t>
      </w:r>
      <w:proofErr w:type="spellStart"/>
      <w:r w:rsidRPr="00532AC9">
        <w:rPr>
          <w:rFonts w:ascii="Georgia" w:hAnsi="Georgia"/>
          <w:color w:val="000000" w:themeColor="text1"/>
          <w:sz w:val="18"/>
          <w:szCs w:val="18"/>
        </w:rPr>
        <w:t>Terhadap</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Jumlah</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Penduduk</w:t>
      </w:r>
      <w:bookmarkStart w:id="0" w:name="_GoBack"/>
      <w:bookmarkEnd w:id="0"/>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Miskin</w:t>
      </w:r>
      <w:proofErr w:type="spellEnd"/>
      <w:r w:rsidRPr="00532AC9">
        <w:rPr>
          <w:rFonts w:ascii="Georgia" w:hAnsi="Georgia"/>
          <w:color w:val="000000" w:themeColor="text1"/>
          <w:sz w:val="18"/>
          <w:szCs w:val="18"/>
        </w:rPr>
        <w:t xml:space="preserve"> di </w:t>
      </w:r>
      <w:proofErr w:type="spellStart"/>
      <w:r w:rsidRPr="00532AC9">
        <w:rPr>
          <w:rFonts w:ascii="Georgia" w:hAnsi="Georgia"/>
          <w:color w:val="000000" w:themeColor="text1"/>
          <w:sz w:val="18"/>
          <w:szCs w:val="18"/>
        </w:rPr>
        <w:t>Provinsi</w:t>
      </w:r>
      <w:proofErr w:type="spellEnd"/>
      <w:r w:rsidRPr="00532AC9">
        <w:rPr>
          <w:rFonts w:ascii="Georgia" w:hAnsi="Georgia"/>
          <w:color w:val="000000" w:themeColor="text1"/>
          <w:sz w:val="18"/>
          <w:szCs w:val="18"/>
        </w:rPr>
        <w:t xml:space="preserve"> Sumatera Utara </w:t>
      </w:r>
      <w:proofErr w:type="spellStart"/>
      <w:r w:rsidRPr="00532AC9">
        <w:rPr>
          <w:rFonts w:ascii="Georgia" w:hAnsi="Georgia"/>
          <w:color w:val="000000" w:themeColor="text1"/>
          <w:sz w:val="18"/>
          <w:szCs w:val="18"/>
        </w:rPr>
        <w:t>Tahun</w:t>
      </w:r>
      <w:proofErr w:type="spellEnd"/>
      <w:r w:rsidRPr="00532AC9">
        <w:rPr>
          <w:rFonts w:ascii="Georgia" w:hAnsi="Georgia"/>
          <w:color w:val="000000" w:themeColor="text1"/>
          <w:sz w:val="18"/>
          <w:szCs w:val="18"/>
        </w:rPr>
        <w:t xml:space="preserve"> 2002-2017. </w:t>
      </w:r>
      <w:proofErr w:type="spellStart"/>
      <w:r w:rsidRPr="00532AC9">
        <w:rPr>
          <w:rFonts w:ascii="Georgia" w:hAnsi="Georgia"/>
          <w:color w:val="000000" w:themeColor="text1"/>
          <w:sz w:val="18"/>
          <w:szCs w:val="18"/>
        </w:rPr>
        <w:t>Jurnal</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Ekonomi</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dan</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Ekonomi</w:t>
      </w:r>
      <w:proofErr w:type="spellEnd"/>
      <w:r w:rsidRPr="00532AC9">
        <w:rPr>
          <w:rFonts w:ascii="Georgia" w:hAnsi="Georgia"/>
          <w:color w:val="000000" w:themeColor="text1"/>
          <w:sz w:val="18"/>
          <w:szCs w:val="18"/>
        </w:rPr>
        <w:t xml:space="preserve"> Syariah. STIE-Al </w:t>
      </w:r>
      <w:proofErr w:type="spellStart"/>
      <w:r w:rsidRPr="00532AC9">
        <w:rPr>
          <w:rFonts w:ascii="Georgia" w:hAnsi="Georgia"/>
          <w:color w:val="000000" w:themeColor="text1"/>
          <w:sz w:val="18"/>
          <w:szCs w:val="18"/>
        </w:rPr>
        <w:t>Washliyah</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Sibolga</w:t>
      </w:r>
      <w:proofErr w:type="spellEnd"/>
      <w:r w:rsidRPr="00532AC9">
        <w:rPr>
          <w:rFonts w:ascii="Georgia" w:hAnsi="Georgia"/>
          <w:color w:val="000000" w:themeColor="text1"/>
          <w:sz w:val="18"/>
          <w:szCs w:val="18"/>
        </w:rPr>
        <w:t>.</w:t>
      </w:r>
    </w:p>
    <w:p w:rsidR="0006395A" w:rsidRPr="00532AC9" w:rsidRDefault="00936021" w:rsidP="00936021">
      <w:pPr>
        <w:ind w:left="426" w:hanging="426"/>
        <w:jc w:val="both"/>
        <w:rPr>
          <w:rFonts w:ascii="Georgia" w:hAnsi="Georgia" w:cs="Tahoma"/>
          <w:color w:val="000000" w:themeColor="text1"/>
          <w:sz w:val="18"/>
          <w:szCs w:val="18"/>
          <w:shd w:val="clear" w:color="auto" w:fill="FFFFFF"/>
        </w:rPr>
      </w:pPr>
      <w:r w:rsidRPr="00532AC9">
        <w:rPr>
          <w:rFonts w:ascii="Georgia" w:hAnsi="Georgia"/>
          <w:color w:val="000000" w:themeColor="text1"/>
          <w:sz w:val="18"/>
          <w:szCs w:val="18"/>
        </w:rPr>
        <w:t>[</w:t>
      </w:r>
      <w:r w:rsidR="00532AC9">
        <w:rPr>
          <w:rFonts w:ascii="Georgia" w:hAnsi="Georgia"/>
          <w:color w:val="000000" w:themeColor="text1"/>
          <w:sz w:val="18"/>
          <w:szCs w:val="18"/>
        </w:rPr>
        <w:t>13</w:t>
      </w:r>
      <w:r w:rsidRPr="00532AC9">
        <w:rPr>
          <w:rFonts w:ascii="Georgia" w:hAnsi="Georgia"/>
          <w:color w:val="000000" w:themeColor="text1"/>
          <w:sz w:val="18"/>
          <w:szCs w:val="18"/>
        </w:rPr>
        <w:t>]</w:t>
      </w:r>
      <w:r w:rsidRPr="00532AC9">
        <w:rPr>
          <w:rFonts w:ascii="Georgia" w:hAnsi="Georgia"/>
          <w:color w:val="000000" w:themeColor="text1"/>
          <w:sz w:val="18"/>
          <w:szCs w:val="18"/>
        </w:rPr>
        <w:tab/>
      </w:r>
      <w:r w:rsidRPr="00532AC9">
        <w:rPr>
          <w:rFonts w:ascii="Georgia" w:hAnsi="Georgia" w:cs="Tahoma"/>
          <w:color w:val="000000" w:themeColor="text1"/>
          <w:sz w:val="18"/>
          <w:szCs w:val="18"/>
          <w:shd w:val="clear" w:color="auto" w:fill="FFFFFF"/>
        </w:rPr>
        <w:t>Stefan, Camelia.</w:t>
      </w:r>
      <w:r w:rsidR="003C27D2" w:rsidRPr="00532AC9">
        <w:rPr>
          <w:rFonts w:ascii="Georgia" w:hAnsi="Georgia" w:cs="Tahoma"/>
          <w:color w:val="000000" w:themeColor="text1"/>
          <w:sz w:val="18"/>
          <w:szCs w:val="18"/>
          <w:shd w:val="clear" w:color="auto" w:fill="FFFFFF"/>
        </w:rPr>
        <w:t xml:space="preserve"> 2016.</w:t>
      </w:r>
      <w:r w:rsidRPr="00532AC9">
        <w:rPr>
          <w:rFonts w:ascii="Georgia" w:hAnsi="Georgia" w:cs="Tahoma"/>
          <w:color w:val="000000" w:themeColor="text1"/>
          <w:sz w:val="18"/>
          <w:szCs w:val="18"/>
          <w:shd w:val="clear" w:color="auto" w:fill="FFFFFF"/>
        </w:rPr>
        <w:t xml:space="preserve"> Human Capital </w:t>
      </w:r>
      <w:proofErr w:type="gramStart"/>
      <w:r w:rsidRPr="00532AC9">
        <w:rPr>
          <w:rFonts w:ascii="Georgia" w:hAnsi="Georgia" w:cs="Tahoma"/>
          <w:color w:val="000000" w:themeColor="text1"/>
          <w:sz w:val="18"/>
          <w:szCs w:val="18"/>
          <w:shd w:val="clear" w:color="auto" w:fill="FFFFFF"/>
        </w:rPr>
        <w:t>As</w:t>
      </w:r>
      <w:proofErr w:type="gramEnd"/>
      <w:r w:rsidRPr="00532AC9">
        <w:rPr>
          <w:rFonts w:ascii="Georgia" w:hAnsi="Georgia" w:cs="Tahoma"/>
          <w:color w:val="000000" w:themeColor="text1"/>
          <w:sz w:val="18"/>
          <w:szCs w:val="18"/>
          <w:shd w:val="clear" w:color="auto" w:fill="FFFFFF"/>
        </w:rPr>
        <w:t xml:space="preserve"> A Determinant Of The Economic Growth - A Panel Data Approach. United Kingdom: International Journal </w:t>
      </w:r>
      <w:proofErr w:type="gramStart"/>
      <w:r w:rsidRPr="00532AC9">
        <w:rPr>
          <w:rFonts w:ascii="Georgia" w:hAnsi="Georgia" w:cs="Tahoma"/>
          <w:color w:val="000000" w:themeColor="text1"/>
          <w:sz w:val="18"/>
          <w:szCs w:val="18"/>
          <w:shd w:val="clear" w:color="auto" w:fill="FFFFFF"/>
        </w:rPr>
        <w:t>Of</w:t>
      </w:r>
      <w:proofErr w:type="gramEnd"/>
      <w:r w:rsidRPr="00532AC9">
        <w:rPr>
          <w:rFonts w:ascii="Georgia" w:hAnsi="Georgia" w:cs="Tahoma"/>
          <w:color w:val="000000" w:themeColor="text1"/>
          <w:sz w:val="18"/>
          <w:szCs w:val="18"/>
          <w:shd w:val="clear" w:color="auto" w:fill="FFFFFF"/>
        </w:rPr>
        <w:t xml:space="preserve"> Economics, Commerce And Management.</w:t>
      </w:r>
    </w:p>
    <w:p w:rsidR="00767F52" w:rsidRPr="00532AC9" w:rsidRDefault="00767F52" w:rsidP="00936021">
      <w:pPr>
        <w:ind w:left="426" w:hanging="426"/>
        <w:jc w:val="both"/>
        <w:rPr>
          <w:rFonts w:ascii="Georgia" w:hAnsi="Georgia"/>
          <w:color w:val="000000" w:themeColor="text1"/>
          <w:sz w:val="18"/>
          <w:szCs w:val="18"/>
        </w:rPr>
      </w:pPr>
      <w:r w:rsidRPr="005245E2">
        <w:rPr>
          <w:rFonts w:ascii="Georgia" w:hAnsi="Georgia" w:cs="Tahoma"/>
          <w:color w:val="000000" w:themeColor="text1"/>
          <w:sz w:val="18"/>
          <w:szCs w:val="18"/>
          <w:shd w:val="clear" w:color="auto" w:fill="FFFFFF"/>
        </w:rPr>
        <w:t>[</w:t>
      </w:r>
      <w:r w:rsidR="00532AC9">
        <w:rPr>
          <w:rFonts w:ascii="Georgia" w:hAnsi="Georgia" w:cs="Tahoma"/>
          <w:color w:val="000000" w:themeColor="text1"/>
          <w:sz w:val="18"/>
          <w:szCs w:val="18"/>
          <w:shd w:val="clear" w:color="auto" w:fill="FFFFFF"/>
        </w:rPr>
        <w:t>14</w:t>
      </w:r>
      <w:r w:rsidRPr="005245E2">
        <w:rPr>
          <w:rFonts w:ascii="Georgia" w:hAnsi="Georgia" w:cs="Tahoma"/>
          <w:color w:val="000000" w:themeColor="text1"/>
          <w:sz w:val="18"/>
          <w:szCs w:val="18"/>
          <w:shd w:val="clear" w:color="auto" w:fill="FFFFFF"/>
        </w:rPr>
        <w:t>]</w:t>
      </w:r>
      <w:r w:rsidRPr="005245E2">
        <w:rPr>
          <w:rFonts w:ascii="Georgia" w:hAnsi="Georgia" w:cs="Tahoma"/>
          <w:color w:val="000000" w:themeColor="text1"/>
          <w:sz w:val="18"/>
          <w:szCs w:val="18"/>
          <w:shd w:val="clear" w:color="auto" w:fill="FFFFFF"/>
        </w:rPr>
        <w:tab/>
      </w:r>
      <w:proofErr w:type="spellStart"/>
      <w:r w:rsidRPr="00532AC9">
        <w:rPr>
          <w:rFonts w:ascii="Georgia" w:hAnsi="Georgia"/>
          <w:color w:val="000000" w:themeColor="text1"/>
          <w:sz w:val="18"/>
          <w:szCs w:val="18"/>
        </w:rPr>
        <w:t>Sumarto</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Sudarno</w:t>
      </w:r>
      <w:proofErr w:type="spellEnd"/>
      <w:r w:rsidRPr="00532AC9">
        <w:rPr>
          <w:rFonts w:ascii="Georgia" w:hAnsi="Georgia"/>
          <w:color w:val="000000" w:themeColor="text1"/>
          <w:sz w:val="18"/>
          <w:szCs w:val="18"/>
        </w:rPr>
        <w:t xml:space="preserve"> and </w:t>
      </w:r>
      <w:proofErr w:type="spellStart"/>
      <w:r w:rsidRPr="00532AC9">
        <w:rPr>
          <w:rFonts w:ascii="Georgia" w:hAnsi="Georgia"/>
          <w:color w:val="000000" w:themeColor="text1"/>
          <w:sz w:val="18"/>
          <w:szCs w:val="18"/>
        </w:rPr>
        <w:t>Asep</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t>Suryahadi</w:t>
      </w:r>
      <w:proofErr w:type="spellEnd"/>
      <w:r w:rsidRPr="00532AC9">
        <w:rPr>
          <w:rFonts w:ascii="Georgia" w:hAnsi="Georgia"/>
          <w:color w:val="000000" w:themeColor="text1"/>
          <w:sz w:val="18"/>
          <w:szCs w:val="18"/>
        </w:rPr>
        <w:t xml:space="preserve"> (2007) ‘Indonesia’. In Beyond Food Production: The Role of Agriculture in Poverty Reduction. </w:t>
      </w:r>
      <w:proofErr w:type="spellStart"/>
      <w:r w:rsidRPr="00532AC9">
        <w:rPr>
          <w:rFonts w:ascii="Georgia" w:hAnsi="Georgia"/>
          <w:color w:val="000000" w:themeColor="text1"/>
          <w:sz w:val="18"/>
          <w:szCs w:val="18"/>
        </w:rPr>
        <w:t>Fabrizio</w:t>
      </w:r>
      <w:proofErr w:type="spellEnd"/>
      <w:r w:rsidRPr="00532AC9">
        <w:rPr>
          <w:rFonts w:ascii="Georgia" w:hAnsi="Georgia"/>
          <w:color w:val="000000" w:themeColor="text1"/>
          <w:sz w:val="18"/>
          <w:szCs w:val="18"/>
        </w:rPr>
        <w:t xml:space="preserve"> </w:t>
      </w:r>
      <w:proofErr w:type="spellStart"/>
      <w:r w:rsidRPr="00532AC9">
        <w:rPr>
          <w:rFonts w:ascii="Georgia" w:hAnsi="Georgia"/>
          <w:color w:val="000000" w:themeColor="text1"/>
          <w:sz w:val="18"/>
          <w:szCs w:val="18"/>
        </w:rPr>
        <w:lastRenderedPageBreak/>
        <w:t>Bresciani</w:t>
      </w:r>
      <w:proofErr w:type="spellEnd"/>
      <w:r w:rsidRPr="00532AC9">
        <w:rPr>
          <w:rFonts w:ascii="Georgia" w:hAnsi="Georgia"/>
          <w:color w:val="000000" w:themeColor="text1"/>
          <w:sz w:val="18"/>
          <w:szCs w:val="18"/>
        </w:rPr>
        <w:t xml:space="preserve"> and Alberto Valdés (eds.), Food and Agriculture Organization of the United Nations and Edward Elgar, Cheltenham, UK.</w:t>
      </w:r>
    </w:p>
    <w:p w:rsidR="00532AC9" w:rsidRPr="00532AC9" w:rsidRDefault="00532AC9" w:rsidP="00936021">
      <w:pPr>
        <w:ind w:left="426" w:hanging="426"/>
        <w:jc w:val="both"/>
        <w:rPr>
          <w:rFonts w:ascii="Georgia" w:hAnsi="Georgia" w:cs="Tahoma"/>
          <w:color w:val="000000" w:themeColor="text1"/>
          <w:sz w:val="18"/>
          <w:szCs w:val="18"/>
          <w:shd w:val="clear" w:color="auto" w:fill="FFFFFF"/>
        </w:rPr>
      </w:pPr>
      <w:r w:rsidRPr="00532AC9">
        <w:rPr>
          <w:rFonts w:ascii="Georgia" w:hAnsi="Georgia" w:cs="Tahoma"/>
          <w:color w:val="000000" w:themeColor="text1"/>
          <w:sz w:val="18"/>
          <w:szCs w:val="18"/>
          <w:shd w:val="clear" w:color="auto" w:fill="FFFFFF"/>
        </w:rPr>
        <w:t>[</w:t>
      </w:r>
      <w:r>
        <w:rPr>
          <w:rFonts w:ascii="Georgia" w:hAnsi="Georgia" w:cs="Tahoma"/>
          <w:color w:val="000000" w:themeColor="text1"/>
          <w:sz w:val="18"/>
          <w:szCs w:val="18"/>
          <w:shd w:val="clear" w:color="auto" w:fill="FFFFFF"/>
        </w:rPr>
        <w:t>15</w:t>
      </w:r>
      <w:r w:rsidRPr="00532AC9">
        <w:rPr>
          <w:rFonts w:ascii="Georgia" w:hAnsi="Georgia" w:cs="Tahoma"/>
          <w:color w:val="000000" w:themeColor="text1"/>
          <w:sz w:val="18"/>
          <w:szCs w:val="18"/>
          <w:shd w:val="clear" w:color="auto" w:fill="FFFFFF"/>
        </w:rPr>
        <w:t>]</w:t>
      </w:r>
      <w:r w:rsidRPr="00532AC9">
        <w:rPr>
          <w:rFonts w:ascii="Georgia" w:hAnsi="Georgia" w:cs="Tahoma"/>
          <w:color w:val="000000" w:themeColor="text1"/>
          <w:sz w:val="18"/>
          <w:szCs w:val="18"/>
          <w:shd w:val="clear" w:color="auto" w:fill="FFFFFF"/>
        </w:rPr>
        <w:tab/>
      </w:r>
      <w:proofErr w:type="spellStart"/>
      <w:r w:rsidRPr="00532AC9">
        <w:rPr>
          <w:rFonts w:ascii="Georgia" w:hAnsi="Georgia"/>
          <w:sz w:val="18"/>
          <w:szCs w:val="18"/>
        </w:rPr>
        <w:t>Susanti</w:t>
      </w:r>
      <w:proofErr w:type="spellEnd"/>
      <w:r w:rsidRPr="00532AC9">
        <w:rPr>
          <w:rFonts w:ascii="Georgia" w:hAnsi="Georgia"/>
          <w:sz w:val="18"/>
          <w:szCs w:val="18"/>
        </w:rPr>
        <w:t xml:space="preserve">, S. 2013. </w:t>
      </w:r>
      <w:proofErr w:type="spellStart"/>
      <w:r w:rsidRPr="00532AC9">
        <w:rPr>
          <w:rFonts w:ascii="Georgia" w:hAnsi="Georgia"/>
          <w:i/>
          <w:sz w:val="18"/>
          <w:szCs w:val="18"/>
        </w:rPr>
        <w:t>Pengaruh</w:t>
      </w:r>
      <w:proofErr w:type="spellEnd"/>
      <w:r w:rsidRPr="00532AC9">
        <w:rPr>
          <w:rFonts w:ascii="Georgia" w:hAnsi="Georgia"/>
          <w:i/>
          <w:sz w:val="18"/>
          <w:szCs w:val="18"/>
        </w:rPr>
        <w:t xml:space="preserve"> </w:t>
      </w:r>
      <w:proofErr w:type="spellStart"/>
      <w:r w:rsidRPr="00532AC9">
        <w:rPr>
          <w:rFonts w:ascii="Georgia" w:hAnsi="Georgia"/>
          <w:i/>
          <w:sz w:val="18"/>
          <w:szCs w:val="18"/>
        </w:rPr>
        <w:t>Produk</w:t>
      </w:r>
      <w:proofErr w:type="spellEnd"/>
      <w:r w:rsidRPr="00532AC9">
        <w:rPr>
          <w:rFonts w:ascii="Georgia" w:hAnsi="Georgia"/>
          <w:i/>
          <w:sz w:val="18"/>
          <w:szCs w:val="18"/>
        </w:rPr>
        <w:t xml:space="preserve"> Domestic Regional </w:t>
      </w:r>
      <w:proofErr w:type="spellStart"/>
      <w:r w:rsidRPr="00532AC9">
        <w:rPr>
          <w:rFonts w:ascii="Georgia" w:hAnsi="Georgia"/>
          <w:i/>
          <w:sz w:val="18"/>
          <w:szCs w:val="18"/>
        </w:rPr>
        <w:t>Bruto</w:t>
      </w:r>
      <w:proofErr w:type="spellEnd"/>
      <w:r w:rsidRPr="00532AC9">
        <w:rPr>
          <w:rFonts w:ascii="Georgia" w:hAnsi="Georgia"/>
          <w:i/>
          <w:sz w:val="18"/>
          <w:szCs w:val="18"/>
        </w:rPr>
        <w:t xml:space="preserve">, </w:t>
      </w:r>
      <w:proofErr w:type="spellStart"/>
      <w:r w:rsidRPr="00532AC9">
        <w:rPr>
          <w:rFonts w:ascii="Georgia" w:hAnsi="Georgia"/>
          <w:i/>
          <w:sz w:val="18"/>
          <w:szCs w:val="18"/>
        </w:rPr>
        <w:t>Pengangguran</w:t>
      </w:r>
      <w:proofErr w:type="spellEnd"/>
      <w:r w:rsidRPr="00532AC9">
        <w:rPr>
          <w:rFonts w:ascii="Georgia" w:hAnsi="Georgia"/>
          <w:i/>
          <w:sz w:val="18"/>
          <w:szCs w:val="18"/>
        </w:rPr>
        <w:t xml:space="preserve"> </w:t>
      </w:r>
      <w:proofErr w:type="spellStart"/>
      <w:r w:rsidRPr="00532AC9">
        <w:rPr>
          <w:rFonts w:ascii="Georgia" w:hAnsi="Georgia"/>
          <w:i/>
          <w:sz w:val="18"/>
          <w:szCs w:val="18"/>
        </w:rPr>
        <w:t>dan</w:t>
      </w:r>
      <w:proofErr w:type="spellEnd"/>
      <w:r w:rsidRPr="00532AC9">
        <w:rPr>
          <w:rFonts w:ascii="Georgia" w:hAnsi="Georgia"/>
          <w:i/>
          <w:sz w:val="18"/>
          <w:szCs w:val="18"/>
        </w:rPr>
        <w:t xml:space="preserve"> </w:t>
      </w:r>
      <w:proofErr w:type="spellStart"/>
      <w:r w:rsidRPr="00532AC9">
        <w:rPr>
          <w:rFonts w:ascii="Georgia" w:hAnsi="Georgia"/>
          <w:i/>
          <w:sz w:val="18"/>
          <w:szCs w:val="18"/>
        </w:rPr>
        <w:t>Indeks</w:t>
      </w:r>
      <w:proofErr w:type="spellEnd"/>
      <w:r w:rsidRPr="00532AC9">
        <w:rPr>
          <w:rFonts w:ascii="Georgia" w:hAnsi="Georgia"/>
          <w:i/>
          <w:sz w:val="18"/>
          <w:szCs w:val="18"/>
        </w:rPr>
        <w:t xml:space="preserve"> Pembangunan </w:t>
      </w:r>
      <w:proofErr w:type="spellStart"/>
      <w:r w:rsidRPr="00532AC9">
        <w:rPr>
          <w:rFonts w:ascii="Georgia" w:hAnsi="Georgia"/>
          <w:i/>
          <w:sz w:val="18"/>
          <w:szCs w:val="18"/>
        </w:rPr>
        <w:t>Manusia</w:t>
      </w:r>
      <w:proofErr w:type="spellEnd"/>
      <w:r w:rsidRPr="00532AC9">
        <w:rPr>
          <w:rFonts w:ascii="Georgia" w:hAnsi="Georgia"/>
          <w:i/>
          <w:sz w:val="18"/>
          <w:szCs w:val="18"/>
        </w:rPr>
        <w:t xml:space="preserve"> </w:t>
      </w:r>
      <w:proofErr w:type="spellStart"/>
      <w:r w:rsidRPr="00532AC9">
        <w:rPr>
          <w:rFonts w:ascii="Georgia" w:hAnsi="Georgia"/>
          <w:i/>
          <w:sz w:val="18"/>
          <w:szCs w:val="18"/>
        </w:rPr>
        <w:t>terhadap</w:t>
      </w:r>
      <w:proofErr w:type="spellEnd"/>
      <w:r w:rsidRPr="00532AC9">
        <w:rPr>
          <w:rFonts w:ascii="Georgia" w:hAnsi="Georgia"/>
          <w:i/>
          <w:sz w:val="18"/>
          <w:szCs w:val="18"/>
        </w:rPr>
        <w:t xml:space="preserve"> </w:t>
      </w:r>
      <w:proofErr w:type="spellStart"/>
      <w:r w:rsidRPr="00532AC9">
        <w:rPr>
          <w:rFonts w:ascii="Georgia" w:hAnsi="Georgia"/>
          <w:i/>
          <w:sz w:val="18"/>
          <w:szCs w:val="18"/>
        </w:rPr>
        <w:t>Kemiskinan</w:t>
      </w:r>
      <w:proofErr w:type="spellEnd"/>
      <w:r w:rsidRPr="00532AC9">
        <w:rPr>
          <w:rFonts w:ascii="Georgia" w:hAnsi="Georgia"/>
          <w:i/>
          <w:sz w:val="18"/>
          <w:szCs w:val="18"/>
        </w:rPr>
        <w:t xml:space="preserve"> di </w:t>
      </w:r>
      <w:proofErr w:type="spellStart"/>
      <w:r w:rsidRPr="00532AC9">
        <w:rPr>
          <w:rFonts w:ascii="Georgia" w:hAnsi="Georgia"/>
          <w:i/>
          <w:sz w:val="18"/>
          <w:szCs w:val="18"/>
        </w:rPr>
        <w:t>Jawa</w:t>
      </w:r>
      <w:proofErr w:type="spellEnd"/>
      <w:r w:rsidRPr="00532AC9">
        <w:rPr>
          <w:rFonts w:ascii="Georgia" w:hAnsi="Georgia"/>
          <w:i/>
          <w:sz w:val="18"/>
          <w:szCs w:val="18"/>
        </w:rPr>
        <w:t xml:space="preserve"> Barat </w:t>
      </w:r>
      <w:proofErr w:type="spellStart"/>
      <w:r w:rsidRPr="00532AC9">
        <w:rPr>
          <w:rFonts w:ascii="Georgia" w:hAnsi="Georgia"/>
          <w:i/>
          <w:sz w:val="18"/>
          <w:szCs w:val="18"/>
        </w:rPr>
        <w:t>dengan</w:t>
      </w:r>
      <w:proofErr w:type="spellEnd"/>
      <w:r w:rsidRPr="00532AC9">
        <w:rPr>
          <w:rFonts w:ascii="Georgia" w:hAnsi="Georgia"/>
          <w:i/>
          <w:sz w:val="18"/>
          <w:szCs w:val="18"/>
        </w:rPr>
        <w:t xml:space="preserve"> </w:t>
      </w:r>
      <w:proofErr w:type="spellStart"/>
      <w:r w:rsidRPr="00532AC9">
        <w:rPr>
          <w:rFonts w:ascii="Georgia" w:hAnsi="Georgia"/>
          <w:i/>
          <w:sz w:val="18"/>
          <w:szCs w:val="18"/>
        </w:rPr>
        <w:t>menggunakan</w:t>
      </w:r>
      <w:proofErr w:type="spellEnd"/>
      <w:r w:rsidRPr="00532AC9">
        <w:rPr>
          <w:rFonts w:ascii="Georgia" w:hAnsi="Georgia"/>
          <w:i/>
          <w:sz w:val="18"/>
          <w:szCs w:val="18"/>
        </w:rPr>
        <w:t xml:space="preserve"> </w:t>
      </w:r>
      <w:proofErr w:type="spellStart"/>
      <w:r w:rsidRPr="00532AC9">
        <w:rPr>
          <w:rFonts w:ascii="Georgia" w:hAnsi="Georgia"/>
          <w:i/>
          <w:sz w:val="18"/>
          <w:szCs w:val="18"/>
        </w:rPr>
        <w:t>Analisis</w:t>
      </w:r>
      <w:proofErr w:type="spellEnd"/>
      <w:r w:rsidRPr="00532AC9">
        <w:rPr>
          <w:rFonts w:ascii="Georgia" w:hAnsi="Georgia"/>
          <w:i/>
          <w:sz w:val="18"/>
          <w:szCs w:val="18"/>
        </w:rPr>
        <w:t xml:space="preserve"> Data Panel</w:t>
      </w:r>
      <w:r w:rsidRPr="00532AC9">
        <w:rPr>
          <w:rFonts w:ascii="Georgia" w:hAnsi="Georgia"/>
          <w:sz w:val="18"/>
          <w:szCs w:val="18"/>
        </w:rPr>
        <w:t xml:space="preserve">. </w:t>
      </w:r>
      <w:proofErr w:type="spellStart"/>
      <w:r w:rsidRPr="00532AC9">
        <w:rPr>
          <w:rFonts w:ascii="Georgia" w:hAnsi="Georgia"/>
          <w:sz w:val="18"/>
          <w:szCs w:val="18"/>
        </w:rPr>
        <w:t>Jurnal</w:t>
      </w:r>
      <w:proofErr w:type="spellEnd"/>
      <w:r w:rsidRPr="00532AC9">
        <w:rPr>
          <w:rFonts w:ascii="Georgia" w:hAnsi="Georgia"/>
          <w:sz w:val="18"/>
          <w:szCs w:val="18"/>
        </w:rPr>
        <w:t xml:space="preserve"> </w:t>
      </w:r>
      <w:proofErr w:type="spellStart"/>
      <w:r w:rsidRPr="00532AC9">
        <w:rPr>
          <w:rFonts w:ascii="Georgia" w:hAnsi="Georgia"/>
          <w:sz w:val="18"/>
          <w:szCs w:val="18"/>
        </w:rPr>
        <w:t>Matematika</w:t>
      </w:r>
      <w:proofErr w:type="spellEnd"/>
      <w:r w:rsidRPr="00532AC9">
        <w:rPr>
          <w:rFonts w:ascii="Georgia" w:hAnsi="Georgia"/>
          <w:sz w:val="18"/>
          <w:szCs w:val="18"/>
        </w:rPr>
        <w:t xml:space="preserve"> </w:t>
      </w:r>
      <w:proofErr w:type="spellStart"/>
      <w:r w:rsidRPr="00532AC9">
        <w:rPr>
          <w:rFonts w:ascii="Georgia" w:hAnsi="Georgia"/>
          <w:sz w:val="18"/>
          <w:szCs w:val="18"/>
        </w:rPr>
        <w:t>Integratif</w:t>
      </w:r>
      <w:proofErr w:type="spellEnd"/>
      <w:r w:rsidRPr="00532AC9">
        <w:rPr>
          <w:rFonts w:ascii="Georgia" w:hAnsi="Georgia"/>
          <w:sz w:val="18"/>
          <w:szCs w:val="18"/>
        </w:rPr>
        <w:t xml:space="preserve">. </w:t>
      </w:r>
      <w:proofErr w:type="spellStart"/>
      <w:r w:rsidRPr="00532AC9">
        <w:rPr>
          <w:rFonts w:ascii="Georgia" w:hAnsi="Georgia"/>
          <w:sz w:val="18"/>
          <w:szCs w:val="18"/>
        </w:rPr>
        <w:t>Unpad</w:t>
      </w:r>
      <w:proofErr w:type="spellEnd"/>
      <w:r w:rsidRPr="00532AC9">
        <w:rPr>
          <w:rFonts w:ascii="Georgia" w:hAnsi="Georgia"/>
          <w:sz w:val="18"/>
          <w:szCs w:val="18"/>
        </w:rPr>
        <w:t>. Bandung.</w:t>
      </w:r>
    </w:p>
    <w:p w:rsidR="00936021" w:rsidRPr="005245E2" w:rsidRDefault="00936021" w:rsidP="00936021">
      <w:pPr>
        <w:ind w:left="426" w:hanging="426"/>
        <w:jc w:val="both"/>
        <w:rPr>
          <w:rFonts w:ascii="Georgia" w:hAnsi="Georgia"/>
          <w:color w:val="000000" w:themeColor="text1"/>
          <w:sz w:val="18"/>
          <w:szCs w:val="18"/>
        </w:rPr>
      </w:pPr>
      <w:r w:rsidRPr="00532AC9">
        <w:rPr>
          <w:rFonts w:ascii="Georgia" w:hAnsi="Georgia"/>
          <w:color w:val="000000" w:themeColor="text1"/>
          <w:sz w:val="18"/>
          <w:szCs w:val="18"/>
        </w:rPr>
        <w:t>[</w:t>
      </w:r>
      <w:r w:rsidR="00532AC9">
        <w:rPr>
          <w:rFonts w:ascii="Georgia" w:hAnsi="Georgia"/>
          <w:color w:val="000000" w:themeColor="text1"/>
          <w:sz w:val="18"/>
          <w:szCs w:val="18"/>
        </w:rPr>
        <w:t>16</w:t>
      </w:r>
      <w:r w:rsidRPr="00532AC9">
        <w:rPr>
          <w:rFonts w:ascii="Georgia" w:hAnsi="Georgia"/>
          <w:color w:val="000000" w:themeColor="text1"/>
          <w:sz w:val="18"/>
          <w:szCs w:val="18"/>
        </w:rPr>
        <w:t>]</w:t>
      </w:r>
      <w:r w:rsidRPr="00532AC9">
        <w:rPr>
          <w:rFonts w:ascii="Georgia" w:hAnsi="Georgia"/>
          <w:color w:val="000000" w:themeColor="text1"/>
          <w:sz w:val="18"/>
          <w:szCs w:val="18"/>
        </w:rPr>
        <w:tab/>
      </w:r>
      <w:proofErr w:type="spellStart"/>
      <w:r w:rsidR="003C27D2" w:rsidRPr="00532AC9">
        <w:rPr>
          <w:rFonts w:ascii="Georgia" w:hAnsi="Georgia"/>
          <w:color w:val="000000" w:themeColor="text1"/>
          <w:sz w:val="18"/>
          <w:szCs w:val="18"/>
        </w:rPr>
        <w:t>Verbeek</w:t>
      </w:r>
      <w:proofErr w:type="spellEnd"/>
      <w:r w:rsidR="003C27D2" w:rsidRPr="00532AC9">
        <w:rPr>
          <w:rFonts w:ascii="Georgia" w:hAnsi="Georgia"/>
          <w:color w:val="000000" w:themeColor="text1"/>
          <w:sz w:val="18"/>
          <w:szCs w:val="18"/>
        </w:rPr>
        <w:t xml:space="preserve">, </w:t>
      </w:r>
      <w:proofErr w:type="spellStart"/>
      <w:r w:rsidR="003C27D2" w:rsidRPr="00532AC9">
        <w:rPr>
          <w:rFonts w:ascii="Georgia" w:hAnsi="Georgia"/>
          <w:color w:val="000000" w:themeColor="text1"/>
          <w:sz w:val="18"/>
          <w:szCs w:val="18"/>
        </w:rPr>
        <w:t>Marno</w:t>
      </w:r>
      <w:proofErr w:type="spellEnd"/>
      <w:r w:rsidR="003C27D2" w:rsidRPr="00532AC9">
        <w:rPr>
          <w:rFonts w:ascii="Georgia" w:hAnsi="Georgia"/>
          <w:color w:val="000000" w:themeColor="text1"/>
          <w:sz w:val="18"/>
          <w:szCs w:val="18"/>
        </w:rPr>
        <w:t>. 2004. A Guide to Modern Econometrics: Second Edition. West Sussex: John Wiley &amp; Sons, Ltd.</w:t>
      </w:r>
    </w:p>
    <w:p w:rsidR="0006395A" w:rsidRDefault="0006395A" w:rsidP="0006395A">
      <w:pPr>
        <w:pStyle w:val="FigureCaption"/>
        <w:rPr>
          <w:rFonts w:ascii="Georgia" w:hAnsi="Georgia"/>
          <w:b/>
        </w:rPr>
      </w:pPr>
    </w:p>
    <w:p w:rsidR="00532AC9" w:rsidRDefault="00532AC9" w:rsidP="0006395A">
      <w:pPr>
        <w:pStyle w:val="FigureCaption"/>
        <w:rPr>
          <w:rFonts w:ascii="Georgia" w:hAnsi="Georgia"/>
          <w:b/>
        </w:rPr>
      </w:pPr>
    </w:p>
    <w:p w:rsidR="001B5DB6" w:rsidRDefault="001B5DB6" w:rsidP="0006395A">
      <w:pPr>
        <w:pStyle w:val="FigureCaption"/>
        <w:rPr>
          <w:rFonts w:ascii="Georgia" w:hAnsi="Georgia"/>
          <w:b/>
        </w:rPr>
      </w:pPr>
    </w:p>
    <w:p w:rsidR="00810335" w:rsidRPr="00386E32" w:rsidRDefault="00810335" w:rsidP="00810335">
      <w:pPr>
        <w:pStyle w:val="FigureCaption"/>
        <w:rPr>
          <w:rFonts w:ascii="Georgia" w:hAnsi="Georgia"/>
          <w:b/>
        </w:rPr>
      </w:pPr>
      <w:proofErr w:type="spellStart"/>
      <w:r>
        <w:rPr>
          <w:rFonts w:ascii="Georgia" w:hAnsi="Georgia"/>
          <w:b/>
        </w:rPr>
        <w:t>Ananto</w:t>
      </w:r>
      <w:proofErr w:type="spellEnd"/>
      <w:r>
        <w:rPr>
          <w:rFonts w:ascii="Georgia" w:hAnsi="Georgia"/>
          <w:b/>
        </w:rPr>
        <w:t xml:space="preserve"> </w:t>
      </w:r>
      <w:proofErr w:type="spellStart"/>
      <w:r>
        <w:rPr>
          <w:rFonts w:ascii="Georgia" w:hAnsi="Georgia"/>
          <w:b/>
        </w:rPr>
        <w:t>Wibowo</w:t>
      </w:r>
      <w:proofErr w:type="spellEnd"/>
      <w:r>
        <w:rPr>
          <w:rFonts w:ascii="Georgia" w:hAnsi="Georgia"/>
          <w:b/>
        </w:rPr>
        <w:t xml:space="preserve"> (</w:t>
      </w:r>
      <w:hyperlink r:id="rId21" w:history="1">
        <w:r w:rsidRPr="001A02C6">
          <w:rPr>
            <w:rStyle w:val="Hyperlink"/>
            <w:rFonts w:ascii="Georgia" w:hAnsi="Georgia"/>
            <w:sz w:val="18"/>
            <w:szCs w:val="18"/>
          </w:rPr>
          <w:t>ananto.wibowo</w:t>
        </w:r>
        <w:r w:rsidRPr="001A02C6">
          <w:rPr>
            <w:rStyle w:val="Hyperlink"/>
            <w:rFonts w:ascii="Georgia" w:hAnsi="Georgia"/>
            <w:sz w:val="18"/>
            <w:szCs w:val="18"/>
            <w:lang w:val="en-GB"/>
          </w:rPr>
          <w:t>@</w:t>
        </w:r>
      </w:hyperlink>
      <w:r>
        <w:rPr>
          <w:rStyle w:val="Hyperlink"/>
          <w:rFonts w:ascii="Georgia" w:hAnsi="Georgia"/>
          <w:sz w:val="18"/>
          <w:szCs w:val="18"/>
          <w:lang w:val="en-GB"/>
        </w:rPr>
        <w:t>bps.go.id</w:t>
      </w:r>
      <w:r>
        <w:rPr>
          <w:rFonts w:ascii="Georgia" w:hAnsi="Georgia"/>
          <w:b/>
        </w:rPr>
        <w:t>)</w:t>
      </w:r>
      <w:r w:rsidRPr="007E7D58">
        <w:rPr>
          <w:rFonts w:ascii="Georgia" w:hAnsi="Georgia" w:cs="Tahoma"/>
          <w:noProof/>
          <w:color w:val="000000" w:themeColor="text1"/>
          <w:sz w:val="18"/>
          <w:szCs w:val="18"/>
        </w:rPr>
        <w:t xml:space="preserve"> </w:t>
      </w:r>
    </w:p>
    <w:p w:rsidR="001B5DB6" w:rsidRDefault="00810335" w:rsidP="00810335">
      <w:pPr>
        <w:pStyle w:val="FigureCaption"/>
        <w:rPr>
          <w:rFonts w:ascii="Georgia" w:hAnsi="Georgia"/>
          <w:b/>
        </w:rPr>
      </w:pPr>
      <w:r>
        <w:rPr>
          <w:rFonts w:ascii="Georgia" w:hAnsi="Georgia"/>
          <w:noProof/>
          <w:sz w:val="18"/>
          <w:szCs w:val="18"/>
        </w:rPr>
        <w:t>Born on 30</w:t>
      </w:r>
      <w:r w:rsidRPr="00E11017">
        <w:rPr>
          <w:rFonts w:ascii="Georgia" w:hAnsi="Georgia"/>
          <w:noProof/>
          <w:sz w:val="18"/>
          <w:szCs w:val="18"/>
          <w:vertAlign w:val="superscript"/>
        </w:rPr>
        <w:t>th</w:t>
      </w:r>
      <w:r>
        <w:rPr>
          <w:rFonts w:ascii="Georgia" w:hAnsi="Georgia"/>
          <w:noProof/>
          <w:sz w:val="18"/>
          <w:szCs w:val="18"/>
        </w:rPr>
        <w:t xml:space="preserve"> August 1992 in Bandung</w:t>
      </w:r>
      <w:r w:rsidRPr="00297A1A">
        <w:rPr>
          <w:rFonts w:ascii="Georgia" w:hAnsi="Georgia"/>
          <w:noProof/>
          <w:sz w:val="18"/>
          <w:szCs w:val="18"/>
        </w:rPr>
        <w:t xml:space="preserve">. </w:t>
      </w:r>
      <w:r>
        <w:rPr>
          <w:rFonts w:ascii="Georgia" w:hAnsi="Georgia"/>
          <w:noProof/>
          <w:sz w:val="18"/>
          <w:szCs w:val="18"/>
        </w:rPr>
        <w:t>He graduated from Institute of Statistics in 2014</w:t>
      </w:r>
      <w:r w:rsidRPr="00297A1A">
        <w:rPr>
          <w:rFonts w:ascii="Georgia" w:hAnsi="Georgia"/>
          <w:noProof/>
          <w:sz w:val="18"/>
          <w:szCs w:val="18"/>
        </w:rPr>
        <w:t xml:space="preserve">. </w:t>
      </w:r>
      <w:r>
        <w:rPr>
          <w:rFonts w:ascii="Georgia" w:hAnsi="Georgia"/>
          <w:noProof/>
          <w:sz w:val="18"/>
          <w:szCs w:val="18"/>
        </w:rPr>
        <w:t>He is currently a</w:t>
      </w:r>
      <w:r w:rsidR="003C1063">
        <w:rPr>
          <w:rFonts w:ascii="Georgia" w:hAnsi="Georgia"/>
          <w:noProof/>
          <w:sz w:val="18"/>
          <w:szCs w:val="18"/>
        </w:rPr>
        <w:t xml:space="preserve"> first</w:t>
      </w:r>
      <w:r>
        <w:rPr>
          <w:rFonts w:ascii="Georgia" w:hAnsi="Georgia"/>
          <w:noProof/>
          <w:sz w:val="18"/>
          <w:szCs w:val="18"/>
        </w:rPr>
        <w:t xml:space="preserve"> statistician at BPS-Statistics Indonesia of Kab. Cianjur West Java. His research interest are</w:t>
      </w:r>
      <w:r w:rsidR="00613C6B">
        <w:rPr>
          <w:rFonts w:ascii="Georgia" w:hAnsi="Georgia"/>
          <w:noProof/>
          <w:sz w:val="18"/>
          <w:szCs w:val="18"/>
        </w:rPr>
        <w:t xml:space="preserve"> </w:t>
      </w:r>
      <w:r>
        <w:rPr>
          <w:rFonts w:ascii="Georgia" w:hAnsi="Georgia"/>
          <w:noProof/>
          <w:sz w:val="18"/>
          <w:szCs w:val="18"/>
        </w:rPr>
        <w:t>Econometrics and</w:t>
      </w:r>
      <w:r w:rsidR="00613C6B">
        <w:rPr>
          <w:rFonts w:ascii="Georgia" w:hAnsi="Georgia"/>
          <w:noProof/>
          <w:sz w:val="18"/>
          <w:szCs w:val="18"/>
        </w:rPr>
        <w:t xml:space="preserve"> Multivariate</w:t>
      </w:r>
      <w:r>
        <w:rPr>
          <w:rFonts w:ascii="Georgia" w:hAnsi="Georgia"/>
          <w:noProof/>
          <w:sz w:val="18"/>
          <w:szCs w:val="18"/>
        </w:rPr>
        <w:t>.</w:t>
      </w:r>
    </w:p>
    <w:p w:rsidR="001B5DB6" w:rsidRDefault="001B5DB6" w:rsidP="0006395A">
      <w:pPr>
        <w:pStyle w:val="FigureCaption"/>
        <w:rPr>
          <w:rFonts w:ascii="Georgia" w:hAnsi="Georgia"/>
          <w:b/>
        </w:rPr>
      </w:pPr>
    </w:p>
    <w:p w:rsidR="009F6FED" w:rsidRDefault="009F6FED" w:rsidP="0006395A">
      <w:pPr>
        <w:pStyle w:val="FigureCaption"/>
        <w:rPr>
          <w:rFonts w:ascii="Georgia" w:hAnsi="Georgia"/>
          <w:b/>
        </w:rPr>
      </w:pPr>
    </w:p>
    <w:p w:rsidR="0006395A" w:rsidRPr="00386E32" w:rsidRDefault="00DA375A" w:rsidP="0006395A">
      <w:pPr>
        <w:pStyle w:val="FigureCaption"/>
        <w:rPr>
          <w:rFonts w:ascii="Georgia" w:hAnsi="Georgia"/>
          <w:b/>
        </w:rPr>
      </w:pPr>
      <w:r>
        <w:rPr>
          <w:rFonts w:ascii="Georgia" w:hAnsi="Georgia"/>
          <w:b/>
        </w:rPr>
        <w:t xml:space="preserve">M. </w:t>
      </w:r>
      <w:proofErr w:type="spellStart"/>
      <w:r>
        <w:rPr>
          <w:rFonts w:ascii="Georgia" w:hAnsi="Georgia"/>
          <w:b/>
        </w:rPr>
        <w:t>Rismawan</w:t>
      </w:r>
      <w:proofErr w:type="spellEnd"/>
      <w:r>
        <w:rPr>
          <w:rFonts w:ascii="Georgia" w:hAnsi="Georgia"/>
          <w:b/>
        </w:rPr>
        <w:t xml:space="preserve"> </w:t>
      </w:r>
      <w:proofErr w:type="spellStart"/>
      <w:r>
        <w:rPr>
          <w:rFonts w:ascii="Georgia" w:hAnsi="Georgia"/>
          <w:b/>
        </w:rPr>
        <w:t>Ridha</w:t>
      </w:r>
      <w:proofErr w:type="spellEnd"/>
      <w:r w:rsidR="0006395A">
        <w:rPr>
          <w:rFonts w:ascii="Georgia" w:hAnsi="Georgia"/>
          <w:b/>
        </w:rPr>
        <w:t xml:space="preserve"> (</w:t>
      </w:r>
      <w:hyperlink r:id="rId22" w:history="1">
        <w:r w:rsidR="00E52453" w:rsidRPr="00682A36">
          <w:rPr>
            <w:rStyle w:val="Hyperlink"/>
            <w:rFonts w:ascii="Georgia" w:hAnsi="Georgia"/>
            <w:sz w:val="18"/>
            <w:szCs w:val="18"/>
          </w:rPr>
          <w:t>rismawan.ridha</w:t>
        </w:r>
        <w:r w:rsidR="00E52453" w:rsidRPr="00682A36">
          <w:rPr>
            <w:rStyle w:val="Hyperlink"/>
            <w:rFonts w:ascii="Georgia" w:hAnsi="Georgia"/>
            <w:sz w:val="18"/>
            <w:szCs w:val="18"/>
            <w:lang w:val="en-GB"/>
          </w:rPr>
          <w:t>@</w:t>
        </w:r>
      </w:hyperlink>
      <w:r w:rsidR="00E52453">
        <w:rPr>
          <w:rStyle w:val="Hyperlink"/>
          <w:rFonts w:ascii="Georgia" w:hAnsi="Georgia"/>
          <w:sz w:val="18"/>
          <w:szCs w:val="18"/>
          <w:lang w:val="en-GB"/>
        </w:rPr>
        <w:t>bps.go.id</w:t>
      </w:r>
      <w:r w:rsidR="0006395A">
        <w:rPr>
          <w:rFonts w:ascii="Georgia" w:hAnsi="Georgia"/>
          <w:b/>
        </w:rPr>
        <w:t>)</w:t>
      </w:r>
      <w:r w:rsidR="0006395A" w:rsidRPr="007E7D58">
        <w:rPr>
          <w:rFonts w:ascii="Georgia" w:hAnsi="Georgia" w:cs="Tahoma"/>
          <w:noProof/>
          <w:color w:val="000000" w:themeColor="text1"/>
          <w:sz w:val="18"/>
          <w:szCs w:val="18"/>
        </w:rPr>
        <w:t xml:space="preserve"> </w:t>
      </w:r>
    </w:p>
    <w:p w:rsidR="00344C1B" w:rsidRDefault="001E2350" w:rsidP="00314677">
      <w:pPr>
        <w:jc w:val="both"/>
        <w:rPr>
          <w:rFonts w:ascii="Georgia" w:hAnsi="Georgia"/>
          <w:noProof/>
          <w:sz w:val="18"/>
          <w:szCs w:val="18"/>
        </w:rPr>
      </w:pPr>
      <w:r>
        <w:rPr>
          <w:noProof/>
        </w:rPr>
        <w:drawing>
          <wp:anchor distT="0" distB="0" distL="114300" distR="114300" simplePos="0" relativeHeight="251665408" behindDoc="1" locked="0" layoutInCell="1" allowOverlap="1" wp14:anchorId="6A7A67E3" wp14:editId="74F04EFF">
            <wp:simplePos x="0" y="0"/>
            <wp:positionH relativeFrom="column">
              <wp:posOffset>67945</wp:posOffset>
            </wp:positionH>
            <wp:positionV relativeFrom="paragraph">
              <wp:posOffset>6985</wp:posOffset>
            </wp:positionV>
            <wp:extent cx="914400" cy="1216025"/>
            <wp:effectExtent l="0" t="0" r="0" b="3175"/>
            <wp:wrapTight wrapText="bothSides">
              <wp:wrapPolygon edited="0">
                <wp:start x="0" y="0"/>
                <wp:lineTo x="0" y="21318"/>
                <wp:lineTo x="21150" y="21318"/>
                <wp:lineTo x="21150" y="0"/>
                <wp:lineTo x="0" y="0"/>
              </wp:wrapPolygon>
            </wp:wrapTight>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C:\Users\acer\Pictures\index.jfif"/>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914400" cy="121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1017">
        <w:rPr>
          <w:rFonts w:ascii="Georgia" w:hAnsi="Georgia"/>
          <w:noProof/>
          <w:sz w:val="18"/>
          <w:szCs w:val="18"/>
        </w:rPr>
        <w:t>Born on 30</w:t>
      </w:r>
      <w:r w:rsidR="00E11017" w:rsidRPr="00E11017">
        <w:rPr>
          <w:rFonts w:ascii="Georgia" w:hAnsi="Georgia"/>
          <w:noProof/>
          <w:sz w:val="18"/>
          <w:szCs w:val="18"/>
          <w:vertAlign w:val="superscript"/>
        </w:rPr>
        <w:t>th</w:t>
      </w:r>
      <w:r w:rsidR="00E11017">
        <w:rPr>
          <w:rFonts w:ascii="Georgia" w:hAnsi="Georgia"/>
          <w:noProof/>
          <w:sz w:val="18"/>
          <w:szCs w:val="18"/>
        </w:rPr>
        <w:t xml:space="preserve"> August 1995 in Ambon</w:t>
      </w:r>
      <w:r w:rsidR="0006395A" w:rsidRPr="00297A1A">
        <w:rPr>
          <w:rFonts w:ascii="Georgia" w:hAnsi="Georgia"/>
          <w:noProof/>
          <w:sz w:val="18"/>
          <w:szCs w:val="18"/>
        </w:rPr>
        <w:t xml:space="preserve">. </w:t>
      </w:r>
      <w:r w:rsidR="00E11017">
        <w:rPr>
          <w:rFonts w:ascii="Georgia" w:hAnsi="Georgia"/>
          <w:noProof/>
          <w:sz w:val="18"/>
          <w:szCs w:val="18"/>
        </w:rPr>
        <w:t>He graduated from Institute of Statistics in 2017</w:t>
      </w:r>
      <w:r w:rsidR="0006395A" w:rsidRPr="00297A1A">
        <w:rPr>
          <w:rFonts w:ascii="Georgia" w:hAnsi="Georgia"/>
          <w:noProof/>
          <w:sz w:val="18"/>
          <w:szCs w:val="18"/>
        </w:rPr>
        <w:t xml:space="preserve">. </w:t>
      </w:r>
      <w:r w:rsidR="00E52453">
        <w:rPr>
          <w:rFonts w:ascii="Georgia" w:hAnsi="Georgia"/>
          <w:noProof/>
          <w:sz w:val="18"/>
          <w:szCs w:val="18"/>
        </w:rPr>
        <w:t xml:space="preserve">He is currently a </w:t>
      </w:r>
      <w:r w:rsidR="00F01AD8">
        <w:rPr>
          <w:rFonts w:ascii="Georgia" w:hAnsi="Georgia"/>
          <w:noProof/>
          <w:sz w:val="18"/>
          <w:szCs w:val="18"/>
        </w:rPr>
        <w:t xml:space="preserve">first </w:t>
      </w:r>
      <w:r w:rsidR="00E52453">
        <w:rPr>
          <w:rFonts w:ascii="Georgia" w:hAnsi="Georgia"/>
          <w:noProof/>
          <w:sz w:val="18"/>
          <w:szCs w:val="18"/>
        </w:rPr>
        <w:t>statistician at BPS</w:t>
      </w:r>
      <w:r w:rsidR="003F4000">
        <w:rPr>
          <w:rFonts w:ascii="Georgia" w:hAnsi="Georgia"/>
          <w:noProof/>
          <w:sz w:val="18"/>
          <w:szCs w:val="18"/>
        </w:rPr>
        <w:t>-Statistics Indonesia of</w:t>
      </w:r>
      <w:r w:rsidR="00E52453">
        <w:rPr>
          <w:rFonts w:ascii="Georgia" w:hAnsi="Georgia"/>
          <w:noProof/>
          <w:sz w:val="18"/>
          <w:szCs w:val="18"/>
        </w:rPr>
        <w:t xml:space="preserve"> Kab. Maluku Tengah</w:t>
      </w:r>
      <w:r w:rsidR="00E11017">
        <w:rPr>
          <w:rFonts w:ascii="Georgia" w:hAnsi="Georgia"/>
          <w:noProof/>
          <w:sz w:val="18"/>
          <w:szCs w:val="18"/>
        </w:rPr>
        <w:t xml:space="preserve">. </w:t>
      </w:r>
      <w:r w:rsidR="00CE6C70">
        <w:rPr>
          <w:rFonts w:ascii="Georgia" w:hAnsi="Georgia"/>
          <w:noProof/>
          <w:sz w:val="18"/>
          <w:szCs w:val="18"/>
        </w:rPr>
        <w:t xml:space="preserve">His research interest are </w:t>
      </w:r>
      <w:r w:rsidR="00547A61">
        <w:rPr>
          <w:rFonts w:ascii="Georgia" w:hAnsi="Georgia"/>
          <w:noProof/>
          <w:sz w:val="18"/>
          <w:szCs w:val="18"/>
        </w:rPr>
        <w:t xml:space="preserve">Macroeconomics, Econometrics, and forecasting method comparison. </w:t>
      </w:r>
    </w:p>
    <w:p w:rsidR="00567F7F" w:rsidRDefault="00567F7F" w:rsidP="00314677">
      <w:pPr>
        <w:jc w:val="both"/>
        <w:rPr>
          <w:rFonts w:ascii="Georgia" w:hAnsi="Georgia"/>
          <w:noProof/>
          <w:sz w:val="18"/>
          <w:szCs w:val="18"/>
        </w:rPr>
      </w:pPr>
    </w:p>
    <w:p w:rsidR="00567F7F" w:rsidRDefault="00567F7F" w:rsidP="00314677">
      <w:pPr>
        <w:jc w:val="both"/>
        <w:rPr>
          <w:rFonts w:ascii="Georgia" w:hAnsi="Georgia"/>
          <w:noProof/>
          <w:sz w:val="18"/>
          <w:szCs w:val="18"/>
        </w:rPr>
      </w:pPr>
    </w:p>
    <w:p w:rsidR="00567F7F" w:rsidRDefault="00567F7F" w:rsidP="00314677">
      <w:pPr>
        <w:jc w:val="both"/>
        <w:rPr>
          <w:rFonts w:ascii="Georgia" w:hAnsi="Georgia"/>
          <w:noProof/>
          <w:sz w:val="18"/>
          <w:szCs w:val="18"/>
        </w:rPr>
      </w:pPr>
    </w:p>
    <w:p w:rsidR="00567F7F" w:rsidRDefault="00567F7F" w:rsidP="00314677">
      <w:pPr>
        <w:jc w:val="both"/>
        <w:rPr>
          <w:rFonts w:ascii="Georgia" w:hAnsi="Georgia"/>
          <w:noProof/>
          <w:sz w:val="18"/>
          <w:szCs w:val="18"/>
        </w:rPr>
      </w:pPr>
    </w:p>
    <w:p w:rsidR="00567F7F" w:rsidRDefault="00567F7F" w:rsidP="00314677">
      <w:pPr>
        <w:jc w:val="both"/>
        <w:rPr>
          <w:rFonts w:ascii="Georgia" w:hAnsi="Georgia"/>
          <w:noProof/>
          <w:sz w:val="18"/>
          <w:szCs w:val="18"/>
        </w:rPr>
      </w:pPr>
    </w:p>
    <w:p w:rsidR="00567F7F" w:rsidRDefault="00567F7F" w:rsidP="00314677">
      <w:pPr>
        <w:jc w:val="both"/>
        <w:rPr>
          <w:rFonts w:ascii="Georgia" w:hAnsi="Georgia"/>
          <w:noProof/>
          <w:sz w:val="18"/>
          <w:szCs w:val="18"/>
        </w:rPr>
      </w:pPr>
    </w:p>
    <w:p w:rsidR="00567F7F" w:rsidRDefault="00567F7F" w:rsidP="00314677">
      <w:pPr>
        <w:jc w:val="both"/>
        <w:rPr>
          <w:rFonts w:ascii="Georgia" w:hAnsi="Georgia"/>
          <w:noProof/>
          <w:sz w:val="18"/>
          <w:szCs w:val="18"/>
        </w:rPr>
      </w:pPr>
    </w:p>
    <w:p w:rsidR="00567F7F" w:rsidRDefault="00567F7F" w:rsidP="00314677">
      <w:pPr>
        <w:jc w:val="both"/>
        <w:rPr>
          <w:rFonts w:ascii="Georgia" w:hAnsi="Georgia"/>
          <w:noProof/>
          <w:sz w:val="18"/>
          <w:szCs w:val="18"/>
        </w:rPr>
      </w:pPr>
    </w:p>
    <w:p w:rsidR="00567F7F" w:rsidRDefault="00567F7F" w:rsidP="00314677">
      <w:pPr>
        <w:jc w:val="both"/>
        <w:rPr>
          <w:rFonts w:ascii="Georgia" w:hAnsi="Georgia"/>
          <w:noProof/>
          <w:sz w:val="18"/>
          <w:szCs w:val="18"/>
        </w:rPr>
      </w:pPr>
    </w:p>
    <w:p w:rsidR="00567F7F" w:rsidRDefault="00567F7F" w:rsidP="00314677">
      <w:pPr>
        <w:jc w:val="both"/>
        <w:rPr>
          <w:rFonts w:ascii="Georgia" w:hAnsi="Georgia"/>
          <w:noProof/>
          <w:sz w:val="18"/>
          <w:szCs w:val="18"/>
        </w:rPr>
      </w:pPr>
    </w:p>
    <w:p w:rsidR="00567F7F" w:rsidRDefault="00567F7F" w:rsidP="00314677">
      <w:pPr>
        <w:jc w:val="both"/>
        <w:rPr>
          <w:rFonts w:ascii="Georgia" w:hAnsi="Georgia"/>
          <w:noProof/>
          <w:sz w:val="18"/>
          <w:szCs w:val="18"/>
        </w:rPr>
      </w:pPr>
    </w:p>
    <w:p w:rsidR="00567F7F" w:rsidRDefault="00567F7F" w:rsidP="00314677">
      <w:pPr>
        <w:jc w:val="both"/>
        <w:rPr>
          <w:rFonts w:ascii="Georgia" w:hAnsi="Georgia"/>
          <w:noProof/>
          <w:sz w:val="18"/>
          <w:szCs w:val="18"/>
        </w:rPr>
      </w:pPr>
    </w:p>
    <w:p w:rsidR="00567F7F" w:rsidRDefault="00567F7F" w:rsidP="00314677">
      <w:pPr>
        <w:jc w:val="both"/>
        <w:rPr>
          <w:rFonts w:ascii="Georgia" w:hAnsi="Georgia"/>
          <w:noProof/>
          <w:sz w:val="18"/>
          <w:szCs w:val="18"/>
        </w:rPr>
      </w:pPr>
    </w:p>
    <w:p w:rsidR="00567F7F" w:rsidRDefault="00567F7F" w:rsidP="00314677">
      <w:pPr>
        <w:jc w:val="both"/>
        <w:rPr>
          <w:rFonts w:ascii="Georgia" w:hAnsi="Georgia"/>
          <w:noProof/>
          <w:sz w:val="18"/>
          <w:szCs w:val="18"/>
        </w:rPr>
      </w:pPr>
    </w:p>
    <w:p w:rsidR="00567F7F" w:rsidRDefault="00567F7F" w:rsidP="00314677">
      <w:pPr>
        <w:jc w:val="both"/>
        <w:rPr>
          <w:rFonts w:ascii="Georgia" w:hAnsi="Georgia"/>
          <w:noProof/>
          <w:sz w:val="18"/>
          <w:szCs w:val="18"/>
        </w:rPr>
      </w:pPr>
    </w:p>
    <w:p w:rsidR="00567F7F" w:rsidRDefault="00567F7F" w:rsidP="00314677">
      <w:pPr>
        <w:jc w:val="both"/>
        <w:rPr>
          <w:rFonts w:ascii="Georgia" w:hAnsi="Georgia"/>
          <w:noProof/>
          <w:sz w:val="18"/>
          <w:szCs w:val="18"/>
        </w:rPr>
      </w:pPr>
    </w:p>
    <w:p w:rsidR="001B1964" w:rsidRDefault="001B1964" w:rsidP="00314677">
      <w:pPr>
        <w:jc w:val="both"/>
        <w:rPr>
          <w:rFonts w:ascii="Georgia" w:hAnsi="Georgia"/>
          <w:noProof/>
          <w:sz w:val="18"/>
          <w:szCs w:val="18"/>
        </w:rPr>
      </w:pPr>
    </w:p>
    <w:p w:rsidR="001B1964" w:rsidRDefault="001B1964" w:rsidP="00314677">
      <w:pPr>
        <w:jc w:val="both"/>
        <w:rPr>
          <w:rFonts w:ascii="Georgia" w:hAnsi="Georgia"/>
          <w:noProof/>
          <w:sz w:val="18"/>
          <w:szCs w:val="18"/>
        </w:rPr>
      </w:pPr>
    </w:p>
    <w:p w:rsidR="001B1964" w:rsidRDefault="001B1964" w:rsidP="00314677">
      <w:pPr>
        <w:jc w:val="both"/>
        <w:rPr>
          <w:rFonts w:ascii="Georgia" w:hAnsi="Georgia"/>
          <w:noProof/>
          <w:sz w:val="18"/>
          <w:szCs w:val="18"/>
        </w:rPr>
      </w:pPr>
    </w:p>
    <w:p w:rsidR="001B1964" w:rsidRDefault="001B1964" w:rsidP="00314677">
      <w:pPr>
        <w:jc w:val="both"/>
        <w:rPr>
          <w:rFonts w:ascii="Georgia" w:hAnsi="Georgia"/>
          <w:noProof/>
          <w:sz w:val="18"/>
          <w:szCs w:val="18"/>
        </w:rPr>
      </w:pPr>
    </w:p>
    <w:p w:rsidR="001B1964" w:rsidRDefault="001B1964" w:rsidP="00314677">
      <w:pPr>
        <w:jc w:val="both"/>
        <w:rPr>
          <w:rFonts w:ascii="Georgia" w:hAnsi="Georgia"/>
          <w:noProof/>
          <w:sz w:val="18"/>
          <w:szCs w:val="18"/>
        </w:rPr>
      </w:pPr>
    </w:p>
    <w:p w:rsidR="001B1964" w:rsidRDefault="001B1964" w:rsidP="00314677">
      <w:pPr>
        <w:jc w:val="both"/>
        <w:rPr>
          <w:rFonts w:ascii="Georgia" w:hAnsi="Georgia"/>
          <w:noProof/>
          <w:sz w:val="18"/>
          <w:szCs w:val="18"/>
        </w:rPr>
      </w:pPr>
    </w:p>
    <w:p w:rsidR="001B1964" w:rsidRDefault="001B1964" w:rsidP="00314677">
      <w:pPr>
        <w:jc w:val="both"/>
        <w:rPr>
          <w:rFonts w:ascii="Georgia" w:hAnsi="Georgia"/>
          <w:noProof/>
          <w:sz w:val="18"/>
          <w:szCs w:val="18"/>
        </w:rPr>
      </w:pPr>
    </w:p>
    <w:p w:rsidR="001B1964" w:rsidRDefault="001B1964" w:rsidP="00314677">
      <w:pPr>
        <w:jc w:val="both"/>
        <w:rPr>
          <w:rFonts w:ascii="Georgia" w:hAnsi="Georgia"/>
          <w:noProof/>
          <w:sz w:val="18"/>
          <w:szCs w:val="18"/>
        </w:rPr>
      </w:pPr>
    </w:p>
    <w:p w:rsidR="001B1964" w:rsidRDefault="001B1964" w:rsidP="00314677">
      <w:pPr>
        <w:jc w:val="both"/>
        <w:rPr>
          <w:rFonts w:ascii="Georgia" w:hAnsi="Georgia"/>
          <w:noProof/>
          <w:sz w:val="18"/>
          <w:szCs w:val="18"/>
        </w:rPr>
      </w:pPr>
    </w:p>
    <w:p w:rsidR="001B1964" w:rsidRDefault="001B1964" w:rsidP="00314677">
      <w:pPr>
        <w:jc w:val="both"/>
        <w:rPr>
          <w:rFonts w:ascii="Georgia" w:hAnsi="Georgia"/>
          <w:noProof/>
          <w:sz w:val="18"/>
          <w:szCs w:val="18"/>
        </w:rPr>
      </w:pPr>
    </w:p>
    <w:p w:rsidR="001B1964" w:rsidRDefault="001B1964" w:rsidP="00314677">
      <w:pPr>
        <w:jc w:val="both"/>
        <w:rPr>
          <w:rFonts w:ascii="Georgia" w:hAnsi="Georgia"/>
          <w:noProof/>
          <w:sz w:val="18"/>
          <w:szCs w:val="18"/>
        </w:rPr>
      </w:pPr>
    </w:p>
    <w:p w:rsidR="00C25219" w:rsidRDefault="00C25219" w:rsidP="00314677">
      <w:pPr>
        <w:jc w:val="both"/>
        <w:rPr>
          <w:rFonts w:ascii="Georgia" w:hAnsi="Georgia"/>
          <w:noProof/>
          <w:sz w:val="18"/>
          <w:szCs w:val="18"/>
        </w:rPr>
      </w:pPr>
    </w:p>
    <w:p w:rsidR="00C25219" w:rsidRDefault="00C25219" w:rsidP="00314677">
      <w:pPr>
        <w:jc w:val="both"/>
        <w:rPr>
          <w:rFonts w:ascii="Georgia" w:hAnsi="Georgia"/>
          <w:noProof/>
          <w:sz w:val="18"/>
          <w:szCs w:val="18"/>
        </w:rPr>
      </w:pPr>
    </w:p>
    <w:p w:rsidR="0020210A" w:rsidRDefault="0020210A" w:rsidP="00314677">
      <w:pPr>
        <w:jc w:val="both"/>
        <w:rPr>
          <w:rFonts w:ascii="Georgia" w:hAnsi="Georgia"/>
          <w:noProof/>
          <w:sz w:val="18"/>
          <w:szCs w:val="18"/>
        </w:rPr>
      </w:pPr>
    </w:p>
    <w:p w:rsidR="0020210A" w:rsidRDefault="0020210A" w:rsidP="00314677">
      <w:pPr>
        <w:jc w:val="both"/>
        <w:rPr>
          <w:rFonts w:ascii="Georgia" w:hAnsi="Georgia"/>
          <w:noProof/>
          <w:sz w:val="18"/>
          <w:szCs w:val="18"/>
        </w:rPr>
      </w:pPr>
    </w:p>
    <w:p w:rsidR="0020210A" w:rsidRDefault="0020210A" w:rsidP="00314677">
      <w:pPr>
        <w:jc w:val="both"/>
        <w:rPr>
          <w:rFonts w:ascii="Georgia" w:hAnsi="Georgia"/>
          <w:noProof/>
          <w:sz w:val="18"/>
          <w:szCs w:val="18"/>
        </w:rPr>
      </w:pPr>
    </w:p>
    <w:p w:rsidR="0020210A" w:rsidRDefault="0020210A" w:rsidP="00314677">
      <w:pPr>
        <w:jc w:val="both"/>
        <w:rPr>
          <w:rFonts w:ascii="Georgia" w:hAnsi="Georgia"/>
          <w:noProof/>
          <w:sz w:val="18"/>
          <w:szCs w:val="18"/>
        </w:rPr>
      </w:pPr>
    </w:p>
    <w:p w:rsidR="0045137A" w:rsidRDefault="0045137A" w:rsidP="00314677">
      <w:pPr>
        <w:jc w:val="both"/>
        <w:rPr>
          <w:rFonts w:ascii="Georgia" w:hAnsi="Georgia"/>
          <w:noProof/>
          <w:sz w:val="18"/>
          <w:szCs w:val="18"/>
        </w:rPr>
      </w:pPr>
    </w:p>
    <w:p w:rsidR="00D72AFD" w:rsidRDefault="00D72AFD" w:rsidP="00D72AFD">
      <w:pPr>
        <w:rPr>
          <w:rFonts w:ascii="Georgia" w:hAnsi="Georgia"/>
          <w:noProof/>
          <w:sz w:val="18"/>
          <w:szCs w:val="18"/>
        </w:rPr>
      </w:pPr>
      <w:r>
        <w:rPr>
          <w:rFonts w:ascii="Georgia" w:hAnsi="Georgia"/>
          <w:noProof/>
          <w:sz w:val="18"/>
          <w:szCs w:val="18"/>
        </w:rPr>
        <w:lastRenderedPageBreak/>
        <w:t>Appendix 1. Procedure of Panel Data Regression</w:t>
      </w: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r>
        <w:rPr>
          <w:noProof/>
        </w:rPr>
        <mc:AlternateContent>
          <mc:Choice Requires="wpg">
            <w:drawing>
              <wp:anchor distT="0" distB="0" distL="114300" distR="114300" simplePos="0" relativeHeight="251672576" behindDoc="1" locked="0" layoutInCell="1" allowOverlap="1" wp14:anchorId="45146BCD" wp14:editId="3B787A61">
                <wp:simplePos x="0" y="0"/>
                <wp:positionH relativeFrom="column">
                  <wp:posOffset>40691</wp:posOffset>
                </wp:positionH>
                <wp:positionV relativeFrom="paragraph">
                  <wp:posOffset>17272</wp:posOffset>
                </wp:positionV>
                <wp:extent cx="6195974" cy="8882627"/>
                <wp:effectExtent l="0" t="0" r="14605" b="13970"/>
                <wp:wrapNone/>
                <wp:docPr id="100" name="Group 100"/>
                <wp:cNvGraphicFramePr/>
                <a:graphic xmlns:a="http://schemas.openxmlformats.org/drawingml/2006/main">
                  <a:graphicData uri="http://schemas.microsoft.com/office/word/2010/wordprocessingGroup">
                    <wpg:wgp>
                      <wpg:cNvGrpSpPr/>
                      <wpg:grpSpPr>
                        <a:xfrm>
                          <a:off x="0" y="0"/>
                          <a:ext cx="6195974" cy="8882627"/>
                          <a:chOff x="-133350" y="0"/>
                          <a:chExt cx="5853666" cy="9074348"/>
                        </a:xfrm>
                      </wpg:grpSpPr>
                      <wps:wsp>
                        <wps:cNvPr id="101" name="Straight Connector 101"/>
                        <wps:cNvCnPr/>
                        <wps:spPr>
                          <a:xfrm>
                            <a:off x="691118" y="2872783"/>
                            <a:ext cx="0" cy="3289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02" name="Group 102"/>
                        <wpg:cNvGrpSpPr/>
                        <wpg:grpSpPr>
                          <a:xfrm>
                            <a:off x="-133350" y="0"/>
                            <a:ext cx="5853666" cy="9074348"/>
                            <a:chOff x="-133350" y="0"/>
                            <a:chExt cx="5853666" cy="9074348"/>
                          </a:xfrm>
                        </wpg:grpSpPr>
                        <wps:wsp>
                          <wps:cNvPr id="103" name="Straight Connector 103"/>
                          <wps:cNvCnPr>
                            <a:stCxn id="187" idx="1"/>
                          </wps:cNvCnPr>
                          <wps:spPr>
                            <a:xfrm flipH="1" flipV="1">
                              <a:off x="286991" y="7569541"/>
                              <a:ext cx="181852" cy="66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04" name="Group 104"/>
                          <wpg:cNvGrpSpPr/>
                          <wpg:grpSpPr>
                            <a:xfrm>
                              <a:off x="-133350" y="0"/>
                              <a:ext cx="5853666" cy="9074348"/>
                              <a:chOff x="-133350" y="0"/>
                              <a:chExt cx="5853666" cy="9074348"/>
                            </a:xfrm>
                          </wpg:grpSpPr>
                          <wpg:grpSp>
                            <wpg:cNvPr id="105" name="Group 105"/>
                            <wpg:cNvGrpSpPr/>
                            <wpg:grpSpPr>
                              <a:xfrm>
                                <a:off x="-133350" y="0"/>
                                <a:ext cx="5853666" cy="9074348"/>
                                <a:chOff x="-133350" y="0"/>
                                <a:chExt cx="5853666" cy="9074348"/>
                              </a:xfrm>
                            </wpg:grpSpPr>
                            <wps:wsp>
                              <wps:cNvPr id="106" name="Straight Connector 106"/>
                              <wps:cNvCnPr/>
                              <wps:spPr>
                                <a:xfrm flipV="1">
                                  <a:off x="4146697" y="7155712"/>
                                  <a:ext cx="1031875" cy="101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07" name="Group 107"/>
                              <wpg:cNvGrpSpPr/>
                              <wpg:grpSpPr>
                                <a:xfrm>
                                  <a:off x="-133350" y="0"/>
                                  <a:ext cx="5853666" cy="9074348"/>
                                  <a:chOff x="-133350" y="0"/>
                                  <a:chExt cx="5853666" cy="9074348"/>
                                </a:xfrm>
                              </wpg:grpSpPr>
                              <wps:wsp>
                                <wps:cNvPr id="108" name="Straight Arrow Connector 108"/>
                                <wps:cNvCnPr/>
                                <wps:spPr>
                                  <a:xfrm>
                                    <a:off x="46252" y="8963246"/>
                                    <a:ext cx="1632533"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109" name="Group 109"/>
                                <wpg:cNvGrpSpPr/>
                                <wpg:grpSpPr>
                                  <a:xfrm>
                                    <a:off x="-133350" y="0"/>
                                    <a:ext cx="5853666" cy="9074348"/>
                                    <a:chOff x="-133350" y="0"/>
                                    <a:chExt cx="5853666" cy="9074348"/>
                                  </a:xfrm>
                                </wpg:grpSpPr>
                                <wpg:grpSp>
                                  <wpg:cNvPr id="110" name="Group 110"/>
                                  <wpg:cNvGrpSpPr/>
                                  <wpg:grpSpPr>
                                    <a:xfrm>
                                      <a:off x="42530" y="5667153"/>
                                      <a:ext cx="4925699" cy="2887535"/>
                                      <a:chOff x="0" y="0"/>
                                      <a:chExt cx="4925699" cy="2887535"/>
                                    </a:xfrm>
                                  </wpg:grpSpPr>
                                  <wps:wsp>
                                    <wps:cNvPr id="111" name="Straight Connector 111"/>
                                    <wps:cNvCnPr/>
                                    <wps:spPr>
                                      <a:xfrm>
                                        <a:off x="3761293" y="1914208"/>
                                        <a:ext cx="0" cy="4633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Rectangle 112"/>
                                    <wps:cNvSpPr/>
                                    <wps:spPr>
                                      <a:xfrm>
                                        <a:off x="2519684" y="2411256"/>
                                        <a:ext cx="2406015" cy="47627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6E453E" w:rsidRDefault="00D72AFD" w:rsidP="00D72AFD">
                                          <w:pPr>
                                            <w:jc w:val="center"/>
                                            <w:rPr>
                                              <w:rFonts w:ascii="Georgia" w:hAnsi="Georgia"/>
                                              <w:i/>
                                              <w:sz w:val="20"/>
                                              <w:szCs w:val="20"/>
                                            </w:rPr>
                                          </w:pPr>
                                          <w:r w:rsidRPr="006E453E">
                                            <w:rPr>
                                              <w:rFonts w:ascii="Georgia" w:hAnsi="Georgia"/>
                                              <w:sz w:val="20"/>
                                              <w:szCs w:val="20"/>
                                            </w:rPr>
                                            <w:t xml:space="preserve">Heteroscedasticity Model without </w:t>
                                          </w:r>
                                          <w:r w:rsidRPr="006E453E">
                                            <w:rPr>
                                              <w:rFonts w:ascii="Georgia" w:hAnsi="Georgia"/>
                                              <w:i/>
                                              <w:sz w:val="20"/>
                                              <w:szCs w:val="20"/>
                                            </w:rPr>
                                            <w:t>Cross-section Correlation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Straight Connector 113"/>
                                    <wps:cNvCnPr/>
                                    <wps:spPr>
                                      <a:xfrm flipH="1">
                                        <a:off x="0" y="0"/>
                                        <a:ext cx="1594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4" name="Group 114"/>
                                  <wpg:cNvGrpSpPr/>
                                  <wpg:grpSpPr>
                                    <a:xfrm>
                                      <a:off x="-133350" y="0"/>
                                      <a:ext cx="5853666" cy="9074348"/>
                                      <a:chOff x="-133350" y="0"/>
                                      <a:chExt cx="5853666" cy="9074348"/>
                                    </a:xfrm>
                                  </wpg:grpSpPr>
                                  <wps:wsp>
                                    <wps:cNvPr id="115" name="Straight Connector 115"/>
                                    <wps:cNvCnPr/>
                                    <wps:spPr>
                                      <a:xfrm flipH="1">
                                        <a:off x="4667249" y="903766"/>
                                        <a:ext cx="58" cy="953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16" name="Group 116"/>
                                    <wpg:cNvGrpSpPr/>
                                    <wpg:grpSpPr>
                                      <a:xfrm>
                                        <a:off x="-133350" y="0"/>
                                        <a:ext cx="5853666" cy="9074348"/>
                                        <a:chOff x="-133350" y="0"/>
                                        <a:chExt cx="5853666" cy="9074348"/>
                                      </a:xfrm>
                                    </wpg:grpSpPr>
                                    <wps:wsp>
                                      <wps:cNvPr id="117" name="Straight Connector 117"/>
                                      <wps:cNvCnPr/>
                                      <wps:spPr>
                                        <a:xfrm>
                                          <a:off x="4678326" y="467832"/>
                                          <a:ext cx="0" cy="1378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18" name="Group 118"/>
                                      <wpg:cNvGrpSpPr/>
                                      <wpg:grpSpPr>
                                        <a:xfrm>
                                          <a:off x="-133350" y="0"/>
                                          <a:ext cx="5853666" cy="9074348"/>
                                          <a:chOff x="-133350" y="0"/>
                                          <a:chExt cx="5853666" cy="9074348"/>
                                        </a:xfrm>
                                      </wpg:grpSpPr>
                                      <wps:wsp>
                                        <wps:cNvPr id="119" name="Straight Connector 119"/>
                                        <wps:cNvCnPr/>
                                        <wps:spPr>
                                          <a:xfrm>
                                            <a:off x="1286540" y="467832"/>
                                            <a:ext cx="55" cy="1378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20" name="Group 120"/>
                                        <wpg:cNvGrpSpPr/>
                                        <wpg:grpSpPr>
                                          <a:xfrm>
                                            <a:off x="-133350" y="0"/>
                                            <a:ext cx="5853666" cy="9074348"/>
                                            <a:chOff x="-133350" y="0"/>
                                            <a:chExt cx="5853666" cy="9074348"/>
                                          </a:xfrm>
                                        </wpg:grpSpPr>
                                        <wps:wsp>
                                          <wps:cNvPr id="121" name="Straight Connector 121"/>
                                          <wps:cNvCnPr/>
                                          <wps:spPr>
                                            <a:xfrm>
                                              <a:off x="3614913" y="5007612"/>
                                              <a:ext cx="19454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22" name="Group 122"/>
                                          <wpg:cNvGrpSpPr/>
                                          <wpg:grpSpPr>
                                            <a:xfrm>
                                              <a:off x="-133350" y="0"/>
                                              <a:ext cx="5853666" cy="9074348"/>
                                              <a:chOff x="-133350" y="0"/>
                                              <a:chExt cx="5853666" cy="9074348"/>
                                            </a:xfrm>
                                          </wpg:grpSpPr>
                                          <wps:wsp>
                                            <wps:cNvPr id="123" name="Rectangle 123"/>
                                            <wps:cNvSpPr/>
                                            <wps:spPr>
                                              <a:xfrm>
                                                <a:off x="1595515" y="1587123"/>
                                                <a:ext cx="510167" cy="330993"/>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D72AFD" w:rsidRPr="00482B76" w:rsidRDefault="00D72AFD" w:rsidP="00D72AFD">
                                                  <w:pPr>
                                                    <w:jc w:val="center"/>
                                                    <w:rPr>
                                                      <w:rFonts w:ascii="Georgia" w:hAnsi="Georgia"/>
                                                      <w:sz w:val="20"/>
                                                      <w:szCs w:val="20"/>
                                                    </w:rPr>
                                                  </w:pPr>
                                                  <w:r w:rsidRPr="00482B76">
                                                    <w:rPr>
                                                      <w:rFonts w:ascii="Georgia" w:hAnsi="Georgia"/>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ectangle 124"/>
                                            <wps:cNvSpPr/>
                                            <wps:spPr>
                                              <a:xfrm>
                                                <a:off x="3463110" y="2358006"/>
                                                <a:ext cx="510167" cy="332378"/>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D72AFD" w:rsidRPr="00482B76" w:rsidRDefault="00D72AFD" w:rsidP="00D72AFD">
                                                  <w:pPr>
                                                    <w:jc w:val="center"/>
                                                    <w:rPr>
                                                      <w:rFonts w:ascii="Georgia" w:hAnsi="Georgia"/>
                                                      <w:sz w:val="20"/>
                                                      <w:szCs w:val="20"/>
                                                    </w:rPr>
                                                  </w:pPr>
                                                  <w:r w:rsidRPr="00482B76">
                                                    <w:rPr>
                                                      <w:rFonts w:ascii="Georgia" w:hAnsi="Georgia"/>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5" name="Group 125"/>
                                            <wpg:cNvGrpSpPr/>
                                            <wpg:grpSpPr>
                                              <a:xfrm>
                                                <a:off x="-133350" y="0"/>
                                                <a:ext cx="5853666" cy="9074348"/>
                                                <a:chOff x="-133350" y="0"/>
                                                <a:chExt cx="5853666" cy="9074348"/>
                                              </a:xfrm>
                                            </wpg:grpSpPr>
                                            <wps:wsp>
                                              <wps:cNvPr id="126" name="Diamond 126"/>
                                              <wps:cNvSpPr/>
                                              <wps:spPr>
                                                <a:xfrm>
                                                  <a:off x="-47094" y="3237477"/>
                                                  <a:ext cx="1497965" cy="875625"/>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482B76" w:rsidRDefault="00D72AFD" w:rsidP="00D72AFD">
                                                    <w:pPr>
                                                      <w:jc w:val="center"/>
                                                      <w:rPr>
                                                        <w:rFonts w:ascii="Georgia" w:hAnsi="Georgia"/>
                                                        <w:sz w:val="18"/>
                                                        <w:szCs w:val="18"/>
                                                      </w:rPr>
                                                    </w:pPr>
                                                    <w:r w:rsidRPr="00482B76">
                                                      <w:rPr>
                                                        <w:rFonts w:ascii="Georgia" w:hAnsi="Georgia"/>
                                                        <w:sz w:val="18"/>
                                                        <w:szCs w:val="18"/>
                                                      </w:rPr>
                                                      <w:t>Random Intercept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7" name="Group 127"/>
                                              <wpg:cNvGrpSpPr/>
                                              <wpg:grpSpPr>
                                                <a:xfrm>
                                                  <a:off x="-133350" y="0"/>
                                                  <a:ext cx="5853666" cy="9074348"/>
                                                  <a:chOff x="-175880" y="0"/>
                                                  <a:chExt cx="5853666" cy="9074348"/>
                                                </a:xfrm>
                                              </wpg:grpSpPr>
                                              <wps:wsp>
                                                <wps:cNvPr id="128" name="Straight Connector 128"/>
                                                <wps:cNvCnPr/>
                                                <wps:spPr>
                                                  <a:xfrm flipV="1">
                                                    <a:off x="1398078" y="3688031"/>
                                                    <a:ext cx="202658" cy="8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29" name="Group 129"/>
                                                <wpg:cNvGrpSpPr/>
                                                <wpg:grpSpPr>
                                                  <a:xfrm>
                                                    <a:off x="-175880" y="0"/>
                                                    <a:ext cx="5853666" cy="9074348"/>
                                                    <a:chOff x="-175880" y="0"/>
                                                    <a:chExt cx="5853666" cy="9074348"/>
                                                  </a:xfrm>
                                                </wpg:grpSpPr>
                                                <wpg:grpSp>
                                                  <wpg:cNvPr id="130" name="Group 130"/>
                                                  <wpg:cNvGrpSpPr/>
                                                  <wpg:grpSpPr>
                                                    <a:xfrm>
                                                      <a:off x="-175880" y="0"/>
                                                      <a:ext cx="5853666" cy="9074348"/>
                                                      <a:chOff x="-175880" y="0"/>
                                                      <a:chExt cx="5853666" cy="9074348"/>
                                                    </a:xfrm>
                                                  </wpg:grpSpPr>
                                                  <wps:wsp>
                                                    <wps:cNvPr id="131" name="Rectangle 131"/>
                                                    <wps:cNvSpPr/>
                                                    <wps:spPr>
                                                      <a:xfrm>
                                                        <a:off x="3955312" y="3688897"/>
                                                        <a:ext cx="510167" cy="294216"/>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D72AFD" w:rsidRPr="009901E6" w:rsidRDefault="00D72AFD" w:rsidP="00D72AFD">
                                                          <w:pPr>
                                                            <w:jc w:val="center"/>
                                                            <w:rPr>
                                                              <w:sz w:val="20"/>
                                                              <w:szCs w:val="20"/>
                                                            </w:rPr>
                                                          </w:pPr>
                                                          <w:r>
                                                            <w:rPr>
                                                              <w:rFonts w:ascii="Georgia" w:hAnsi="Georgia"/>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tangle 132"/>
                                                    <wps:cNvSpPr/>
                                                    <wps:spPr>
                                                      <a:xfrm>
                                                        <a:off x="3689498" y="4465674"/>
                                                        <a:ext cx="606070" cy="305596"/>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D72AFD" w:rsidRPr="00482B76" w:rsidRDefault="00D72AFD" w:rsidP="00D72AFD">
                                                          <w:pPr>
                                                            <w:jc w:val="center"/>
                                                            <w:rPr>
                                                              <w:rFonts w:ascii="Georgia" w:hAnsi="Georgia"/>
                                                              <w:sz w:val="20"/>
                                                              <w:szCs w:val="20"/>
                                                            </w:rPr>
                                                          </w:pPr>
                                                          <w:r>
                                                            <w:rPr>
                                                              <w:rFonts w:ascii="Georgia" w:hAnsi="Georgia"/>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tangle 133"/>
                                                    <wps:cNvSpPr/>
                                                    <wps:spPr>
                                                      <a:xfrm>
                                                        <a:off x="988828" y="4465673"/>
                                                        <a:ext cx="510167" cy="330993"/>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D72AFD" w:rsidRPr="00482B76" w:rsidRDefault="00D72AFD" w:rsidP="00D72AFD">
                                                          <w:pPr>
                                                            <w:jc w:val="center"/>
                                                            <w:rPr>
                                                              <w:rFonts w:ascii="Georgia" w:hAnsi="Georgia"/>
                                                              <w:sz w:val="20"/>
                                                              <w:szCs w:val="20"/>
                                                            </w:rPr>
                                                          </w:pPr>
                                                          <w:r w:rsidRPr="00482B76">
                                                            <w:rPr>
                                                              <w:rFonts w:ascii="Georgia" w:hAnsi="Georgia"/>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a:off x="10636" y="4944141"/>
                                                        <a:ext cx="510167" cy="294216"/>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D72AFD" w:rsidRPr="009901E6" w:rsidRDefault="00D72AFD" w:rsidP="00D72AFD">
                                                          <w:pPr>
                                                            <w:jc w:val="center"/>
                                                            <w:rPr>
                                                              <w:sz w:val="20"/>
                                                              <w:szCs w:val="20"/>
                                                            </w:rPr>
                                                          </w:pPr>
                                                          <w:r>
                                                            <w:rPr>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5" name="Group 135"/>
                                                    <wpg:cNvGrpSpPr/>
                                                    <wpg:grpSpPr>
                                                      <a:xfrm>
                                                        <a:off x="-175880" y="0"/>
                                                        <a:ext cx="5853666" cy="9074348"/>
                                                        <a:chOff x="-175880" y="0"/>
                                                        <a:chExt cx="5853666" cy="9074348"/>
                                                      </a:xfrm>
                                                    </wpg:grpSpPr>
                                                    <wps:wsp>
                                                      <wps:cNvPr id="136" name="Straight Connector 136"/>
                                                      <wps:cNvCnPr/>
                                                      <wps:spPr>
                                                        <a:xfrm flipH="1">
                                                          <a:off x="4625163" y="5592725"/>
                                                          <a:ext cx="350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 name="Rectangle 137"/>
                                                      <wps:cNvSpPr/>
                                                      <wps:spPr>
                                                        <a:xfrm>
                                                          <a:off x="68785" y="8017838"/>
                                                          <a:ext cx="2003425" cy="55934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6E453E" w:rsidRDefault="00D72AFD" w:rsidP="00D72AFD">
                                                            <w:pPr>
                                                              <w:jc w:val="center"/>
                                                              <w:rPr>
                                                                <w:rFonts w:ascii="Georgia" w:hAnsi="Georgia"/>
                                                                <w:i/>
                                                                <w:sz w:val="20"/>
                                                                <w:szCs w:val="20"/>
                                                              </w:rPr>
                                                            </w:pPr>
                                                            <w:r w:rsidRPr="006E453E">
                                                              <w:rPr>
                                                                <w:rFonts w:ascii="Georgia" w:hAnsi="Georgia"/>
                                                                <w:sz w:val="20"/>
                                                                <w:szCs w:val="20"/>
                                                              </w:rPr>
                                                              <w:t xml:space="preserve">Homoscedasticity Model with </w:t>
                                                            </w:r>
                                                            <w:r w:rsidRPr="006E453E">
                                                              <w:rPr>
                                                                <w:rFonts w:ascii="Georgia" w:hAnsi="Georgia"/>
                                                                <w:i/>
                                                                <w:sz w:val="20"/>
                                                                <w:szCs w:val="20"/>
                                                              </w:rPr>
                                                              <w:t xml:space="preserve">Cross-section Correlation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Straight Connector 138"/>
                                                      <wps:cNvCnPr/>
                                                      <wps:spPr>
                                                        <a:xfrm>
                                                          <a:off x="5518070" y="5007741"/>
                                                          <a:ext cx="10615" cy="39688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 name="Straight Connector 139"/>
                                                      <wps:cNvCnPr/>
                                                      <wps:spPr>
                                                        <a:xfrm>
                                                          <a:off x="5135312" y="7155314"/>
                                                          <a:ext cx="515" cy="16743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 name="Straight Arrow Connector 141"/>
                                                      <wps:cNvCnPr/>
                                                      <wps:spPr>
                                                        <a:xfrm flipV="1">
                                                          <a:off x="988832" y="8819437"/>
                                                          <a:ext cx="639409"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2" name="Rectangle 142"/>
                                                      <wps:cNvSpPr/>
                                                      <wps:spPr>
                                                        <a:xfrm>
                                                          <a:off x="1667830" y="8737021"/>
                                                          <a:ext cx="2434856" cy="3373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6E453E" w:rsidRDefault="00D72AFD" w:rsidP="00D72AFD">
                                                            <w:pPr>
                                                              <w:jc w:val="center"/>
                                                              <w:rPr>
                                                                <w:rFonts w:ascii="Georgia" w:hAnsi="Georgia"/>
                                                                <w:sz w:val="20"/>
                                                                <w:szCs w:val="20"/>
                                                              </w:rPr>
                                                            </w:pPr>
                                                            <w:r w:rsidRPr="006E453E">
                                                              <w:rPr>
                                                                <w:rFonts w:ascii="Georgia" w:hAnsi="Georgia"/>
                                                                <w:sz w:val="20"/>
                                                                <w:szCs w:val="20"/>
                                                              </w:rPr>
                                                              <w:t>Selected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Straight Arrow Connector 143"/>
                                                      <wps:cNvCnPr/>
                                                      <wps:spPr>
                                                        <a:xfrm flipH="1">
                                                          <a:off x="4111160" y="8819437"/>
                                                          <a:ext cx="1020333"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4" name="Straight Arrow Connector 144"/>
                                                      <wps:cNvCnPr/>
                                                      <wps:spPr>
                                                        <a:xfrm flipH="1" flipV="1">
                                                          <a:off x="4111141" y="8976934"/>
                                                          <a:ext cx="1411461"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5" name="Straight Connector 145"/>
                                                      <wps:cNvCnPr/>
                                                      <wps:spPr>
                                                        <a:xfrm>
                                                          <a:off x="0" y="5667153"/>
                                                          <a:ext cx="0" cy="32954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46" name="Group 146"/>
                                                      <wpg:cNvGrpSpPr/>
                                                      <wpg:grpSpPr>
                                                        <a:xfrm>
                                                          <a:off x="-175880" y="0"/>
                                                          <a:ext cx="5853666" cy="8017706"/>
                                                          <a:chOff x="-175880" y="0"/>
                                                          <a:chExt cx="5853666" cy="8017706"/>
                                                        </a:xfrm>
                                                      </wpg:grpSpPr>
                                                      <wpg:grpSp>
                                                        <wpg:cNvPr id="147" name="Group 147"/>
                                                        <wpg:cNvGrpSpPr/>
                                                        <wpg:grpSpPr>
                                                          <a:xfrm>
                                                            <a:off x="-175880" y="0"/>
                                                            <a:ext cx="5853666" cy="7581359"/>
                                                            <a:chOff x="-175880" y="53162"/>
                                                            <a:chExt cx="5853666" cy="7581359"/>
                                                          </a:xfrm>
                                                        </wpg:grpSpPr>
                                                        <wps:wsp>
                                                          <wps:cNvPr id="148" name="Straight Connector 148"/>
                                                          <wps:cNvCnPr/>
                                                          <wps:spPr>
                                                            <a:xfrm>
                                                              <a:off x="2955852" y="1467293"/>
                                                              <a:ext cx="0" cy="3192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 name="Straight Connector 149"/>
                                                          <wps:cNvCnPr/>
                                                          <wps:spPr>
                                                            <a:xfrm>
                                                              <a:off x="2929148" y="3014931"/>
                                                              <a:ext cx="0" cy="25525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 name="Straight Connector 150"/>
                                                          <wps:cNvCnPr/>
                                                          <wps:spPr>
                                                            <a:xfrm>
                                                              <a:off x="3519378" y="5837274"/>
                                                              <a:ext cx="0" cy="2878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 name="Straight Connector 151"/>
                                                          <wps:cNvCnPr/>
                                                          <wps:spPr>
                                                            <a:xfrm flipV="1">
                                                              <a:off x="4102722" y="4265170"/>
                                                              <a:ext cx="361595"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 name="Straight Connector 152"/>
                                                          <wps:cNvCnPr>
                                                            <a:stCxn id="162" idx="1"/>
                                                            <a:endCxn id="163" idx="3"/>
                                                          </wps:cNvCnPr>
                                                          <wps:spPr>
                                                            <a:xfrm flipH="1" flipV="1">
                                                              <a:off x="1463323" y="2088690"/>
                                                              <a:ext cx="779219" cy="14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 name="Rectangle 153"/>
                                                          <wps:cNvSpPr/>
                                                          <wps:spPr>
                                                            <a:xfrm>
                                                              <a:off x="1732961" y="53162"/>
                                                              <a:ext cx="2423352" cy="28705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482B76" w:rsidRDefault="00D72AFD" w:rsidP="00D72AFD">
                                                                <w:pPr>
                                                                  <w:jc w:val="center"/>
                                                                  <w:rPr>
                                                                    <w:rFonts w:ascii="Georgia" w:hAnsi="Georgia"/>
                                                                    <w:sz w:val="20"/>
                                                                    <w:szCs w:val="20"/>
                                                                  </w:rPr>
                                                                </w:pPr>
                                                                <w:r w:rsidRPr="00482B76">
                                                                  <w:rPr>
                                                                    <w:rFonts w:ascii="Georgia" w:hAnsi="Georgia"/>
                                                                    <w:sz w:val="20"/>
                                                                    <w:szCs w:val="20"/>
                                                                  </w:rPr>
                                                                  <w:t>Panel Data Regression</w:t>
                                                                </w:r>
                                                                <w:r>
                                                                  <w:rPr>
                                                                    <w:rFonts w:ascii="Georgia" w:hAnsi="Georgia"/>
                                                                    <w:sz w:val="20"/>
                                                                    <w:szCs w:val="20"/>
                                                                  </w:rPr>
                                                                  <w:t xml:space="preserve"> </w:t>
                                                                </w:r>
                                                                <w:r w:rsidRPr="00482B76">
                                                                  <w:rPr>
                                                                    <w:rFonts w:ascii="Georgia" w:hAnsi="Georgia"/>
                                                                    <w:sz w:val="20"/>
                                                                    <w:szCs w:val="20"/>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Straight Connector 154"/>
                                                          <wps:cNvCnPr/>
                                                          <wps:spPr>
                                                            <a:xfrm>
                                                              <a:off x="2955851" y="340242"/>
                                                              <a:ext cx="0" cy="18034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155" name="Straight Connector 155"/>
                                                          <wps:cNvCnPr/>
                                                          <wps:spPr>
                                                            <a:xfrm>
                                                              <a:off x="1233377" y="520995"/>
                                                              <a:ext cx="3391535" cy="4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 name="Rectangle 156"/>
                                                          <wps:cNvSpPr/>
                                                          <wps:spPr>
                                                            <a:xfrm>
                                                              <a:off x="3487479" y="659218"/>
                                                              <a:ext cx="2190307" cy="2870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482B76" w:rsidRDefault="00D72AFD" w:rsidP="00D72AFD">
                                                                <w:pPr>
                                                                  <w:jc w:val="center"/>
                                                                  <w:rPr>
                                                                    <w:rFonts w:ascii="Georgia" w:hAnsi="Georgia"/>
                                                                    <w:i/>
                                                                    <w:sz w:val="20"/>
                                                                    <w:szCs w:val="20"/>
                                                                  </w:rPr>
                                                                </w:pPr>
                                                                <w:r w:rsidRPr="00482B76">
                                                                  <w:rPr>
                                                                    <w:rFonts w:ascii="Georgia" w:hAnsi="Georgia"/>
                                                                    <w:i/>
                                                                    <w:sz w:val="20"/>
                                                                    <w:szCs w:val="20"/>
                                                                  </w:rPr>
                                                                  <w:t>Fixed Effects Model (FEM)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tangle 157"/>
                                                          <wps:cNvSpPr/>
                                                          <wps:spPr>
                                                            <a:xfrm>
                                                              <a:off x="0" y="659129"/>
                                                              <a:ext cx="2562447" cy="28710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482B76" w:rsidRDefault="00D72AFD" w:rsidP="00D72AFD">
                                                                <w:pPr>
                                                                  <w:jc w:val="center"/>
                                                                  <w:rPr>
                                                                    <w:rFonts w:ascii="Georgia" w:hAnsi="Georgia"/>
                                                                    <w:i/>
                                                                    <w:sz w:val="20"/>
                                                                    <w:szCs w:val="20"/>
                                                                  </w:rPr>
                                                                </w:pPr>
                                                                <w:r w:rsidRPr="00482B76">
                                                                  <w:rPr>
                                                                    <w:rFonts w:ascii="Georgia" w:hAnsi="Georgia"/>
                                                                    <w:i/>
                                                                    <w:sz w:val="20"/>
                                                                    <w:szCs w:val="20"/>
                                                                  </w:rPr>
                                                                  <w:t>Common Effects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Straight Connector 158"/>
                                                          <wps:cNvCnPr/>
                                                          <wps:spPr>
                                                            <a:xfrm flipH="1">
                                                              <a:off x="1233218" y="946298"/>
                                                              <a:ext cx="106" cy="1059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 name="Straight Connector 159"/>
                                                          <wps:cNvCnPr/>
                                                          <wps:spPr>
                                                            <a:xfrm>
                                                              <a:off x="1233271" y="1052252"/>
                                                              <a:ext cx="34023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 name="Straight Connector 160"/>
                                                          <wps:cNvCnPr/>
                                                          <wps:spPr>
                                                            <a:xfrm>
                                                              <a:off x="2955851" y="1052252"/>
                                                              <a:ext cx="0" cy="1169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 name="Rectangle 161"/>
                                                          <wps:cNvSpPr/>
                                                          <wps:spPr>
                                                            <a:xfrm>
                                                              <a:off x="2029917" y="1168956"/>
                                                              <a:ext cx="1934853" cy="298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482B76" w:rsidRDefault="00D72AFD" w:rsidP="00D72AFD">
                                                                <w:pPr>
                                                                  <w:ind w:firstLine="720"/>
                                                                  <w:rPr>
                                                                    <w:rFonts w:ascii="Georgia" w:hAnsi="Georgia"/>
                                                                    <w:sz w:val="20"/>
                                                                    <w:szCs w:val="20"/>
                                                                  </w:rPr>
                                                                </w:pPr>
                                                                <w:r w:rsidRPr="00482B76">
                                                                  <w:rPr>
                                                                    <w:rFonts w:ascii="Georgia" w:hAnsi="Georgia"/>
                                                                    <w:sz w:val="20"/>
                                                                    <w:szCs w:val="20"/>
                                                                  </w:rPr>
                                                                  <w:t>F-test or Chow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Diamond 162"/>
                                                          <wps:cNvSpPr/>
                                                          <wps:spPr>
                                                            <a:xfrm>
                                                              <a:off x="2242543" y="1532834"/>
                                                              <a:ext cx="1424964" cy="1114526"/>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482B76" w:rsidRDefault="00D72AFD" w:rsidP="00D72AFD">
                                                                <w:pPr>
                                                                  <w:jc w:val="center"/>
                                                                  <w:rPr>
                                                                    <w:rFonts w:ascii="Georgia" w:hAnsi="Georgia"/>
                                                                    <w:sz w:val="15"/>
                                                                    <w:szCs w:val="15"/>
                                                                  </w:rPr>
                                                                </w:pPr>
                                                                <w:r w:rsidRPr="00482B76">
                                                                  <w:rPr>
                                                                    <w:rFonts w:ascii="Georgia" w:hAnsi="Georgia"/>
                                                                    <w:sz w:val="15"/>
                                                                    <w:szCs w:val="15"/>
                                                                  </w:rPr>
                                                                  <w:t>Intercept vary over time and individual?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Rectangle 163"/>
                                                          <wps:cNvSpPr/>
                                                          <wps:spPr>
                                                            <a:xfrm>
                                                              <a:off x="-89624" y="1933908"/>
                                                              <a:ext cx="1552947" cy="30956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482B76" w:rsidRDefault="00D72AFD" w:rsidP="00D72AFD">
                                                                <w:pPr>
                                                                  <w:jc w:val="center"/>
                                                                  <w:rPr>
                                                                    <w:rFonts w:ascii="Georgia" w:hAnsi="Georgia"/>
                                                                    <w:i/>
                                                                    <w:sz w:val="20"/>
                                                                    <w:szCs w:val="20"/>
                                                                  </w:rPr>
                                                                </w:pPr>
                                                                <w:r w:rsidRPr="00482B76">
                                                                  <w:rPr>
                                                                    <w:rFonts w:ascii="Georgia" w:hAnsi="Georgia"/>
                                                                    <w:i/>
                                                                    <w:sz w:val="20"/>
                                                                    <w:szCs w:val="20"/>
                                                                  </w:rPr>
                                                                  <w:t>Common Effects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Straight Connector 164"/>
                                                          <wps:cNvCnPr/>
                                                          <wps:spPr>
                                                            <a:xfrm>
                                                              <a:off x="648588" y="2333150"/>
                                                              <a:ext cx="0" cy="329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 name="Rectangle 165"/>
                                                          <wps:cNvSpPr/>
                                                          <wps:spPr>
                                                            <a:xfrm>
                                                              <a:off x="-175880" y="2593871"/>
                                                              <a:ext cx="1706989" cy="42097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482B76" w:rsidRDefault="00D72AFD" w:rsidP="00D72AFD">
                                                                <w:pPr>
                                                                  <w:jc w:val="center"/>
                                                                  <w:rPr>
                                                                    <w:rFonts w:ascii="Georgia" w:hAnsi="Georgia"/>
                                                                    <w:sz w:val="20"/>
                                                                    <w:szCs w:val="20"/>
                                                                  </w:rPr>
                                                                </w:pPr>
                                                                <w:r w:rsidRPr="00482B76">
                                                                  <w:rPr>
                                                                    <w:rFonts w:ascii="Georgia" w:hAnsi="Georgia"/>
                                                                    <w:sz w:val="20"/>
                                                                    <w:szCs w:val="20"/>
                                                                  </w:rPr>
                                                                  <w:t>Lagrange Multiplier (LM)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Straight Connector 166"/>
                                                          <wps:cNvCnPr>
                                                            <a:stCxn id="162" idx="2"/>
                                                          </wps:cNvCnPr>
                                                          <wps:spPr>
                                                            <a:xfrm>
                                                              <a:off x="2954992" y="2647361"/>
                                                              <a:ext cx="452" cy="1644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 name="Rectangle 167"/>
                                                          <wps:cNvSpPr/>
                                                          <wps:spPr>
                                                            <a:xfrm>
                                                              <a:off x="1955789" y="2815395"/>
                                                              <a:ext cx="1977656" cy="28154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482B76" w:rsidRDefault="00D72AFD" w:rsidP="00D72AFD">
                                                                <w:pPr>
                                                                  <w:jc w:val="center"/>
                                                                  <w:rPr>
                                                                    <w:rFonts w:ascii="Georgia" w:hAnsi="Georgia"/>
                                                                    <w:i/>
                                                                    <w:sz w:val="20"/>
                                                                    <w:szCs w:val="20"/>
                                                                  </w:rPr>
                                                                </w:pPr>
                                                                <w:r w:rsidRPr="00482B76">
                                                                  <w:rPr>
                                                                    <w:rFonts w:ascii="Georgia" w:hAnsi="Georgia"/>
                                                                    <w:i/>
                                                                    <w:sz w:val="20"/>
                                                                    <w:szCs w:val="20"/>
                                                                  </w:rPr>
                                                                  <w:t>Fixed Effects Model (FEM)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tangle 168"/>
                                                          <wps:cNvSpPr/>
                                                          <wps:spPr>
                                                            <a:xfrm>
                                                              <a:off x="2146999" y="3290638"/>
                                                              <a:ext cx="1499191" cy="2870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482B76" w:rsidRDefault="00D72AFD" w:rsidP="00D72AFD">
                                                                <w:pPr>
                                                                  <w:jc w:val="center"/>
                                                                  <w:rPr>
                                                                    <w:rFonts w:ascii="Georgia" w:hAnsi="Georgia"/>
                                                                    <w:sz w:val="20"/>
                                                                    <w:szCs w:val="20"/>
                                                                  </w:rPr>
                                                                </w:pPr>
                                                                <w:r w:rsidRPr="00482B76">
                                                                  <w:rPr>
                                                                    <w:rFonts w:ascii="Georgia" w:hAnsi="Georgia"/>
                                                                    <w:sz w:val="20"/>
                                                                    <w:szCs w:val="20"/>
                                                                  </w:rPr>
                                                                  <w:t>Hausman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Diamond 169"/>
                                                          <wps:cNvSpPr/>
                                                          <wps:spPr>
                                                            <a:xfrm>
                                                              <a:off x="1732800" y="3841634"/>
                                                              <a:ext cx="2487990" cy="927048"/>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482B76" w:rsidRDefault="00D72AFD" w:rsidP="00D72AFD">
                                                                <w:pPr>
                                                                  <w:jc w:val="center"/>
                                                                  <w:rPr>
                                                                    <w:sz w:val="16"/>
                                                                    <w:szCs w:val="15"/>
                                                                  </w:rPr>
                                                                </w:pPr>
                                                                <w:r w:rsidRPr="00482B76">
                                                                  <w:rPr>
                                                                    <w:sz w:val="16"/>
                                                                    <w:szCs w:val="15"/>
                                                                  </w:rPr>
                                                                  <w:t>Is individual effect correlated with predictor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70"/>
                                                          <wps:cNvSpPr/>
                                                          <wps:spPr>
                                                            <a:xfrm>
                                                              <a:off x="4347948" y="4084113"/>
                                                              <a:ext cx="1255218" cy="41531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482B76" w:rsidRDefault="00D72AFD" w:rsidP="00D72AFD">
                                                                <w:pPr>
                                                                  <w:jc w:val="center"/>
                                                                  <w:rPr>
                                                                    <w:rFonts w:ascii="Georgia" w:hAnsi="Georgia"/>
                                                                    <w:i/>
                                                                    <w:sz w:val="20"/>
                                                                    <w:szCs w:val="20"/>
                                                                  </w:rPr>
                                                                </w:pPr>
                                                                <w:r w:rsidRPr="00482B76">
                                                                  <w:rPr>
                                                                    <w:rFonts w:ascii="Georgia" w:hAnsi="Georgia"/>
                                                                    <w:i/>
                                                                    <w:sz w:val="20"/>
                                                                    <w:szCs w:val="20"/>
                                                                  </w:rPr>
                                                                  <w:t>Fixed Effects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Straight Connector 171"/>
                                                          <wps:cNvCnPr/>
                                                          <wps:spPr>
                                                            <a:xfrm>
                                                              <a:off x="1600666" y="3742054"/>
                                                              <a:ext cx="3392" cy="13190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 name="Straight Connector 172"/>
                                                          <wps:cNvCnPr/>
                                                          <wps:spPr>
                                                            <a:xfrm>
                                                              <a:off x="2976033" y="4738444"/>
                                                              <a:ext cx="0" cy="183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 name="Rectangle 173"/>
                                                          <wps:cNvSpPr/>
                                                          <wps:spPr>
                                                            <a:xfrm>
                                                              <a:off x="2231471" y="4918818"/>
                                                              <a:ext cx="1414718" cy="36479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9901E6" w:rsidRDefault="00D72AFD" w:rsidP="00D72AFD">
                                                                <w:pPr>
                                                                  <w:jc w:val="center"/>
                                                                  <w:rPr>
                                                                    <w:i/>
                                                                    <w:sz w:val="20"/>
                                                                    <w:szCs w:val="20"/>
                                                                  </w:rPr>
                                                                </w:pPr>
                                                                <w:r w:rsidRPr="009901E6">
                                                                  <w:rPr>
                                                                    <w:i/>
                                                                    <w:sz w:val="20"/>
                                                                    <w:szCs w:val="20"/>
                                                                  </w:rPr>
                                                                  <w:t>Random Effects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 name="Straight Connector 174"/>
                                                          <wps:cNvCnPr/>
                                                          <wps:spPr>
                                                            <a:xfrm>
                                                              <a:off x="1600594" y="5060707"/>
                                                              <a:ext cx="60991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 name="Straight Connector 175"/>
                                                          <wps:cNvCnPr/>
                                                          <wps:spPr>
                                                            <a:xfrm>
                                                              <a:off x="654555" y="4166263"/>
                                                              <a:ext cx="0" cy="14796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 name="Rectangle 176"/>
                                                          <wps:cNvSpPr/>
                                                          <wps:spPr>
                                                            <a:xfrm>
                                                              <a:off x="159402" y="5526759"/>
                                                              <a:ext cx="1441106" cy="3105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3D282D" w:rsidRDefault="00D72AFD" w:rsidP="00D72AFD">
                                                                <w:pPr>
                                                                  <w:jc w:val="center"/>
                                                                  <w:rPr>
                                                                    <w:i/>
                                                                    <w:sz w:val="20"/>
                                                                    <w:szCs w:val="20"/>
                                                                  </w:rPr>
                                                                </w:pPr>
                                                                <w:r w:rsidRPr="003D282D">
                                                                  <w:rPr>
                                                                    <w:i/>
                                                                    <w:sz w:val="20"/>
                                                                    <w:szCs w:val="20"/>
                                                                  </w:rPr>
                                                                  <w:t>Common Effects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Straight Connector 177"/>
                                                          <wps:cNvCnPr/>
                                                          <wps:spPr>
                                                            <a:xfrm>
                                                              <a:off x="4976037" y="4518837"/>
                                                              <a:ext cx="0" cy="1127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 name="Rectangle 178"/>
                                                          <wps:cNvSpPr/>
                                                          <wps:spPr>
                                                            <a:xfrm>
                                                              <a:off x="2211283" y="5342730"/>
                                                              <a:ext cx="2414625" cy="54770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F43D46" w:rsidRDefault="00D72AFD" w:rsidP="00D72AFD">
                                                                <w:pPr>
                                                                  <w:jc w:val="center"/>
                                                                  <w:rPr>
                                                                    <w:rFonts w:ascii="Georgia" w:hAnsi="Georgia"/>
                                                                    <w:sz w:val="18"/>
                                                                    <w:szCs w:val="20"/>
                                                                  </w:rPr>
                                                                </w:pPr>
                                                                <w:r w:rsidRPr="00F43D46">
                                                                  <w:rPr>
                                                                    <w:rFonts w:ascii="Georgia" w:hAnsi="Georgia"/>
                                                                    <w:i/>
                                                                    <w:sz w:val="18"/>
                                                                    <w:szCs w:val="20"/>
                                                                  </w:rPr>
                                                                  <w:t>Variance-Covariance Structure test (Homoscedasticity vs Heteroscedasticity</w:t>
                                                                </w:r>
                                                                <w:r w:rsidRPr="00F43D46">
                                                                  <w:rPr>
                                                                    <w:rFonts w:ascii="Georgia" w:hAnsi="Georgia"/>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Straight Connector 179"/>
                                                          <wps:cNvCnPr/>
                                                          <wps:spPr>
                                                            <a:xfrm flipH="1">
                                                              <a:off x="2073349" y="6368902"/>
                                                              <a:ext cx="542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 name="Rectangle 180"/>
                                                          <wps:cNvSpPr/>
                                                          <wps:spPr>
                                                            <a:xfrm>
                                                              <a:off x="574033" y="6124998"/>
                                                              <a:ext cx="1498109" cy="43076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DD203A" w:rsidRDefault="00D72AFD" w:rsidP="00D72AFD">
                                                                <w:pPr>
                                                                  <w:jc w:val="center"/>
                                                                  <w:rPr>
                                                                    <w:rFonts w:ascii="Georgia" w:hAnsi="Georgia"/>
                                                                    <w:sz w:val="20"/>
                                                                    <w:szCs w:val="20"/>
                                                                  </w:rPr>
                                                                </w:pPr>
                                                                <w:r w:rsidRPr="00DD203A">
                                                                  <w:rPr>
                                                                    <w:rFonts w:ascii="Georgia" w:hAnsi="Georgia"/>
                                                                    <w:sz w:val="20"/>
                                                                    <w:szCs w:val="20"/>
                                                                  </w:rPr>
                                                                  <w:t>Heteroscedasticity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Straight Connector 181"/>
                                                          <wps:cNvCnPr/>
                                                          <wps:spPr>
                                                            <a:xfrm>
                                                              <a:off x="1327298" y="6560286"/>
                                                              <a:ext cx="0" cy="287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 name="Straight Connector 182"/>
                                                          <wps:cNvCnPr/>
                                                          <wps:spPr>
                                                            <a:xfrm>
                                                              <a:off x="3529856" y="6624705"/>
                                                              <a:ext cx="0" cy="2870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 name="Rectangle 183"/>
                                                          <wps:cNvSpPr/>
                                                          <wps:spPr>
                                                            <a:xfrm>
                                                              <a:off x="2955720" y="6909000"/>
                                                              <a:ext cx="1147008" cy="4912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415E8B" w:rsidRDefault="00D72AFD" w:rsidP="00D72AFD">
                                                                <w:pPr>
                                                                  <w:jc w:val="center"/>
                                                                  <w:rPr>
                                                                    <w:rFonts w:ascii="Georgia" w:hAnsi="Georgia"/>
                                                                    <w:sz w:val="20"/>
                                                                    <w:szCs w:val="20"/>
                                                                  </w:rPr>
                                                                </w:pPr>
                                                                <w:r w:rsidRPr="00415E8B">
                                                                  <w:rPr>
                                                                    <w:rFonts w:ascii="Georgia" w:hAnsi="Georgia"/>
                                                                    <w:sz w:val="20"/>
                                                                    <w:szCs w:val="20"/>
                                                                  </w:rPr>
                                                                  <w:t>Homoscedasticity 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Straight Connector 184"/>
                                                          <wps:cNvCnPr/>
                                                          <wps:spPr>
                                                            <a:xfrm flipH="1">
                                                              <a:off x="1412959" y="7149284"/>
                                                              <a:ext cx="11016" cy="2882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Straight Connector 185"/>
                                                          <wps:cNvCnPr/>
                                                          <wps:spPr>
                                                            <a:xfrm flipV="1">
                                                              <a:off x="2586065" y="7629345"/>
                                                              <a:ext cx="1172911" cy="51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86" name="Straight Connector 186"/>
                                                        <wps:cNvCnPr/>
                                                        <wps:spPr>
                                                          <a:xfrm>
                                                            <a:off x="244515" y="7570255"/>
                                                            <a:ext cx="0" cy="4474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 name="Diamond 187"/>
                                                        <wps:cNvSpPr/>
                                                        <wps:spPr>
                                                          <a:xfrm>
                                                            <a:off x="426312" y="7168465"/>
                                                            <a:ext cx="2056765" cy="815434"/>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6E453E" w:rsidRDefault="00D72AFD" w:rsidP="00D72AFD">
                                                              <w:pPr>
                                                                <w:jc w:val="center"/>
                                                                <w:rPr>
                                                                  <w:rFonts w:ascii="Georgia" w:hAnsi="Georgia"/>
                                                                  <w:sz w:val="20"/>
                                                                  <w:szCs w:val="20"/>
                                                                </w:rPr>
                                                              </w:pPr>
                                                              <w:r w:rsidRPr="006E453E">
                                                                <w:rPr>
                                                                  <w:rFonts w:ascii="Georgia" w:hAnsi="Georgia"/>
                                                                  <w:sz w:val="18"/>
                                                                  <w:szCs w:val="18"/>
                                                                </w:rPr>
                                                                <w:t xml:space="preserve">Is </w:t>
                                                              </w:r>
                                                              <w:r w:rsidRPr="006E453E">
                                                                <w:rPr>
                                                                  <w:rFonts w:ascii="Cambria Math" w:hAnsi="Cambria Math" w:cs="Cambria Math"/>
                                                                  <w:sz w:val="18"/>
                                                                  <w:szCs w:val="18"/>
                                                                </w:rPr>
                                                                <w:t>𝜆</w:t>
                                                              </w:r>
                                                              <w:r w:rsidRPr="006E453E">
                                                                <w:rPr>
                                                                  <w:rFonts w:ascii="Georgia" w:hAnsi="Georgia"/>
                                                                  <w:sz w:val="18"/>
                                                                  <w:szCs w:val="18"/>
                                                                </w:rPr>
                                                                <w:t>LM</w:t>
                                                              </w:r>
                                                              <w:r w:rsidRPr="006E453E">
                                                                <w:rPr>
                                                                  <w:rFonts w:ascii="Georgia" w:hAnsi="Georgia"/>
                                                                  <w:sz w:val="20"/>
                                                                  <w:szCs w:val="20"/>
                                                                </w:rPr>
                                                                <w:t xml:space="preserve"> test significant?</w:t>
                                                              </w:r>
                                                            </w:p>
                                                            <w:p w:rsidR="00D72AFD" w:rsidRDefault="00D72AFD" w:rsidP="00D72A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188" name="Group 188"/>
                                                  <wpg:cNvGrpSpPr/>
                                                  <wpg:grpSpPr>
                                                    <a:xfrm>
                                                      <a:off x="48040" y="6790687"/>
                                                      <a:ext cx="3285663" cy="961787"/>
                                                      <a:chOff x="-175244" y="-67313"/>
                                                      <a:chExt cx="3285663" cy="961787"/>
                                                    </a:xfrm>
                                                  </wpg:grpSpPr>
                                                  <wps:wsp>
                                                    <wps:cNvPr id="189" name="Rectangle 189"/>
                                                    <wps:cNvSpPr/>
                                                    <wps:spPr>
                                                      <a:xfrm>
                                                        <a:off x="-104275" y="-67313"/>
                                                        <a:ext cx="2405595" cy="3054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Pr="00415E8B" w:rsidRDefault="00D72AFD" w:rsidP="00D72AFD">
                                                          <w:pPr>
                                                            <w:jc w:val="center"/>
                                                            <w:rPr>
                                                              <w:rFonts w:ascii="Georgia" w:hAnsi="Georgia"/>
                                                              <w:i/>
                                                              <w:sz w:val="20"/>
                                                              <w:szCs w:val="20"/>
                                                            </w:rPr>
                                                          </w:pPr>
                                                          <w:r w:rsidRPr="00415E8B">
                                                            <w:rPr>
                                                              <w:rFonts w:ascii="Georgia" w:hAnsi="Georgia"/>
                                                              <w:i/>
                                                              <w:sz w:val="20"/>
                                                              <w:szCs w:val="20"/>
                                                            </w:rPr>
                                                            <w:t>Cross-Section Correlation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Rectangle 190"/>
                                                    <wps:cNvSpPr/>
                                                    <wps:spPr>
                                                      <a:xfrm>
                                                        <a:off x="2259815" y="618975"/>
                                                        <a:ext cx="850604" cy="275499"/>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D72AFD" w:rsidRPr="00DD203A" w:rsidRDefault="00D72AFD" w:rsidP="00D72AFD">
                                                          <w:pPr>
                                                            <w:jc w:val="center"/>
                                                            <w:rPr>
                                                              <w:rFonts w:ascii="Georgia" w:hAnsi="Georgia"/>
                                                              <w:sz w:val="20"/>
                                                              <w:szCs w:val="20"/>
                                                            </w:rPr>
                                                          </w:pPr>
                                                          <w:r w:rsidRPr="00DD203A">
                                                            <w:rPr>
                                                              <w:rFonts w:ascii="Georgia" w:hAnsi="Georgia"/>
                                                              <w:sz w:val="20"/>
                                                              <w:szCs w:val="20"/>
                                                            </w:rPr>
                                                            <w:t>Significant</w:t>
                                                          </w:r>
                                                        </w:p>
                                                        <w:p w:rsidR="00D72AFD" w:rsidRPr="003D282D" w:rsidRDefault="00D72AFD" w:rsidP="00D72AFD">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Rectangle 191"/>
                                                    <wps:cNvSpPr/>
                                                    <wps:spPr>
                                                      <a:xfrm>
                                                        <a:off x="-175244" y="573896"/>
                                                        <a:ext cx="357513" cy="281508"/>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D72AFD" w:rsidRPr="00415E8B" w:rsidRDefault="00D72AFD" w:rsidP="00D72AFD">
                                                          <w:pPr>
                                                            <w:rPr>
                                                              <w:rFonts w:ascii="Georgia" w:hAnsi="Georgia"/>
                                                              <w:sz w:val="18"/>
                                                            </w:rPr>
                                                          </w:pPr>
                                                          <w:r w:rsidRPr="00415E8B">
                                                            <w:rPr>
                                                              <w:rFonts w:ascii="Georgia" w:hAnsi="Georgia"/>
                                                              <w:sz w:val="1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g:grpSp>
                          <wpg:grpSp>
                            <wpg:cNvPr id="192" name="Group 192"/>
                            <wpg:cNvGrpSpPr/>
                            <wpg:grpSpPr>
                              <a:xfrm>
                                <a:off x="2222204" y="5945663"/>
                                <a:ext cx="2565119" cy="835583"/>
                                <a:chOff x="0" y="-72365"/>
                                <a:chExt cx="2565119" cy="835583"/>
                              </a:xfrm>
                            </wpg:grpSpPr>
                            <wps:wsp>
                              <wps:cNvPr id="193" name="Diamond 193"/>
                              <wps:cNvSpPr/>
                              <wps:spPr>
                                <a:xfrm>
                                  <a:off x="403927" y="0"/>
                                  <a:ext cx="1880419" cy="553516"/>
                                </a:xfrm>
                                <a:prstGeom prst="diamond">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72AFD" w:rsidRDefault="00D72AFD" w:rsidP="00D72AFD">
                                    <w:pPr>
                                      <w:jc w:val="center"/>
                                    </w:pPr>
                                    <w:r w:rsidRPr="00DD203A">
                                      <w:rPr>
                                        <w:rFonts w:ascii="Georgia" w:hAnsi="Georgia"/>
                                        <w:sz w:val="20"/>
                                        <w:szCs w:val="20"/>
                                      </w:rPr>
                                      <w:t>LM-test</w:t>
                                    </w:r>
                                    <w:r>
                                      <w:t xml:space="preserve"> </w:t>
                                    </w:r>
                                    <w:proofErr w:type="spellStart"/>
                                    <w:r>
                                      <w:t>signifikan</w:t>
                                    </w:r>
                                    <w:proofErr w:type="spellEnd"/>
                                    <w:r>
                                      <w:t>?</w:t>
                                    </w:r>
                                  </w:p>
                                  <w:p w:rsidR="00D72AFD" w:rsidRDefault="00D72AFD" w:rsidP="00D72A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tangle 194"/>
                              <wps:cNvSpPr/>
                              <wps:spPr>
                                <a:xfrm>
                                  <a:off x="0" y="-72365"/>
                                  <a:ext cx="467545" cy="244533"/>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D72AFD" w:rsidRPr="00DD203A" w:rsidRDefault="00D72AFD" w:rsidP="00D72AFD">
                                    <w:pPr>
                                      <w:jc w:val="center"/>
                                      <w:rPr>
                                        <w:rFonts w:ascii="Georgia" w:hAnsi="Georgia"/>
                                        <w:sz w:val="18"/>
                                        <w:szCs w:val="16"/>
                                      </w:rPr>
                                    </w:pPr>
                                    <w:r w:rsidRPr="00DD203A">
                                      <w:rPr>
                                        <w:rFonts w:ascii="Georgia" w:hAnsi="Georgia"/>
                                        <w:sz w:val="18"/>
                                        <w:szCs w:val="16"/>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1775452" y="488916"/>
                                  <a:ext cx="789667" cy="274302"/>
                                </a:xfrm>
                                <a:prstGeom prst="rect">
                                  <a:avLst/>
                                </a:prstGeom>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rsidR="00D72AFD" w:rsidRPr="00DD203A" w:rsidRDefault="00D72AFD" w:rsidP="00D72AFD">
                                    <w:pPr>
                                      <w:jc w:val="center"/>
                                      <w:rPr>
                                        <w:rFonts w:ascii="Georgia" w:hAnsi="Georgia"/>
                                        <w:sz w:val="20"/>
                                        <w:szCs w:val="20"/>
                                      </w:rPr>
                                    </w:pPr>
                                    <w:r w:rsidRPr="00DD203A">
                                      <w:rPr>
                                        <w:rFonts w:ascii="Georgia" w:hAnsi="Georgia"/>
                                        <w:sz w:val="20"/>
                                        <w:szCs w:val="20"/>
                                      </w:rPr>
                                      <w:t>Significant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100" o:spid="_x0000_s1032" style="position:absolute;left:0;text-align:left;margin-left:3.2pt;margin-top:1.35pt;width:487.85pt;height:699.4pt;z-index:-251643904" coordorigin="-1333" coordsize="58536,90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">
                <v:line id="Straight Connector 101" o:spid="_x0000_s1033" style="position:absolute;visibility:visible;mso-wrap-style:square" from="6911,28727" to="6911,32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yp48MAAADcAAAADwAAAGRycy9kb3ducmV2LnhtbERPS2vCQBC+C/6HZQq96SZCTUhdJQhC&#10;W0/1Qa9Ddpqkzc6G3W1M++vdguBtPr7nrDaj6cRAzreWFaTzBARxZXXLtYLTcTfLQfiArLGzTAp+&#10;ycNmPZ2ssND2wu80HEItYgj7AhU0IfSFlL5qyKCf2544cp/WGQwRulpqh5cYbjq5SJKlNNhybGiw&#10;p21D1ffhxyjIq7cvV2bla/p07rO/YbFf7j4ypR4fxvIZRKAx3MU394uO85MU/p+JF8j1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sqePDAAAA3AAAAA8AAAAAAAAAAAAA&#10;AAAAoQIAAGRycy9kb3ducmV2LnhtbFBLBQYAAAAABAAEAPkAAACRAwAAAAA=&#10;" strokecolor="black [3213]"/>
                <v:group id="Group 102" o:spid="_x0000_s1034" style="position:absolute;left:-1333;width:58536;height:90743" coordorigin="-1333" coordsize="58536,90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line id="Straight Connector 103" o:spid="_x0000_s1035" style="position:absolute;flip:x y;visibility:visible;mso-wrap-style:square" from="2869,75695" to="4688,75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ZiZ8EAAADcAAAADwAAAGRycy9kb3ducmV2LnhtbERP32vCMBB+F/Y/hBv4pskUR9cZZRMc&#10;giKo2/vR3NpuzaU0mY3/vREGvt3H9/Pmy2gbcabO1441PI0VCOLCmZpLDZ+n9SgD4QOywcYxabiQ&#10;h+XiYTDH3LieD3Q+hlKkEPY5aqhCaHMpfVGRRT92LXHivl1nMSTYldJ02Kdw28iJUs/SYs2pocKW&#10;VhUVv8c/q2GzjS8Zr/Y/O/zqXbOfvSvzEbUePsa3VxCBYriL/90bk+arKdyeSRfIx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dmJnwQAAANwAAAAPAAAAAAAAAAAAAAAA&#10;AKECAABkcnMvZG93bnJldi54bWxQSwUGAAAAAAQABAD5AAAAjwMAAAAA&#10;" strokecolor="black [3213]"/>
                  <v:group id="Group 104" o:spid="_x0000_s1036" style="position:absolute;left:-1333;width:58536;height:90743" coordorigin="-1333" coordsize="58536,90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group id="Group 105" o:spid="_x0000_s1037" style="position:absolute;left:-1333;width:58536;height:90743" coordorigin="-1333" coordsize="58536,90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line id="Straight Connector 106" o:spid="_x0000_s1038" style="position:absolute;flip:y;visibility:visible;mso-wrap-style:square" from="41466,71557" to="51785,71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Vx48IAAADcAAAADwAAAGRycy9kb3ducmV2LnhtbERP22oCMRB9L/QfwhT6VhNLu+jWKK0g&#10;lL6Ilw8YNtPN4mayTaKu+/WNIPg2h3Od2aJ3rThRiI1nDeORAkFcedNwrWG/W71MQMSEbLD1TBou&#10;FGExf3yYYWn8mTd02qZa5BCOJWqwKXWllLGy5DCOfEecuV8fHKYMQy1NwHMOd618VaqQDhvODRY7&#10;WlqqDtuj09AOaT9Mv5Z2UH9vF7NeFz68/2j9/NR/foBI1Ke7+Ob+Nnm+KuD6TL5Az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nVx48IAAADcAAAADwAAAAAAAAAAAAAA&#10;AAChAgAAZHJzL2Rvd25yZXYueG1sUEsFBgAAAAAEAAQA+QAAAJADAAAAAA==&#10;" strokecolor="black [3213]"/>
                      <v:group id="Group 107" o:spid="_x0000_s1039" style="position:absolute;left:-1333;width:58536;height:90743" coordorigin="-1333" coordsize="58536,90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type id="_x0000_t32" coordsize="21600,21600" o:spt="32" o:oned="t" path="m,l21600,21600e" filled="f">
                          <v:path arrowok="t" fillok="f" o:connecttype="none"/>
                          <o:lock v:ext="edit" shapetype="t"/>
                        </v:shapetype>
                        <v:shape id="Straight Arrow Connector 108" o:spid="_x0000_s1040" type="#_x0000_t32" style="position:absolute;left:462;top:89632;width:163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yWWcMAAADcAAAADwAAAGRycy9kb3ducmV2LnhtbESPQWvDMAyF74X9B6PBbq2zBLqS1Q2j&#10;XWH0trb0LGItCYnlYHtp9u+nw2A3iff03qdtNbtBTRRi59nA8yoDRVx723Fj4Ho5LjegYkK2OHgm&#10;Az8Uodo9LLZYWn/nT5rOqVESwrFEA21KY6l1rFtyGFd+JBbtyweHSdbQaBvwLuFu0HmWrbXDjqWh&#10;xZH2LdX9+dsZ6LhInB+KI53e+/DS3PrJF1djnh7nt1dQieb0b/67/rCCnwmtPCMT6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MllnDAAAA3AAAAA8AAAAAAAAAAAAA&#10;AAAAoQIAAGRycy9kb3ducmV2LnhtbFBLBQYAAAAABAAEAPkAAACRAwAAAAA=&#10;" strokecolor="black [3213]">
                          <v:stroke endarrow="open"/>
                        </v:shape>
                        <v:group id="Group 109" o:spid="_x0000_s1041" style="position:absolute;left:-1333;width:58536;height:90743" coordorigin="-1333" coordsize="58536,90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group id="Group 110" o:spid="_x0000_s1042" style="position:absolute;left:425;top:56671;width:49257;height:28875" coordsize="49256,28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line id="Straight Connector 111" o:spid="_x0000_s1043" style="position:absolute;visibility:visible;mso-wrap-style:square" from="37612,19142" to="37612,23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U/PsMAAADcAAAADwAAAGRycy9kb3ducmV2LnhtbERPS2vCQBC+F/wPywi91U0EjaSuEgRB&#10;25Mveh2y0yQ1Oxt215j213eFQm/z8T1nuR5MK3pyvrGsIJ0kIIhLqxuuFJxP25cFCB+QNbaWScE3&#10;eVivRk9LzLW984H6Y6hEDGGfo4I6hC6X0pc1GfQT2xFH7tM6gyFCV0nt8B7DTSunSTKXBhuODTV2&#10;tKmpvB5vRsGifPtyRVbs09mly3766ft8+5Ep9TweilcQgYbwL/5z73Scn6bweCZe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1Pz7DAAAA3AAAAA8AAAAAAAAAAAAA&#10;AAAAoQIAAGRycy9kb3ducmV2LnhtbFBLBQYAAAAABAAEAPkAAACRAwAAAAA=&#10;" strokecolor="black [3213]"/>
                            <v:rect id="Rectangle 112" o:spid="_x0000_s1044" style="position:absolute;left:25196;top:24112;width:24060;height:4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XGD8EA&#10;AADcAAAADwAAAGRycy9kb3ducmV2LnhtbERPS4vCMBC+C/sfwgh7kTVtD+J2G0UWxL2JD3CPQzN9&#10;0GZSm6j13xtB8DYf33Oy5WBacaXe1ZYVxNMIBHFudc2lguNh/TUH4TyyxtYyKbiTg+XiY5Rhqu2N&#10;d3Td+1KEEHYpKqi871IpXV6RQTe1HXHgCtsb9AH2pdQ93kK4aWUSRTNpsObQUGFHvxXlzf5iFPzT&#10;eTOh7+PZFVFyOW0nTeznjVKf42H1A8LT4N/il/tPh/lxAs9nw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Vxg/BAAAA3AAAAA8AAAAAAAAAAAAAAAAAmAIAAGRycy9kb3du&#10;cmV2LnhtbFBLBQYAAAAABAAEAPUAAACGAwAAAAA=&#10;" fillcolor="white [3201]" strokecolor="black [3213]" strokeweight="2pt">
                              <v:textbox>
                                <w:txbxContent>
                                  <w:p w:rsidR="00D72AFD" w:rsidRPr="006E453E" w:rsidRDefault="00D72AFD" w:rsidP="00D72AFD">
                                    <w:pPr>
                                      <w:jc w:val="center"/>
                                      <w:rPr>
                                        <w:rFonts w:ascii="Georgia" w:hAnsi="Georgia"/>
                                        <w:i/>
                                        <w:sz w:val="20"/>
                                        <w:szCs w:val="20"/>
                                      </w:rPr>
                                    </w:pPr>
                                    <w:r w:rsidRPr="006E453E">
                                      <w:rPr>
                                        <w:rFonts w:ascii="Georgia" w:hAnsi="Georgia"/>
                                        <w:sz w:val="20"/>
                                        <w:szCs w:val="20"/>
                                      </w:rPr>
                                      <w:t xml:space="preserve">Heteroscedasticity Model without </w:t>
                                    </w:r>
                                    <w:r w:rsidRPr="006E453E">
                                      <w:rPr>
                                        <w:rFonts w:ascii="Georgia" w:hAnsi="Georgia"/>
                                        <w:i/>
                                        <w:sz w:val="20"/>
                                        <w:szCs w:val="20"/>
                                      </w:rPr>
                                      <w:t>Cross-section Correlation</w:t>
                                    </w:r>
                                  </w:p>
                                </w:txbxContent>
                              </v:textbox>
                            </v:rect>
                            <v:line id="Straight Connector 113" o:spid="_x0000_s1045" style="position:absolute;flip:x;visibility:visible;mso-wrap-style:square" from="0,0" to="15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tEpsIAAADcAAAADwAAAGRycy9kb3ducmV2LnhtbERPzWoCMRC+C32HMEJvmtWqtKtRrFAo&#10;XqTWBxg242ZxM9kmqa779EYQvM3H9zuLVWtrcSYfKscKRsMMBHHhdMWlgsPv1+AdRIjIGmvHpOBK&#10;AVbLl94Cc+0u/EPnfSxFCuGQowITY5NLGQpDFsPQNcSJOzpvMSboS6k9XlK4reU4y2bSYsWpwWBD&#10;G0PFaf9vFdRdPHQfnxvTZX+Tq97tZs5Pt0q99tv1HESkNj7FD/e3TvNHb3B/Jl0gl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9tEpsIAAADcAAAADwAAAAAAAAAAAAAA&#10;AAChAgAAZHJzL2Rvd25yZXYueG1sUEsFBgAAAAAEAAQA+QAAAJADAAAAAA==&#10;" strokecolor="black [3213]"/>
                          </v:group>
                          <v:group id="Group 114" o:spid="_x0000_s1046" style="position:absolute;left:-1333;width:58536;height:90743" coordorigin="-1333" coordsize="58536,90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line id="Straight Connector 115" o:spid="_x0000_s1047" style="position:absolute;flip:x;visibility:visible;mso-wrap-style:square" from="46672,9037" to="46673,9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55ScIAAADcAAAADwAAAGRycy9kb3ducmV2LnhtbERPzWoCMRC+C75DmEJvmrWotFujqCCU&#10;XsTVBxg2083SzWRNUl336RtB8DYf3+8sVp1txIV8qB0rmIwzEMSl0zVXCk7H3egdRIjIGhvHpOBG&#10;AVbL4WCBuXZXPtCliJVIIRxyVGBibHMpQ2nIYhi7ljhxP85bjAn6SmqP1xRuG/mWZXNpsebUYLCl&#10;raHyt/izCpo+nvqPzdb02Xl60/v93PnZt1KvL936E0SkLj7FD/eXTvMnM7g/ky6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355ScIAAADcAAAADwAAAAAAAAAAAAAA&#10;AAChAgAAZHJzL2Rvd25yZXYueG1sUEsFBgAAAAAEAAQA+QAAAJADAAAAAA==&#10;" strokecolor="black [3213]"/>
                            <v:group id="Group 116" o:spid="_x0000_s1048" style="position:absolute;left:-1333;width:58536;height:90743" coordorigin="-1333" coordsize="58536,90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line id="Straight Connector 117" o:spid="_x0000_s1049" style="position:absolute;visibility:visible;mso-wrap-style:square" from="46783,4678" to="46783,6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AC0cMAAADcAAAADwAAAGRycy9kb3ducmV2LnhtbERPS2vCQBC+C/6HZQq96SZCTUhdJQhC&#10;W0/1Qa9Ddpqkzc6G3W1M++vdguBtPr7nrDaj6cRAzreWFaTzBARxZXXLtYLTcTfLQfiArLGzTAp+&#10;ycNmPZ2ssND2wu80HEItYgj7AhU0IfSFlL5qyKCf2544cp/WGQwRulpqh5cYbjq5SJKlNNhybGiw&#10;p21D1ffhxyjIq7cvV2bla/p07rO/YbFf7j4ypR4fxvIZRKAx3MU394uO89MM/p+JF8j1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QAtHDAAAA3AAAAA8AAAAAAAAAAAAA&#10;AAAAoQIAAGRycy9kb3ducmV2LnhtbFBLBQYAAAAABAAEAPkAAACRAwAAAAA=&#10;" strokecolor="black [3213]"/>
                              <v:group id="Group 118" o:spid="_x0000_s1050" style="position:absolute;left:-1333;width:58536;height:90743" coordorigin="-1333" coordsize="58536,90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line id="Straight Connector 119" o:spid="_x0000_s1051" style="position:absolute;visibility:visible;mso-wrap-style:square" from="12865,4678" to="12865,6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MzOMMAAADcAAAADwAAAGRycy9kb3ducmV2LnhtbERPTWvCQBC9F/wPywi91U0EjU1dJQiC&#10;tadqS69Ddpqkzc6G3TVGf71bKHibx/uc5XowrejJ+caygnSSgCAurW64UvBx3D4tQPiArLG1TAou&#10;5GG9Gj0sMdf2zO/UH0IlYgj7HBXUIXS5lL6syaCf2I44ct/WGQwRukpqh+cYblo5TZK5NNhwbKix&#10;o01N5e/hZBQsyv2PK7LiNZ19dtm1n77Nt1+ZUo/joXgBEWgId/G/e6fj/PQZ/p6JF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MzjDAAAA3AAAAA8AAAAAAAAAAAAA&#10;AAAAoQIAAGRycy9kb3ducmV2LnhtbFBLBQYAAAAABAAEAPkAAACRAwAAAAA=&#10;" strokecolor="black [3213]"/>
                                <v:group id="Group 120" o:spid="_x0000_s1052" style="position:absolute;left:-1333;width:58536;height:90743" coordorigin="-1333" coordsize="58536,90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line id="Straight Connector 121" o:spid="_x0000_s1053" style="position:absolute;visibility:visible;mso-wrap-style:square" from="36149,50076" to="55603,50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n1g8MAAADcAAAADwAAAGRycy9kb3ducmV2LnhtbERPTWvCQBC9F/oflil4q5sENJK6SigI&#10;1Z7Ull6H7JjEZmfD7jZGf31XKPQ2j/c5y/VoOjGQ861lBek0AUFcWd1yreDjuHlegPABWWNnmRRc&#10;ycN69fiwxELbC+9pOIRaxBD2BSpoQugLKX3VkEE/tT1x5E7WGQwRulpqh5cYbjqZJclcGmw5NjTY&#10;02tD1ffhxyhYVLuzK/Nym84++/w2ZO/zzVeu1ORpLF9ABBrDv/jP/abj/CyF+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9YPDAAAA3AAAAA8AAAAAAAAAAAAA&#10;AAAAoQIAAGRycy9kb3ducmV2LnhtbFBLBQYAAAAABAAEAPkAAACRAwAAAAA=&#10;" strokecolor="black [3213]"/>
                                  <v:group id="Group 122" o:spid="_x0000_s1054" style="position:absolute;left:-1333;width:58536;height:90743" coordorigin="-1333" coordsize="58536,90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rect id="Rectangle 123" o:spid="_x0000_s1055" style="position:absolute;left:15955;top:15871;width:5101;height:33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GuMMA&#10;AADcAAAADwAAAGRycy9kb3ducmV2LnhtbERPS2sCMRC+F/wPYYReRLO1RWRrFBEED+1hfdLbsJlu&#10;tm4myybV+O9NQehtPr7nzBbRNuJCna8dK3gZZSCIS6drrhTsd+vhFIQPyBobx6TgRh4W897TDHPt&#10;rlzQZRsqkULY56jAhNDmUvrSkEU/ci1x4r5dZzEk2FVSd3hN4baR4yybSIs1pwaDLa0Mleftr1Xw&#10;ebBfeDquzVuMevCBP8Vm1RZKPffj8h1EoBj+xQ/3Rqf541f4eyZd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EGuMMAAADcAAAADwAAAAAAAAAAAAAAAACYAgAAZHJzL2Rv&#10;d25yZXYueG1sUEsFBgAAAAAEAAQA9QAAAIgDAAAAAA==&#10;" fillcolor="white [3201]" strokecolor="#d8d8d8 [2732]" strokeweight="2pt">
                                      <v:textbox>
                                        <w:txbxContent>
                                          <w:p w:rsidR="00D72AFD" w:rsidRPr="00482B76" w:rsidRDefault="00D72AFD" w:rsidP="00D72AFD">
                                            <w:pPr>
                                              <w:jc w:val="center"/>
                                              <w:rPr>
                                                <w:rFonts w:ascii="Georgia" w:hAnsi="Georgia"/>
                                                <w:sz w:val="20"/>
                                                <w:szCs w:val="20"/>
                                              </w:rPr>
                                            </w:pPr>
                                            <w:r w:rsidRPr="00482B76">
                                              <w:rPr>
                                                <w:rFonts w:ascii="Georgia" w:hAnsi="Georgia"/>
                                                <w:sz w:val="20"/>
                                                <w:szCs w:val="20"/>
                                              </w:rPr>
                                              <w:t>No</w:t>
                                            </w:r>
                                          </w:p>
                                        </w:txbxContent>
                                      </v:textbox>
                                    </v:rect>
                                    <v:rect id="Rectangle 124" o:spid="_x0000_s1056" style="position:absolute;left:34631;top:23580;width:5101;height:33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ezMMA&#10;AADcAAAADwAAAGRycy9kb3ducmV2LnhtbERPS2sCMRC+F/wPYYReRLOKiKxGKYLgoT2s9YG3YTNu&#10;1m4myyZq+u+bQqG3+fies1xH24gHdb52rGA8ykAQl07XXCk4fG6HcxA+IGtsHJOCb/KwXvVelphr&#10;9+SCHvtQiRTCPkcFJoQ2l9KXhiz6kWuJE3d1ncWQYFdJ3eEzhdtGTrJsJi3WnBoMtrQxVH7t71bB&#10;x9Fe8HzammmMevCOt2K3aQulXvvxbQEiUAz/4j/3Tqf5kyn8PpMu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ezMMAAADcAAAADwAAAAAAAAAAAAAAAACYAgAAZHJzL2Rv&#10;d25yZXYueG1sUEsFBgAAAAAEAAQA9QAAAIgDAAAAAA==&#10;" fillcolor="white [3201]" strokecolor="#d8d8d8 [2732]" strokeweight="2pt">
                                      <v:textbox>
                                        <w:txbxContent>
                                          <w:p w:rsidR="00D72AFD" w:rsidRPr="00482B76" w:rsidRDefault="00D72AFD" w:rsidP="00D72AFD">
                                            <w:pPr>
                                              <w:jc w:val="center"/>
                                              <w:rPr>
                                                <w:rFonts w:ascii="Georgia" w:hAnsi="Georgia"/>
                                                <w:sz w:val="20"/>
                                                <w:szCs w:val="20"/>
                                              </w:rPr>
                                            </w:pPr>
                                            <w:r w:rsidRPr="00482B76">
                                              <w:rPr>
                                                <w:rFonts w:ascii="Georgia" w:hAnsi="Georgia"/>
                                                <w:sz w:val="20"/>
                                                <w:szCs w:val="20"/>
                                              </w:rPr>
                                              <w:t>Yes</w:t>
                                            </w:r>
                                          </w:p>
                                        </w:txbxContent>
                                      </v:textbox>
                                    </v:rect>
                                    <v:group id="Group 125" o:spid="_x0000_s1057" style="position:absolute;left:-1333;width:58536;height:90743" coordorigin="-1333" coordsize="58536,90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type id="_x0000_t4" coordsize="21600,21600" o:spt="4" path="m10800,l,10800,10800,21600,21600,10800xe">
                                        <v:stroke joinstyle="miter"/>
                                        <v:path gradientshapeok="t" o:connecttype="rect" textboxrect="5400,5400,16200,16200"/>
                                      </v:shapetype>
                                      <v:shape id="Diamond 126" o:spid="_x0000_s1058" type="#_x0000_t4" style="position:absolute;left:-470;top:32374;width:14978;height:87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Q/wsIA&#10;AADcAAAADwAAAGRycy9kb3ducmV2LnhtbERPO2/CMBDekfgP1iF1AwcGHikGNUggFgYeQ8cjvsRR&#10;43MUm5D+e1ypEtt9+p633va2Fh21vnKsYDpJQBDnTldcKrhd9+MlCB+QNdaOScEvedhuhoM1pto9&#10;+UzdJZQihrBPUYEJoUml9Lkhi37iGuLIFa61GCJsS6lbfMZwW8tZksylxYpjg8GGdobyn8vDKlh2&#10;hyJbXe/7gs2tSRan7P6dZ0p9jPqvTxCB+vAW/7uPOs6fzeHvmXiB3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9D/CwgAAANwAAAAPAAAAAAAAAAAAAAAAAJgCAABkcnMvZG93&#10;bnJldi54bWxQSwUGAAAAAAQABAD1AAAAhwMAAAAA&#10;" fillcolor="white [3201]" strokecolor="black [3213]" strokeweight="2pt">
                                        <v:textbox>
                                          <w:txbxContent>
                                            <w:p w:rsidR="00D72AFD" w:rsidRPr="00482B76" w:rsidRDefault="00D72AFD" w:rsidP="00D72AFD">
                                              <w:pPr>
                                                <w:jc w:val="center"/>
                                                <w:rPr>
                                                  <w:rFonts w:ascii="Georgia" w:hAnsi="Georgia"/>
                                                  <w:sz w:val="18"/>
                                                  <w:szCs w:val="18"/>
                                                </w:rPr>
                                              </w:pPr>
                                              <w:r w:rsidRPr="00482B76">
                                                <w:rPr>
                                                  <w:rFonts w:ascii="Georgia" w:hAnsi="Georgia"/>
                                                  <w:sz w:val="18"/>
                                                  <w:szCs w:val="18"/>
                                                </w:rPr>
                                                <w:t>Random Intercept</w:t>
                                              </w:r>
                                            </w:p>
                                          </w:txbxContent>
                                        </v:textbox>
                                      </v:shape>
                                      <v:group id="Group 127" o:spid="_x0000_s1059" style="position:absolute;left:-1333;width:58536;height:90743" coordorigin="-1758" coordsize="58536,90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line id="Straight Connector 128" o:spid="_x0000_s1060" style="position:absolute;flip:y;visibility:visible;mso-wrap-style:square" from="13980,36880" to="16007,36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McasUAAADcAAAADwAAAGRycy9kb3ducmV2LnhtbESP3WoCMRCF7wt9hzCF3tVsRaXdGqUK&#10;QumN+PMAw2a6WbqZbJOo6z5950LwboZz5pxv5svet+pMMTWBDbyOClDEVbAN1waOh83LG6iUkS22&#10;gcnAlRIsF48PcyxtuPCOzvtcKwnhVKIBl3NXap0qRx7TKHTEov2E6DHLGmttI14k3Ld6XBQz7bFh&#10;aXDY0dpR9bs/eQPtkI/D+2rthuJvcrXb7SzE6bcxz0/95weoTH2+m2/XX1bwx0Irz8gEe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McasUAAADcAAAADwAAAAAAAAAA&#10;AAAAAAChAgAAZHJzL2Rvd25yZXYueG1sUEsFBgAAAAAEAAQA+QAAAJMDAAAAAA==&#10;" strokecolor="black [3213]"/>
                                        <v:group id="Group 129" o:spid="_x0000_s1061" style="position:absolute;left:-1758;width:58535;height:90743" coordorigin="-1758" coordsize="58536,90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group id="Group 130" o:spid="_x0000_s1062" style="position:absolute;left:-1758;width:58535;height:90743" coordorigin="-1758" coordsize="58536,90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rect id="Rectangle 131" o:spid="_x0000_s1063" style="position:absolute;left:39553;top:36888;width:5101;height:29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ricQA&#10;AADcAAAADwAAAGRycy9kb3ducmV2LnhtbERPS2sCMRC+F/wPYYRepJu1Filbo4ggeKiH9dHS27CZ&#10;brZuJssm1fjvTUHobT6+58wW0bbiTL1vHCsYZzkI4srphmsFh/366RWED8gaW8ek4EoeFvPBwwwL&#10;7S5c0nkXapFC2BeowITQFVL6ypBFn7mOOHHfrrcYEuxrqXu8pHDbyuc8n0qLDacGgx2tDFWn3a9V&#10;sD3aL/z8WJuXGPXoHX/KzaorlXocxuUbiEAx/Ivv7o1O8ydj+HsmXS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Wq4nEAAAA3AAAAA8AAAAAAAAAAAAAAAAAmAIAAGRycy9k&#10;b3ducmV2LnhtbFBLBQYAAAAABAAEAPUAAACJAwAAAAA=&#10;" fillcolor="white [3201]" strokecolor="#d8d8d8 [2732]" strokeweight="2pt">
                                              <v:textbox>
                                                <w:txbxContent>
                                                  <w:p w:rsidR="00D72AFD" w:rsidRPr="009901E6" w:rsidRDefault="00D72AFD" w:rsidP="00D72AFD">
                                                    <w:pPr>
                                                      <w:jc w:val="center"/>
                                                      <w:rPr>
                                                        <w:sz w:val="20"/>
                                                        <w:szCs w:val="20"/>
                                                      </w:rPr>
                                                    </w:pPr>
                                                    <w:r>
                                                      <w:rPr>
                                                        <w:rFonts w:ascii="Georgia" w:hAnsi="Georgia"/>
                                                        <w:sz w:val="20"/>
                                                        <w:szCs w:val="20"/>
                                                      </w:rPr>
                                                      <w:t>Yes</w:t>
                                                    </w:r>
                                                  </w:p>
                                                </w:txbxContent>
                                              </v:textbox>
                                            </v:rect>
                                            <v:rect id="Rectangle 132" o:spid="_x0000_s1064" style="position:absolute;left:36894;top:44656;width:6061;height:30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1/sMA&#10;AADcAAAADwAAAGRycy9kb3ducmV2LnhtbERPS2sCMRC+F/wPYYReRLO1RWRrFBEED+1hfdLbsJlu&#10;tm4myybV+O9NQehtPr7nzBbRNuJCna8dK3gZZSCIS6drrhTsd+vhFIQPyBobx6TgRh4W897TDHPt&#10;rlzQZRsqkULY56jAhNDmUvrSkEU/ci1x4r5dZzEk2FVSd3hN4baR4yybSIs1pwaDLa0Mleftr1Xw&#10;ebBfeDquzVuMevCBP8Vm1RZKPffj8h1EoBj+xQ/3Rqf5r2P4eyZd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Q1/sMAAADcAAAADwAAAAAAAAAAAAAAAACYAgAAZHJzL2Rv&#10;d25yZXYueG1sUEsFBgAAAAAEAAQA9QAAAIgDAAAAAA==&#10;" fillcolor="white [3201]" strokecolor="#d8d8d8 [2732]" strokeweight="2pt">
                                              <v:textbox>
                                                <w:txbxContent>
                                                  <w:p w:rsidR="00D72AFD" w:rsidRPr="00482B76" w:rsidRDefault="00D72AFD" w:rsidP="00D72AFD">
                                                    <w:pPr>
                                                      <w:jc w:val="center"/>
                                                      <w:rPr>
                                                        <w:rFonts w:ascii="Georgia" w:hAnsi="Georgia"/>
                                                        <w:sz w:val="20"/>
                                                        <w:szCs w:val="20"/>
                                                      </w:rPr>
                                                    </w:pPr>
                                                    <w:r>
                                                      <w:rPr>
                                                        <w:rFonts w:ascii="Georgia" w:hAnsi="Georgia"/>
                                                        <w:sz w:val="20"/>
                                                        <w:szCs w:val="20"/>
                                                      </w:rPr>
                                                      <w:t>No</w:t>
                                                    </w:r>
                                                  </w:p>
                                                </w:txbxContent>
                                              </v:textbox>
                                            </v:rect>
                                            <v:rect id="Rectangle 133" o:spid="_x0000_s1065" style="position:absolute;left:9888;top:44656;width:5101;height:33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iQZcMA&#10;AADcAAAADwAAAGRycy9kb3ducmV2LnhtbERPTWsCMRC9F/ofwgi9iJttLSJboxRB8NAe1lalt2Ez&#10;blY3k2WTavz3piD0No/3ObNFtK04U+8bxwqesxwEceV0w7WC76/VaArCB2SNrWNScCUPi/njwwwL&#10;7S5c0nkTapFC2BeowITQFVL6ypBFn7mOOHEH11sMCfa11D1eUrht5UueT6TFhlODwY6WhqrT5tcq&#10;+NzaH9zvVuY1Rj38wGO5XnalUk+D+P4GIlAM/+K7e63T/PEY/p5JF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iQZcMAAADcAAAADwAAAAAAAAAAAAAAAACYAgAAZHJzL2Rv&#10;d25yZXYueG1sUEsFBgAAAAAEAAQA9QAAAIgDAAAAAA==&#10;" fillcolor="white [3201]" strokecolor="#d8d8d8 [2732]" strokeweight="2pt">
                                              <v:textbox>
                                                <w:txbxContent>
                                                  <w:p w:rsidR="00D72AFD" w:rsidRPr="00482B76" w:rsidRDefault="00D72AFD" w:rsidP="00D72AFD">
                                                    <w:pPr>
                                                      <w:jc w:val="center"/>
                                                      <w:rPr>
                                                        <w:rFonts w:ascii="Georgia" w:hAnsi="Georgia"/>
                                                        <w:sz w:val="20"/>
                                                        <w:szCs w:val="20"/>
                                                      </w:rPr>
                                                    </w:pPr>
                                                    <w:r w:rsidRPr="00482B76">
                                                      <w:rPr>
                                                        <w:rFonts w:ascii="Georgia" w:hAnsi="Georgia"/>
                                                        <w:sz w:val="20"/>
                                                        <w:szCs w:val="20"/>
                                                      </w:rPr>
                                                      <w:t>Yes</w:t>
                                                    </w:r>
                                                  </w:p>
                                                </w:txbxContent>
                                              </v:textbox>
                                            </v:rect>
                                            <v:rect id="Rectangle 134" o:spid="_x0000_s1066" style="position:absolute;left:106;top:49441;width:5102;height:29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EIEcQA&#10;AADcAAAADwAAAGRycy9kb3ducmV2LnhtbERPS2sCMRC+F/ofwgi9SDerFSlboxRB8KCH9dHS27AZ&#10;N6ubybJJNf33TUHobT6+58wW0bbiSr1vHCsYZTkI4srphmsFh/3q+RWED8gaW8ek4Ic8LOaPDzMs&#10;tLtxSdddqEUKYV+gAhNCV0jpK0MWfeY64sSdXG8xJNjXUvd4S+G2leM8n0qLDacGgx0tDVWX3bdV&#10;sD3aL/z8WJlJjHq4wXO5XnalUk+D+P4GIlAM/+K7e63T/JcJ/D2TLp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hCBHEAAAA3AAAAA8AAAAAAAAAAAAAAAAAmAIAAGRycy9k&#10;b3ducmV2LnhtbFBLBQYAAAAABAAEAPUAAACJAwAAAAA=&#10;" fillcolor="white [3201]" strokecolor="#d8d8d8 [2732]" strokeweight="2pt">
                                              <v:textbox>
                                                <w:txbxContent>
                                                  <w:p w:rsidR="00D72AFD" w:rsidRPr="009901E6" w:rsidRDefault="00D72AFD" w:rsidP="00D72AFD">
                                                    <w:pPr>
                                                      <w:jc w:val="center"/>
                                                      <w:rPr>
                                                        <w:sz w:val="20"/>
                                                        <w:szCs w:val="20"/>
                                                      </w:rPr>
                                                    </w:pPr>
                                                    <w:r>
                                                      <w:rPr>
                                                        <w:sz w:val="20"/>
                                                        <w:szCs w:val="20"/>
                                                      </w:rPr>
                                                      <w:t>No</w:t>
                                                    </w:r>
                                                  </w:p>
                                                </w:txbxContent>
                                              </v:textbox>
                                            </v:rect>
                                            <v:group id="Group 135" o:spid="_x0000_s1067" style="position:absolute;left:-1758;width:58535;height:90743" coordorigin="-1758" coordsize="58536,90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line id="Straight Connector 136" o:spid="_x0000_s1068" style="position:absolute;flip:x;visibility:visible;mso-wrap-style:square" from="46251,55927" to="49756,55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m7XsIAAADcAAAADwAAAGRycy9kb3ducmV2LnhtbERP3WrCMBS+H+wdwhF2N1OdK7MzihMG&#10;wxux8wEOzbEpa066JNPapzfCwLvz8f2exaq3rTiRD41jBZNxBoK4crrhWsHh+/P5DUSIyBpbx6Tg&#10;QgFWy8eHBRbanXlPpzLWIoVwKFCBibErpAyVIYth7DrixB2dtxgT9LXUHs8p3LZymmW5tNhwajDY&#10;0cZQ9VP+WQXtEA/D/GNjhux3dtG7Xe7861app1G/fgcRqY938b/7S6f5LzncnkkXy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m7XsIAAADcAAAADwAAAAAAAAAAAAAA&#10;AAChAgAAZHJzL2Rvd25yZXYueG1sUEsFBgAAAAAEAAQA+QAAAJADAAAAAA==&#10;" strokecolor="black [3213]"/>
                                              <v:rect id="Rectangle 137" o:spid="_x0000_s1069" style="position:absolute;left:687;top:80178;width:20035;height:55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c598MA&#10;AADcAAAADwAAAGRycy9kb3ducmV2LnhtbERPS2vCQBC+C/6HZYReQt0YQW10FSmU9lZ8QHscsmMS&#10;kp2N2TVJ/71bELzNx/eczW4wteiodaVlBbNpDII4s7rkXMH59PG6AuE8ssbaMin4Iwe77Xi0wVTb&#10;ng/UHX0uQgi7FBUU3jeplC4ryKCb2oY4cBfbGvQBtrnULfYh3NQyieOFNFhyaCiwofeCsup4Mwp+&#10;6foZ0dv56i5xcvv5jqqZX1VKvUyG/RqEp8E/xQ/3lw7z50v4fyZc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c598MAAADcAAAADwAAAAAAAAAAAAAAAACYAgAAZHJzL2Rv&#10;d25yZXYueG1sUEsFBgAAAAAEAAQA9QAAAIgDAAAAAA==&#10;" fillcolor="white [3201]" strokecolor="black [3213]" strokeweight="2pt">
                                                <v:textbox>
                                                  <w:txbxContent>
                                                    <w:p w:rsidR="00D72AFD" w:rsidRPr="006E453E" w:rsidRDefault="00D72AFD" w:rsidP="00D72AFD">
                                                      <w:pPr>
                                                        <w:jc w:val="center"/>
                                                        <w:rPr>
                                                          <w:rFonts w:ascii="Georgia" w:hAnsi="Georgia"/>
                                                          <w:i/>
                                                          <w:sz w:val="20"/>
                                                          <w:szCs w:val="20"/>
                                                        </w:rPr>
                                                      </w:pPr>
                                                      <w:r w:rsidRPr="006E453E">
                                                        <w:rPr>
                                                          <w:rFonts w:ascii="Georgia" w:hAnsi="Georgia"/>
                                                          <w:sz w:val="20"/>
                                                          <w:szCs w:val="20"/>
                                                        </w:rPr>
                                                        <w:t xml:space="preserve">Homoscedasticity Model with </w:t>
                                                      </w:r>
                                                      <w:r w:rsidRPr="006E453E">
                                                        <w:rPr>
                                                          <w:rFonts w:ascii="Georgia" w:hAnsi="Georgia"/>
                                                          <w:i/>
                                                          <w:sz w:val="20"/>
                                                          <w:szCs w:val="20"/>
                                                        </w:rPr>
                                                        <w:t xml:space="preserve">Cross-section Correlation </w:t>
                                                      </w:r>
                                                    </w:p>
                                                  </w:txbxContent>
                                                </v:textbox>
                                              </v:rect>
                                              <v:line id="Straight Connector 138" o:spid="_x0000_s1070" style="position:absolute;visibility:visible;mso-wrap-style:square" from="55180,50077" to="55286,89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rKw8cAAADcAAAADwAAAGRycy9kb3ducmV2LnhtbESPT2vDMAzF74N+B6PCbqvTjjUlrVtC&#10;obA/p3Ubu4pYTbLFcrDdNNunnw6D3iTe03s/bXaj69RAIbaeDcxnGSjiytuWawPvb4e7FaiYkC12&#10;nsnAD0XYbSc3Gyysv/ArDcdUKwnhWKCBJqW+0DpWDTmMM98Ti3bywWGSNdTaBrxIuOv0IsuW2mHL&#10;0tBgT/uGqu/j2RlYVc9foczLp/nDR5//DouX5eEzN+Z2OpZrUInGdDX/Xz9awb8XWnlGJtDb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OsrDxwAAANwAAAAPAAAAAAAA&#10;AAAAAAAAAKECAABkcnMvZG93bnJldi54bWxQSwUGAAAAAAQABAD5AAAAlQMAAAAA&#10;" strokecolor="black [3213]"/>
                                              <v:line id="Straight Connector 139" o:spid="_x0000_s1071" style="position:absolute;visibility:visible;mso-wrap-style:square" from="51353,71553" to="51358,8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ZvWMQAAADcAAAADwAAAGRycy9kb3ducmV2LnhtbERPTWvCQBC9C/0PyxS86UZFY1NXCYLQ&#10;2pO2pdchO02i2dmwu8bor+8WCr3N433OatObRnTkfG1ZwWScgCAurK65VPDxvhstQfiArLGxTApu&#10;5GGzfhisMNP2ygfqjqEUMYR9hgqqENpMSl9UZNCPbUscuW/rDIYIXSm1w2sMN42cJslCGqw5NlTY&#10;0rai4ny8GAXLYn9yeZq/TuafbXrvpm+L3Veq1PCxz59BBOrDv/jP/aLj/NkT/D4TL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dm9YxAAAANwAAAAPAAAAAAAAAAAA&#10;AAAAAKECAABkcnMvZG93bnJldi54bWxQSwUGAAAAAAQABAD5AAAAkgMAAAAA&#10;" strokecolor="black [3213]"/>
                                              <v:shape id="Straight Arrow Connector 141" o:spid="_x0000_s1072" type="#_x0000_t32" style="position:absolute;left:9888;top:88194;width:639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xeyMIAAADcAAAADwAAAGRycy9kb3ducmV2LnhtbESP3WoCMRCF7wXfIUyhd5pVrMjWKOIP&#10;9K7+PcB0M25iN5Mlibp9+0Yo9G6Gc+Z8Z+bLzjXiTiFazwpGwwIEceW15VrB+bQbzEDEhKyx8UwK&#10;fijCctHvzbHU/sEHuh9TLXIIxxIVmJTaUspYGXIYh74lztrFB4cpr6GWOuAjh7tGjotiKh1azgSD&#10;La0NVd/Hm8vclb2+bYLmavt1tftg8PPSoFKvL93qHUSiLv2b/64/dK4/GcHzmTyB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9xeyMIAAADcAAAADwAAAAAAAAAAAAAA&#10;AAChAgAAZHJzL2Rvd25yZXYueG1sUEsFBgAAAAAEAAQA+QAAAJADAAAAAA==&#10;" strokecolor="black [3213]">
                                                <v:stroke endarrow="open"/>
                                              </v:shape>
                                              <v:rect id="Rectangle 142" o:spid="_x0000_s1073" style="position:absolute;left:16678;top:87370;width:24348;height:3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pEsEA&#10;AADcAAAADwAAAGRycy9kb3ducmV2LnhtbERPTYvCMBC9C/sfwix4kTW1iGi3qYggepN1hfU4NGNb&#10;2kxqE7X+e7MgeJvH+5x02ZtG3KhzlWUFk3EEgji3uuJCwfF38zUH4TyyxsYyKXiQg2X2MUgx0fbO&#10;P3Q7+EKEEHYJKii9bxMpXV6SQTe2LXHgzrYz6APsCqk7vIdw08g4imbSYMWhocSW1iXl9eFqFJzo&#10;sh3R4nhx5yi+/u1H9cTPa6WGn/3qG4Sn3r/FL/dOh/nTGP6fCRf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m6RLBAAAA3AAAAA8AAAAAAAAAAAAAAAAAmAIAAGRycy9kb3du&#10;cmV2LnhtbFBLBQYAAAAABAAEAPUAAACGAwAAAAA=&#10;" fillcolor="white [3201]" strokecolor="black [3213]" strokeweight="2pt">
                                                <v:textbox>
                                                  <w:txbxContent>
                                                    <w:p w:rsidR="00D72AFD" w:rsidRPr="006E453E" w:rsidRDefault="00D72AFD" w:rsidP="00D72AFD">
                                                      <w:pPr>
                                                        <w:jc w:val="center"/>
                                                        <w:rPr>
                                                          <w:rFonts w:ascii="Georgia" w:hAnsi="Georgia"/>
                                                          <w:sz w:val="20"/>
                                                          <w:szCs w:val="20"/>
                                                        </w:rPr>
                                                      </w:pPr>
                                                      <w:r w:rsidRPr="006E453E">
                                                        <w:rPr>
                                                          <w:rFonts w:ascii="Georgia" w:hAnsi="Georgia"/>
                                                          <w:sz w:val="20"/>
                                                          <w:szCs w:val="20"/>
                                                        </w:rPr>
                                                        <w:t>Selected Model</w:t>
                                                      </w:r>
                                                    </w:p>
                                                  </w:txbxContent>
                                                </v:textbox>
                                              </v:rect>
                                              <v:shape id="Straight Arrow Connector 143" o:spid="_x0000_s1074" type="#_x0000_t32" style="position:absolute;left:41111;top:88194;width:1020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JlJMMAAADcAAAADwAAAGRycy9kb3ducmV2LnhtbESP0WoCMRBF3wX/IYzQN83WVpGtUcS2&#10;0Lfq6gdMN+MmdjNZklS3f98UBN9muHfuubNc964VFwrRelbwOClAENdeW24UHA/v4wWImJA1tp5J&#10;wS9FWK+GgyWW2l95T5cqNSKHcCxRgUmpK6WMtSGHceI74qydfHCY8hoaqQNec7hr5bQo5tKh5Uww&#10;2NHWUP1d/bjM3djz7DVort++znYXDH6eWlTqYdRvXkAk6tPdfLv+0Ln+8xP8P5Mn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CZSTDAAAA3AAAAA8AAAAAAAAAAAAA&#10;AAAAoQIAAGRycy9kb3ducmV2LnhtbFBLBQYAAAAABAAEAPkAAACRAwAAAAA=&#10;" strokecolor="black [3213]">
                                                <v:stroke endarrow="open"/>
                                              </v:shape>
                                              <v:shape id="Straight Arrow Connector 144" o:spid="_x0000_s1075" type="#_x0000_t32" style="position:absolute;left:41111;top:89769;width:14115;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tLO8UAAADcAAAADwAAAGRycy9kb3ducmV2LnhtbESPT4vCMBDF7wt+hzDC3tbURWSpRvEP&#10;gl4WraJ4G5qxLTaTbhNr/fZGWPA2w3vzfm/G09aUoqHaFZYV9HsRCOLU6oIzBYf96usHhPPIGkvL&#10;pOBBDqaTzscYY23vvKMm8ZkIIexiVJB7X8VSujQng65nK+KgXWxt0Ie1zqSu8R7CTSm/o2goDRYc&#10;CDlWtMgpvSY3EyB/j+1w0RyXTXLScm5u580vbpT67LazEQhPrX+b/6/XOtQfDOD1TJhAT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tLO8UAAADcAAAADwAAAAAAAAAA&#10;AAAAAAChAgAAZHJzL2Rvd25yZXYueG1sUEsFBgAAAAAEAAQA+QAAAJMDAAAAAA==&#10;" strokecolor="black [3213]">
                                                <v:stroke endarrow="open"/>
                                              </v:shape>
                                              <v:line id="Straight Connector 145" o:spid="_x0000_s1076" style="position:absolute;visibility:visible;mso-wrap-style:square" from="0,56671" to="0,89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0WIMMAAADcAAAADwAAAGRycy9kb3ducmV2LnhtbERPTWvCQBC9F/wPywi91Y2iRqKrBEGw&#10;7am24nXIjkna7GzYXWPqr3cLBW/zeJ+z2vSmER05X1tWMB4lIIgLq2suFXx97l4WIHxA1thYJgW/&#10;5GGzHjytMNP2yh/UHUIpYgj7DBVUIbSZlL6oyKAf2ZY4cmfrDIYIXSm1w2sMN42cJMlcGqw5NlTY&#10;0rai4udwMQoWxdu3y9P8dTw7tumtm7zPd6dUqedhny9BBOrDQ/zv3us4fzqDv2fiB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9FiDDAAAA3AAAAA8AAAAAAAAAAAAA&#10;AAAAoQIAAGRycy9kb3ducmV2LnhtbFBLBQYAAAAABAAEAPkAAACRAwAAAAA=&#10;" strokecolor="black [3213]"/>
                                              <v:group id="Group 146" o:spid="_x0000_s1077" style="position:absolute;left:-1758;width:58535;height:80177" coordorigin="-1758" coordsize="58536,801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group id="Group 147" o:spid="_x0000_s1078" style="position:absolute;left:-1758;width:58535;height:75813" coordorigin="-1758,531" coordsize="58536,75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line id="Straight Connector 148" o:spid="_x0000_s1079" style="position:absolute;visibility:visible;mso-wrap-style:square" from="29558,14672" to="29558,17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y5vscAAADcAAAADwAAAGRycy9kb3ducmV2LnhtbESPT2vDMAzF74N+B6PCbqvTsjUlrVtC&#10;obA/p3Ubu4pYTbLFcrDdNNunnw6D3iTe03s/bXaj69RAIbaeDcxnGSjiytuWawPvb4e7FaiYkC12&#10;nsnAD0XYbSc3Gyysv/ArDcdUKwnhWKCBJqW+0DpWDTmMM98Ti3bywWGSNdTaBrxIuOv0IsuW2mHL&#10;0tBgT/uGqu/j2RlYVc9foczLp/nDR5//DouX5eEzN+Z2OpZrUInGdDX/Xz9awb8XWnlGJtDb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PLm+xwAAANwAAAAPAAAAAAAA&#10;AAAAAAAAAKECAABkcnMvZG93bnJldi54bWxQSwUGAAAAAAQABAD5AAAAlQMAAAAA&#10;" strokecolor="black [3213]"/>
                                                  <v:line id="Straight Connector 149" o:spid="_x0000_s1080" style="position:absolute;visibility:visible;mso-wrap-style:square" from="29291,30149" to="29291,3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AcJcQAAADcAAAADwAAAGRycy9kb3ducmV2LnhtbERPTWvCQBC9C/0PyxS86UZRY1NXCYLQ&#10;2pO2pdchO02i2dmwu8bor+8WCr3N433OatObRnTkfG1ZwWScgCAurK65VPDxvhstQfiArLGxTApu&#10;5GGzfhisMNP2ygfqjqEUMYR9hgqqENpMSl9UZNCPbUscuW/rDIYIXSm1w2sMN42cJslCGqw5NlTY&#10;0rai4ny8GAXLYn9yeZq/TuafbXrvpm+L3Veq1PCxz59BBOrDv/jP/aLj/NkT/D4TL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cBwlxAAAANwAAAAPAAAAAAAAAAAA&#10;AAAAAKECAABkcnMvZG93bnJldi54bWxQSwUGAAAAAAQABAD5AAAAkgMAAAAA&#10;" strokecolor="black [3213]"/>
                                                  <v:line id="Straight Connector 150" o:spid="_x0000_s1081" style="position:absolute;visibility:visible;mso-wrap-style:square" from="35193,58372" to="35193,61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MjZcYAAADcAAAADwAAAGRycy9kb3ducmV2LnhtbESPT2vCQBDF74V+h2WE3upGQSOpq4SC&#10;0D8ntaXXITsm0exs2N3GtJ/eORR6m+G9ee836+3oOjVQiK1nA7NpBoq48rbl2sDHcfe4AhUTssXO&#10;Mxn4oQjbzf3dGgvrr7yn4ZBqJSEcCzTQpNQXWseqIYdx6nti0U4+OEyyhlrbgFcJd52eZ9lSO2xZ&#10;Ghrs6bmh6nL4dgZW1ds5lHn5Olt89vnvMH9f7r5yYx4mY/kEKtGY/s1/1y9W8BeCL8/IBHp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TI2XGAAAA3AAAAA8AAAAAAAAA&#10;AAAAAAAAoQIAAGRycy9kb3ducmV2LnhtbFBLBQYAAAAABAAEAPkAAACUAwAAAAA=&#10;" strokecolor="black [3213]"/>
                                                  <v:line id="Straight Connector 151" o:spid="_x0000_s1082" style="position:absolute;flip:y;visibility:visible;mso-wrap-style:square" from="41027,42651" to="44643,42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GisIAAADcAAAADwAAAGRycy9kb3ducmV2LnhtbERPzWoCMRC+C75DmEJvmrWotFujqCCU&#10;XsTVBxg2083SzWRNUl336RtB8DYf3+8sVp1txIV8qB0rmIwzEMSl0zVXCk7H3egdRIjIGhvHpOBG&#10;AVbL4WCBuXZXPtCliJVIIRxyVGBibHMpQ2nIYhi7ljhxP85bjAn6SmqP1xRuG/mWZXNpsebUYLCl&#10;raHyt/izCpo+nvqPzdb02Xl60/v93PnZt1KvL936E0SkLj7FD/eXTvNnE7g/ky6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i/GisIAAADcAAAADwAAAAAAAAAAAAAA&#10;AAChAgAAZHJzL2Rvd25yZXYueG1sUEsFBgAAAAAEAAQA+QAAAJADAAAAAA==&#10;" strokecolor="black [3213]"/>
                                                  <v:line id="Straight Connector 152" o:spid="_x0000_s1083" style="position:absolute;flip:x y;visibility:visible;mso-wrap-style:square" from="14633,20886" to="22425,20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no4cAAAADcAAAADwAAAGRycy9kb3ducmV2LnhtbERP24rCMBB9X/Afwgi+aargotUoKqwI&#10;LoK396EZ22ozKU3Wxr/fLAj7NodznfkymEo8qXGlZQXDQQKCOLO65FzB5fzVn4BwHlljZZkUvMjB&#10;ctH5mGOqbctHep58LmIIuxQVFN7XqZQuK8igG9iaOHI32xj0ETa51A22MdxUcpQkn9JgybGhwJo2&#10;BWWP049RsNuH6YQ3h/s3XltbHcbrRG+DUr1uWM1AeAr+X/x273ScPx7B3zPxArn4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uJ6OHAAAAA3AAAAA8AAAAAAAAAAAAAAAAA&#10;oQIAAGRycy9kb3ducmV2LnhtbFBLBQYAAAAABAAEAPkAAACOAwAAAAA=&#10;" strokecolor="black [3213]"/>
                                                  <v:rect id="Rectangle 153" o:spid="_x0000_s1084" style="position:absolute;left:17329;top:531;width:24234;height:2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aVMMA&#10;AADcAAAADwAAAGRycy9kb3ducmV2LnhtbERPS2vCQBC+C/6HZYReQt0YUWx0FSmU9lZ8QHscsmMS&#10;kp2N2TVJ/71bELzNx/eczW4wteiodaVlBbNpDII4s7rkXMH59PG6AuE8ssbaMin4Iwe77Xi0wVTb&#10;ng/UHX0uQgi7FBUU3jeplC4ryKCb2oY4cBfbGvQBtrnULfYh3NQyieOlNFhyaCiwofeCsup4Mwp+&#10;6foZ0dv56i5xcvv5jqqZX1VKvUyG/RqEp8E/xQ/3lw7zF3P4fyZc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PaVMMAAADcAAAADwAAAAAAAAAAAAAAAACYAgAAZHJzL2Rv&#10;d25yZXYueG1sUEsFBgAAAAAEAAQA9QAAAIgDAAAAAA==&#10;" fillcolor="white [3201]" strokecolor="black [3213]" strokeweight="2pt">
                                                    <v:textbox>
                                                      <w:txbxContent>
                                                        <w:p w:rsidR="00D72AFD" w:rsidRPr="00482B76" w:rsidRDefault="00D72AFD" w:rsidP="00D72AFD">
                                                          <w:pPr>
                                                            <w:jc w:val="center"/>
                                                            <w:rPr>
                                                              <w:rFonts w:ascii="Georgia" w:hAnsi="Georgia"/>
                                                              <w:sz w:val="20"/>
                                                              <w:szCs w:val="20"/>
                                                            </w:rPr>
                                                          </w:pPr>
                                                          <w:r w:rsidRPr="00482B76">
                                                            <w:rPr>
                                                              <w:rFonts w:ascii="Georgia" w:hAnsi="Georgia"/>
                                                              <w:sz w:val="20"/>
                                                              <w:szCs w:val="20"/>
                                                            </w:rPr>
                                                            <w:t>Panel Data Regression</w:t>
                                                          </w:r>
                                                          <w:r>
                                                            <w:rPr>
                                                              <w:rFonts w:ascii="Georgia" w:hAnsi="Georgia"/>
                                                              <w:sz w:val="20"/>
                                                              <w:szCs w:val="20"/>
                                                            </w:rPr>
                                                            <w:t xml:space="preserve"> </w:t>
                                                          </w:r>
                                                          <w:r w:rsidRPr="00482B76">
                                                            <w:rPr>
                                                              <w:rFonts w:ascii="Georgia" w:hAnsi="Georgia"/>
                                                              <w:sz w:val="20"/>
                                                              <w:szCs w:val="20"/>
                                                            </w:rPr>
                                                            <w:t>Analysis</w:t>
                                                          </w:r>
                                                        </w:p>
                                                      </w:txbxContent>
                                                    </v:textbox>
                                                  </v:rect>
                                                  <v:line id="Straight Connector 154" o:spid="_x0000_s1085" style="position:absolute;visibility:visible;mso-wrap-style:square" from="29558,3402" to="29558,5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glZsMAAADcAAAADwAAAGRycy9kb3ducmV2LnhtbERPTWvCQBC9F/wPywi91Y2iRqKrBEGw&#10;7am24nXIjkna7GzYXWPqr3cLBW/zeJ+z2vSmER05X1tWMB4lIIgLq2suFXx97l4WIHxA1thYJgW/&#10;5GGzHjytMNP2yh/UHUIpYgj7DBVUIbSZlL6oyKAf2ZY4cmfrDIYIXSm1w2sMN42cJMlcGqw5NlTY&#10;0rai4udwMQoWxdu3y9P8dTw7tumtm7zPd6dUqedhny9BBOrDQ/zv3us4fzaFv2fiB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oJWbDAAAA3AAAAA8AAAAAAAAAAAAA&#10;AAAAoQIAAGRycy9kb3ducmV2LnhtbFBLBQYAAAAABAAEAPkAAACRAwAAAAA=&#10;" strokecolor="black [3213]"/>
                                                  <v:line id="Straight Connector 155" o:spid="_x0000_s1086" style="position:absolute;visibility:visible;mso-wrap-style:square" from="12333,5209" to="46249,5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A/cMAAADcAAAADwAAAGRycy9kb3ducmV2LnhtbERPS2vCQBC+F/wPywje6kYhRlJXCYLg&#10;41Rb8Tpkp0na7GzYXWPaX+8WCr3Nx/ec1WYwrejJ+caygtk0AUFcWt1wpeD9bfe8BOEDssbWMin4&#10;Jg+b9ehphbm2d36l/hwqEUPY56igDqHLpfRlTQb91HbEkfuwzmCI0FVSO7zHcNPKeZIspMGGY0ON&#10;HW1rKr/ON6NgWR4/XZEVh1l66bKffn5a7K6ZUpPxULyACDSEf/Gfe6/j/DSF32fiBX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kgP3DAAAA3AAAAA8AAAAAAAAAAAAA&#10;AAAAoQIAAGRycy9kb3ducmV2LnhtbFBLBQYAAAAABAAEAPkAAACRAwAAAAA=&#10;" strokecolor="black [3213]"/>
                                                  <v:rect id="Rectangle 156" o:spid="_x0000_s1087" style="position:absolute;left:34874;top:6592;width:21903;height:28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R5zMEA&#10;AADcAAAADwAAAGRycy9kb3ducmV2LnhtbERPS4vCMBC+C/6HMMJeRFOFFa2NIoKst8UH6HFopg/a&#10;TGoTtf77zYLgbT6+5yTrztTiQa0rLSuYjCMQxKnVJecKzqfdaA7CeWSNtWVS8CIH61W/l2Cs7ZMP&#10;9Dj6XIQQdjEqKLxvYildWpBBN7YNceAy2xr0Aba51C0+Q7ip5TSKZtJgyaGhwIa2BaXV8W4UXOn2&#10;M6TF+eayaHq//A6riZ9XSn0Nus0ShKfOf8Rv916H+d8z+H8mXC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EeczBAAAA3AAAAA8AAAAAAAAAAAAAAAAAmAIAAGRycy9kb3du&#10;cmV2LnhtbFBLBQYAAAAABAAEAPUAAACGAwAAAAA=&#10;" fillcolor="white [3201]" strokecolor="black [3213]" strokeweight="2pt">
                                                    <v:textbox>
                                                      <w:txbxContent>
                                                        <w:p w:rsidR="00D72AFD" w:rsidRPr="00482B76" w:rsidRDefault="00D72AFD" w:rsidP="00D72AFD">
                                                          <w:pPr>
                                                            <w:jc w:val="center"/>
                                                            <w:rPr>
                                                              <w:rFonts w:ascii="Georgia" w:hAnsi="Georgia"/>
                                                              <w:i/>
                                                              <w:sz w:val="20"/>
                                                              <w:szCs w:val="20"/>
                                                            </w:rPr>
                                                          </w:pPr>
                                                          <w:r w:rsidRPr="00482B76">
                                                            <w:rPr>
                                                              <w:rFonts w:ascii="Georgia" w:hAnsi="Georgia"/>
                                                              <w:i/>
                                                              <w:sz w:val="20"/>
                                                              <w:szCs w:val="20"/>
                                                            </w:rPr>
                                                            <w:t>Fixed Effects Model (FEM)</w:t>
                                                          </w:r>
                                                        </w:p>
                                                      </w:txbxContent>
                                                    </v:textbox>
                                                  </v:rect>
                                                  <v:rect id="Rectangle 157" o:spid="_x0000_s1088" style="position:absolute;top:6591;width:25624;height:2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jcV8MA&#10;AADcAAAADwAAAGRycy9kb3ducmV2LnhtbERPS2vCQBC+C/6HZYReQt0Y8NHoKlIo7a34gPY4ZMck&#10;JDsbs2uS/nu3IHibj+85m91gatFR60rLCmbTGARxZnXJuYLz6eN1BcJ5ZI21ZVLwRw522/Fog6m2&#10;PR+oO/pchBB2KSoovG9SKV1WkEE3tQ1x4C62NegDbHOpW+xDuKllEscLabDk0FBgQ+8FZdXxZhT8&#10;0vUzorfz1V3i5PbzHVUzv6qUepkM+zUIT4N/ih/uLx3mz5fw/0y4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jcV8MAAADcAAAADwAAAAAAAAAAAAAAAACYAgAAZHJzL2Rv&#10;d25yZXYueG1sUEsFBgAAAAAEAAQA9QAAAIgDAAAAAA==&#10;" fillcolor="white [3201]" strokecolor="black [3213]" strokeweight="2pt">
                                                    <v:textbox>
                                                      <w:txbxContent>
                                                        <w:p w:rsidR="00D72AFD" w:rsidRPr="00482B76" w:rsidRDefault="00D72AFD" w:rsidP="00D72AFD">
                                                          <w:pPr>
                                                            <w:jc w:val="center"/>
                                                            <w:rPr>
                                                              <w:rFonts w:ascii="Georgia" w:hAnsi="Georgia"/>
                                                              <w:i/>
                                                              <w:sz w:val="20"/>
                                                              <w:szCs w:val="20"/>
                                                            </w:rPr>
                                                          </w:pPr>
                                                          <w:r w:rsidRPr="00482B76">
                                                            <w:rPr>
                                                              <w:rFonts w:ascii="Georgia" w:hAnsi="Georgia"/>
                                                              <w:i/>
                                                              <w:sz w:val="20"/>
                                                              <w:szCs w:val="20"/>
                                                            </w:rPr>
                                                            <w:t>Common Effects Model</w:t>
                                                          </w:r>
                                                        </w:p>
                                                      </w:txbxContent>
                                                    </v:textbox>
                                                  </v:rect>
                                                  <v:line id="Straight Connector 158" o:spid="_x0000_s1089" style="position:absolute;flip:x;visibility:visible;mso-wrap-style:square" from="12332,9462" to="12333,10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VvF8UAAADcAAAADwAAAGRycy9kb3ducmV2LnhtbESP3WoCMRCF7wXfIYzQO822VGm3RmmF&#10;gvRG/HmAYTPdLN1Mtkmq6z69c1HwboZz5pxvluvet+pMMTWBDTzOClDEVbAN1wZOx8/pC6iUkS22&#10;gcnAlRKsV+PREksbLryn8yHXSkI4lWjA5dyVWqfKkcc0Cx2xaN8hesyyxlrbiBcJ961+KoqF9tiw&#10;NDjsaOOo+jn8eQPtkE/D68fGDcXv89XudosQ51/GPEz69zdQmfp8N/9fb63gz4VWnpEJ9Oo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VvF8UAAADcAAAADwAAAAAAAAAA&#10;AAAAAAChAgAAZHJzL2Rvd25yZXYueG1sUEsFBgAAAAAEAAQA+QAAAJMDAAAAAA==&#10;" strokecolor="black [3213]"/>
                                                  <v:line id="Straight Connector 159" o:spid="_x0000_s1090" style="position:absolute;visibility:visible;mso-wrap-style:square" from="12332,10522" to="46356,10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mK+MMAAADcAAAADwAAAGRycy9kb3ducmV2LnhtbERPTWvCQBC9F/wPywi91Y2CxkZXCYJg&#10;7am2xeuQHZNodjbsrjH213cLBW/zeJ+zXPemER05X1tWMB4lIIgLq2suFXx9bl/mIHxA1thYJgV3&#10;8rBeDZ6WmGl74w/qDqEUMYR9hgqqENpMSl9UZNCPbEscuZN1BkOErpTa4S2Gm0ZOkmQmDdYcGyps&#10;aVNRcTlcjYJ5sT+7PM3fxtPvNv3pJu+z7TFV6nnY5wsQgfrwEP+7dzrOn77C3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pivjDAAAA3AAAAA8AAAAAAAAAAAAA&#10;AAAAoQIAAGRycy9kb3ducmV2LnhtbFBLBQYAAAAABAAEAPkAAACRAwAAAAA=&#10;" strokecolor="black [3213]"/>
                                                  <v:line id="Straight Connector 160" o:spid="_x0000_s1091" style="position:absolute;visibility:visible;mso-wrap-style:square" from="29558,10522" to="29558,11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p2MYAAADcAAAADwAAAGRycy9kb3ducmV2LnhtbESPQUvDQBCF70L/wzIFb3bTgklJuy2h&#10;UKh6sipeh+w0iWZnw+6aRn+9cxC8zfDevPfNdj+5Xo0UYufZwHKRgSKuve24MfD6crxbg4oJ2WLv&#10;mQx8U4T9bnazxdL6Kz/TeE6NkhCOJRpoUxpKrWPdksO48AOxaBcfHCZZQ6NtwKuEu16vsizXDjuW&#10;hhYHOrRUf56/nIF1/fgRqqJ6WN6/DcXPuHrKj++FMbfzqdqASjSlf/Pf9ckKfi748oxMoH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6djGAAAA3AAAAA8AAAAAAAAA&#10;AAAAAAAAoQIAAGRycy9kb3ducmV2LnhtbFBLBQYAAAAABAAEAPkAAACUAwAAAAA=&#10;" strokecolor="black [3213]"/>
                                                  <v:rect id="Rectangle 161" o:spid="_x0000_s1092" style="position:absolute;left:20299;top:11689;width:19348;height:29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rBcEA&#10;AADcAAAADwAAAGRycy9kb3ducmV2LnhtbERPTYvCMBC9L/gfwgheZE3rQbQ2FVlY9Ca6gnscmrEt&#10;bSa1iVr/vREEb/N4n5OuetOIG3WusqwgnkQgiHOrKy4UHP9+v+cgnEfW2FgmBQ9ysMoGXykm2t55&#10;T7eDL0QIYZeggtL7NpHS5SUZdBPbEgfubDuDPsCukLrDewg3jZxG0UwarDg0lNjST0l5fbgaBf90&#10;2Yxpcby4czS9nnbjOvbzWqnRsF8vQXjq/Uf8dm91mD+L4fVMuEB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BKwXBAAAA3AAAAA8AAAAAAAAAAAAAAAAAmAIAAGRycy9kb3du&#10;cmV2LnhtbFBLBQYAAAAABAAEAPUAAACGAwAAAAA=&#10;" fillcolor="white [3201]" strokecolor="black [3213]" strokeweight="2pt">
                                                    <v:textbox>
                                                      <w:txbxContent>
                                                        <w:p w:rsidR="00D72AFD" w:rsidRPr="00482B76" w:rsidRDefault="00D72AFD" w:rsidP="00D72AFD">
                                                          <w:pPr>
                                                            <w:ind w:firstLine="720"/>
                                                            <w:rPr>
                                                              <w:rFonts w:ascii="Georgia" w:hAnsi="Georgia"/>
                                                              <w:sz w:val="20"/>
                                                              <w:szCs w:val="20"/>
                                                            </w:rPr>
                                                          </w:pPr>
                                                          <w:r w:rsidRPr="00482B76">
                                                            <w:rPr>
                                                              <w:rFonts w:ascii="Georgia" w:hAnsi="Georgia"/>
                                                              <w:sz w:val="20"/>
                                                              <w:szCs w:val="20"/>
                                                            </w:rPr>
                                                            <w:t>F-test or Chow test</w:t>
                                                          </w:r>
                                                        </w:p>
                                                      </w:txbxContent>
                                                    </v:textbox>
                                                  </v:rect>
                                                  <v:shape id="Diamond 162" o:spid="_x0000_s1093" type="#_x0000_t4" style="position:absolute;left:22425;top:15328;width:14250;height:111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AAcIA&#10;AADcAAAADwAAAGRycy9kb3ducmV2LnhtbERPO2/CMBDekfgP1iF1AwcGHikGNUggFgYeQ8cjvsRR&#10;43MUm5D+e1ypEtt9+p633va2Fh21vnKsYDpJQBDnTldcKrhd9+MlCB+QNdaOScEvedhuhoM1pto9&#10;+UzdJZQihrBPUYEJoUml9Lkhi37iGuLIFa61GCJsS6lbfMZwW8tZksylxYpjg8GGdobyn8vDKlh2&#10;hyJbXe/7gs2tSRan7P6dZ0p9jPqvTxCB+vAW/7uPOs6fz+DvmXiB3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pYABwgAAANwAAAAPAAAAAAAAAAAAAAAAAJgCAABkcnMvZG93&#10;bnJldi54bWxQSwUGAAAAAAQABAD1AAAAhwMAAAAA&#10;" fillcolor="white [3201]" strokecolor="black [3213]" strokeweight="2pt">
                                                    <v:textbox>
                                                      <w:txbxContent>
                                                        <w:p w:rsidR="00D72AFD" w:rsidRPr="00482B76" w:rsidRDefault="00D72AFD" w:rsidP="00D72AFD">
                                                          <w:pPr>
                                                            <w:jc w:val="center"/>
                                                            <w:rPr>
                                                              <w:rFonts w:ascii="Georgia" w:hAnsi="Georgia"/>
                                                              <w:sz w:val="15"/>
                                                              <w:szCs w:val="15"/>
                                                            </w:rPr>
                                                          </w:pPr>
                                                          <w:r w:rsidRPr="00482B76">
                                                            <w:rPr>
                                                              <w:rFonts w:ascii="Georgia" w:hAnsi="Georgia"/>
                                                              <w:sz w:val="15"/>
                                                              <w:szCs w:val="15"/>
                                                            </w:rPr>
                                                            <w:t>Intercept vary over time and individual?</w:t>
                                                          </w:r>
                                                        </w:p>
                                                      </w:txbxContent>
                                                    </v:textbox>
                                                  </v:shape>
                                                  <v:rect id="Rectangle 163" o:spid="_x0000_s1094" style="position:absolute;left:-896;top:19339;width:15529;height:3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8Q6cEA&#10;AADcAAAADwAAAGRycy9kb3ducmV2LnhtbERPS4vCMBC+C/6HMMJeRFNdEK2NIoKst8UH6HFopg/a&#10;TGoTtf77zYLgbT6+5yTrztTiQa0rLSuYjCMQxKnVJecKzqfdaA7CeWSNtWVS8CIH61W/l2Cs7ZMP&#10;9Dj6XIQQdjEqKLxvYildWpBBN7YNceAy2xr0Aba51C0+Q7ip5TSKZtJgyaGhwIa2BaXV8W4UXOn2&#10;M6TF+eayaHq//A6riZ9XSn0Nus0ShKfOf8Rv916H+bNv+H8mXC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fEOnBAAAA3AAAAA8AAAAAAAAAAAAAAAAAmAIAAGRycy9kb3du&#10;cmV2LnhtbFBLBQYAAAAABAAEAPUAAACGAwAAAAA=&#10;" fillcolor="white [3201]" strokecolor="black [3213]" strokeweight="2pt">
                                                    <v:textbox>
                                                      <w:txbxContent>
                                                        <w:p w:rsidR="00D72AFD" w:rsidRPr="00482B76" w:rsidRDefault="00D72AFD" w:rsidP="00D72AFD">
                                                          <w:pPr>
                                                            <w:jc w:val="center"/>
                                                            <w:rPr>
                                                              <w:rFonts w:ascii="Georgia" w:hAnsi="Georgia"/>
                                                              <w:i/>
                                                              <w:sz w:val="20"/>
                                                              <w:szCs w:val="20"/>
                                                            </w:rPr>
                                                          </w:pPr>
                                                          <w:r w:rsidRPr="00482B76">
                                                            <w:rPr>
                                                              <w:rFonts w:ascii="Georgia" w:hAnsi="Georgia"/>
                                                              <w:i/>
                                                              <w:sz w:val="20"/>
                                                              <w:szCs w:val="20"/>
                                                            </w:rPr>
                                                            <w:t>Common Effects Model</w:t>
                                                          </w:r>
                                                        </w:p>
                                                      </w:txbxContent>
                                                    </v:textbox>
                                                  </v:rect>
                                                  <v:line id="Straight Connector 164" o:spid="_x0000_s1095" style="position:absolute;visibility:visible;mso-wrap-style:square" from="6485,23331" to="6485,26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Tv28MAAADcAAAADwAAAGRycy9kb3ducmV2LnhtbERPTWvCQBC9C/0PywjedKPYRFJXCQVB&#10;25O2pdchO01Ss7Nhd42xv75bEHqbx/uc9XYwrejJ+caygvksAUFcWt1wpeD9bTddgfABWWNrmRTc&#10;yMN28zBaY67tlY/Un0IlYgj7HBXUIXS5lL6syaCf2Y44cl/WGQwRukpqh9cYblq5SJJUGmw4NtTY&#10;0XNN5fl0MQpW5cu3K7LiMH/86LKffvGa7j4zpSbjoXgCEWgI/+K7e6/j/HQJf8/EC+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E79vDAAAA3AAAAA8AAAAAAAAAAAAA&#10;AAAAoQIAAGRycy9kb3ducmV2LnhtbFBLBQYAAAAABAAEAPkAAACRAwAAAAA=&#10;" strokecolor="black [3213]"/>
                                                  <v:rect id="Rectangle 165" o:spid="_x0000_s1096" style="position:absolute;left:-1758;top:25938;width:17069;height:42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otBsEA&#10;AADcAAAADwAAAGRycy9kb3ducmV2LnhtbERPS4vCMBC+C/6HMMJeRFOFFa2NIoKst8UH6HFopg/a&#10;TGoTtf77zYLgbT6+5yTrztTiQa0rLSuYjCMQxKnVJecKzqfdaA7CeWSNtWVS8CIH61W/l2Cs7ZMP&#10;9Dj6XIQQdjEqKLxvYildWpBBN7YNceAy2xr0Aba51C0+Q7ip5TSKZtJgyaGhwIa2BaXV8W4UXOn2&#10;M6TF+eayaHq//A6riZ9XSn0Nus0ShKfOf8Rv916H+bNv+H8mXC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6LQbBAAAA3AAAAA8AAAAAAAAAAAAAAAAAmAIAAGRycy9kb3du&#10;cmV2LnhtbFBLBQYAAAAABAAEAPUAAACGAwAAAAA=&#10;" fillcolor="white [3201]" strokecolor="black [3213]" strokeweight="2pt">
                                                    <v:textbox>
                                                      <w:txbxContent>
                                                        <w:p w:rsidR="00D72AFD" w:rsidRPr="00482B76" w:rsidRDefault="00D72AFD" w:rsidP="00D72AFD">
                                                          <w:pPr>
                                                            <w:jc w:val="center"/>
                                                            <w:rPr>
                                                              <w:rFonts w:ascii="Georgia" w:hAnsi="Georgia"/>
                                                              <w:sz w:val="20"/>
                                                              <w:szCs w:val="20"/>
                                                            </w:rPr>
                                                          </w:pPr>
                                                          <w:r w:rsidRPr="00482B76">
                                                            <w:rPr>
                                                              <w:rFonts w:ascii="Georgia" w:hAnsi="Georgia"/>
                                                              <w:sz w:val="20"/>
                                                              <w:szCs w:val="20"/>
                                                            </w:rPr>
                                                            <w:t>Lagrange Multiplier (LM) test</w:t>
                                                          </w:r>
                                                        </w:p>
                                                      </w:txbxContent>
                                                    </v:textbox>
                                                  </v:rect>
                                                  <v:line id="Straight Connector 166" o:spid="_x0000_s1097" style="position:absolute;visibility:visible;mso-wrap-style:square" from="29549,26473" to="29554,28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rUN8MAAADcAAAADwAAAGRycy9kb3ducmV2LnhtbERPS2vCQBC+F/wPywi91Y2CiaSuEgSh&#10;1pMveh2y0yQ1Oxt2tzHtr3eFQm/z8T1nuR5MK3pyvrGsYDpJQBCXVjdcKTifti8LED4ga2wtk4If&#10;8rBejZ6WmGt74wP1x1CJGMI+RwV1CF0upS9rMugntiOO3Kd1BkOErpLa4S2Gm1bOkiSVBhuODTV2&#10;tKmpvB6/jYJF+f7liqzYTeeXLvvtZ/t0+5Ep9TweilcQgYbwL/5zv+k4P03h8Uy8QK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a1DfDAAAA3AAAAA8AAAAAAAAAAAAA&#10;AAAAoQIAAGRycy9kb3ducmV2LnhtbFBLBQYAAAAABAAEAPkAAACRAwAAAAA=&#10;" strokecolor="black [3213]"/>
                                                  <v:rect id="Rectangle 167" o:spid="_x0000_s1098" style="position:absolute;left:19557;top:28153;width:19777;height:2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W6sMA&#10;AADcAAAADwAAAGRycy9kb3ducmV2LnhtbERPTWvCQBC9F/oflin0Iroxh1RTN6EUSr0Vo6DHITsm&#10;IdnZmF1N/PddodDbPN7nbPLJdOJGg2ssK1guIhDEpdUNVwoO+6/5CoTzyBo7y6TgTg7y7Plpg6m2&#10;I+/oVvhKhBB2KSqove9TKV1Zk0G3sD1x4M52MOgDHCqpBxxDuOlkHEWJNNhwaKixp8+ayra4GgUn&#10;unzPaH24uHMUX48/s3bpV61Sry/TxzsIT5P/F/+5tzrMT97g8Uy4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QW6sMAAADcAAAADwAAAAAAAAAAAAAAAACYAgAAZHJzL2Rv&#10;d25yZXYueG1sUEsFBgAAAAAEAAQA9QAAAIgDAAAAAA==&#10;" fillcolor="white [3201]" strokecolor="black [3213]" strokeweight="2pt">
                                                    <v:textbox>
                                                      <w:txbxContent>
                                                        <w:p w:rsidR="00D72AFD" w:rsidRPr="00482B76" w:rsidRDefault="00D72AFD" w:rsidP="00D72AFD">
                                                          <w:pPr>
                                                            <w:jc w:val="center"/>
                                                            <w:rPr>
                                                              <w:rFonts w:ascii="Georgia" w:hAnsi="Georgia"/>
                                                              <w:i/>
                                                              <w:sz w:val="20"/>
                                                              <w:szCs w:val="20"/>
                                                            </w:rPr>
                                                          </w:pPr>
                                                          <w:r w:rsidRPr="00482B76">
                                                            <w:rPr>
                                                              <w:rFonts w:ascii="Georgia" w:hAnsi="Georgia"/>
                                                              <w:i/>
                                                              <w:sz w:val="20"/>
                                                              <w:szCs w:val="20"/>
                                                            </w:rPr>
                                                            <w:t>Fixed Effects Model (FEM)</w:t>
                                                          </w:r>
                                                        </w:p>
                                                      </w:txbxContent>
                                                    </v:textbox>
                                                  </v:rect>
                                                  <v:rect id="Rectangle 168" o:spid="_x0000_s1099" style="position:absolute;left:21469;top:32906;width:14992;height:2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CmMMA&#10;AADcAAAADwAAAGRycy9kb3ducmV2LnhtbESPQYvCQAyF7wv+hyGCF9GpHkSro4iwrDdZV9Bj6MS2&#10;tJOpnVHrv98cBG8J7+W9L6tN52r1oDaUng1Mxgko4szbknMDp7/v0RxUiMgWa89k4EUBNuve1wpT&#10;65/8S49jzJWEcEjRQBFjk2odsoIchrFviEW7+tZhlLXNtW3xKeGu1tMkmWmHJUtDgQ3tCsqq490Z&#10;uNDtZ0iL0y1ck+n9fBhWkzivjBn0u+0SVKQufszv670V/JnQyjMygV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uCmMMAAADcAAAADwAAAAAAAAAAAAAAAACYAgAAZHJzL2Rv&#10;d25yZXYueG1sUEsFBgAAAAAEAAQA9QAAAIgDAAAAAA==&#10;" fillcolor="white [3201]" strokecolor="black [3213]" strokeweight="2pt">
                                                    <v:textbox>
                                                      <w:txbxContent>
                                                        <w:p w:rsidR="00D72AFD" w:rsidRPr="00482B76" w:rsidRDefault="00D72AFD" w:rsidP="00D72AFD">
                                                          <w:pPr>
                                                            <w:jc w:val="center"/>
                                                            <w:rPr>
                                                              <w:rFonts w:ascii="Georgia" w:hAnsi="Georgia"/>
                                                              <w:sz w:val="20"/>
                                                              <w:szCs w:val="20"/>
                                                            </w:rPr>
                                                          </w:pPr>
                                                          <w:r w:rsidRPr="00482B76">
                                                            <w:rPr>
                                                              <w:rFonts w:ascii="Georgia" w:hAnsi="Georgia"/>
                                                              <w:sz w:val="20"/>
                                                              <w:szCs w:val="20"/>
                                                            </w:rPr>
                                                            <w:t>Hausman test</w:t>
                                                          </w:r>
                                                        </w:p>
                                                      </w:txbxContent>
                                                    </v:textbox>
                                                  </v:rect>
                                                  <v:shape id="Diamond 169" o:spid="_x0000_s1100" type="#_x0000_t4" style="position:absolute;left:17328;top:38416;width:24879;height:9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EScMIA&#10;AADcAAAADwAAAGRycy9kb3ducmV2LnhtbERPPW/CMBDdK/EfrENiKw4MFAIGESQQS4cCA+MRX+KI&#10;+BzFJoR/jytV6nZP7/NWm97WoqPWV44VTMYJCOLc6YpLBZfz/nMOwgdkjbVjUvAiD5v14GOFqXZP&#10;/qHuFEoRQ9inqMCE0KRS+tyQRT92DXHkCtdaDBG2pdQtPmO4reU0SWbSYsWxwWBDO0P5/fSwCubd&#10;ocgW59u+YHNpkq/v7HbNM6VGw367BBGoD//iP/dRx/mzBfw+Ey+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ARJwwgAAANwAAAAPAAAAAAAAAAAAAAAAAJgCAABkcnMvZG93&#10;bnJldi54bWxQSwUGAAAAAAQABAD1AAAAhwMAAAAA&#10;" fillcolor="white [3201]" strokecolor="black [3213]" strokeweight="2pt">
                                                    <v:textbox>
                                                      <w:txbxContent>
                                                        <w:p w:rsidR="00D72AFD" w:rsidRPr="00482B76" w:rsidRDefault="00D72AFD" w:rsidP="00D72AFD">
                                                          <w:pPr>
                                                            <w:jc w:val="center"/>
                                                            <w:rPr>
                                                              <w:sz w:val="16"/>
                                                              <w:szCs w:val="15"/>
                                                            </w:rPr>
                                                          </w:pPr>
                                                          <w:r w:rsidRPr="00482B76">
                                                            <w:rPr>
                                                              <w:sz w:val="16"/>
                                                              <w:szCs w:val="15"/>
                                                            </w:rPr>
                                                            <w:t>Is individual effect correlated with predictor variable?</w:t>
                                                          </w:r>
                                                        </w:p>
                                                      </w:txbxContent>
                                                    </v:textbox>
                                                  </v:shape>
                                                  <v:rect id="Rectangle 170" o:spid="_x0000_s1101" style="position:absolute;left:43479;top:40841;width:12552;height:41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QYQ8QA&#10;AADcAAAADwAAAGRycy9kb3ducmV2LnhtbESPQYvCQAyF7wv+hyGCF9GpHlytjiILi96WVUGPoRPb&#10;0k6mdkat/35zEPaW8F7e+7LadK5WD2pD6dnAZJyAIs68LTk3cDp+j+agQkS2WHsmAy8KsFn3PlaY&#10;Wv/kX3ocYq4khEOKBooYm1TrkBXkMIx9Qyza1bcOo6xtrm2LTwl3tZ4myUw7LFkaCmzoq6CsOtyd&#10;gQvddkNanG7hmkzv559hNYnzyphBv9suQUXq4r/5fb23gv8p+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UGEPEAAAA3AAAAA8AAAAAAAAAAAAAAAAAmAIAAGRycy9k&#10;b3ducmV2LnhtbFBLBQYAAAAABAAEAPUAAACJAwAAAAA=&#10;" fillcolor="white [3201]" strokecolor="black [3213]" strokeweight="2pt">
                                                    <v:textbox>
                                                      <w:txbxContent>
                                                        <w:p w:rsidR="00D72AFD" w:rsidRPr="00482B76" w:rsidRDefault="00D72AFD" w:rsidP="00D72AFD">
                                                          <w:pPr>
                                                            <w:jc w:val="center"/>
                                                            <w:rPr>
                                                              <w:rFonts w:ascii="Georgia" w:hAnsi="Georgia"/>
                                                              <w:i/>
                                                              <w:sz w:val="20"/>
                                                              <w:szCs w:val="20"/>
                                                            </w:rPr>
                                                          </w:pPr>
                                                          <w:r w:rsidRPr="00482B76">
                                                            <w:rPr>
                                                              <w:rFonts w:ascii="Georgia" w:hAnsi="Georgia"/>
                                                              <w:i/>
                                                              <w:sz w:val="20"/>
                                                              <w:szCs w:val="20"/>
                                                            </w:rPr>
                                                            <w:t>Fixed Effects Model</w:t>
                                                          </w:r>
                                                        </w:p>
                                                      </w:txbxContent>
                                                    </v:textbox>
                                                  </v:rect>
                                                  <v:line id="Straight Connector 171" o:spid="_x0000_s1102" style="position:absolute;visibility:visible;mso-wrap-style:square" from="16006,37420" to="16040,50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ransMAAADcAAAADwAAAGRycy9kb3ducmV2LnhtbERPS2vCQBC+C/6HZQq96SZCTUhdJQhC&#10;W0/1Qa9Ddpqkzc6G3W1M++vdguBtPr7nrDaj6cRAzreWFaTzBARxZXXLtYLTcTfLQfiArLGzTAp+&#10;ycNmPZ2ssND2wu80HEItYgj7AhU0IfSFlL5qyKCf2544cp/WGQwRulpqh5cYbjq5SJKlNNhybGiw&#10;p21D1ffhxyjIq7cvV2bla/p07rO/YbFf7j4ypR4fxvIZRKAx3MU394uO87MU/p+JF8j1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q2p7DAAAA3AAAAA8AAAAAAAAAAAAA&#10;AAAAoQIAAGRycy9kb3ducmV2LnhtbFBLBQYAAAAABAAEAPkAAACRAwAAAAA=&#10;" strokecolor="black [3213]"/>
                                                  <v:line id="Straight Connector 172" o:spid="_x0000_s1103" style="position:absolute;visibility:visible;mso-wrap-style:square" from="29760,47384" to="29760,49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hE6cMAAADcAAAADwAAAGRycy9kb3ducmV2LnhtbERPTWvCQBC9C/6HZYTe6sZAjURXCYLQ&#10;1lO1xeuQHZNodjbsbmPaX+8WCt7m8T5ntRlMK3pyvrGsYDZNQBCXVjdcKfg87p4XIHxA1thaJgU/&#10;5GGzHo9WmGt74w/qD6ESMYR9jgrqELpcSl/WZNBPbUccubN1BkOErpLa4S2Gm1amSTKXBhuODTV2&#10;tK2pvB6+jYJF+X5xRVa8zV6+uuy3T/fz3SlT6mkyFEsQgYbwEP+7X3Wcn6Xw90y8QK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4ROnDAAAA3AAAAA8AAAAAAAAAAAAA&#10;AAAAoQIAAGRycy9kb3ducmV2LnhtbFBLBQYAAAAABAAEAPkAAACRAwAAAAA=&#10;" strokecolor="black [3213]"/>
                                                  <v:rect id="Rectangle 173" o:spid="_x0000_s1104" style="position:absolute;left:22314;top:49188;width:14147;height:3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aGNMMA&#10;AADcAAAADwAAAGRycy9kb3ducmV2LnhtbERPS2vCQBC+C/6HZYReQt0YQW10FSmU9lZ8QHscsmMS&#10;kp2N2TVJ/71bELzNx/eczW4wteiodaVlBbNpDII4s7rkXMH59PG6AuE8ssbaMin4Iwe77Xi0wVTb&#10;ng/UHX0uQgi7FBUU3jeplC4ryKCb2oY4cBfbGvQBtrnULfYh3NQyieOFNFhyaCiwofeCsup4Mwp+&#10;6foZ0dv56i5xcvv5jqqZX1VKvUyG/RqEp8E/xQ/3lw7zl3P4fyZc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aGNMMAAADcAAAADwAAAAAAAAAAAAAAAACYAgAAZHJzL2Rv&#10;d25yZXYueG1sUEsFBgAAAAAEAAQA9QAAAIgDAAAAAA==&#10;" fillcolor="white [3201]" strokecolor="black [3213]" strokeweight="2pt">
                                                    <v:textbox>
                                                      <w:txbxContent>
                                                        <w:p w:rsidR="00D72AFD" w:rsidRPr="009901E6" w:rsidRDefault="00D72AFD" w:rsidP="00D72AFD">
                                                          <w:pPr>
                                                            <w:jc w:val="center"/>
                                                            <w:rPr>
                                                              <w:i/>
                                                              <w:sz w:val="20"/>
                                                              <w:szCs w:val="20"/>
                                                            </w:rPr>
                                                          </w:pPr>
                                                          <w:r w:rsidRPr="009901E6">
                                                            <w:rPr>
                                                              <w:i/>
                                                              <w:sz w:val="20"/>
                                                              <w:szCs w:val="20"/>
                                                            </w:rPr>
                                                            <w:t>Random Effects Model</w:t>
                                                          </w:r>
                                                        </w:p>
                                                      </w:txbxContent>
                                                    </v:textbox>
                                                  </v:rect>
                                                  <v:line id="Straight Connector 174" o:spid="_x0000_s1105" style="position:absolute;visibility:visible;mso-wrap-style:square" from="16005,50607" to="22105,50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15BsMAAADcAAAADwAAAGRycy9kb3ducmV2LnhtbERPTWvCQBC9C/6HZQq96UZpjURXCYJQ&#10;60nb4nXITpO02dmwu43RX+8KQm/zeJ+zXPemER05X1tWMBknIIgLq2suFXx+bEdzED4ga2wsk4IL&#10;eVivhoMlZtqe+UDdMZQihrDPUEEVQptJ6YuKDPqxbYkj922dwRChK6V2eI7hppHTJJlJgzXHhgpb&#10;2lRU/B7/jIJ58f7j8jTfTV6/2vTaTfez7SlV6vmpzxcgAvXhX/xwv+k4P32B+zPxAr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deQbDAAAA3AAAAA8AAAAAAAAAAAAA&#10;AAAAoQIAAGRycy9kb3ducmV2LnhtbFBLBQYAAAAABAAEAPkAAACRAwAAAAA=&#10;" strokecolor="black [3213]"/>
                                                  <v:line id="Straight Connector 175" o:spid="_x0000_s1106" style="position:absolute;visibility:visible;mso-wrap-style:square" from="6545,41662" to="6545,56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HcncMAAADcAAAADwAAAGRycy9kb3ducmV2LnhtbERPS2vCQBC+C/0PyxR6042CRlJXCYJg&#10;68lH6XXITpO02dmwu43RX+8Kgrf5+J6zWPWmER05X1tWMB4lIIgLq2suFZyOm+EchA/IGhvLpOBC&#10;HlbLl8ECM23PvKfuEEoRQ9hnqKAKoc2k9EVFBv3ItsSR+7HOYIjQlVI7PMdw08hJksykwZpjQ4Ut&#10;rSsq/g7/RsG8+Px1eZp/jKdfbXrtJrvZ5jtV6u21z99BBOrDU/xwb3Wcn07h/ky8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R3J3DAAAA3AAAAA8AAAAAAAAAAAAA&#10;AAAAoQIAAGRycy9kb3ducmV2LnhtbFBLBQYAAAAABAAEAPkAAACRAwAAAAA=&#10;" strokecolor="black [3213]"/>
                                                  <v:rect id="Rectangle 176" o:spid="_x0000_s1107" style="position:absolute;left:1594;top:55267;width:14411;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ElrMMA&#10;AADcAAAADwAAAGRycy9kb3ducmV2LnhtbERPTWvCQBC9F/oflin0Iroxh1RTN6EUSr0Vo6DHITsm&#10;IdnZmF1N/PddodDbPN7nbPLJdOJGg2ssK1guIhDEpdUNVwoO+6/5CoTzyBo7y6TgTg7y7Plpg6m2&#10;I+/oVvhKhBB2KSqove9TKV1Zk0G3sD1x4M52MOgDHCqpBxxDuOlkHEWJNNhwaKixp8+ayra4GgUn&#10;unzPaH24uHMUX48/s3bpV61Sry/TxzsIT5P/F/+5tzrMf0vg8Uy4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ElrMMAAADcAAAADwAAAAAAAAAAAAAAAACYAgAAZHJzL2Rv&#10;d25yZXYueG1sUEsFBgAAAAAEAAQA9QAAAIgDAAAAAA==&#10;" fillcolor="white [3201]" strokecolor="black [3213]" strokeweight="2pt">
                                                    <v:textbox>
                                                      <w:txbxContent>
                                                        <w:p w:rsidR="00D72AFD" w:rsidRPr="003D282D" w:rsidRDefault="00D72AFD" w:rsidP="00D72AFD">
                                                          <w:pPr>
                                                            <w:jc w:val="center"/>
                                                            <w:rPr>
                                                              <w:i/>
                                                              <w:sz w:val="20"/>
                                                              <w:szCs w:val="20"/>
                                                            </w:rPr>
                                                          </w:pPr>
                                                          <w:r w:rsidRPr="003D282D">
                                                            <w:rPr>
                                                              <w:i/>
                                                              <w:sz w:val="20"/>
                                                              <w:szCs w:val="20"/>
                                                            </w:rPr>
                                                            <w:t>Common Effects Model</w:t>
                                                          </w:r>
                                                        </w:p>
                                                      </w:txbxContent>
                                                    </v:textbox>
                                                  </v:rect>
                                                  <v:line id="Straight Connector 177" o:spid="_x0000_s1108" style="position:absolute;visibility:visible;mso-wrap-style:square" from="49760,45188" to="49760,5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nccMAAADcAAAADwAAAGRycy9kb3ducmV2LnhtbERP32vCMBB+H+x/CDfwbaYKGumMUgbC&#10;dE/qxl6P5mzrmktJslr96xdhsLf7+H7ecj3YVvTkQ+NYw2ScgSAunWm40vBx3DwvQISIbLB1TBqu&#10;FGC9enxYYm7chffUH2IlUgiHHDXUMXa5lKGsyWIYu444cSfnLcYEfSWNx0sKt62cZtlcWmw4NdTY&#10;0WtN5ffhx2pYlLuzL1Sxncw+O3Xrp+/zzZfSevQ0FC8gIg3xX/znfjNpvlJwfyZd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P53HDAAAA3AAAAA8AAAAAAAAAAAAA&#10;AAAAoQIAAGRycy9kb3ducmV2LnhtbFBLBQYAAAAABAAEAPkAAACRAwAAAAA=&#10;" strokecolor="black [3213]"/>
                                                  <v:rect id="Rectangle 178" o:spid="_x0000_s1109" style="position:absolute;left:22112;top:53427;width:24147;height:5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IURcQA&#10;AADcAAAADwAAAGRycy9kb3ducmV2LnhtbESPQYvCQAyF7wv+hyGCF9GpHlytjiILi96WVUGPoRPb&#10;0k6mdkat/35zEPaW8F7e+7LadK5WD2pD6dnAZJyAIs68LTk3cDp+j+agQkS2WHsmAy8KsFn3PlaY&#10;Wv/kX3ocYq4khEOKBooYm1TrkBXkMIx9Qyza1bcOo6xtrm2LTwl3tZ4myUw7LFkaCmzoq6CsOtyd&#10;gQvddkNanG7hmkzv559hNYnzyphBv9suQUXq4r/5fb23gv8p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iFEXEAAAA3AAAAA8AAAAAAAAAAAAAAAAAmAIAAGRycy9k&#10;b3ducmV2LnhtbFBLBQYAAAAABAAEAPUAAACJAwAAAAA=&#10;" fillcolor="white [3201]" strokecolor="black [3213]" strokeweight="2pt">
                                                    <v:textbox>
                                                      <w:txbxContent>
                                                        <w:p w:rsidR="00D72AFD" w:rsidRPr="00F43D46" w:rsidRDefault="00D72AFD" w:rsidP="00D72AFD">
                                                          <w:pPr>
                                                            <w:jc w:val="center"/>
                                                            <w:rPr>
                                                              <w:rFonts w:ascii="Georgia" w:hAnsi="Georgia"/>
                                                              <w:sz w:val="18"/>
                                                              <w:szCs w:val="20"/>
                                                            </w:rPr>
                                                          </w:pPr>
                                                          <w:r w:rsidRPr="00F43D46">
                                                            <w:rPr>
                                                              <w:rFonts w:ascii="Georgia" w:hAnsi="Georgia"/>
                                                              <w:i/>
                                                              <w:sz w:val="18"/>
                                                              <w:szCs w:val="20"/>
                                                            </w:rPr>
                                                            <w:t>Variance-Covariance Structure test (Homoscedasticity vs Heteroscedasticity</w:t>
                                                          </w:r>
                                                          <w:r w:rsidRPr="00F43D46">
                                                            <w:rPr>
                                                              <w:rFonts w:ascii="Georgia" w:hAnsi="Georgia"/>
                                                              <w:sz w:val="18"/>
                                                              <w:szCs w:val="20"/>
                                                            </w:rPr>
                                                            <w:t>)</w:t>
                                                          </w:r>
                                                        </w:p>
                                                      </w:txbxContent>
                                                    </v:textbox>
                                                  </v:rect>
                                                  <v:line id="Straight Connector 179" o:spid="_x0000_s1110" style="position:absolute;flip:x;visibility:visible;mso-wrap-style:square" from="20733,63689" to="26156,63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W7MMAAADcAAAADwAAAGRycy9kb3ducmV2LnhtbERP3WrCMBS+H+wdwhnsbqaTqbM2FScM&#10;hjfizwMcmrOm2Jx0Saa1T2+Ewe7Ox/d7imVvW3EmHxrHCl5HGQjiyumGawXHw+fLO4gQkTW2jknB&#10;lQIsy8eHAnPtLryj8z7WIoVwyFGBibHLpQyVIYth5DrixH07bzEm6GupPV5SuG3lOMum0mLDqcFg&#10;R2tD1Wn/axW0QzwO84+1GbKft6vebqfOTzZKPT/1qwWISH38F/+5v3SaP5vD/Zl0gSx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luzDAAAA3AAAAA8AAAAAAAAAAAAA&#10;AAAAoQIAAGRycy9kb3ducmV2LnhtbFBLBQYAAAAABAAEAPkAAACRAwAAAAA=&#10;" strokecolor="black [3213]"/>
                                                  <v:rect id="Rectangle 180" o:spid="_x0000_s1111" style="position:absolute;left:5740;top:61249;width:14981;height:4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FoZMQA&#10;AADcAAAADwAAAGRycy9kb3ducmV2LnhtbESPT4vCQAzF78J+hyELXmSd6kFqdRRZWPS2+AfcY+jE&#10;trSTqZ1R67ffHARvCe/lvV+W69416k5dqDwbmIwTUMS5txUXBk7Hn68UVIjIFhvPZOBJAdarj8ES&#10;M+sfvKf7IRZKQjhkaKCMsc20DnlJDsPYt8SiXXznMMraFdp2+JBw1+hpksy0w4qlocSWvkvK68PN&#10;Gfij63ZE89M1XJLp7fw7qicxrY0ZfvabBahIfXybX9c7K/ip4MszMoF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BaGTEAAAA3AAAAA8AAAAAAAAAAAAAAAAAmAIAAGRycy9k&#10;b3ducmV2LnhtbFBLBQYAAAAABAAEAPUAAACJAwAAAAA=&#10;" fillcolor="white [3201]" strokecolor="black [3213]" strokeweight="2pt">
                                                    <v:textbox>
                                                      <w:txbxContent>
                                                        <w:p w:rsidR="00D72AFD" w:rsidRPr="00DD203A" w:rsidRDefault="00D72AFD" w:rsidP="00D72AFD">
                                                          <w:pPr>
                                                            <w:jc w:val="center"/>
                                                            <w:rPr>
                                                              <w:rFonts w:ascii="Georgia" w:hAnsi="Georgia"/>
                                                              <w:sz w:val="20"/>
                                                              <w:szCs w:val="20"/>
                                                            </w:rPr>
                                                          </w:pPr>
                                                          <w:r w:rsidRPr="00DD203A">
                                                            <w:rPr>
                                                              <w:rFonts w:ascii="Georgia" w:hAnsi="Georgia"/>
                                                              <w:sz w:val="20"/>
                                                              <w:szCs w:val="20"/>
                                                            </w:rPr>
                                                            <w:t>Heteroscedasticity Model</w:t>
                                                          </w:r>
                                                        </w:p>
                                                      </w:txbxContent>
                                                    </v:textbox>
                                                  </v:rect>
                                                  <v:line id="Straight Connector 181" o:spid="_x0000_s1112" style="position:absolute;visibility:visible;mso-wrap-style:square" from="13272,65602" to="13272,6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qucMAAADcAAAADwAAAGRycy9kb3ducmV2LnhtbERPTWvCQBC9F/oflil4q5sImpC6SigI&#10;1Z7Ull6H7JjEZmfD7jZGf31XKPQ2j/c5y/VoOjGQ861lBek0AUFcWd1yreDjuHnOQfiArLGzTAqu&#10;5GG9enxYYqHthfc0HEItYgj7AhU0IfSFlL5qyKCf2p44cifrDIYIXS21w0sMN52cJclCGmw5NjTY&#10;02tD1ffhxyjIq93ZlVm5TeeffXYbZu+LzVem1ORpLF9ABBrDv/jP/abj/DyF+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qrnDAAAA3AAAAA8AAAAAAAAAAAAA&#10;AAAAoQIAAGRycy9kb3ducmV2LnhtbFBLBQYAAAAABAAEAPkAAACRAwAAAAA=&#10;" strokecolor="black [3213]"/>
                                                  <v:line id="Straight Connector 182" o:spid="_x0000_s1113" style="position:absolute;visibility:visible;mso-wrap-style:square" from="35298,66247" to="35298,69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00zsMAAADcAAAADwAAAGRycy9kb3ducmV2LnhtbERPTWvCQBC9F/oflil4qxsDmpC6SigI&#10;1Z7Ull6H7JjEZmfD7jZGf31XKPQ2j/c5y/VoOjGQ861lBbNpAoK4srrlWsHHcfOcg/ABWWNnmRRc&#10;ycN69fiwxELbC+9pOIRaxBD2BSpoQugLKX3VkEE/tT1x5E7WGQwRulpqh5cYbjqZJslCGmw5NjTY&#10;02tD1ffhxyjIq93ZlVm5nc0/++w2pO+LzVem1ORpLF9ABBrDv/jP/abj/DyF+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tNM7DAAAA3AAAAA8AAAAAAAAAAAAA&#10;AAAAoQIAAGRycy9kb3ducmV2LnhtbFBLBQYAAAAABAAEAPkAAACRAwAAAAA=&#10;" strokecolor="black [3213]"/>
                                                  <v:rect id="Rectangle 183" o:spid="_x0000_s1114" style="position:absolute;left:29557;top:69090;width:11470;height:49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P2E8AA&#10;AADcAAAADwAAAGRycy9kb3ducmV2LnhtbERPy6rCMBDdX/AfwghuRFMVLrUaRQTRnfgAXQ7N2JY2&#10;k9pErX9vhAt3N4fznPmyNZV4UuMKywpGwwgEcWp1wZmC82kziEE4j6yxskwK3uRguej8zDHR9sUH&#10;eh59JkIIuwQV5N7XiZQuzcmgG9qaOHA32xj0ATaZ1A2+Qrip5DiKfqXBgkNDjjWtc0rL48MouNJ9&#10;26fp+e5u0fhx2ffLkY9LpXrddjUD4an1/+I/906H+fEEvs+EC+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xP2E8AAAADcAAAADwAAAAAAAAAAAAAAAACYAgAAZHJzL2Rvd25y&#10;ZXYueG1sUEsFBgAAAAAEAAQA9QAAAIUDAAAAAA==&#10;" fillcolor="white [3201]" strokecolor="black [3213]" strokeweight="2pt">
                                                    <v:textbox>
                                                      <w:txbxContent>
                                                        <w:p w:rsidR="00D72AFD" w:rsidRPr="00415E8B" w:rsidRDefault="00D72AFD" w:rsidP="00D72AFD">
                                                          <w:pPr>
                                                            <w:jc w:val="center"/>
                                                            <w:rPr>
                                                              <w:rFonts w:ascii="Georgia" w:hAnsi="Georgia"/>
                                                              <w:sz w:val="20"/>
                                                              <w:szCs w:val="20"/>
                                                            </w:rPr>
                                                          </w:pPr>
                                                          <w:r w:rsidRPr="00415E8B">
                                                            <w:rPr>
                                                              <w:rFonts w:ascii="Georgia" w:hAnsi="Georgia"/>
                                                              <w:sz w:val="20"/>
                                                              <w:szCs w:val="20"/>
                                                            </w:rPr>
                                                            <w:t>Homoscedasticity Model</w:t>
                                                          </w:r>
                                                        </w:p>
                                                      </w:txbxContent>
                                                    </v:textbox>
                                                  </v:rect>
                                                  <v:line id="Straight Connector 184" o:spid="_x0000_s1115" style="position:absolute;flip:x;visibility:visible;mso-wrap-style:square" from="14129,71492" to="14239,74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hJVcIAAADcAAAADwAAAGRycy9kb3ducmV2LnhtbERP3WrCMBS+H/gO4Qx2N9MNJ64zLSoM&#10;ZDdi9QEOzVlT1pzUJNPapzeDgXfn4/s9y3KwnTiTD61jBS/TDARx7XTLjYLj4fN5ASJEZI2dY1Jw&#10;pQBlMXlYYq7dhfd0rmIjUgiHHBWYGPtcylAbshimridO3LfzFmOCvpHa4yWF206+ZtlcWmw5NRjs&#10;aWOo/ql+rYJujMfxfb0xY3aaXfVuN3f+7Uupp8dh9QEi0hDv4n/3Vqf5ixn8PZMu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hJVcIAAADcAAAADwAAAAAAAAAAAAAA&#10;AAChAgAAZHJzL2Rvd25yZXYueG1sUEsFBgAAAAAEAAQA+QAAAJADAAAAAA==&#10;" strokecolor="black [3213]"/>
                                                  <v:line id="Straight Connector 185" o:spid="_x0000_s1116" style="position:absolute;flip:y;visibility:visible;mso-wrap-style:square" from="25860,76293" to="37589,76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TszsIAAADcAAAADwAAAGRycy9kb3ducmV2LnhtbERPzWoCMRC+F3yHMAVvNduiYrdGUUGQ&#10;XsTVBxg2083SzWRNUl336RtB8DYf3+/Ml51txIV8qB0reB9lIIhLp2uuFJyO27cZiBCRNTaOScGN&#10;AiwXg5c55tpd+UCXIlYihXDIUYGJsc2lDKUhi2HkWuLE/ThvMSboK6k9XlO4beRHlk2lxZpTg8GW&#10;NobK3+LPKmj6eOo/1xvTZ+fxTe/3U+cn30oNX7vVF4hIXXyKH+6dTvNnE7g/ky6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3TszsIAAADcAAAADwAAAAAAAAAAAAAA&#10;AAChAgAAZHJzL2Rvd25yZXYueG1sUEsFBgAAAAAEAAQA+QAAAJADAAAAAA==&#10;" strokecolor="black [3213]"/>
                                                </v:group>
                                                <v:line id="Straight Connector 186" o:spid="_x0000_s1117" style="position:absolute;visibility:visible;mso-wrap-style:square" from="2445,75702" to="2445,80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YyzcMAAADcAAAADwAAAGRycy9kb3ducmV2LnhtbERPTWvCQBC9F/oflil4qxsFk5C6SigI&#10;VU/Vll6H7JjEZmfD7jZGf71bKPQ2j/c5y/VoOjGQ861lBbNpAoK4srrlWsHHcfOcg/ABWWNnmRRc&#10;ycN69fiwxELbC7/TcAi1iCHsC1TQhNAXUvqqIYN+anviyJ2sMxgidLXUDi8x3HRyniSpNNhybGiw&#10;p9eGqu/Dj1GQV7uzK7NyO1t89tltmO/TzVem1ORpLF9ABBrDv/jP/abj/DyF32fiB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WMs3DAAAA3AAAAA8AAAAAAAAAAAAA&#10;AAAAoQIAAGRycy9kb3ducmV2LnhtbFBLBQYAAAAABAAEAPkAAACRAwAAAAA=&#10;" strokecolor="black [3213]"/>
                                                <v:shape id="Diamond 187" o:spid="_x0000_s1118" type="#_x0000_t4" style="position:absolute;left:4263;top:71684;width:20567;height:81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FY8IA&#10;AADcAAAADwAAAGRycy9kb3ducmV2LnhtbERPPW/CMBDdK/EfrENiKw4MkAYMIkgglg4Fho5HfIkj&#10;4nMUmxD+fV2pUrd7ep+33g62ET11vnasYDZNQBAXTtdcKbheDu8pCB+QNTaOScGLPGw3o7c1Zto9&#10;+Yv6c6hEDGGfoQITQptJ6QtDFv3UtcSRK11nMUTYVVJ3+IzhtpHzJFlIizXHBoMt7Q0V9/PDKkj7&#10;Y5l/XG6Hks21TZaf+e27yJWajIfdCkSgIfyL/9wnHeenS/h9Jl4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3sVjwgAAANwAAAAPAAAAAAAAAAAAAAAAAJgCAABkcnMvZG93&#10;bnJldi54bWxQSwUGAAAAAAQABAD1AAAAhwMAAAAA&#10;" fillcolor="white [3201]" strokecolor="black [3213]" strokeweight="2pt">
                                                  <v:textbox>
                                                    <w:txbxContent>
                                                      <w:p w:rsidR="00D72AFD" w:rsidRPr="006E453E" w:rsidRDefault="00D72AFD" w:rsidP="00D72AFD">
                                                        <w:pPr>
                                                          <w:jc w:val="center"/>
                                                          <w:rPr>
                                                            <w:rFonts w:ascii="Georgia" w:hAnsi="Georgia"/>
                                                            <w:sz w:val="20"/>
                                                            <w:szCs w:val="20"/>
                                                          </w:rPr>
                                                        </w:pPr>
                                                        <w:r w:rsidRPr="006E453E">
                                                          <w:rPr>
                                                            <w:rFonts w:ascii="Georgia" w:hAnsi="Georgia"/>
                                                            <w:sz w:val="18"/>
                                                            <w:szCs w:val="18"/>
                                                          </w:rPr>
                                                          <w:t xml:space="preserve">Is </w:t>
                                                        </w:r>
                                                        <w:r w:rsidRPr="006E453E">
                                                          <w:rPr>
                                                            <w:rFonts w:ascii="Cambria Math" w:hAnsi="Cambria Math" w:cs="Cambria Math"/>
                                                            <w:sz w:val="18"/>
                                                            <w:szCs w:val="18"/>
                                                          </w:rPr>
                                                          <w:t>𝜆</w:t>
                                                        </w:r>
                                                        <w:r w:rsidRPr="006E453E">
                                                          <w:rPr>
                                                            <w:rFonts w:ascii="Georgia" w:hAnsi="Georgia"/>
                                                            <w:sz w:val="18"/>
                                                            <w:szCs w:val="18"/>
                                                          </w:rPr>
                                                          <w:t>LM</w:t>
                                                        </w:r>
                                                        <w:r w:rsidRPr="006E453E">
                                                          <w:rPr>
                                                            <w:rFonts w:ascii="Georgia" w:hAnsi="Georgia"/>
                                                            <w:sz w:val="20"/>
                                                            <w:szCs w:val="20"/>
                                                          </w:rPr>
                                                          <w:t xml:space="preserve"> test significant?</w:t>
                                                        </w:r>
                                                      </w:p>
                                                      <w:p w:rsidR="00D72AFD" w:rsidRDefault="00D72AFD" w:rsidP="00D72AFD">
                                                        <w:pPr>
                                                          <w:jc w:val="center"/>
                                                        </w:pPr>
                                                      </w:p>
                                                    </w:txbxContent>
                                                  </v:textbox>
                                                </v:shape>
                                              </v:group>
                                            </v:group>
                                          </v:group>
                                          <v:group id="Group 188" o:spid="_x0000_s1119" style="position:absolute;left:480;top:67906;width:32857;height:9618" coordorigin="-1752,-673" coordsize="32856,9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rect id="Rectangle 189" o:spid="_x0000_s1120" style="position:absolute;left:-1042;top:-673;width:24055;height:30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vB+cEA&#10;AADcAAAADwAAAGRycy9kb3ducmV2LnhtbERPS4vCMBC+L/gfwix4kTXVg9RuoyzCst5Et6DHoZk+&#10;aDOpTdT6740geJuP7znpejCtuFLvassKZtMIBHFudc2lguz/9ysG4TyyxtYyKbiTg/Vq9JFiou2N&#10;93Q9+FKEEHYJKqi87xIpXV6RQTe1HXHgCtsb9AH2pdQ93kK4aeU8ihbSYM2hocKONhXlzeFiFJzo&#10;/DehZXZ2RTS/HHeTZubjRqnx5/DzDcLT4N/il3urw/x4Cc9nwgV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7wfnBAAAA3AAAAA8AAAAAAAAAAAAAAAAAmAIAAGRycy9kb3du&#10;cmV2LnhtbFBLBQYAAAAABAAEAPUAAACGAwAAAAA=&#10;" fillcolor="white [3201]" strokecolor="black [3213]" strokeweight="2pt">
                                              <v:textbox>
                                                <w:txbxContent>
                                                  <w:p w:rsidR="00D72AFD" w:rsidRPr="00415E8B" w:rsidRDefault="00D72AFD" w:rsidP="00D72AFD">
                                                    <w:pPr>
                                                      <w:jc w:val="center"/>
                                                      <w:rPr>
                                                        <w:rFonts w:ascii="Georgia" w:hAnsi="Georgia"/>
                                                        <w:i/>
                                                        <w:sz w:val="20"/>
                                                        <w:szCs w:val="20"/>
                                                      </w:rPr>
                                                    </w:pPr>
                                                    <w:r w:rsidRPr="00415E8B">
                                                      <w:rPr>
                                                        <w:rFonts w:ascii="Georgia" w:hAnsi="Georgia"/>
                                                        <w:i/>
                                                        <w:sz w:val="20"/>
                                                        <w:szCs w:val="20"/>
                                                      </w:rPr>
                                                      <w:t>Cross-Section Correlation test</w:t>
                                                    </w:r>
                                                  </w:p>
                                                </w:txbxContent>
                                              </v:textbox>
                                            </v:rect>
                                            <v:rect id="Rectangle 190" o:spid="_x0000_s1121" style="position:absolute;left:22598;top:6189;width:8506;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xRKMYA&#10;AADcAAAADwAAAGRycy9kb3ducmV2LnhtbESPQUsDMRCF70L/QxihF2mziojdNi2lUOhBD1u1pbdh&#10;M25WN5Nlk7bx3zsHwdsM78173yxW2XfqQkNsAxu4nxagiOtgW24MvL9tJ8+gYkK22AUmAz8UYbUc&#10;3SywtOHKFV32qVESwrFEAy6lvtQ61o48xmnoiUX7DIPHJOvQaDvgVcJ9px+K4kl7bFkaHPa0cVR/&#10;78/ewOuHP+HxsHWPOdu7F/yqdpu+MmZ8m9dzUIly+jf/Xe+s4M8EX56RC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xRKMYAAADcAAAADwAAAAAAAAAAAAAAAACYAgAAZHJz&#10;L2Rvd25yZXYueG1sUEsFBgAAAAAEAAQA9QAAAIsDAAAAAA==&#10;" fillcolor="white [3201]" strokecolor="#d8d8d8 [2732]" strokeweight="2pt">
                                              <v:textbox>
                                                <w:txbxContent>
                                                  <w:p w:rsidR="00D72AFD" w:rsidRPr="00DD203A" w:rsidRDefault="00D72AFD" w:rsidP="00D72AFD">
                                                    <w:pPr>
                                                      <w:jc w:val="center"/>
                                                      <w:rPr>
                                                        <w:rFonts w:ascii="Georgia" w:hAnsi="Georgia"/>
                                                        <w:sz w:val="20"/>
                                                        <w:szCs w:val="20"/>
                                                      </w:rPr>
                                                    </w:pPr>
                                                    <w:r w:rsidRPr="00DD203A">
                                                      <w:rPr>
                                                        <w:rFonts w:ascii="Georgia" w:hAnsi="Georgia"/>
                                                        <w:sz w:val="20"/>
                                                        <w:szCs w:val="20"/>
                                                      </w:rPr>
                                                      <w:t>Significant</w:t>
                                                    </w:r>
                                                  </w:p>
                                                  <w:p w:rsidR="00D72AFD" w:rsidRPr="003D282D" w:rsidRDefault="00D72AFD" w:rsidP="00D72AFD">
                                                    <w:pPr>
                                                      <w:rPr>
                                                        <w:sz w:val="20"/>
                                                        <w:szCs w:val="20"/>
                                                      </w:rPr>
                                                    </w:pPr>
                                                  </w:p>
                                                </w:txbxContent>
                                              </v:textbox>
                                            </v:rect>
                                            <v:rect id="Rectangle 191" o:spid="_x0000_s1122" style="position:absolute;left:-1752;top:5738;width:3574;height:2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D0s8QA&#10;AADcAAAADwAAAGRycy9kb3ducmV2LnhtbERPS2sCMRC+F/wPYYRepJu1SLFbo4ggeKiH9dHS27CZ&#10;brZuJssm1fjvTUHobT6+58wW0bbiTL1vHCsYZzkI4srphmsFh/36aQrCB2SNrWNScCUPi/ngYYaF&#10;dhcu6bwLtUgh7AtUYELoCil9Zciiz1xHnLhv11sMCfa11D1eUrht5XOev0iLDacGgx2tDFWn3a9V&#10;sD3aL/z8WJtJjHr0jj/lZtWVSj0O4/INRKAY/sV390an+a9j+HsmXS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w9LPEAAAA3AAAAA8AAAAAAAAAAAAAAAAAmAIAAGRycy9k&#10;b3ducmV2LnhtbFBLBQYAAAAABAAEAPUAAACJAwAAAAA=&#10;" fillcolor="white [3201]" strokecolor="#d8d8d8 [2732]" strokeweight="2pt">
                                              <v:textbox>
                                                <w:txbxContent>
                                                  <w:p w:rsidR="00D72AFD" w:rsidRPr="00415E8B" w:rsidRDefault="00D72AFD" w:rsidP="00D72AFD">
                                                    <w:pPr>
                                                      <w:rPr>
                                                        <w:rFonts w:ascii="Georgia" w:hAnsi="Georgia"/>
                                                        <w:sz w:val="18"/>
                                                      </w:rPr>
                                                    </w:pPr>
                                                    <w:r w:rsidRPr="00415E8B">
                                                      <w:rPr>
                                                        <w:rFonts w:ascii="Georgia" w:hAnsi="Georgia"/>
                                                        <w:sz w:val="18"/>
                                                      </w:rPr>
                                                      <w:t>No</w:t>
                                                    </w:r>
                                                  </w:p>
                                                </w:txbxContent>
                                              </v:textbox>
                                            </v:rect>
                                          </v:group>
                                        </v:group>
                                      </v:group>
                                    </v:group>
                                  </v:group>
                                </v:group>
                              </v:group>
                            </v:group>
                          </v:group>
                        </v:group>
                      </v:group>
                    </v:group>
                    <v:group id="Group 192" o:spid="_x0000_s1123" style="position:absolute;left:22222;top:59456;width:25651;height:8356" coordorigin=",-723" coordsize="25651,8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Diamond 193" o:spid="_x0000_s1124" type="#_x0000_t4" style="position:absolute;left:4039;width:18804;height:55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xVvcIA&#10;AADcAAAADwAAAGRycy9kb3ducmV2LnhtbERPTYvCMBC9L/gfwgh7W1NXcLUaxS64ePGw6sHj2Eyb&#10;YjMpTazdf78RBG/zeJ+zXPe2Fh21vnKsYDxKQBDnTldcKjgdtx8zED4ga6wdk4I/8rBeDd6WmGp3&#10;51/qDqEUMYR9igpMCE0qpc8NWfQj1xBHrnCtxRBhW0rd4j2G21p+JslUWqw4Nhhs6NtQfj3crIJZ&#10;91Nk8+NlW7A5NcnXPruc80yp92G/WYAI1IeX+One6Th/PoHHM/E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FW9wgAAANwAAAAPAAAAAAAAAAAAAAAAAJgCAABkcnMvZG93&#10;bnJldi54bWxQSwUGAAAAAAQABAD1AAAAhwMAAAAA&#10;" fillcolor="white [3201]" strokecolor="black [3213]" strokeweight="2pt">
                        <v:textbox>
                          <w:txbxContent>
                            <w:p w:rsidR="00D72AFD" w:rsidRDefault="00D72AFD" w:rsidP="00D72AFD">
                              <w:pPr>
                                <w:jc w:val="center"/>
                              </w:pPr>
                              <w:r w:rsidRPr="00DD203A">
                                <w:rPr>
                                  <w:rFonts w:ascii="Georgia" w:hAnsi="Georgia"/>
                                  <w:sz w:val="20"/>
                                  <w:szCs w:val="20"/>
                                </w:rPr>
                                <w:t>LM-test</w:t>
                              </w:r>
                              <w:r>
                                <w:t xml:space="preserve"> </w:t>
                              </w:r>
                              <w:proofErr w:type="spellStart"/>
                              <w:r>
                                <w:t>signifikan</w:t>
                              </w:r>
                              <w:proofErr w:type="spellEnd"/>
                              <w:r>
                                <w:t>?</w:t>
                              </w:r>
                            </w:p>
                            <w:p w:rsidR="00D72AFD" w:rsidRDefault="00D72AFD" w:rsidP="00D72AFD">
                              <w:pPr>
                                <w:jc w:val="center"/>
                              </w:pPr>
                            </w:p>
                          </w:txbxContent>
                        </v:textbox>
                      </v:shape>
                      <v:rect id="Rectangle 194" o:spid="_x0000_s1125" style="position:absolute;top:-723;width:4675;height:2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dXK8MA&#10;AADcAAAADwAAAGRycy9kb3ducmV2LnhtbERPTWsCMRC9F/ofwgi9iJttkaJboxRB8NAe1lalt2Ez&#10;blY3k2WTavz3piD0No/3ObNFtK04U+8bxwqesxwEceV0w7WC76/VaALCB2SNrWNScCUPi/njwwwL&#10;7S5c0nkTapFC2BeowITQFVL6ypBFn7mOOHEH11sMCfa11D1eUrht5Uuev0qLDacGgx0tDVWnza9V&#10;8Lm1P7jfrcw4Rj38wGO5XnalUk+D+P4GIlAM/+K7e63T/OkY/p5JF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dXK8MAAADcAAAADwAAAAAAAAAAAAAAAACYAgAAZHJzL2Rv&#10;d25yZXYueG1sUEsFBgAAAAAEAAQA9QAAAIgDAAAAAA==&#10;" fillcolor="white [3201]" strokecolor="#d8d8d8 [2732]" strokeweight="2pt">
                        <v:textbox>
                          <w:txbxContent>
                            <w:p w:rsidR="00D72AFD" w:rsidRPr="00DD203A" w:rsidRDefault="00D72AFD" w:rsidP="00D72AFD">
                              <w:pPr>
                                <w:jc w:val="center"/>
                                <w:rPr>
                                  <w:rFonts w:ascii="Georgia" w:hAnsi="Georgia"/>
                                  <w:sz w:val="18"/>
                                  <w:szCs w:val="16"/>
                                </w:rPr>
                              </w:pPr>
                              <w:r w:rsidRPr="00DD203A">
                                <w:rPr>
                                  <w:rFonts w:ascii="Georgia" w:hAnsi="Georgia"/>
                                  <w:sz w:val="18"/>
                                  <w:szCs w:val="16"/>
                                </w:rPr>
                                <w:t>No</w:t>
                              </w:r>
                            </w:p>
                          </w:txbxContent>
                        </v:textbox>
                      </v:rect>
                      <v:rect id="Rectangle 195" o:spid="_x0000_s1126" style="position:absolute;left:17754;top:4889;width:7897;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vysMMA&#10;AADcAAAADwAAAGRycy9kb3ducmV2LnhtbERPTWsCMRC9F/wPYQQvRbMtbbFbo4ggeKiH1WrpbdhM&#10;N1s3k2UTNf57Iwi9zeN9zmQWbSNO1PnasYKnUQaCuHS65krB13Y5HIPwAVlj45gUXMjDbNp7mGCu&#10;3ZkLOm1CJVII+xwVmBDaXEpfGrLoR64lTtyv6yyGBLtK6g7PKdw28jnL3qTFmlODwZYWhsrD5mgV&#10;rHf2B7/3S/MSo378xL9itWgLpQb9OP8AESiGf/HdvdJp/vsr3J5JF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vysMMAAADcAAAADwAAAAAAAAAAAAAAAACYAgAAZHJzL2Rv&#10;d25yZXYueG1sUEsFBgAAAAAEAAQA9QAAAIgDAAAAAA==&#10;" fillcolor="white [3201]" strokecolor="#d8d8d8 [2732]" strokeweight="2pt">
                        <v:textbox>
                          <w:txbxContent>
                            <w:p w:rsidR="00D72AFD" w:rsidRPr="00DD203A" w:rsidRDefault="00D72AFD" w:rsidP="00D72AFD">
                              <w:pPr>
                                <w:jc w:val="center"/>
                                <w:rPr>
                                  <w:rFonts w:ascii="Georgia" w:hAnsi="Georgia"/>
                                  <w:sz w:val="20"/>
                                  <w:szCs w:val="20"/>
                                </w:rPr>
                              </w:pPr>
                              <w:r w:rsidRPr="00DD203A">
                                <w:rPr>
                                  <w:rFonts w:ascii="Georgia" w:hAnsi="Georgia"/>
                                  <w:sz w:val="20"/>
                                  <w:szCs w:val="20"/>
                                </w:rPr>
                                <w:t>Significant</w:t>
                              </w:r>
                            </w:p>
                          </w:txbxContent>
                        </v:textbox>
                      </v:rect>
                    </v:group>
                  </v:group>
                </v:group>
              </v:group>
            </w:pict>
          </mc:Fallback>
        </mc:AlternateContent>
      </w: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p>
    <w:p w:rsidR="00D72AFD" w:rsidRDefault="00D72AFD" w:rsidP="00D72AFD">
      <w:pPr>
        <w:jc w:val="both"/>
        <w:rPr>
          <w:rFonts w:ascii="Georgia" w:hAnsi="Georgia"/>
          <w:noProof/>
          <w:sz w:val="18"/>
          <w:szCs w:val="18"/>
        </w:rPr>
      </w:pPr>
    </w:p>
    <w:p w:rsidR="00367B69" w:rsidRDefault="0045137A">
      <w:pPr>
        <w:spacing w:after="200" w:line="276" w:lineRule="auto"/>
        <w:rPr>
          <w:noProof/>
        </w:rPr>
      </w:pPr>
      <w:r>
        <w:rPr>
          <w:rFonts w:ascii="Georgia" w:hAnsi="Georgia"/>
          <w:noProof/>
          <w:sz w:val="18"/>
          <w:szCs w:val="18"/>
        </w:rPr>
        <mc:AlternateContent>
          <mc:Choice Requires="wps">
            <w:drawing>
              <wp:anchor distT="0" distB="0" distL="114300" distR="114300" simplePos="0" relativeHeight="251673600" behindDoc="0" locked="0" layoutInCell="1" allowOverlap="1" wp14:anchorId="1CA364CC" wp14:editId="435EA92C">
                <wp:simplePos x="0" y="0"/>
                <wp:positionH relativeFrom="column">
                  <wp:posOffset>1274445</wp:posOffset>
                </wp:positionH>
                <wp:positionV relativeFrom="paragraph">
                  <wp:posOffset>6052185</wp:posOffset>
                </wp:positionV>
                <wp:extent cx="230" cy="269875"/>
                <wp:effectExtent l="0" t="0" r="19050" b="15875"/>
                <wp:wrapNone/>
                <wp:docPr id="1" name="Straight Connector 1"/>
                <wp:cNvGraphicFramePr/>
                <a:graphic xmlns:a="http://schemas.openxmlformats.org/drawingml/2006/main">
                  <a:graphicData uri="http://schemas.microsoft.com/office/word/2010/wordprocessingShape">
                    <wps:wsp>
                      <wps:cNvCnPr/>
                      <wps:spPr>
                        <a:xfrm flipH="1">
                          <a:off x="0" y="0"/>
                          <a:ext cx="230" cy="269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35pt,476.55pt" to="100.35pt,4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" strokecolor="black [3040]"/>
            </w:pict>
          </mc:Fallback>
        </mc:AlternateContent>
      </w:r>
      <w:r w:rsidR="00367B69">
        <w:rPr>
          <w:noProof/>
        </w:rPr>
        <w:br w:type="page"/>
      </w:r>
    </w:p>
    <w:p w:rsidR="001B1964" w:rsidRDefault="001B1964" w:rsidP="001B1964">
      <w:pPr>
        <w:jc w:val="both"/>
        <w:rPr>
          <w:rFonts w:ascii="Georgia" w:hAnsi="Georgia"/>
          <w:noProof/>
          <w:sz w:val="18"/>
          <w:szCs w:val="18"/>
        </w:rPr>
        <w:sectPr w:rsidR="001B1964" w:rsidSect="00C41FEC">
          <w:type w:val="continuous"/>
          <w:pgSz w:w="11907" w:h="16840" w:code="9"/>
          <w:pgMar w:top="378" w:right="1134" w:bottom="1134" w:left="1134" w:header="851" w:footer="224" w:gutter="0"/>
          <w:pgNumType w:start="43"/>
          <w:cols w:num="2" w:space="720"/>
          <w:titlePg/>
          <w:docGrid w:linePitch="360"/>
        </w:sectPr>
      </w:pPr>
    </w:p>
    <w:p w:rsidR="0045137A" w:rsidRDefault="001B5DB6" w:rsidP="0045137A">
      <w:pPr>
        <w:ind w:firstLine="720"/>
        <w:jc w:val="both"/>
      </w:pPr>
      <w:proofErr w:type="gramStart"/>
      <w:r>
        <w:lastRenderedPageBreak/>
        <w:t>Appendix 2.</w:t>
      </w:r>
      <w:proofErr w:type="gramEnd"/>
    </w:p>
    <w:p w:rsidR="00567F7F" w:rsidRDefault="00D43EE9" w:rsidP="00C0141A">
      <w:pPr>
        <w:spacing w:after="200" w:line="276" w:lineRule="auto"/>
      </w:pPr>
      <w:r>
        <w:rPr>
          <w:noProof/>
        </w:rPr>
        <mc:AlternateContent>
          <mc:Choice Requires="wps">
            <w:drawing>
              <wp:anchor distT="0" distB="0" distL="114300" distR="114300" simplePos="0" relativeHeight="251659263" behindDoc="0" locked="0" layoutInCell="1" allowOverlap="1" wp14:anchorId="735B13E2" wp14:editId="0816A889">
                <wp:simplePos x="0" y="0"/>
                <wp:positionH relativeFrom="column">
                  <wp:posOffset>455295</wp:posOffset>
                </wp:positionH>
                <wp:positionV relativeFrom="paragraph">
                  <wp:posOffset>323850</wp:posOffset>
                </wp:positionV>
                <wp:extent cx="9534525" cy="49244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9534525" cy="4924425"/>
                        </a:xfrm>
                        <a:prstGeom prst="rect">
                          <a:avLst/>
                        </a:prstGeom>
                        <a:ln>
                          <a:solidFill>
                            <a:schemeClr val="accent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35.85pt;margin-top:25.5pt;width:750.75pt;height:387.7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" fillcolor="white [3201]" strokecolor="#f79646 [3209]" strokeweight="2pt"/>
            </w:pict>
          </mc:Fallback>
        </mc:AlternateContent>
      </w:r>
      <w:r>
        <w:rPr>
          <w:noProof/>
        </w:rPr>
        <w:drawing>
          <wp:anchor distT="0" distB="0" distL="114300" distR="114300" simplePos="0" relativeHeight="251675648" behindDoc="0" locked="0" layoutInCell="1" allowOverlap="1" wp14:anchorId="26B4CEAB" wp14:editId="01694EEA">
            <wp:simplePos x="0" y="0"/>
            <wp:positionH relativeFrom="column">
              <wp:posOffset>455295</wp:posOffset>
            </wp:positionH>
            <wp:positionV relativeFrom="paragraph">
              <wp:posOffset>381000</wp:posOffset>
            </wp:positionV>
            <wp:extent cx="9534525" cy="474345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6995" name="Picture 699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534525" cy="4743450"/>
                    </a:xfrm>
                    <a:prstGeom prst="rect">
                      <a:avLst/>
                    </a:prstGeom>
                  </pic:spPr>
                </pic:pic>
              </a:graphicData>
            </a:graphic>
            <wp14:sizeRelH relativeFrom="margin">
              <wp14:pctWidth>0</wp14:pctWidth>
            </wp14:sizeRelH>
            <wp14:sizeRelV relativeFrom="margin">
              <wp14:pctHeight>0</wp14:pctHeight>
            </wp14:sizeRelV>
          </wp:anchor>
        </w:drawing>
      </w:r>
      <w:r w:rsidR="0045137A">
        <w:rPr>
          <w:noProof/>
        </w:rPr>
        <w:drawing>
          <wp:anchor distT="0" distB="0" distL="114300" distR="114300" simplePos="0" relativeHeight="251669504" behindDoc="0" locked="0" layoutInCell="1" allowOverlap="1" wp14:anchorId="56D5CCA8" wp14:editId="63192F75">
            <wp:simplePos x="0" y="0"/>
            <wp:positionH relativeFrom="column">
              <wp:posOffset>1254125</wp:posOffset>
            </wp:positionH>
            <wp:positionV relativeFrom="paragraph">
              <wp:posOffset>498475</wp:posOffset>
            </wp:positionV>
            <wp:extent cx="1221740" cy="12242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1221740" cy="1224280"/>
                    </a:xfrm>
                    <a:prstGeom prst="rect">
                      <a:avLst/>
                    </a:prstGeom>
                  </pic:spPr>
                </pic:pic>
              </a:graphicData>
            </a:graphic>
            <wp14:sizeRelH relativeFrom="margin">
              <wp14:pctWidth>0</wp14:pctWidth>
            </wp14:sizeRelH>
            <wp14:sizeRelV relativeFrom="margin">
              <wp14:pctHeight>0</wp14:pctHeight>
            </wp14:sizeRelV>
          </wp:anchor>
        </w:drawing>
      </w:r>
    </w:p>
    <w:sectPr w:rsidR="00567F7F" w:rsidSect="0045137A">
      <w:pgSz w:w="16840" w:h="11907" w:orient="landscape" w:code="9"/>
      <w:pgMar w:top="1134" w:right="1134" w:bottom="1134" w:left="378" w:header="851" w:footer="224" w:gutter="0"/>
      <w:pgNumType w:start="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0AC" w:rsidRDefault="005830AC">
      <w:r>
        <w:separator/>
      </w:r>
    </w:p>
  </w:endnote>
  <w:endnote w:type="continuationSeparator" w:id="0">
    <w:p w:rsidR="005830AC" w:rsidRDefault="0058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Wide Latin">
    <w:panose1 w:val="020A0A070505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814541"/>
      <w:docPartObj>
        <w:docPartGallery w:val="Page Numbers (Bottom of Page)"/>
        <w:docPartUnique/>
      </w:docPartObj>
    </w:sdtPr>
    <w:sdtEndPr>
      <w:rPr>
        <w:rFonts w:ascii="Georgia" w:hAnsi="Georgia"/>
        <w:noProof/>
        <w:sz w:val="16"/>
        <w:szCs w:val="16"/>
      </w:rPr>
    </w:sdtEndPr>
    <w:sdtContent>
      <w:p w:rsidR="00532AC9" w:rsidRPr="00C41FEC" w:rsidRDefault="00532AC9">
        <w:pPr>
          <w:pStyle w:val="Footer"/>
          <w:jc w:val="center"/>
          <w:rPr>
            <w:rFonts w:ascii="Georgia" w:hAnsi="Georgia"/>
            <w:sz w:val="16"/>
            <w:szCs w:val="16"/>
          </w:rPr>
        </w:pPr>
        <w:r w:rsidRPr="00C41FEC">
          <w:rPr>
            <w:rFonts w:ascii="Georgia" w:hAnsi="Georgia"/>
            <w:sz w:val="16"/>
            <w:szCs w:val="16"/>
          </w:rPr>
          <w:fldChar w:fldCharType="begin"/>
        </w:r>
        <w:r w:rsidRPr="00C41FEC">
          <w:rPr>
            <w:rFonts w:ascii="Georgia" w:hAnsi="Georgia"/>
            <w:sz w:val="16"/>
            <w:szCs w:val="16"/>
          </w:rPr>
          <w:instrText xml:space="preserve"> PAGE   \* MERGEFORMAT </w:instrText>
        </w:r>
        <w:r w:rsidRPr="00C41FEC">
          <w:rPr>
            <w:rFonts w:ascii="Georgia" w:hAnsi="Georgia"/>
            <w:sz w:val="16"/>
            <w:szCs w:val="16"/>
          </w:rPr>
          <w:fldChar w:fldCharType="separate"/>
        </w:r>
        <w:r w:rsidR="003E6709">
          <w:rPr>
            <w:rFonts w:ascii="Georgia" w:hAnsi="Georgia"/>
            <w:noProof/>
            <w:sz w:val="16"/>
            <w:szCs w:val="16"/>
          </w:rPr>
          <w:t>46</w:t>
        </w:r>
        <w:r w:rsidRPr="00C41FEC">
          <w:rPr>
            <w:rFonts w:ascii="Georgia" w:hAnsi="Georgia"/>
            <w:noProof/>
            <w:sz w:val="16"/>
            <w:szCs w:val="16"/>
          </w:rPr>
          <w:fldChar w:fldCharType="end"/>
        </w:r>
      </w:p>
    </w:sdtContent>
  </w:sdt>
  <w:p w:rsidR="00532AC9" w:rsidRDefault="00532A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994758"/>
      <w:docPartObj>
        <w:docPartGallery w:val="Page Numbers (Bottom of Page)"/>
        <w:docPartUnique/>
      </w:docPartObj>
    </w:sdtPr>
    <w:sdtEndPr>
      <w:rPr>
        <w:rFonts w:ascii="Georgia" w:hAnsi="Georgia"/>
        <w:noProof/>
        <w:sz w:val="16"/>
        <w:szCs w:val="16"/>
      </w:rPr>
    </w:sdtEndPr>
    <w:sdtContent>
      <w:p w:rsidR="00532AC9" w:rsidRPr="00C41FEC" w:rsidRDefault="00532AC9">
        <w:pPr>
          <w:pStyle w:val="Footer"/>
          <w:jc w:val="center"/>
          <w:rPr>
            <w:rFonts w:ascii="Georgia" w:hAnsi="Georgia"/>
            <w:sz w:val="16"/>
            <w:szCs w:val="16"/>
          </w:rPr>
        </w:pPr>
        <w:r w:rsidRPr="00C41FEC">
          <w:rPr>
            <w:rFonts w:ascii="Georgia" w:hAnsi="Georgia"/>
            <w:sz w:val="16"/>
            <w:szCs w:val="16"/>
          </w:rPr>
          <w:fldChar w:fldCharType="begin"/>
        </w:r>
        <w:r w:rsidRPr="00C41FEC">
          <w:rPr>
            <w:rFonts w:ascii="Georgia" w:hAnsi="Georgia"/>
            <w:sz w:val="16"/>
            <w:szCs w:val="16"/>
          </w:rPr>
          <w:instrText xml:space="preserve"> PAGE   \* MERGEFORMAT </w:instrText>
        </w:r>
        <w:r w:rsidRPr="00C41FEC">
          <w:rPr>
            <w:rFonts w:ascii="Georgia" w:hAnsi="Georgia"/>
            <w:sz w:val="16"/>
            <w:szCs w:val="16"/>
          </w:rPr>
          <w:fldChar w:fldCharType="separate"/>
        </w:r>
        <w:r w:rsidR="003E6709">
          <w:rPr>
            <w:rFonts w:ascii="Georgia" w:hAnsi="Georgia"/>
            <w:noProof/>
            <w:sz w:val="16"/>
            <w:szCs w:val="16"/>
          </w:rPr>
          <w:t>47</w:t>
        </w:r>
        <w:r w:rsidRPr="00C41FEC">
          <w:rPr>
            <w:rFonts w:ascii="Georgia" w:hAnsi="Georgia"/>
            <w:noProof/>
            <w:sz w:val="16"/>
            <w:szCs w:val="16"/>
          </w:rPr>
          <w:fldChar w:fldCharType="end"/>
        </w:r>
      </w:p>
    </w:sdtContent>
  </w:sdt>
  <w:p w:rsidR="00532AC9" w:rsidRDefault="00532AC9" w:rsidP="00C41FE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AC9" w:rsidRPr="00BF571F" w:rsidRDefault="00532AC9" w:rsidP="00F23B64">
    <w:pPr>
      <w:rPr>
        <w:sz w:val="16"/>
        <w:szCs w:val="16"/>
      </w:rPr>
    </w:pPr>
  </w:p>
  <w:p w:rsidR="00532AC9" w:rsidRDefault="00532AC9" w:rsidP="00F23B64">
    <w:pPr>
      <w:rPr>
        <w:sz w:val="16"/>
        <w:szCs w:val="16"/>
        <w:lang w:val="id-ID"/>
      </w:rPr>
    </w:pPr>
  </w:p>
  <w:p w:rsidR="00532AC9" w:rsidRPr="0071037E" w:rsidRDefault="00532AC9" w:rsidP="00F23B64">
    <w:pPr>
      <w:rPr>
        <w:sz w:val="16"/>
        <w:szCs w:val="16"/>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0AC" w:rsidRDefault="005830AC">
      <w:r>
        <w:separator/>
      </w:r>
    </w:p>
  </w:footnote>
  <w:footnote w:type="continuationSeparator" w:id="0">
    <w:p w:rsidR="005830AC" w:rsidRDefault="00583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AC9" w:rsidRPr="00C41FEC" w:rsidRDefault="00532AC9" w:rsidP="00F23B64">
    <w:pPr>
      <w:spacing w:line="288" w:lineRule="auto"/>
      <w:jc w:val="center"/>
      <w:rPr>
        <w:rFonts w:ascii="Georgia" w:hAnsi="Georgia"/>
        <w:b/>
        <w:color w:val="808080"/>
        <w:sz w:val="16"/>
        <w:szCs w:val="16"/>
      </w:rPr>
    </w:pPr>
    <w:proofErr w:type="spellStart"/>
    <w:r>
      <w:rPr>
        <w:rFonts w:ascii="Georgia" w:hAnsi="Georgia"/>
        <w:b/>
        <w:sz w:val="16"/>
        <w:szCs w:val="16"/>
      </w:rPr>
      <w:t>Ananto</w:t>
    </w:r>
    <w:proofErr w:type="spellEnd"/>
    <w:r>
      <w:rPr>
        <w:rFonts w:ascii="Georgia" w:hAnsi="Georgia"/>
        <w:b/>
        <w:sz w:val="16"/>
        <w:szCs w:val="16"/>
      </w:rPr>
      <w:t xml:space="preserve"> </w:t>
    </w:r>
    <w:proofErr w:type="spellStart"/>
    <w:r>
      <w:rPr>
        <w:rFonts w:ascii="Georgia" w:hAnsi="Georgia"/>
        <w:b/>
        <w:sz w:val="16"/>
        <w:szCs w:val="16"/>
      </w:rPr>
      <w:t>Wibowo</w:t>
    </w:r>
    <w:proofErr w:type="spellEnd"/>
    <w:r w:rsidRPr="00B93247">
      <w:rPr>
        <w:rFonts w:ascii="Georgia" w:hAnsi="Georgia"/>
        <w:b/>
        <w:sz w:val="16"/>
        <w:szCs w:val="16"/>
        <w:lang w:val="id-ID"/>
      </w:rPr>
      <w:t xml:space="preserve">, </w:t>
    </w:r>
    <w:r>
      <w:rPr>
        <w:rFonts w:ascii="Georgia" w:hAnsi="Georgia"/>
        <w:b/>
        <w:sz w:val="16"/>
        <w:szCs w:val="16"/>
      </w:rPr>
      <w:t xml:space="preserve">M. </w:t>
    </w:r>
    <w:proofErr w:type="spellStart"/>
    <w:r>
      <w:rPr>
        <w:rFonts w:ascii="Georgia" w:hAnsi="Georgia"/>
        <w:b/>
        <w:sz w:val="16"/>
        <w:szCs w:val="16"/>
      </w:rPr>
      <w:t>Rismawan</w:t>
    </w:r>
    <w:proofErr w:type="spellEnd"/>
    <w:r>
      <w:rPr>
        <w:rFonts w:ascii="Georgia" w:hAnsi="Georgia"/>
        <w:b/>
        <w:sz w:val="16"/>
        <w:szCs w:val="16"/>
      </w:rPr>
      <w:t xml:space="preserve"> </w:t>
    </w:r>
    <w:proofErr w:type="spellStart"/>
    <w:r>
      <w:rPr>
        <w:rFonts w:ascii="Georgia" w:hAnsi="Georgia"/>
        <w:b/>
        <w:sz w:val="16"/>
        <w:szCs w:val="16"/>
      </w:rPr>
      <w:t>Ridha</w:t>
    </w:r>
    <w:proofErr w:type="spellEnd"/>
  </w:p>
  <w:p w:rsidR="00532AC9" w:rsidRPr="00C41FEC" w:rsidRDefault="00532AC9" w:rsidP="00F23B64">
    <w:pPr>
      <w:spacing w:line="288" w:lineRule="auto"/>
      <w:jc w:val="center"/>
      <w:rPr>
        <w:rFonts w:ascii="Georgia" w:hAnsi="Georgia"/>
        <w:sz w:val="16"/>
        <w:szCs w:val="16"/>
        <w:lang w:val="id-ID"/>
      </w:rPr>
    </w:pPr>
    <w:r w:rsidRPr="00C41FEC">
      <w:rPr>
        <w:rFonts w:ascii="Georgia" w:hAnsi="Georgia"/>
        <w:sz w:val="16"/>
        <w:szCs w:val="16"/>
        <w:lang w:val="ro-RO"/>
      </w:rPr>
      <w:t>d’Cartesian: Jurnal Matematika dan Aplikasi, Vol. 9, No. 1, (Maret 2020): 43-49</w:t>
    </w:r>
  </w:p>
  <w:p w:rsidR="00532AC9" w:rsidRPr="00853622" w:rsidRDefault="00532AC9" w:rsidP="00F23B64">
    <w:pPr>
      <w:spacing w:line="288" w:lineRule="auto"/>
      <w:rPr>
        <w:color w:val="80808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AC9" w:rsidRPr="00C41FEC" w:rsidRDefault="00532AC9" w:rsidP="00C41FEC">
    <w:pPr>
      <w:pStyle w:val="Els-Title"/>
      <w:rPr>
        <w:lang w:val="id-ID"/>
      </w:rPr>
    </w:pPr>
    <w:r>
      <w:t>THE EFFECT OF ECONOMIC GROWTH, UNEMPLOYMENT RATE, AND HDI ON POVERTY IN INDONESIA</w:t>
    </w:r>
  </w:p>
  <w:p w:rsidR="00532AC9" w:rsidRPr="00C41FEC" w:rsidRDefault="00532AC9" w:rsidP="00F23B64">
    <w:pPr>
      <w:jc w:val="center"/>
      <w:rPr>
        <w:rFonts w:ascii="Georgia" w:hAnsi="Georgia"/>
        <w:sz w:val="16"/>
        <w:szCs w:val="16"/>
        <w:lang w:val="ro-RO"/>
      </w:rPr>
    </w:pPr>
    <w:r w:rsidRPr="00C41FEC">
      <w:rPr>
        <w:rFonts w:ascii="Georgia" w:hAnsi="Georgia"/>
        <w:sz w:val="16"/>
        <w:szCs w:val="16"/>
        <w:lang w:val="ro-RO"/>
      </w:rPr>
      <w:t>d’Cartesian: Jurnal Matematika dan Aplikasi, Vol. 9, No. 1, (Maret 2020): 43-49</w:t>
    </w:r>
  </w:p>
  <w:p w:rsidR="00532AC9" w:rsidRDefault="00532AC9" w:rsidP="00F23B6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280"/>
    <w:multiLevelType w:val="hybridMultilevel"/>
    <w:tmpl w:val="CA1A0232"/>
    <w:lvl w:ilvl="0" w:tplc="0409000F">
      <w:start w:val="1"/>
      <w:numFmt w:val="decimal"/>
      <w:lvlText w:val="%1."/>
      <w:lvlJc w:val="left"/>
      <w:pPr>
        <w:ind w:left="1400" w:hanging="360"/>
      </w:pPr>
    </w:lvl>
    <w:lvl w:ilvl="1" w:tplc="04090019">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
    <w:nsid w:val="0284383E"/>
    <w:multiLevelType w:val="multilevel"/>
    <w:tmpl w:val="F7481F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125237"/>
    <w:multiLevelType w:val="hybridMultilevel"/>
    <w:tmpl w:val="7D5A60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7A1AA2"/>
    <w:multiLevelType w:val="hybridMultilevel"/>
    <w:tmpl w:val="B93E24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A47C61"/>
    <w:multiLevelType w:val="hybridMultilevel"/>
    <w:tmpl w:val="3B6AA682"/>
    <w:lvl w:ilvl="0" w:tplc="6B4E0E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2EC46576">
      <w:start w:val="1"/>
      <w:numFmt w:val="decimal"/>
      <w:lvlText w:val="%3."/>
      <w:lvlJc w:val="left"/>
      <w:pPr>
        <w:ind w:left="2340" w:hanging="360"/>
      </w:pPr>
      <w:rPr>
        <w:rFonts w:hint="default"/>
      </w:rPr>
    </w:lvl>
    <w:lvl w:ilvl="3" w:tplc="5C581BA2">
      <w:start w:val="1"/>
      <w:numFmt w:val="decimal"/>
      <w:lvlText w:val="%4)"/>
      <w:lvlJc w:val="left"/>
      <w:pPr>
        <w:ind w:left="16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C1DA2"/>
    <w:multiLevelType w:val="multilevel"/>
    <w:tmpl w:val="6E6242B2"/>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E1C4274"/>
    <w:multiLevelType w:val="hybridMultilevel"/>
    <w:tmpl w:val="71DA1078"/>
    <w:lvl w:ilvl="0" w:tplc="EB907A12">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AC1C78"/>
    <w:multiLevelType w:val="hybridMultilevel"/>
    <w:tmpl w:val="09EE74BC"/>
    <w:lvl w:ilvl="0" w:tplc="51D81D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17A73"/>
    <w:multiLevelType w:val="hybridMultilevel"/>
    <w:tmpl w:val="0CE86082"/>
    <w:lvl w:ilvl="0" w:tplc="89E20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0A355E"/>
    <w:multiLevelType w:val="hybridMultilevel"/>
    <w:tmpl w:val="75EC60EE"/>
    <w:lvl w:ilvl="0" w:tplc="718C78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550DD"/>
    <w:multiLevelType w:val="multilevel"/>
    <w:tmpl w:val="0EBCB7B4"/>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b/>
      </w:rPr>
    </w:lvl>
    <w:lvl w:ilvl="2">
      <w:start w:val="1"/>
      <w:numFmt w:val="decimal"/>
      <w:lvlText w:val="%1.%2.%3."/>
      <w:lvlJc w:val="left"/>
      <w:pPr>
        <w:ind w:left="4320" w:hanging="720"/>
      </w:pPr>
      <w:rPr>
        <w:rFonts w:hint="default"/>
        <w:b/>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1">
    <w:nsid w:val="2ED97235"/>
    <w:multiLevelType w:val="multilevel"/>
    <w:tmpl w:val="E3A6D33C"/>
    <w:lvl w:ilvl="0">
      <w:start w:val="2"/>
      <w:numFmt w:val="decimal"/>
      <w:lvlText w:val="%1."/>
      <w:lvlJc w:val="left"/>
      <w:pPr>
        <w:ind w:left="450" w:hanging="450"/>
      </w:pPr>
      <w:rPr>
        <w:rFonts w:hint="default"/>
      </w:rPr>
    </w:lvl>
    <w:lvl w:ilvl="1">
      <w:start w:val="2"/>
      <w:numFmt w:val="decimal"/>
      <w:lvlText w:val="%1.%2."/>
      <w:lvlJc w:val="left"/>
      <w:pPr>
        <w:ind w:left="810" w:hanging="450"/>
      </w:pPr>
      <w:rPr>
        <w:rFonts w:hint="default"/>
        <w:b/>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0877462"/>
    <w:multiLevelType w:val="hybridMultilevel"/>
    <w:tmpl w:val="D3B6AB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376498"/>
    <w:multiLevelType w:val="hybridMultilevel"/>
    <w:tmpl w:val="D8CC9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D81F10"/>
    <w:multiLevelType w:val="multilevel"/>
    <w:tmpl w:val="7E0861FC"/>
    <w:lvl w:ilvl="0">
      <w:start w:val="2"/>
      <w:numFmt w:val="decimal"/>
      <w:lvlText w:val="%1."/>
      <w:lvlJc w:val="left"/>
      <w:pPr>
        <w:ind w:left="450" w:hanging="450"/>
      </w:pPr>
      <w:rPr>
        <w:rFonts w:hint="default"/>
      </w:rPr>
    </w:lvl>
    <w:lvl w:ilvl="1">
      <w:start w:val="2"/>
      <w:numFmt w:val="decimal"/>
      <w:lvlText w:val="2.%2."/>
      <w:lvlJc w:val="left"/>
      <w:pPr>
        <w:ind w:left="810" w:hanging="450"/>
      </w:pPr>
      <w:rPr>
        <w:rFonts w:hint="default"/>
        <w:b/>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D6628BA"/>
    <w:multiLevelType w:val="multilevel"/>
    <w:tmpl w:val="C38A24AA"/>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sz w:val="18"/>
        <w:szCs w:val="18"/>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3DFF28F6"/>
    <w:multiLevelType w:val="multilevel"/>
    <w:tmpl w:val="23DC364C"/>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E8B2A10"/>
    <w:multiLevelType w:val="hybridMultilevel"/>
    <w:tmpl w:val="A06E4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F7161B"/>
    <w:multiLevelType w:val="hybridMultilevel"/>
    <w:tmpl w:val="34809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2600AA"/>
    <w:multiLevelType w:val="multilevel"/>
    <w:tmpl w:val="37CA999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1854805"/>
    <w:multiLevelType w:val="multilevel"/>
    <w:tmpl w:val="0C940F6A"/>
    <w:lvl w:ilvl="0">
      <w:start w:val="2"/>
      <w:numFmt w:val="decimal"/>
      <w:lvlText w:val="%1."/>
      <w:lvlJc w:val="left"/>
      <w:pPr>
        <w:ind w:left="450" w:hanging="450"/>
      </w:pPr>
      <w:rPr>
        <w:rFonts w:hint="default"/>
      </w:rPr>
    </w:lvl>
    <w:lvl w:ilvl="1">
      <w:start w:val="1"/>
      <w:numFmt w:val="decimal"/>
      <w:lvlText w:val="2.3.%2."/>
      <w:lvlJc w:val="left"/>
      <w:pPr>
        <w:ind w:left="810" w:hanging="450"/>
      </w:pPr>
      <w:rPr>
        <w:rFonts w:hint="default"/>
        <w:b/>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4077A3D"/>
    <w:multiLevelType w:val="hybridMultilevel"/>
    <w:tmpl w:val="5F327248"/>
    <w:lvl w:ilvl="0" w:tplc="6E0E7C4E">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E36C1C"/>
    <w:multiLevelType w:val="hybridMultilevel"/>
    <w:tmpl w:val="0E041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465491"/>
    <w:multiLevelType w:val="hybridMultilevel"/>
    <w:tmpl w:val="399A2406"/>
    <w:lvl w:ilvl="0" w:tplc="04090011">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48425E5D"/>
    <w:multiLevelType w:val="multilevel"/>
    <w:tmpl w:val="A3AA5E0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85A754E"/>
    <w:multiLevelType w:val="hybridMultilevel"/>
    <w:tmpl w:val="89561120"/>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4524C4"/>
    <w:multiLevelType w:val="hybridMultilevel"/>
    <w:tmpl w:val="C62871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975135"/>
    <w:multiLevelType w:val="multilevel"/>
    <w:tmpl w:val="0952EAC0"/>
    <w:lvl w:ilvl="0">
      <w:start w:val="2"/>
      <w:numFmt w:val="decimal"/>
      <w:lvlText w:val="%1."/>
      <w:lvlJc w:val="left"/>
      <w:pPr>
        <w:ind w:left="450" w:hanging="450"/>
      </w:pPr>
      <w:rPr>
        <w:rFonts w:hint="default"/>
      </w:rPr>
    </w:lvl>
    <w:lvl w:ilvl="1">
      <w:start w:val="1"/>
      <w:numFmt w:val="decimal"/>
      <w:lvlText w:val="4.2.%2."/>
      <w:lvlJc w:val="left"/>
      <w:pPr>
        <w:ind w:left="810" w:hanging="450"/>
      </w:pPr>
      <w:rPr>
        <w:rFonts w:hint="default"/>
        <w:b/>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4F27438A"/>
    <w:multiLevelType w:val="multilevel"/>
    <w:tmpl w:val="7EC23F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F3E48E3"/>
    <w:multiLevelType w:val="hybridMultilevel"/>
    <w:tmpl w:val="AE6AC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E82779"/>
    <w:multiLevelType w:val="multilevel"/>
    <w:tmpl w:val="108C2D7E"/>
    <w:lvl w:ilvl="0">
      <w:start w:val="2"/>
      <w:numFmt w:val="decimal"/>
      <w:lvlText w:val="%1."/>
      <w:lvlJc w:val="left"/>
      <w:pPr>
        <w:ind w:left="450" w:hanging="450"/>
      </w:pPr>
      <w:rPr>
        <w:rFonts w:hint="default"/>
      </w:rPr>
    </w:lvl>
    <w:lvl w:ilvl="1">
      <w:start w:val="1"/>
      <w:numFmt w:val="decimal"/>
      <w:lvlText w:val="4.1.%2."/>
      <w:lvlJc w:val="left"/>
      <w:pPr>
        <w:ind w:left="810" w:hanging="450"/>
      </w:pPr>
      <w:rPr>
        <w:rFonts w:hint="default"/>
        <w:b/>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16669DE"/>
    <w:multiLevelType w:val="hybridMultilevel"/>
    <w:tmpl w:val="6D2CAF68"/>
    <w:lvl w:ilvl="0" w:tplc="48F65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900B7"/>
    <w:multiLevelType w:val="hybridMultilevel"/>
    <w:tmpl w:val="C7B89B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98750B2"/>
    <w:multiLevelType w:val="multilevel"/>
    <w:tmpl w:val="624EB97A"/>
    <w:lvl w:ilvl="0">
      <w:start w:val="2"/>
      <w:numFmt w:val="decimal"/>
      <w:lvlText w:val="%1."/>
      <w:lvlJc w:val="left"/>
      <w:pPr>
        <w:ind w:left="450" w:hanging="450"/>
      </w:pPr>
      <w:rPr>
        <w:rFonts w:hint="default"/>
      </w:rPr>
    </w:lvl>
    <w:lvl w:ilvl="1">
      <w:start w:val="1"/>
      <w:numFmt w:val="decimal"/>
      <w:lvlText w:val="2.2.%2."/>
      <w:lvlJc w:val="left"/>
      <w:pPr>
        <w:ind w:left="810" w:hanging="450"/>
      </w:pPr>
      <w:rPr>
        <w:rFonts w:hint="default"/>
        <w:b/>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5AB75FF9"/>
    <w:multiLevelType w:val="hybridMultilevel"/>
    <w:tmpl w:val="ACDAD3D2"/>
    <w:lvl w:ilvl="0" w:tplc="1B88A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D0A1A5D"/>
    <w:multiLevelType w:val="multilevel"/>
    <w:tmpl w:val="DCC2BDFA"/>
    <w:lvl w:ilvl="0">
      <w:start w:val="1"/>
      <w:numFmt w:val="decimal"/>
      <w:lvlText w:val="%1."/>
      <w:lvlJc w:val="left"/>
      <w:pPr>
        <w:ind w:left="720" w:hanging="360"/>
      </w:pPr>
      <w:rPr>
        <w:rFonts w:hint="default"/>
      </w:rPr>
    </w:lvl>
    <w:lvl w:ilvl="1">
      <w:start w:val="5"/>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36">
    <w:nsid w:val="5D9556E6"/>
    <w:multiLevelType w:val="hybridMultilevel"/>
    <w:tmpl w:val="FF2275EE"/>
    <w:lvl w:ilvl="0" w:tplc="D172A36E">
      <w:start w:val="1"/>
      <w:numFmt w:val="decimal"/>
      <w:pStyle w:val="Reference"/>
      <w:lvlText w:val="[%1]"/>
      <w:lvlJc w:val="left"/>
      <w:pPr>
        <w:tabs>
          <w:tab w:val="num" w:pos="0"/>
        </w:tabs>
        <w:ind w:left="0" w:firstLine="0"/>
      </w:pPr>
      <w:rPr>
        <w:rFonts w:hint="default"/>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5A6F71"/>
    <w:multiLevelType w:val="hybridMultilevel"/>
    <w:tmpl w:val="2D78D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3F491D"/>
    <w:multiLevelType w:val="hybridMultilevel"/>
    <w:tmpl w:val="230004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7E0E4C"/>
    <w:multiLevelType w:val="hybridMultilevel"/>
    <w:tmpl w:val="ED64CE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D78705F"/>
    <w:multiLevelType w:val="hybridMultilevel"/>
    <w:tmpl w:val="D2E2B3F2"/>
    <w:lvl w:ilvl="0" w:tplc="CA888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0E60957"/>
    <w:multiLevelType w:val="hybridMultilevel"/>
    <w:tmpl w:val="8FF8C2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14A0268"/>
    <w:multiLevelType w:val="multilevel"/>
    <w:tmpl w:val="1BECA91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76624D06"/>
    <w:multiLevelType w:val="hybridMultilevel"/>
    <w:tmpl w:val="5C8027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910A3C"/>
    <w:multiLevelType w:val="multilevel"/>
    <w:tmpl w:val="F16A07E6"/>
    <w:lvl w:ilvl="0">
      <w:start w:val="1"/>
      <w:numFmt w:val="decimal"/>
      <w:lvlText w:val="%1."/>
      <w:lvlJc w:val="left"/>
      <w:pPr>
        <w:ind w:left="360" w:hanging="360"/>
      </w:pPr>
    </w:lvl>
    <w:lvl w:ilvl="1">
      <w:start w:val="1"/>
      <w:numFmt w:val="decimal"/>
      <w:isLgl/>
      <w:lvlText w:val="%1.%2."/>
      <w:lvlJc w:val="left"/>
      <w:pPr>
        <w:ind w:left="720" w:hanging="720"/>
      </w:pPr>
      <w:rPr>
        <w:rFonts w:hint="default"/>
        <w:b/>
        <w:sz w:val="18"/>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nsid w:val="7AF13757"/>
    <w:multiLevelType w:val="hybridMultilevel"/>
    <w:tmpl w:val="7F4877A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nsid w:val="7E817D60"/>
    <w:multiLevelType w:val="multilevel"/>
    <w:tmpl w:val="2EAE4566"/>
    <w:lvl w:ilvl="0">
      <w:start w:val="2"/>
      <w:numFmt w:val="decimal"/>
      <w:lvlText w:val="%1."/>
      <w:lvlJc w:val="left"/>
      <w:pPr>
        <w:ind w:left="450" w:hanging="450"/>
      </w:pPr>
      <w:rPr>
        <w:rFonts w:hint="default"/>
      </w:rPr>
    </w:lvl>
    <w:lvl w:ilvl="1">
      <w:start w:val="1"/>
      <w:numFmt w:val="decimal"/>
      <w:lvlText w:val="2.4.%2."/>
      <w:lvlJc w:val="left"/>
      <w:pPr>
        <w:ind w:left="810" w:hanging="450"/>
      </w:pPr>
      <w:rPr>
        <w:rFonts w:hint="default"/>
        <w:b/>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4"/>
  </w:num>
  <w:num w:numId="2">
    <w:abstractNumId w:val="11"/>
  </w:num>
  <w:num w:numId="3">
    <w:abstractNumId w:val="1"/>
  </w:num>
  <w:num w:numId="4">
    <w:abstractNumId w:val="15"/>
  </w:num>
  <w:num w:numId="5">
    <w:abstractNumId w:val="35"/>
  </w:num>
  <w:num w:numId="6">
    <w:abstractNumId w:val="8"/>
  </w:num>
  <w:num w:numId="7">
    <w:abstractNumId w:val="31"/>
  </w:num>
  <w:num w:numId="8">
    <w:abstractNumId w:val="34"/>
  </w:num>
  <w:num w:numId="9">
    <w:abstractNumId w:val="2"/>
  </w:num>
  <w:num w:numId="10">
    <w:abstractNumId w:val="10"/>
  </w:num>
  <w:num w:numId="11">
    <w:abstractNumId w:val="6"/>
  </w:num>
  <w:num w:numId="12">
    <w:abstractNumId w:val="25"/>
  </w:num>
  <w:num w:numId="13">
    <w:abstractNumId w:val="29"/>
  </w:num>
  <w:num w:numId="14">
    <w:abstractNumId w:val="23"/>
  </w:num>
  <w:num w:numId="15">
    <w:abstractNumId w:val="22"/>
  </w:num>
  <w:num w:numId="16">
    <w:abstractNumId w:val="4"/>
  </w:num>
  <w:num w:numId="17">
    <w:abstractNumId w:val="43"/>
  </w:num>
  <w:num w:numId="18">
    <w:abstractNumId w:val="28"/>
  </w:num>
  <w:num w:numId="19">
    <w:abstractNumId w:val="16"/>
  </w:num>
  <w:num w:numId="20">
    <w:abstractNumId w:val="26"/>
  </w:num>
  <w:num w:numId="21">
    <w:abstractNumId w:val="3"/>
  </w:num>
  <w:num w:numId="22">
    <w:abstractNumId w:val="39"/>
  </w:num>
  <w:num w:numId="23">
    <w:abstractNumId w:val="37"/>
  </w:num>
  <w:num w:numId="24">
    <w:abstractNumId w:val="45"/>
  </w:num>
  <w:num w:numId="25">
    <w:abstractNumId w:val="33"/>
  </w:num>
  <w:num w:numId="26">
    <w:abstractNumId w:val="14"/>
  </w:num>
  <w:num w:numId="27">
    <w:abstractNumId w:val="0"/>
  </w:num>
  <w:num w:numId="28">
    <w:abstractNumId w:val="20"/>
  </w:num>
  <w:num w:numId="29">
    <w:abstractNumId w:val="46"/>
  </w:num>
  <w:num w:numId="30">
    <w:abstractNumId w:val="9"/>
  </w:num>
  <w:num w:numId="31">
    <w:abstractNumId w:val="13"/>
  </w:num>
  <w:num w:numId="32">
    <w:abstractNumId w:val="36"/>
  </w:num>
  <w:num w:numId="33">
    <w:abstractNumId w:val="30"/>
  </w:num>
  <w:num w:numId="34">
    <w:abstractNumId w:val="27"/>
  </w:num>
  <w:num w:numId="35">
    <w:abstractNumId w:val="7"/>
  </w:num>
  <w:num w:numId="36">
    <w:abstractNumId w:val="12"/>
  </w:num>
  <w:num w:numId="37">
    <w:abstractNumId w:val="40"/>
  </w:num>
  <w:num w:numId="38">
    <w:abstractNumId w:val="32"/>
  </w:num>
  <w:num w:numId="39">
    <w:abstractNumId w:val="41"/>
  </w:num>
  <w:num w:numId="40">
    <w:abstractNumId w:val="38"/>
  </w:num>
  <w:num w:numId="41">
    <w:abstractNumId w:val="17"/>
  </w:num>
  <w:num w:numId="42">
    <w:abstractNumId w:val="5"/>
  </w:num>
  <w:num w:numId="43">
    <w:abstractNumId w:val="21"/>
  </w:num>
  <w:num w:numId="44">
    <w:abstractNumId w:val="18"/>
  </w:num>
  <w:num w:numId="45">
    <w:abstractNumId w:val="42"/>
  </w:num>
  <w:num w:numId="46">
    <w:abstractNumId w:val="24"/>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38C"/>
    <w:rsid w:val="0000035D"/>
    <w:rsid w:val="0000217C"/>
    <w:rsid w:val="00003FF8"/>
    <w:rsid w:val="00021944"/>
    <w:rsid w:val="00025512"/>
    <w:rsid w:val="000274A3"/>
    <w:rsid w:val="000345F0"/>
    <w:rsid w:val="000347A1"/>
    <w:rsid w:val="000364DA"/>
    <w:rsid w:val="00042D69"/>
    <w:rsid w:val="0004349E"/>
    <w:rsid w:val="00046399"/>
    <w:rsid w:val="000522EF"/>
    <w:rsid w:val="000567B3"/>
    <w:rsid w:val="00060AE1"/>
    <w:rsid w:val="00060B9C"/>
    <w:rsid w:val="0006363C"/>
    <w:rsid w:val="0006395A"/>
    <w:rsid w:val="00065807"/>
    <w:rsid w:val="000663FD"/>
    <w:rsid w:val="00066659"/>
    <w:rsid w:val="000668BD"/>
    <w:rsid w:val="00066EBA"/>
    <w:rsid w:val="00072C5C"/>
    <w:rsid w:val="00072DF0"/>
    <w:rsid w:val="00074EBD"/>
    <w:rsid w:val="0007711E"/>
    <w:rsid w:val="00092FC8"/>
    <w:rsid w:val="00093BE7"/>
    <w:rsid w:val="000A385B"/>
    <w:rsid w:val="000A53FA"/>
    <w:rsid w:val="000A7153"/>
    <w:rsid w:val="000A7229"/>
    <w:rsid w:val="000B0415"/>
    <w:rsid w:val="000B178D"/>
    <w:rsid w:val="000C71CA"/>
    <w:rsid w:val="000D703E"/>
    <w:rsid w:val="000E59BB"/>
    <w:rsid w:val="000E5C99"/>
    <w:rsid w:val="000E6802"/>
    <w:rsid w:val="000F086E"/>
    <w:rsid w:val="000F1745"/>
    <w:rsid w:val="000F257C"/>
    <w:rsid w:val="000F3D6C"/>
    <w:rsid w:val="000F4A6D"/>
    <w:rsid w:val="000F5A05"/>
    <w:rsid w:val="00100DCA"/>
    <w:rsid w:val="00101AA6"/>
    <w:rsid w:val="00103E08"/>
    <w:rsid w:val="00105508"/>
    <w:rsid w:val="001055D2"/>
    <w:rsid w:val="0011112B"/>
    <w:rsid w:val="00111962"/>
    <w:rsid w:val="00113F7D"/>
    <w:rsid w:val="00114096"/>
    <w:rsid w:val="00115078"/>
    <w:rsid w:val="00123212"/>
    <w:rsid w:val="001247F8"/>
    <w:rsid w:val="001269BC"/>
    <w:rsid w:val="0013742B"/>
    <w:rsid w:val="00142E40"/>
    <w:rsid w:val="001511F1"/>
    <w:rsid w:val="001519F6"/>
    <w:rsid w:val="001538E8"/>
    <w:rsid w:val="001571E8"/>
    <w:rsid w:val="00157A61"/>
    <w:rsid w:val="00162614"/>
    <w:rsid w:val="00163906"/>
    <w:rsid w:val="00163F19"/>
    <w:rsid w:val="00170D11"/>
    <w:rsid w:val="001768FE"/>
    <w:rsid w:val="00176931"/>
    <w:rsid w:val="001769D4"/>
    <w:rsid w:val="00177EE3"/>
    <w:rsid w:val="001906DF"/>
    <w:rsid w:val="001B0402"/>
    <w:rsid w:val="001B1964"/>
    <w:rsid w:val="001B2706"/>
    <w:rsid w:val="001B5DB6"/>
    <w:rsid w:val="001C09E0"/>
    <w:rsid w:val="001C72D5"/>
    <w:rsid w:val="001D2A75"/>
    <w:rsid w:val="001D57CD"/>
    <w:rsid w:val="001E0BA3"/>
    <w:rsid w:val="001E0DD2"/>
    <w:rsid w:val="001E2350"/>
    <w:rsid w:val="001F2791"/>
    <w:rsid w:val="00201CB7"/>
    <w:rsid w:val="0020210A"/>
    <w:rsid w:val="00206671"/>
    <w:rsid w:val="00207CEB"/>
    <w:rsid w:val="00224344"/>
    <w:rsid w:val="00226A17"/>
    <w:rsid w:val="002271C0"/>
    <w:rsid w:val="002345E9"/>
    <w:rsid w:val="00236B81"/>
    <w:rsid w:val="00241091"/>
    <w:rsid w:val="00254F7B"/>
    <w:rsid w:val="00255B04"/>
    <w:rsid w:val="00263134"/>
    <w:rsid w:val="002719DE"/>
    <w:rsid w:val="00273036"/>
    <w:rsid w:val="0027723A"/>
    <w:rsid w:val="00277BD6"/>
    <w:rsid w:val="002857B0"/>
    <w:rsid w:val="002A067E"/>
    <w:rsid w:val="002A475D"/>
    <w:rsid w:val="002A4CC6"/>
    <w:rsid w:val="002B5CC9"/>
    <w:rsid w:val="002B7CBA"/>
    <w:rsid w:val="002C0D1D"/>
    <w:rsid w:val="002C5F09"/>
    <w:rsid w:val="002C7EE0"/>
    <w:rsid w:val="002D358D"/>
    <w:rsid w:val="002D7E54"/>
    <w:rsid w:val="002E00FA"/>
    <w:rsid w:val="002E42A3"/>
    <w:rsid w:val="002F4349"/>
    <w:rsid w:val="00303220"/>
    <w:rsid w:val="00305BFC"/>
    <w:rsid w:val="00306C57"/>
    <w:rsid w:val="0031200A"/>
    <w:rsid w:val="0031419A"/>
    <w:rsid w:val="00314677"/>
    <w:rsid w:val="00331D01"/>
    <w:rsid w:val="0033368C"/>
    <w:rsid w:val="003338BE"/>
    <w:rsid w:val="0033390C"/>
    <w:rsid w:val="00337CD6"/>
    <w:rsid w:val="00341150"/>
    <w:rsid w:val="003416E0"/>
    <w:rsid w:val="00342D5A"/>
    <w:rsid w:val="00344C1B"/>
    <w:rsid w:val="0034751C"/>
    <w:rsid w:val="0035343B"/>
    <w:rsid w:val="0035542F"/>
    <w:rsid w:val="00355D12"/>
    <w:rsid w:val="00355E14"/>
    <w:rsid w:val="00363932"/>
    <w:rsid w:val="00367B69"/>
    <w:rsid w:val="00371979"/>
    <w:rsid w:val="003720FC"/>
    <w:rsid w:val="00373714"/>
    <w:rsid w:val="00373F81"/>
    <w:rsid w:val="003753C6"/>
    <w:rsid w:val="003821F0"/>
    <w:rsid w:val="00383D2C"/>
    <w:rsid w:val="00387941"/>
    <w:rsid w:val="00390201"/>
    <w:rsid w:val="00396914"/>
    <w:rsid w:val="00397063"/>
    <w:rsid w:val="003A1814"/>
    <w:rsid w:val="003A2905"/>
    <w:rsid w:val="003A637E"/>
    <w:rsid w:val="003B0C30"/>
    <w:rsid w:val="003B1E08"/>
    <w:rsid w:val="003C1063"/>
    <w:rsid w:val="003C1EFA"/>
    <w:rsid w:val="003C27D2"/>
    <w:rsid w:val="003C36BD"/>
    <w:rsid w:val="003C3B3D"/>
    <w:rsid w:val="003D10E4"/>
    <w:rsid w:val="003D46C3"/>
    <w:rsid w:val="003D64DA"/>
    <w:rsid w:val="003E01BE"/>
    <w:rsid w:val="003E0A2E"/>
    <w:rsid w:val="003E499D"/>
    <w:rsid w:val="003E6436"/>
    <w:rsid w:val="003E6709"/>
    <w:rsid w:val="003F1B46"/>
    <w:rsid w:val="003F4000"/>
    <w:rsid w:val="00401F57"/>
    <w:rsid w:val="004121D7"/>
    <w:rsid w:val="004168BA"/>
    <w:rsid w:val="00417454"/>
    <w:rsid w:val="00420797"/>
    <w:rsid w:val="004239D9"/>
    <w:rsid w:val="0042465F"/>
    <w:rsid w:val="00424C37"/>
    <w:rsid w:val="004276F8"/>
    <w:rsid w:val="00433512"/>
    <w:rsid w:val="004420F3"/>
    <w:rsid w:val="00450DF4"/>
    <w:rsid w:val="0045137A"/>
    <w:rsid w:val="004558ED"/>
    <w:rsid w:val="00457E85"/>
    <w:rsid w:val="00465E83"/>
    <w:rsid w:val="00467876"/>
    <w:rsid w:val="00477E2B"/>
    <w:rsid w:val="004804A6"/>
    <w:rsid w:val="0048375A"/>
    <w:rsid w:val="004837E8"/>
    <w:rsid w:val="00485BC1"/>
    <w:rsid w:val="0048660D"/>
    <w:rsid w:val="004968F1"/>
    <w:rsid w:val="004A034B"/>
    <w:rsid w:val="004A3DC1"/>
    <w:rsid w:val="004B56F8"/>
    <w:rsid w:val="004C1170"/>
    <w:rsid w:val="004D1DA9"/>
    <w:rsid w:val="004D5825"/>
    <w:rsid w:val="004E258E"/>
    <w:rsid w:val="004E6AD9"/>
    <w:rsid w:val="004F2B5D"/>
    <w:rsid w:val="004F4A66"/>
    <w:rsid w:val="004F55E6"/>
    <w:rsid w:val="004F7AFC"/>
    <w:rsid w:val="00500FAE"/>
    <w:rsid w:val="0051192F"/>
    <w:rsid w:val="005124D1"/>
    <w:rsid w:val="00513541"/>
    <w:rsid w:val="00514553"/>
    <w:rsid w:val="005228AE"/>
    <w:rsid w:val="00522F7E"/>
    <w:rsid w:val="005245E2"/>
    <w:rsid w:val="00524A31"/>
    <w:rsid w:val="00530509"/>
    <w:rsid w:val="00532AC9"/>
    <w:rsid w:val="0053499C"/>
    <w:rsid w:val="00534AF7"/>
    <w:rsid w:val="00545916"/>
    <w:rsid w:val="00547A61"/>
    <w:rsid w:val="00551903"/>
    <w:rsid w:val="005562D8"/>
    <w:rsid w:val="00567357"/>
    <w:rsid w:val="00567F7F"/>
    <w:rsid w:val="005726BC"/>
    <w:rsid w:val="005746A3"/>
    <w:rsid w:val="00575F8B"/>
    <w:rsid w:val="00577D98"/>
    <w:rsid w:val="00582DDB"/>
    <w:rsid w:val="00582E32"/>
    <w:rsid w:val="005830AC"/>
    <w:rsid w:val="00587EDF"/>
    <w:rsid w:val="005925A0"/>
    <w:rsid w:val="005A4F68"/>
    <w:rsid w:val="005B119F"/>
    <w:rsid w:val="005B15EF"/>
    <w:rsid w:val="005B403D"/>
    <w:rsid w:val="005B5975"/>
    <w:rsid w:val="005C0002"/>
    <w:rsid w:val="005C52A4"/>
    <w:rsid w:val="005C68DC"/>
    <w:rsid w:val="005C79D9"/>
    <w:rsid w:val="005D14FF"/>
    <w:rsid w:val="005D417F"/>
    <w:rsid w:val="005D7413"/>
    <w:rsid w:val="005D7DC0"/>
    <w:rsid w:val="005E1022"/>
    <w:rsid w:val="005E392A"/>
    <w:rsid w:val="005E5ED5"/>
    <w:rsid w:val="005F0626"/>
    <w:rsid w:val="005F1A43"/>
    <w:rsid w:val="005F2904"/>
    <w:rsid w:val="005F482B"/>
    <w:rsid w:val="005F486E"/>
    <w:rsid w:val="005F584C"/>
    <w:rsid w:val="005F5CD3"/>
    <w:rsid w:val="006052DE"/>
    <w:rsid w:val="00605A26"/>
    <w:rsid w:val="0061000C"/>
    <w:rsid w:val="00613C6B"/>
    <w:rsid w:val="006202C3"/>
    <w:rsid w:val="00635F3C"/>
    <w:rsid w:val="00637067"/>
    <w:rsid w:val="006429EB"/>
    <w:rsid w:val="0064397B"/>
    <w:rsid w:val="00646BB6"/>
    <w:rsid w:val="0065138C"/>
    <w:rsid w:val="00651738"/>
    <w:rsid w:val="00654757"/>
    <w:rsid w:val="00656ED6"/>
    <w:rsid w:val="00661EA9"/>
    <w:rsid w:val="00665F96"/>
    <w:rsid w:val="00685CEF"/>
    <w:rsid w:val="00694D33"/>
    <w:rsid w:val="00696CDF"/>
    <w:rsid w:val="006977A9"/>
    <w:rsid w:val="006A61F9"/>
    <w:rsid w:val="006B02FD"/>
    <w:rsid w:val="006B2280"/>
    <w:rsid w:val="006C1278"/>
    <w:rsid w:val="006C19D9"/>
    <w:rsid w:val="006C5A1B"/>
    <w:rsid w:val="006C729E"/>
    <w:rsid w:val="006D03A2"/>
    <w:rsid w:val="006D14F2"/>
    <w:rsid w:val="006D5EA1"/>
    <w:rsid w:val="006F614C"/>
    <w:rsid w:val="00700511"/>
    <w:rsid w:val="007032BB"/>
    <w:rsid w:val="007074D8"/>
    <w:rsid w:val="007101B6"/>
    <w:rsid w:val="00714390"/>
    <w:rsid w:val="00724E78"/>
    <w:rsid w:val="00727036"/>
    <w:rsid w:val="00732192"/>
    <w:rsid w:val="00732D87"/>
    <w:rsid w:val="00736FAD"/>
    <w:rsid w:val="00740215"/>
    <w:rsid w:val="007426E9"/>
    <w:rsid w:val="00743ADA"/>
    <w:rsid w:val="00745456"/>
    <w:rsid w:val="0074577A"/>
    <w:rsid w:val="00750B17"/>
    <w:rsid w:val="00751DB1"/>
    <w:rsid w:val="007555EF"/>
    <w:rsid w:val="0075751D"/>
    <w:rsid w:val="00762011"/>
    <w:rsid w:val="00762DD4"/>
    <w:rsid w:val="007660F5"/>
    <w:rsid w:val="00766F53"/>
    <w:rsid w:val="00767F52"/>
    <w:rsid w:val="00770307"/>
    <w:rsid w:val="0078041D"/>
    <w:rsid w:val="0078486F"/>
    <w:rsid w:val="00784DCA"/>
    <w:rsid w:val="00784FA7"/>
    <w:rsid w:val="007851C1"/>
    <w:rsid w:val="00785CB5"/>
    <w:rsid w:val="0078644C"/>
    <w:rsid w:val="0078721F"/>
    <w:rsid w:val="00787A5B"/>
    <w:rsid w:val="0079178B"/>
    <w:rsid w:val="007B009C"/>
    <w:rsid w:val="007B1F79"/>
    <w:rsid w:val="007B725D"/>
    <w:rsid w:val="007C10CD"/>
    <w:rsid w:val="007C1AE3"/>
    <w:rsid w:val="007C7EE4"/>
    <w:rsid w:val="007D6A38"/>
    <w:rsid w:val="007D6EAF"/>
    <w:rsid w:val="007E297D"/>
    <w:rsid w:val="007F23CF"/>
    <w:rsid w:val="007F53B1"/>
    <w:rsid w:val="0080046D"/>
    <w:rsid w:val="00810335"/>
    <w:rsid w:val="00816079"/>
    <w:rsid w:val="008168FE"/>
    <w:rsid w:val="00820D81"/>
    <w:rsid w:val="00826382"/>
    <w:rsid w:val="00832BF6"/>
    <w:rsid w:val="00832FB6"/>
    <w:rsid w:val="0083383D"/>
    <w:rsid w:val="00844478"/>
    <w:rsid w:val="00853F8F"/>
    <w:rsid w:val="00856095"/>
    <w:rsid w:val="00884A0E"/>
    <w:rsid w:val="00895208"/>
    <w:rsid w:val="00896967"/>
    <w:rsid w:val="00897A82"/>
    <w:rsid w:val="008A03A5"/>
    <w:rsid w:val="008A0562"/>
    <w:rsid w:val="008A14FA"/>
    <w:rsid w:val="008A3DCC"/>
    <w:rsid w:val="008A75C4"/>
    <w:rsid w:val="008B1B9C"/>
    <w:rsid w:val="008B38DB"/>
    <w:rsid w:val="008B482E"/>
    <w:rsid w:val="008B61B4"/>
    <w:rsid w:val="008B61C2"/>
    <w:rsid w:val="008B6789"/>
    <w:rsid w:val="008C405A"/>
    <w:rsid w:val="008D2954"/>
    <w:rsid w:val="008D7317"/>
    <w:rsid w:val="008E1E78"/>
    <w:rsid w:val="008E4841"/>
    <w:rsid w:val="008E5B7F"/>
    <w:rsid w:val="008F3E84"/>
    <w:rsid w:val="00900005"/>
    <w:rsid w:val="009216AF"/>
    <w:rsid w:val="00922EC3"/>
    <w:rsid w:val="00924904"/>
    <w:rsid w:val="00927F8D"/>
    <w:rsid w:val="00936021"/>
    <w:rsid w:val="0093766F"/>
    <w:rsid w:val="009438F3"/>
    <w:rsid w:val="00943D0A"/>
    <w:rsid w:val="00960560"/>
    <w:rsid w:val="00960C35"/>
    <w:rsid w:val="00963B28"/>
    <w:rsid w:val="009669CC"/>
    <w:rsid w:val="009671C8"/>
    <w:rsid w:val="00970CE2"/>
    <w:rsid w:val="00971D5E"/>
    <w:rsid w:val="009771B0"/>
    <w:rsid w:val="0097770D"/>
    <w:rsid w:val="009913D7"/>
    <w:rsid w:val="009A0904"/>
    <w:rsid w:val="009A092A"/>
    <w:rsid w:val="009A1192"/>
    <w:rsid w:val="009A1E3A"/>
    <w:rsid w:val="009A2C29"/>
    <w:rsid w:val="009A4E2D"/>
    <w:rsid w:val="009A7C33"/>
    <w:rsid w:val="009B21B2"/>
    <w:rsid w:val="009B2830"/>
    <w:rsid w:val="009B4806"/>
    <w:rsid w:val="009B66B9"/>
    <w:rsid w:val="009C186B"/>
    <w:rsid w:val="009C2D6A"/>
    <w:rsid w:val="009C462E"/>
    <w:rsid w:val="009D2981"/>
    <w:rsid w:val="009D63F1"/>
    <w:rsid w:val="009E3BE5"/>
    <w:rsid w:val="009F6FED"/>
    <w:rsid w:val="009F75F5"/>
    <w:rsid w:val="00A123AD"/>
    <w:rsid w:val="00A14125"/>
    <w:rsid w:val="00A161C9"/>
    <w:rsid w:val="00A225BA"/>
    <w:rsid w:val="00A23843"/>
    <w:rsid w:val="00A23F49"/>
    <w:rsid w:val="00A24F6B"/>
    <w:rsid w:val="00A25906"/>
    <w:rsid w:val="00A27778"/>
    <w:rsid w:val="00A27CA9"/>
    <w:rsid w:val="00A30A41"/>
    <w:rsid w:val="00A31348"/>
    <w:rsid w:val="00A32D26"/>
    <w:rsid w:val="00A37784"/>
    <w:rsid w:val="00A409A0"/>
    <w:rsid w:val="00A41B02"/>
    <w:rsid w:val="00A458AD"/>
    <w:rsid w:val="00A51175"/>
    <w:rsid w:val="00A51A9C"/>
    <w:rsid w:val="00A51CEA"/>
    <w:rsid w:val="00A57995"/>
    <w:rsid w:val="00A64B07"/>
    <w:rsid w:val="00A67C1E"/>
    <w:rsid w:val="00A73928"/>
    <w:rsid w:val="00A74CF3"/>
    <w:rsid w:val="00A773C4"/>
    <w:rsid w:val="00A82190"/>
    <w:rsid w:val="00A84600"/>
    <w:rsid w:val="00A86BE5"/>
    <w:rsid w:val="00A86C6F"/>
    <w:rsid w:val="00A90E59"/>
    <w:rsid w:val="00A91485"/>
    <w:rsid w:val="00A96731"/>
    <w:rsid w:val="00AA2BB4"/>
    <w:rsid w:val="00AA4DC0"/>
    <w:rsid w:val="00AB516D"/>
    <w:rsid w:val="00AC3015"/>
    <w:rsid w:val="00AD2151"/>
    <w:rsid w:val="00AD7D15"/>
    <w:rsid w:val="00AE0C24"/>
    <w:rsid w:val="00AE51CB"/>
    <w:rsid w:val="00AF6BAB"/>
    <w:rsid w:val="00B1009C"/>
    <w:rsid w:val="00B12EC4"/>
    <w:rsid w:val="00B24A9E"/>
    <w:rsid w:val="00B24D4C"/>
    <w:rsid w:val="00B334A8"/>
    <w:rsid w:val="00B35BA3"/>
    <w:rsid w:val="00B360F6"/>
    <w:rsid w:val="00B520AB"/>
    <w:rsid w:val="00B52AE1"/>
    <w:rsid w:val="00B56E3C"/>
    <w:rsid w:val="00B56FA3"/>
    <w:rsid w:val="00B6169E"/>
    <w:rsid w:val="00B67000"/>
    <w:rsid w:val="00B72180"/>
    <w:rsid w:val="00B72D97"/>
    <w:rsid w:val="00B82861"/>
    <w:rsid w:val="00B83D5D"/>
    <w:rsid w:val="00B868CD"/>
    <w:rsid w:val="00B9357C"/>
    <w:rsid w:val="00B9764E"/>
    <w:rsid w:val="00B979AD"/>
    <w:rsid w:val="00BA5072"/>
    <w:rsid w:val="00BA55F6"/>
    <w:rsid w:val="00BA66BB"/>
    <w:rsid w:val="00BA7CE0"/>
    <w:rsid w:val="00BB25BE"/>
    <w:rsid w:val="00BC1CD7"/>
    <w:rsid w:val="00BC723E"/>
    <w:rsid w:val="00BD4C91"/>
    <w:rsid w:val="00BE1252"/>
    <w:rsid w:val="00BE2226"/>
    <w:rsid w:val="00BE48B0"/>
    <w:rsid w:val="00BE4C0B"/>
    <w:rsid w:val="00BF27F9"/>
    <w:rsid w:val="00BF64C3"/>
    <w:rsid w:val="00BF75AA"/>
    <w:rsid w:val="00C0141A"/>
    <w:rsid w:val="00C02FCA"/>
    <w:rsid w:val="00C035C1"/>
    <w:rsid w:val="00C05AC3"/>
    <w:rsid w:val="00C17843"/>
    <w:rsid w:val="00C234AA"/>
    <w:rsid w:val="00C25219"/>
    <w:rsid w:val="00C30FF1"/>
    <w:rsid w:val="00C32636"/>
    <w:rsid w:val="00C32DAB"/>
    <w:rsid w:val="00C34EB5"/>
    <w:rsid w:val="00C41503"/>
    <w:rsid w:val="00C41DBC"/>
    <w:rsid w:val="00C41DDC"/>
    <w:rsid w:val="00C41FEC"/>
    <w:rsid w:val="00C44470"/>
    <w:rsid w:val="00C47055"/>
    <w:rsid w:val="00C535CD"/>
    <w:rsid w:val="00C56D5E"/>
    <w:rsid w:val="00C6170F"/>
    <w:rsid w:val="00C64B62"/>
    <w:rsid w:val="00C66E2B"/>
    <w:rsid w:val="00C67714"/>
    <w:rsid w:val="00C70483"/>
    <w:rsid w:val="00C704C0"/>
    <w:rsid w:val="00C77815"/>
    <w:rsid w:val="00C82205"/>
    <w:rsid w:val="00C8256E"/>
    <w:rsid w:val="00C825D2"/>
    <w:rsid w:val="00C82826"/>
    <w:rsid w:val="00C84472"/>
    <w:rsid w:val="00C84EA4"/>
    <w:rsid w:val="00C8623E"/>
    <w:rsid w:val="00C87067"/>
    <w:rsid w:val="00C94FD9"/>
    <w:rsid w:val="00C955E7"/>
    <w:rsid w:val="00C96290"/>
    <w:rsid w:val="00C973CA"/>
    <w:rsid w:val="00CB18D1"/>
    <w:rsid w:val="00CB196E"/>
    <w:rsid w:val="00CC4B2E"/>
    <w:rsid w:val="00CC68E6"/>
    <w:rsid w:val="00CC7E83"/>
    <w:rsid w:val="00CD068C"/>
    <w:rsid w:val="00CD4F79"/>
    <w:rsid w:val="00CD7BF3"/>
    <w:rsid w:val="00CE35EE"/>
    <w:rsid w:val="00CE6C70"/>
    <w:rsid w:val="00CE7969"/>
    <w:rsid w:val="00D06CF6"/>
    <w:rsid w:val="00D10CA5"/>
    <w:rsid w:val="00D12874"/>
    <w:rsid w:val="00D155F4"/>
    <w:rsid w:val="00D17428"/>
    <w:rsid w:val="00D20580"/>
    <w:rsid w:val="00D32D3A"/>
    <w:rsid w:val="00D43EE9"/>
    <w:rsid w:val="00D53326"/>
    <w:rsid w:val="00D6208C"/>
    <w:rsid w:val="00D63AAD"/>
    <w:rsid w:val="00D713CB"/>
    <w:rsid w:val="00D72AFD"/>
    <w:rsid w:val="00D748E7"/>
    <w:rsid w:val="00D7582B"/>
    <w:rsid w:val="00D7598F"/>
    <w:rsid w:val="00D770DE"/>
    <w:rsid w:val="00D772DA"/>
    <w:rsid w:val="00D8282E"/>
    <w:rsid w:val="00D83A63"/>
    <w:rsid w:val="00D864B9"/>
    <w:rsid w:val="00D95B77"/>
    <w:rsid w:val="00D97AD6"/>
    <w:rsid w:val="00DA06CA"/>
    <w:rsid w:val="00DA06F7"/>
    <w:rsid w:val="00DA16B7"/>
    <w:rsid w:val="00DA1ADD"/>
    <w:rsid w:val="00DA3392"/>
    <w:rsid w:val="00DA375A"/>
    <w:rsid w:val="00DA3EAF"/>
    <w:rsid w:val="00DA43AF"/>
    <w:rsid w:val="00DA6E55"/>
    <w:rsid w:val="00DB31B6"/>
    <w:rsid w:val="00DB5DA6"/>
    <w:rsid w:val="00DC46BF"/>
    <w:rsid w:val="00DC5A98"/>
    <w:rsid w:val="00DC60DC"/>
    <w:rsid w:val="00DD518D"/>
    <w:rsid w:val="00DE0151"/>
    <w:rsid w:val="00DE3340"/>
    <w:rsid w:val="00DE6ECB"/>
    <w:rsid w:val="00E037BF"/>
    <w:rsid w:val="00E03A25"/>
    <w:rsid w:val="00E03AAD"/>
    <w:rsid w:val="00E05C23"/>
    <w:rsid w:val="00E11017"/>
    <w:rsid w:val="00E124B3"/>
    <w:rsid w:val="00E12C44"/>
    <w:rsid w:val="00E17D14"/>
    <w:rsid w:val="00E21A4F"/>
    <w:rsid w:val="00E246CB"/>
    <w:rsid w:val="00E2630F"/>
    <w:rsid w:val="00E30489"/>
    <w:rsid w:val="00E32F7C"/>
    <w:rsid w:val="00E359CD"/>
    <w:rsid w:val="00E41266"/>
    <w:rsid w:val="00E449DF"/>
    <w:rsid w:val="00E47126"/>
    <w:rsid w:val="00E52453"/>
    <w:rsid w:val="00E61382"/>
    <w:rsid w:val="00E81A0D"/>
    <w:rsid w:val="00E847FB"/>
    <w:rsid w:val="00E95C47"/>
    <w:rsid w:val="00E95F16"/>
    <w:rsid w:val="00E961CF"/>
    <w:rsid w:val="00EA248B"/>
    <w:rsid w:val="00EB056E"/>
    <w:rsid w:val="00EB3DE4"/>
    <w:rsid w:val="00EB5BCC"/>
    <w:rsid w:val="00EB7A55"/>
    <w:rsid w:val="00EC177C"/>
    <w:rsid w:val="00ED4507"/>
    <w:rsid w:val="00ED6D57"/>
    <w:rsid w:val="00ED78EE"/>
    <w:rsid w:val="00EE2A7F"/>
    <w:rsid w:val="00EE4435"/>
    <w:rsid w:val="00EF4FFE"/>
    <w:rsid w:val="00EF5279"/>
    <w:rsid w:val="00F004FD"/>
    <w:rsid w:val="00F01AD8"/>
    <w:rsid w:val="00F02B5E"/>
    <w:rsid w:val="00F109AF"/>
    <w:rsid w:val="00F1178C"/>
    <w:rsid w:val="00F16231"/>
    <w:rsid w:val="00F21204"/>
    <w:rsid w:val="00F23B64"/>
    <w:rsid w:val="00F23DDA"/>
    <w:rsid w:val="00F2470E"/>
    <w:rsid w:val="00F346D7"/>
    <w:rsid w:val="00F3559C"/>
    <w:rsid w:val="00F41E91"/>
    <w:rsid w:val="00F52FE3"/>
    <w:rsid w:val="00F53F13"/>
    <w:rsid w:val="00F56A03"/>
    <w:rsid w:val="00F61D2E"/>
    <w:rsid w:val="00F61FF5"/>
    <w:rsid w:val="00F62C7B"/>
    <w:rsid w:val="00F71413"/>
    <w:rsid w:val="00F7185D"/>
    <w:rsid w:val="00F72A50"/>
    <w:rsid w:val="00F73393"/>
    <w:rsid w:val="00F73996"/>
    <w:rsid w:val="00F77A8E"/>
    <w:rsid w:val="00F81940"/>
    <w:rsid w:val="00F954DB"/>
    <w:rsid w:val="00F95880"/>
    <w:rsid w:val="00F967DC"/>
    <w:rsid w:val="00FA345C"/>
    <w:rsid w:val="00FA518F"/>
    <w:rsid w:val="00FA644C"/>
    <w:rsid w:val="00FB11C4"/>
    <w:rsid w:val="00FB222C"/>
    <w:rsid w:val="00FB3C28"/>
    <w:rsid w:val="00FB3E24"/>
    <w:rsid w:val="00FC0C8B"/>
    <w:rsid w:val="00FC17C3"/>
    <w:rsid w:val="00FC4239"/>
    <w:rsid w:val="00FC5472"/>
    <w:rsid w:val="00FC7AC2"/>
    <w:rsid w:val="00FD42FF"/>
    <w:rsid w:val="00FE14DD"/>
    <w:rsid w:val="00FE19F2"/>
    <w:rsid w:val="00FF0564"/>
    <w:rsid w:val="00FF08CF"/>
    <w:rsid w:val="00FF287A"/>
    <w:rsid w:val="00FF3B8B"/>
    <w:rsid w:val="00F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9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6395A"/>
    <w:rPr>
      <w:color w:val="0000FF"/>
      <w:u w:val="single"/>
    </w:rPr>
  </w:style>
  <w:style w:type="table" w:styleId="TableGrid">
    <w:name w:val="Table Grid"/>
    <w:basedOn w:val="TableNormal"/>
    <w:uiPriority w:val="59"/>
    <w:rsid w:val="0006395A"/>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ls-Title">
    <w:name w:val="Els-Title"/>
    <w:next w:val="Normal"/>
    <w:autoRedefine/>
    <w:rsid w:val="00C41FEC"/>
    <w:pPr>
      <w:suppressAutoHyphens/>
      <w:spacing w:after="0" w:line="240" w:lineRule="auto"/>
      <w:jc w:val="center"/>
    </w:pPr>
    <w:rPr>
      <w:rFonts w:ascii="Georgia" w:eastAsia="SimSun" w:hAnsi="Georgia" w:cs="Times New Roman"/>
      <w:b/>
      <w:noProof/>
      <w:sz w:val="16"/>
      <w:szCs w:val="16"/>
    </w:rPr>
  </w:style>
  <w:style w:type="paragraph" w:customStyle="1" w:styleId="Els-Affiliation">
    <w:name w:val="Els-Affiliation"/>
    <w:next w:val="Normal"/>
    <w:rsid w:val="0006395A"/>
    <w:pPr>
      <w:suppressAutoHyphens/>
      <w:spacing w:after="0" w:line="200" w:lineRule="exact"/>
      <w:jc w:val="center"/>
    </w:pPr>
    <w:rPr>
      <w:rFonts w:ascii="Times New Roman" w:eastAsia="SimSun" w:hAnsi="Times New Roman" w:cs="Times New Roman"/>
      <w:i/>
      <w:noProof/>
      <w:sz w:val="16"/>
      <w:szCs w:val="20"/>
    </w:rPr>
  </w:style>
  <w:style w:type="paragraph" w:customStyle="1" w:styleId="FigureCaption">
    <w:name w:val="Figure Caption"/>
    <w:basedOn w:val="Normal"/>
    <w:rsid w:val="0006395A"/>
    <w:pPr>
      <w:autoSpaceDE w:val="0"/>
      <w:autoSpaceDN w:val="0"/>
      <w:jc w:val="both"/>
    </w:pPr>
    <w:rPr>
      <w:sz w:val="16"/>
      <w:szCs w:val="16"/>
    </w:rPr>
  </w:style>
  <w:style w:type="paragraph" w:styleId="ListParagraph">
    <w:name w:val="List Paragraph"/>
    <w:basedOn w:val="Normal"/>
    <w:link w:val="ListParagraphChar"/>
    <w:uiPriority w:val="34"/>
    <w:qFormat/>
    <w:rsid w:val="0006395A"/>
    <w:pPr>
      <w:spacing w:after="200" w:line="276" w:lineRule="auto"/>
      <w:ind w:left="720"/>
      <w:contextualSpacing/>
    </w:pPr>
    <w:rPr>
      <w:rFonts w:ascii="Calibri" w:eastAsia="Calibri" w:hAnsi="Calibri"/>
      <w:sz w:val="22"/>
      <w:szCs w:val="22"/>
    </w:rPr>
  </w:style>
  <w:style w:type="paragraph" w:customStyle="1" w:styleId="Default">
    <w:name w:val="Default"/>
    <w:rsid w:val="0006395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link w:val="ListParagraph"/>
    <w:uiPriority w:val="34"/>
    <w:locked/>
    <w:rsid w:val="0006395A"/>
    <w:rPr>
      <w:rFonts w:ascii="Calibri" w:eastAsia="Calibri" w:hAnsi="Calibri" w:cs="Times New Roman"/>
    </w:rPr>
  </w:style>
  <w:style w:type="paragraph" w:styleId="BalloonText">
    <w:name w:val="Balloon Text"/>
    <w:basedOn w:val="Normal"/>
    <w:link w:val="BalloonTextChar"/>
    <w:uiPriority w:val="99"/>
    <w:semiHidden/>
    <w:unhideWhenUsed/>
    <w:rsid w:val="0006395A"/>
    <w:rPr>
      <w:rFonts w:ascii="Tahoma" w:hAnsi="Tahoma" w:cs="Tahoma"/>
      <w:sz w:val="16"/>
      <w:szCs w:val="16"/>
    </w:rPr>
  </w:style>
  <w:style w:type="character" w:customStyle="1" w:styleId="BalloonTextChar">
    <w:name w:val="Balloon Text Char"/>
    <w:basedOn w:val="DefaultParagraphFont"/>
    <w:link w:val="BalloonText"/>
    <w:uiPriority w:val="99"/>
    <w:semiHidden/>
    <w:rsid w:val="0006395A"/>
    <w:rPr>
      <w:rFonts w:ascii="Tahoma" w:eastAsia="Times New Roman" w:hAnsi="Tahoma" w:cs="Tahoma"/>
      <w:sz w:val="16"/>
      <w:szCs w:val="16"/>
    </w:rPr>
  </w:style>
  <w:style w:type="character" w:customStyle="1" w:styleId="HeaderChar">
    <w:name w:val="Header Char"/>
    <w:basedOn w:val="DefaultParagraphFont"/>
    <w:link w:val="Header"/>
    <w:uiPriority w:val="99"/>
    <w:rsid w:val="0006395A"/>
  </w:style>
  <w:style w:type="paragraph" w:styleId="Header">
    <w:name w:val="header"/>
    <w:basedOn w:val="Normal"/>
    <w:link w:val="HeaderChar"/>
    <w:uiPriority w:val="99"/>
    <w:unhideWhenUsed/>
    <w:rsid w:val="0006395A"/>
    <w:pPr>
      <w:tabs>
        <w:tab w:val="center" w:pos="4513"/>
        <w:tab w:val="right" w:pos="9026"/>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0639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395A"/>
    <w:pPr>
      <w:tabs>
        <w:tab w:val="center" w:pos="4680"/>
        <w:tab w:val="right" w:pos="9360"/>
      </w:tabs>
    </w:pPr>
  </w:style>
  <w:style w:type="character" w:customStyle="1" w:styleId="FooterChar">
    <w:name w:val="Footer Char"/>
    <w:basedOn w:val="DefaultParagraphFont"/>
    <w:link w:val="Footer"/>
    <w:uiPriority w:val="99"/>
    <w:rsid w:val="0006395A"/>
    <w:rPr>
      <w:rFonts w:ascii="Times New Roman" w:eastAsia="Times New Roman" w:hAnsi="Times New Roman" w:cs="Times New Roman"/>
      <w:sz w:val="24"/>
      <w:szCs w:val="24"/>
    </w:rPr>
  </w:style>
  <w:style w:type="table" w:styleId="LightShading-Accent5">
    <w:name w:val="Light Shading Accent 5"/>
    <w:basedOn w:val="TableNormal"/>
    <w:uiPriority w:val="60"/>
    <w:rsid w:val="0006395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PlaceholderText">
    <w:name w:val="Placeholder Text"/>
    <w:basedOn w:val="DefaultParagraphFont"/>
    <w:uiPriority w:val="99"/>
    <w:semiHidden/>
    <w:rsid w:val="0006395A"/>
    <w:rPr>
      <w:color w:val="808080"/>
    </w:rPr>
  </w:style>
  <w:style w:type="table" w:customStyle="1" w:styleId="TableGrid1">
    <w:name w:val="Table Grid1"/>
    <w:basedOn w:val="TableNormal"/>
    <w:next w:val="TableGrid"/>
    <w:uiPriority w:val="59"/>
    <w:rsid w:val="00063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rsid w:val="0006395A"/>
    <w:pPr>
      <w:widowControl w:val="0"/>
      <w:numPr>
        <w:numId w:val="32"/>
      </w:numPr>
      <w:tabs>
        <w:tab w:val="clear" w:pos="0"/>
        <w:tab w:val="left" w:pos="567"/>
      </w:tabs>
      <w:spacing w:after="0" w:line="240" w:lineRule="auto"/>
      <w:ind w:left="851" w:hanging="851"/>
      <w:jc w:val="both"/>
    </w:pPr>
    <w:rPr>
      <w:rFonts w:ascii="Times" w:eastAsia="Times New Roman" w:hAnsi="Times" w:cs="Times New Roman"/>
      <w:iCs/>
      <w:noProof/>
      <w:color w:val="000000"/>
      <w:lang w:val="en-GB"/>
    </w:rPr>
  </w:style>
  <w:style w:type="character" w:customStyle="1" w:styleId="shorttext">
    <w:name w:val="short_text"/>
    <w:basedOn w:val="DefaultParagraphFont"/>
    <w:rsid w:val="0006395A"/>
  </w:style>
  <w:style w:type="paragraph" w:styleId="BodyText">
    <w:name w:val="Body Text"/>
    <w:basedOn w:val="Normal"/>
    <w:link w:val="BodyTextChar"/>
    <w:unhideWhenUsed/>
    <w:qFormat/>
    <w:rsid w:val="00A225BA"/>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A225BA"/>
    <w:rPr>
      <w:sz w:val="24"/>
      <w:szCs w:val="24"/>
    </w:rPr>
  </w:style>
  <w:style w:type="paragraph" w:styleId="Bibliography">
    <w:name w:val="Bibliography"/>
    <w:basedOn w:val="Normal"/>
    <w:next w:val="Normal"/>
    <w:uiPriority w:val="37"/>
    <w:semiHidden/>
    <w:unhideWhenUsed/>
    <w:rsid w:val="0004349E"/>
  </w:style>
  <w:style w:type="character" w:styleId="FollowedHyperlink">
    <w:name w:val="FollowedHyperlink"/>
    <w:basedOn w:val="DefaultParagraphFont"/>
    <w:uiPriority w:val="99"/>
    <w:semiHidden/>
    <w:unhideWhenUsed/>
    <w:rsid w:val="001511F1"/>
    <w:rPr>
      <w:color w:val="800080" w:themeColor="followedHyperlink"/>
      <w:u w:val="single"/>
    </w:rPr>
  </w:style>
  <w:style w:type="character" w:customStyle="1" w:styleId="UnresolvedMention1">
    <w:name w:val="Unresolved Mention1"/>
    <w:basedOn w:val="DefaultParagraphFont"/>
    <w:uiPriority w:val="99"/>
    <w:semiHidden/>
    <w:unhideWhenUsed/>
    <w:rsid w:val="0081033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9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6395A"/>
    <w:rPr>
      <w:color w:val="0000FF"/>
      <w:u w:val="single"/>
    </w:rPr>
  </w:style>
  <w:style w:type="table" w:styleId="TableGrid">
    <w:name w:val="Table Grid"/>
    <w:basedOn w:val="TableNormal"/>
    <w:uiPriority w:val="59"/>
    <w:rsid w:val="0006395A"/>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ls-Title">
    <w:name w:val="Els-Title"/>
    <w:next w:val="Normal"/>
    <w:autoRedefine/>
    <w:rsid w:val="00C41FEC"/>
    <w:pPr>
      <w:suppressAutoHyphens/>
      <w:spacing w:after="0" w:line="240" w:lineRule="auto"/>
      <w:jc w:val="center"/>
    </w:pPr>
    <w:rPr>
      <w:rFonts w:ascii="Georgia" w:eastAsia="SimSun" w:hAnsi="Georgia" w:cs="Times New Roman"/>
      <w:b/>
      <w:noProof/>
      <w:sz w:val="16"/>
      <w:szCs w:val="16"/>
    </w:rPr>
  </w:style>
  <w:style w:type="paragraph" w:customStyle="1" w:styleId="Els-Affiliation">
    <w:name w:val="Els-Affiliation"/>
    <w:next w:val="Normal"/>
    <w:rsid w:val="0006395A"/>
    <w:pPr>
      <w:suppressAutoHyphens/>
      <w:spacing w:after="0" w:line="200" w:lineRule="exact"/>
      <w:jc w:val="center"/>
    </w:pPr>
    <w:rPr>
      <w:rFonts w:ascii="Times New Roman" w:eastAsia="SimSun" w:hAnsi="Times New Roman" w:cs="Times New Roman"/>
      <w:i/>
      <w:noProof/>
      <w:sz w:val="16"/>
      <w:szCs w:val="20"/>
    </w:rPr>
  </w:style>
  <w:style w:type="paragraph" w:customStyle="1" w:styleId="FigureCaption">
    <w:name w:val="Figure Caption"/>
    <w:basedOn w:val="Normal"/>
    <w:rsid w:val="0006395A"/>
    <w:pPr>
      <w:autoSpaceDE w:val="0"/>
      <w:autoSpaceDN w:val="0"/>
      <w:jc w:val="both"/>
    </w:pPr>
    <w:rPr>
      <w:sz w:val="16"/>
      <w:szCs w:val="16"/>
    </w:rPr>
  </w:style>
  <w:style w:type="paragraph" w:styleId="ListParagraph">
    <w:name w:val="List Paragraph"/>
    <w:basedOn w:val="Normal"/>
    <w:link w:val="ListParagraphChar"/>
    <w:uiPriority w:val="34"/>
    <w:qFormat/>
    <w:rsid w:val="0006395A"/>
    <w:pPr>
      <w:spacing w:after="200" w:line="276" w:lineRule="auto"/>
      <w:ind w:left="720"/>
      <w:contextualSpacing/>
    </w:pPr>
    <w:rPr>
      <w:rFonts w:ascii="Calibri" w:eastAsia="Calibri" w:hAnsi="Calibri"/>
      <w:sz w:val="22"/>
      <w:szCs w:val="22"/>
    </w:rPr>
  </w:style>
  <w:style w:type="paragraph" w:customStyle="1" w:styleId="Default">
    <w:name w:val="Default"/>
    <w:rsid w:val="0006395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link w:val="ListParagraph"/>
    <w:uiPriority w:val="34"/>
    <w:locked/>
    <w:rsid w:val="0006395A"/>
    <w:rPr>
      <w:rFonts w:ascii="Calibri" w:eastAsia="Calibri" w:hAnsi="Calibri" w:cs="Times New Roman"/>
    </w:rPr>
  </w:style>
  <w:style w:type="paragraph" w:styleId="BalloonText">
    <w:name w:val="Balloon Text"/>
    <w:basedOn w:val="Normal"/>
    <w:link w:val="BalloonTextChar"/>
    <w:uiPriority w:val="99"/>
    <w:semiHidden/>
    <w:unhideWhenUsed/>
    <w:rsid w:val="0006395A"/>
    <w:rPr>
      <w:rFonts w:ascii="Tahoma" w:hAnsi="Tahoma" w:cs="Tahoma"/>
      <w:sz w:val="16"/>
      <w:szCs w:val="16"/>
    </w:rPr>
  </w:style>
  <w:style w:type="character" w:customStyle="1" w:styleId="BalloonTextChar">
    <w:name w:val="Balloon Text Char"/>
    <w:basedOn w:val="DefaultParagraphFont"/>
    <w:link w:val="BalloonText"/>
    <w:uiPriority w:val="99"/>
    <w:semiHidden/>
    <w:rsid w:val="0006395A"/>
    <w:rPr>
      <w:rFonts w:ascii="Tahoma" w:eastAsia="Times New Roman" w:hAnsi="Tahoma" w:cs="Tahoma"/>
      <w:sz w:val="16"/>
      <w:szCs w:val="16"/>
    </w:rPr>
  </w:style>
  <w:style w:type="character" w:customStyle="1" w:styleId="HeaderChar">
    <w:name w:val="Header Char"/>
    <w:basedOn w:val="DefaultParagraphFont"/>
    <w:link w:val="Header"/>
    <w:uiPriority w:val="99"/>
    <w:rsid w:val="0006395A"/>
  </w:style>
  <w:style w:type="paragraph" w:styleId="Header">
    <w:name w:val="header"/>
    <w:basedOn w:val="Normal"/>
    <w:link w:val="HeaderChar"/>
    <w:uiPriority w:val="99"/>
    <w:unhideWhenUsed/>
    <w:rsid w:val="0006395A"/>
    <w:pPr>
      <w:tabs>
        <w:tab w:val="center" w:pos="4513"/>
        <w:tab w:val="right" w:pos="9026"/>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0639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395A"/>
    <w:pPr>
      <w:tabs>
        <w:tab w:val="center" w:pos="4680"/>
        <w:tab w:val="right" w:pos="9360"/>
      </w:tabs>
    </w:pPr>
  </w:style>
  <w:style w:type="character" w:customStyle="1" w:styleId="FooterChar">
    <w:name w:val="Footer Char"/>
    <w:basedOn w:val="DefaultParagraphFont"/>
    <w:link w:val="Footer"/>
    <w:uiPriority w:val="99"/>
    <w:rsid w:val="0006395A"/>
    <w:rPr>
      <w:rFonts w:ascii="Times New Roman" w:eastAsia="Times New Roman" w:hAnsi="Times New Roman" w:cs="Times New Roman"/>
      <w:sz w:val="24"/>
      <w:szCs w:val="24"/>
    </w:rPr>
  </w:style>
  <w:style w:type="table" w:styleId="LightShading-Accent5">
    <w:name w:val="Light Shading Accent 5"/>
    <w:basedOn w:val="TableNormal"/>
    <w:uiPriority w:val="60"/>
    <w:rsid w:val="0006395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PlaceholderText">
    <w:name w:val="Placeholder Text"/>
    <w:basedOn w:val="DefaultParagraphFont"/>
    <w:uiPriority w:val="99"/>
    <w:semiHidden/>
    <w:rsid w:val="0006395A"/>
    <w:rPr>
      <w:color w:val="808080"/>
    </w:rPr>
  </w:style>
  <w:style w:type="table" w:customStyle="1" w:styleId="TableGrid1">
    <w:name w:val="Table Grid1"/>
    <w:basedOn w:val="TableNormal"/>
    <w:next w:val="TableGrid"/>
    <w:uiPriority w:val="59"/>
    <w:rsid w:val="000639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rsid w:val="0006395A"/>
    <w:pPr>
      <w:widowControl w:val="0"/>
      <w:numPr>
        <w:numId w:val="32"/>
      </w:numPr>
      <w:tabs>
        <w:tab w:val="clear" w:pos="0"/>
        <w:tab w:val="left" w:pos="567"/>
      </w:tabs>
      <w:spacing w:after="0" w:line="240" w:lineRule="auto"/>
      <w:ind w:left="851" w:hanging="851"/>
      <w:jc w:val="both"/>
    </w:pPr>
    <w:rPr>
      <w:rFonts w:ascii="Times" w:eastAsia="Times New Roman" w:hAnsi="Times" w:cs="Times New Roman"/>
      <w:iCs/>
      <w:noProof/>
      <w:color w:val="000000"/>
      <w:lang w:val="en-GB"/>
    </w:rPr>
  </w:style>
  <w:style w:type="character" w:customStyle="1" w:styleId="shorttext">
    <w:name w:val="short_text"/>
    <w:basedOn w:val="DefaultParagraphFont"/>
    <w:rsid w:val="0006395A"/>
  </w:style>
  <w:style w:type="paragraph" w:styleId="BodyText">
    <w:name w:val="Body Text"/>
    <w:basedOn w:val="Normal"/>
    <w:link w:val="BodyTextChar"/>
    <w:unhideWhenUsed/>
    <w:qFormat/>
    <w:rsid w:val="00A225BA"/>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A225BA"/>
    <w:rPr>
      <w:sz w:val="24"/>
      <w:szCs w:val="24"/>
    </w:rPr>
  </w:style>
  <w:style w:type="paragraph" w:styleId="Bibliography">
    <w:name w:val="Bibliography"/>
    <w:basedOn w:val="Normal"/>
    <w:next w:val="Normal"/>
    <w:uiPriority w:val="37"/>
    <w:semiHidden/>
    <w:unhideWhenUsed/>
    <w:rsid w:val="0004349E"/>
  </w:style>
  <w:style w:type="character" w:styleId="FollowedHyperlink">
    <w:name w:val="FollowedHyperlink"/>
    <w:basedOn w:val="DefaultParagraphFont"/>
    <w:uiPriority w:val="99"/>
    <w:semiHidden/>
    <w:unhideWhenUsed/>
    <w:rsid w:val="001511F1"/>
    <w:rPr>
      <w:color w:val="800080" w:themeColor="followedHyperlink"/>
      <w:u w:val="single"/>
    </w:rPr>
  </w:style>
  <w:style w:type="character" w:customStyle="1" w:styleId="UnresolvedMention1">
    <w:name w:val="Unresolved Mention1"/>
    <w:basedOn w:val="DefaultParagraphFont"/>
    <w:uiPriority w:val="99"/>
    <w:semiHidden/>
    <w:unhideWhenUsed/>
    <w:rsid w:val="00810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nanto.wibowo@"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ournal.unsrat.ac.id/index.php/decartesian" TargetMode="Externa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ejournal.unsrat.ac.id/index.php/decartesian" TargetMode="External"/><Relationship Id="rId14" Type="http://schemas.openxmlformats.org/officeDocument/2006/relationships/hyperlink" Target="mailto:ananto.wibowo@bps.go.id" TargetMode="External"/><Relationship Id="rId22" Type="http://schemas.openxmlformats.org/officeDocument/2006/relationships/hyperlink" Target="mailto:rismawan.ridh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tinel\Downloads\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D8F93-851E-454D-BF18-1FF808D94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Template>
  <TotalTime>1</TotalTime>
  <Pages>7</Pages>
  <Words>3390</Words>
  <Characters>19328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Sentinel</dc:creator>
  <cp:lastModifiedBy>HP</cp:lastModifiedBy>
  <cp:revision>2</cp:revision>
  <cp:lastPrinted>2021-01-21T08:33:00Z</cp:lastPrinted>
  <dcterms:created xsi:type="dcterms:W3CDTF">2021-01-21T08:51:00Z</dcterms:created>
  <dcterms:modified xsi:type="dcterms:W3CDTF">2021-01-21T08:51:00Z</dcterms:modified>
</cp:coreProperties>
</file>