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B336C" w14:textId="35E0689F"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Kepada Y</w:t>
      </w:r>
      <w:r w:rsidR="00576C77">
        <w:rPr>
          <w:rStyle w:val="fontstyle21"/>
          <w:sz w:val="22"/>
        </w:rPr>
        <w:t>k</w:t>
      </w:r>
      <w:r w:rsidRPr="00E140A2">
        <w:rPr>
          <w:rStyle w:val="fontstyle21"/>
          <w:sz w:val="22"/>
        </w:rPr>
        <w:t>h</w:t>
      </w:r>
    </w:p>
    <w:p w14:paraId="7FC074CC" w14:textId="77777777"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Dewan Redaksi</w:t>
      </w:r>
    </w:p>
    <w:p w14:paraId="154DA9A7" w14:textId="77777777"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 xml:space="preserve">Jurnal Teknik </w:t>
      </w:r>
      <w:r w:rsidR="006D1D48">
        <w:rPr>
          <w:rStyle w:val="fontstyle21"/>
          <w:sz w:val="22"/>
          <w:lang w:val="id-ID"/>
        </w:rPr>
        <w:t>Informatika</w:t>
      </w:r>
    </w:p>
    <w:p w14:paraId="5F7222BD" w14:textId="77777777" w:rsidR="009C3AFC" w:rsidRPr="00E140A2" w:rsidRDefault="009C3AFC" w:rsidP="00E42574">
      <w:pPr>
        <w:jc w:val="both"/>
        <w:rPr>
          <w:rStyle w:val="fontstyle01"/>
          <w:szCs w:val="20"/>
        </w:rPr>
      </w:pPr>
    </w:p>
    <w:p w14:paraId="38AB99E8" w14:textId="77777777"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14:paraId="2A3C2CAE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14:paraId="618AC90E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14:paraId="2450009E" w14:textId="77777777" w:rsidR="00862295" w:rsidRDefault="00862295" w:rsidP="00E42574">
      <w:pPr>
        <w:jc w:val="both"/>
        <w:rPr>
          <w:rStyle w:val="fontstyle21"/>
        </w:rPr>
      </w:pPr>
    </w:p>
    <w:p w14:paraId="2C3481C5" w14:textId="77777777" w:rsidR="00862295" w:rsidRDefault="00862295" w:rsidP="00E42574">
      <w:pPr>
        <w:jc w:val="both"/>
        <w:rPr>
          <w:rStyle w:val="fontstyle21"/>
        </w:rPr>
      </w:pPr>
    </w:p>
    <w:p w14:paraId="75632A45" w14:textId="77777777"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r w:rsidRPr="00E140A2">
        <w:rPr>
          <w:rStyle w:val="fontstyle21"/>
          <w:sz w:val="22"/>
        </w:rPr>
        <w:t>Naskah yang berjudul:</w:t>
      </w:r>
    </w:p>
    <w:p w14:paraId="1F5FA8FE" w14:textId="608526F4" w:rsidR="00862295" w:rsidRPr="00415787" w:rsidRDefault="00415787" w:rsidP="00443030">
      <w:pPr>
        <w:spacing w:after="0" w:line="276" w:lineRule="auto"/>
        <w:jc w:val="center"/>
        <w:rPr>
          <w:rFonts w:ascii="Cambria" w:hAnsi="Cambria"/>
          <w:color w:val="000000"/>
          <w:sz w:val="24"/>
          <w:szCs w:val="20"/>
          <w:lang w:val="en-US"/>
        </w:rPr>
      </w:pPr>
      <w:r>
        <w:rPr>
          <w:rFonts w:ascii="Cambria" w:hAnsi="Cambria" w:cs="Times New Roman"/>
          <w:sz w:val="24"/>
          <w:lang w:val="en-US"/>
        </w:rPr>
        <w:t>Aplikasi Web UPT Bimbingan Dan Konseling Universitas Sam Ratulangi</w:t>
      </w:r>
    </w:p>
    <w:p w14:paraId="33E2D8A3" w14:textId="6C04E823" w:rsidR="009C3AFC" w:rsidRPr="00415787" w:rsidRDefault="009C3AFC" w:rsidP="00443030">
      <w:pPr>
        <w:spacing w:before="240"/>
        <w:jc w:val="both"/>
        <w:rPr>
          <w:rStyle w:val="fontstyle21"/>
          <w:sz w:val="22"/>
          <w:lang w:val="en-US"/>
        </w:rPr>
      </w:pPr>
      <w:r w:rsidRPr="00E140A2">
        <w:rPr>
          <w:rStyle w:val="fontstyle21"/>
          <w:sz w:val="22"/>
        </w:rPr>
        <w:t>Nama penulis</w:t>
      </w:r>
      <w:r w:rsidR="006875DA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:</w:t>
      </w:r>
      <w:r w:rsidR="00236C23">
        <w:rPr>
          <w:rStyle w:val="fontstyle21"/>
          <w:sz w:val="22"/>
          <w:lang w:val="id-ID"/>
        </w:rPr>
        <w:t xml:space="preserve"> </w:t>
      </w:r>
      <w:r w:rsidR="00415787">
        <w:rPr>
          <w:rStyle w:val="fontstyle21"/>
          <w:sz w:val="24"/>
          <w:lang w:val="en-US"/>
        </w:rPr>
        <w:t>Natanael Septianto Solli</w:t>
      </w:r>
    </w:p>
    <w:p w14:paraId="209DC02E" w14:textId="77777777"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Kami menyatakan bahwa</w:t>
      </w:r>
    </w:p>
    <w:p w14:paraId="5EE26BD1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 xml:space="preserve">Artikel kami yang telah diserahkan ke </w:t>
      </w:r>
      <w:r w:rsidR="006549D3" w:rsidRPr="00E140A2">
        <w:rPr>
          <w:rStyle w:val="fontstyle21"/>
          <w:sz w:val="22"/>
          <w:lang w:val="id-ID"/>
        </w:rPr>
        <w:t>J</w:t>
      </w:r>
      <w:r w:rsidRPr="00E140A2">
        <w:rPr>
          <w:rStyle w:val="fontstyle21"/>
          <w:sz w:val="22"/>
        </w:rPr>
        <w:t xml:space="preserve">urnal </w:t>
      </w:r>
      <w:r w:rsidR="006D1D48">
        <w:rPr>
          <w:rStyle w:val="fontstyle21"/>
          <w:sz w:val="22"/>
          <w:lang w:val="id-ID"/>
        </w:rPr>
        <w:t>Teknik Informatika</w:t>
      </w:r>
      <w:r w:rsidRPr="00E140A2">
        <w:rPr>
          <w:rStyle w:val="fontstyle21"/>
          <w:sz w:val="22"/>
        </w:rPr>
        <w:t xml:space="preserve"> untuk dinilai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adalah asli atau bebas dari fabrikasi, falsifikasi, plagiarisme, duplikasi,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fragmentasi/salami dan pelanggaran hak cipta data/isi.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2F4F193A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>Artikel ini belum pernah diterbitkan di tempat lain atau tidak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sedang dipertimbangkan untuk diterbitkan oleh jurnal lain, dan selama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proses penilaian oleh jurnal ini tidak akan ditarik dan dikirimkan ke jurnal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lain untuk dinilai.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088799EB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>Penulis bersedia memperbaiki naskah yang telah dinilai dan tidak</w:t>
      </w:r>
      <w:r w:rsidR="006549D3" w:rsidRPr="00E140A2">
        <w:rPr>
          <w:rFonts w:ascii="Cambria" w:hAnsi="Cambria"/>
          <w:color w:val="000000"/>
          <w:szCs w:val="20"/>
        </w:rPr>
        <w:t xml:space="preserve"> </w:t>
      </w:r>
      <w:r w:rsidRPr="00E140A2">
        <w:rPr>
          <w:rStyle w:val="fontstyle21"/>
          <w:sz w:val="22"/>
        </w:rPr>
        <w:t>menariknya secara sepihak tanpa memberitahu redaksi, terutama jika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naskah sedang dalam proses telaah.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552889A9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>Artikel kami tidak mengandung pernyataan yang melanggar</w:t>
      </w:r>
      <w:r w:rsidR="006549D3" w:rsidRPr="00E140A2">
        <w:rPr>
          <w:rFonts w:ascii="Cambria" w:hAnsi="Cambria"/>
          <w:color w:val="000000"/>
          <w:szCs w:val="20"/>
        </w:rPr>
        <w:t xml:space="preserve"> </w:t>
      </w:r>
      <w:r w:rsidRPr="00E140A2">
        <w:rPr>
          <w:rStyle w:val="fontstyle21"/>
          <w:sz w:val="22"/>
        </w:rPr>
        <w:t>hukum, memfitnah atau lainnya dan tidak mengandung bahan yang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melanggar hak-hak pribadi atau hak milik dari setiap orang atau badan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lainnya.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0F360891" w14:textId="77777777"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14:paraId="26F352EE" w14:textId="77777777"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Demikianlah pernyataan ini saya buat dengan jujur dan bertanggung</w:t>
      </w:r>
      <w:r w:rsidR="00DA055F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jawab.</w:t>
      </w:r>
    </w:p>
    <w:p w14:paraId="5FC14D66" w14:textId="77777777" w:rsidR="006549D3" w:rsidRPr="00E140A2" w:rsidRDefault="006549D3" w:rsidP="00E42574">
      <w:pPr>
        <w:pStyle w:val="ListParagraph"/>
        <w:ind w:left="5760"/>
        <w:jc w:val="both"/>
        <w:rPr>
          <w:rStyle w:val="fontstyle21"/>
          <w:sz w:val="22"/>
        </w:rPr>
      </w:pPr>
    </w:p>
    <w:p w14:paraId="15C33333" w14:textId="55A29D5E" w:rsidR="006549D3" w:rsidRPr="00415787" w:rsidRDefault="00415787" w:rsidP="00C519B9">
      <w:pPr>
        <w:pStyle w:val="ListParagraph"/>
        <w:ind w:left="4678"/>
        <w:jc w:val="both"/>
        <w:rPr>
          <w:rStyle w:val="fontstyle21"/>
          <w:sz w:val="22"/>
          <w:lang w:val="en-US"/>
        </w:rPr>
      </w:pPr>
      <w:bookmarkStart w:id="0" w:name="_Hlk73687260"/>
      <w:r>
        <w:rPr>
          <w:rStyle w:val="fontstyle21"/>
          <w:sz w:val="22"/>
          <w:lang w:val="en-US"/>
        </w:rPr>
        <w:t>Ratahan</w:t>
      </w:r>
      <w:r w:rsidR="009C3AFC" w:rsidRPr="00E140A2">
        <w:rPr>
          <w:rStyle w:val="fontstyle21"/>
          <w:sz w:val="22"/>
        </w:rPr>
        <w:t>,</w:t>
      </w:r>
      <w:r w:rsidR="00A805E0">
        <w:rPr>
          <w:rStyle w:val="fontstyle21"/>
          <w:sz w:val="22"/>
          <w:lang w:val="id-ID"/>
        </w:rPr>
        <w:t xml:space="preserve"> </w:t>
      </w:r>
      <w:r>
        <w:rPr>
          <w:rFonts w:ascii="Cambria" w:hAnsi="Cambria"/>
          <w:color w:val="000000"/>
          <w:lang w:val="en-US"/>
        </w:rPr>
        <w:t>4</w:t>
      </w:r>
      <w:r w:rsidR="003078AC">
        <w:rPr>
          <w:rFonts w:ascii="Cambria" w:hAnsi="Cambria"/>
          <w:color w:val="000000"/>
          <w:lang w:val="id-ID"/>
        </w:rPr>
        <w:t xml:space="preserve"> </w:t>
      </w:r>
      <w:r>
        <w:rPr>
          <w:rFonts w:ascii="Cambria" w:hAnsi="Cambria"/>
          <w:color w:val="000000"/>
          <w:lang w:val="en-US"/>
        </w:rPr>
        <w:t>Juni 2021</w:t>
      </w:r>
    </w:p>
    <w:p w14:paraId="7C8FE9A4" w14:textId="77777777" w:rsidR="006549D3" w:rsidRPr="00E140A2" w:rsidRDefault="006549D3" w:rsidP="00E42574">
      <w:pPr>
        <w:pStyle w:val="ListParagraph"/>
        <w:jc w:val="both"/>
        <w:rPr>
          <w:rStyle w:val="fontstyle21"/>
          <w:sz w:val="22"/>
        </w:rPr>
      </w:pPr>
    </w:p>
    <w:p w14:paraId="6C3C1E21" w14:textId="0DE82C31" w:rsidR="00236C23" w:rsidRPr="00CE3466" w:rsidRDefault="00576C77" w:rsidP="00CE3466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E158AF" wp14:editId="4699D879">
            <wp:simplePos x="0" y="0"/>
            <wp:positionH relativeFrom="column">
              <wp:posOffset>2771775</wp:posOffset>
            </wp:positionH>
            <wp:positionV relativeFrom="paragraph">
              <wp:posOffset>247015</wp:posOffset>
            </wp:positionV>
            <wp:extent cx="1800225" cy="107632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AFC" w:rsidRPr="00E140A2">
        <w:rPr>
          <w:rStyle w:val="fontstyle21"/>
          <w:sz w:val="22"/>
        </w:rPr>
        <w:t>Pemohon,</w:t>
      </w:r>
    </w:p>
    <w:p w14:paraId="595CDB69" w14:textId="6DCB1870" w:rsidR="00823C07" w:rsidRPr="00E140A2" w:rsidRDefault="00236C23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>(</w:t>
      </w:r>
      <w:r w:rsidR="00415787">
        <w:rPr>
          <w:rStyle w:val="fontstyle21"/>
          <w:sz w:val="22"/>
          <w:lang w:val="en-US"/>
        </w:rPr>
        <w:t>Natanael Septianto Solli</w:t>
      </w:r>
      <w:r w:rsidR="009C3AFC" w:rsidRPr="00E140A2">
        <w:rPr>
          <w:rStyle w:val="fontstyle21"/>
          <w:sz w:val="22"/>
        </w:rPr>
        <w:t>)</w:t>
      </w:r>
    </w:p>
    <w:bookmarkEnd w:id="0"/>
    <w:p w14:paraId="5A5A3C0F" w14:textId="77777777" w:rsidR="00080460" w:rsidRDefault="00080460" w:rsidP="00E4257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14:paraId="52BF0163" w14:textId="77777777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lastRenderedPageBreak/>
        <w:t>Kepada Ykh</w:t>
      </w:r>
    </w:p>
    <w:p w14:paraId="04A50910" w14:textId="77777777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Dewan Redaksi</w:t>
      </w:r>
    </w:p>
    <w:p w14:paraId="4A5952F9" w14:textId="77777777" w:rsidR="005845E6" w:rsidRPr="00522FB3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Informatika</w:t>
      </w:r>
    </w:p>
    <w:p w14:paraId="5FD10215" w14:textId="77777777"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14:paraId="7049C17C" w14:textId="77777777"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14:paraId="5890946D" w14:textId="77777777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b/>
          <w:bCs/>
          <w:color w:val="000000"/>
        </w:rPr>
        <w:br/>
      </w:r>
      <w:r w:rsidRPr="00080460">
        <w:rPr>
          <w:rFonts w:ascii="Cambria" w:hAnsi="Cambria"/>
          <w:color w:val="000000"/>
        </w:rPr>
        <w:t>Naskah yang berjudul:</w:t>
      </w:r>
    </w:p>
    <w:p w14:paraId="3D9B0678" w14:textId="0904D3D1" w:rsidR="003078AC" w:rsidRPr="00415787" w:rsidRDefault="00415787" w:rsidP="003078AC">
      <w:pPr>
        <w:jc w:val="both"/>
        <w:rPr>
          <w:rFonts w:ascii="Cambria" w:hAnsi="Cambria"/>
          <w:color w:val="000000"/>
          <w:szCs w:val="20"/>
          <w:lang w:val="en-US"/>
        </w:rPr>
      </w:pPr>
      <w:r>
        <w:rPr>
          <w:rFonts w:ascii="Cambria" w:hAnsi="Cambria" w:cs="Times New Roman"/>
          <w:lang w:val="en-US"/>
        </w:rPr>
        <w:t>Aplikasi Web UPT Bimbingan dan Konseling Universitas Sam Ratulangi</w:t>
      </w:r>
    </w:p>
    <w:p w14:paraId="7F540082" w14:textId="77777777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080460">
        <w:rPr>
          <w:rFonts w:ascii="Cambria" w:hAnsi="Cambria"/>
          <w:color w:val="000000"/>
        </w:rPr>
        <w:t xml:space="preserve">Setuju akan diterbitkan dalam Jurnal </w:t>
      </w:r>
      <w:r w:rsidR="006D1D48">
        <w:rPr>
          <w:rFonts w:ascii="Cambria" w:hAnsi="Cambria"/>
          <w:color w:val="000000"/>
          <w:lang w:val="id-ID"/>
        </w:rPr>
        <w:t>Teknik Informatika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_____, Tahun _________.</w:t>
      </w:r>
      <w:r w:rsidRPr="00080460">
        <w:rPr>
          <w:rFonts w:ascii="Cambria" w:hAnsi="Cambria"/>
          <w:color w:val="000000"/>
        </w:rPr>
        <w:br/>
        <w:t>(Silakan beri tanda (√) dan melengkapi isian berikut):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14:paraId="54A4700A" w14:textId="77777777" w:rsidR="00443030" w:rsidRDefault="00080460" w:rsidP="00443030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>Nama penulis utama (</w:t>
      </w:r>
      <w:r w:rsidRPr="00080460">
        <w:rPr>
          <w:rFonts w:ascii="Cambria" w:hAnsi="Cambria"/>
          <w:i/>
          <w:iCs/>
          <w:color w:val="000000"/>
        </w:rPr>
        <w:t>main author</w:t>
      </w:r>
      <w:r w:rsidRPr="00080460">
        <w:rPr>
          <w:rFonts w:ascii="Cambria" w:hAnsi="Cambria"/>
          <w:color w:val="000000"/>
        </w:rPr>
        <w:t>) dan alamat surel serta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nomor HP:</w:t>
      </w:r>
      <w:r w:rsidR="007938F5">
        <w:rPr>
          <w:rFonts w:ascii="Cambria" w:hAnsi="Cambria"/>
          <w:color w:val="000000"/>
          <w:lang w:val="id-ID"/>
        </w:rPr>
        <w:t xml:space="preserve"> </w:t>
      </w:r>
    </w:p>
    <w:p w14:paraId="436B105E" w14:textId="7EADA78B" w:rsidR="00443030" w:rsidRPr="00415787" w:rsidRDefault="00415787" w:rsidP="00BE3481">
      <w:pPr>
        <w:pStyle w:val="ListParagraph"/>
        <w:spacing w:line="360" w:lineRule="auto"/>
        <w:ind w:left="0"/>
        <w:jc w:val="both"/>
        <w:rPr>
          <w:rStyle w:val="fontstyle21"/>
          <w:sz w:val="24"/>
          <w:lang w:val="en-US"/>
        </w:rPr>
      </w:pPr>
      <w:r>
        <w:rPr>
          <w:rStyle w:val="fontstyle21"/>
          <w:sz w:val="24"/>
          <w:lang w:val="en-US"/>
        </w:rPr>
        <w:t>Natanael S. Solli</w:t>
      </w:r>
    </w:p>
    <w:p w14:paraId="7D5FACBA" w14:textId="4A56F923" w:rsidR="00443030" w:rsidRPr="00415787" w:rsidRDefault="00CE3466" w:rsidP="00443030">
      <w:pPr>
        <w:pStyle w:val="ListParagraph"/>
        <w:spacing w:line="360" w:lineRule="auto"/>
        <w:ind w:left="0"/>
        <w:jc w:val="both"/>
        <w:rPr>
          <w:rFonts w:ascii="Wingdings" w:hAnsi="Wingdings"/>
          <w:color w:val="000000"/>
          <w:lang w:val="en-US"/>
        </w:rPr>
      </w:pPr>
      <w:hyperlink r:id="rId7" w:history="1">
        <w:r w:rsidR="00415787">
          <w:rPr>
            <w:rStyle w:val="Hyperlink"/>
            <w:rFonts w:ascii="Cambria" w:hAnsi="Cambria"/>
            <w:sz w:val="24"/>
            <w:szCs w:val="20"/>
            <w:lang w:val="en-US"/>
          </w:rPr>
          <w:t>15021106115@student.unsrat.ac.id</w:t>
        </w:r>
      </w:hyperlink>
      <w:r w:rsidR="00685835">
        <w:rPr>
          <w:rStyle w:val="fontstyle21"/>
          <w:sz w:val="24"/>
          <w:lang w:val="id-ID"/>
        </w:rPr>
        <w:t xml:space="preserve"> </w:t>
      </w:r>
      <w:r w:rsidR="00443030">
        <w:rPr>
          <w:rStyle w:val="fontstyle21"/>
          <w:sz w:val="24"/>
          <w:lang w:val="id-ID"/>
        </w:rPr>
        <w:t>/</w:t>
      </w:r>
      <w:r w:rsidR="00685835">
        <w:rPr>
          <w:rStyle w:val="fontstyle21"/>
          <w:sz w:val="24"/>
          <w:lang w:val="id-ID"/>
        </w:rPr>
        <w:t xml:space="preserve"> </w:t>
      </w:r>
      <w:r w:rsidR="00443030">
        <w:rPr>
          <w:rStyle w:val="fontstyle21"/>
          <w:sz w:val="24"/>
          <w:lang w:val="id-ID"/>
        </w:rPr>
        <w:t>08</w:t>
      </w:r>
      <w:r w:rsidR="00415787">
        <w:rPr>
          <w:rStyle w:val="fontstyle21"/>
          <w:sz w:val="24"/>
          <w:lang w:val="en-US"/>
        </w:rPr>
        <w:t>5398565978</w:t>
      </w:r>
    </w:p>
    <w:p w14:paraId="5A725FD1" w14:textId="77777777" w:rsidR="00443030" w:rsidRDefault="00443030" w:rsidP="00443030">
      <w:pPr>
        <w:pStyle w:val="ListParagraph"/>
        <w:spacing w:line="360" w:lineRule="auto"/>
        <w:ind w:left="0"/>
        <w:jc w:val="both"/>
        <w:rPr>
          <w:rFonts w:ascii="Wingdings" w:hAnsi="Wingdings"/>
          <w:color w:val="000000"/>
        </w:rPr>
      </w:pPr>
    </w:p>
    <w:p w14:paraId="70D2C5B1" w14:textId="55D4E6F3" w:rsidR="007938F5" w:rsidRDefault="00080460" w:rsidP="00443030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>Nama penulis pendamping (</w:t>
      </w:r>
      <w:r w:rsidRPr="00080460">
        <w:rPr>
          <w:rFonts w:ascii="Cambria" w:hAnsi="Cambria"/>
          <w:i/>
          <w:iCs/>
          <w:color w:val="000000"/>
        </w:rPr>
        <w:t>co-authors</w:t>
      </w:r>
      <w:r w:rsidRPr="00080460">
        <w:rPr>
          <w:rFonts w:ascii="Cambria" w:hAnsi="Cambria"/>
          <w:color w:val="000000"/>
        </w:rPr>
        <w:t>) dan alamat sur</w:t>
      </w:r>
      <w:r w:rsidR="00CE3466">
        <w:rPr>
          <w:rFonts w:ascii="Cambria" w:hAnsi="Cambria"/>
          <w:color w:val="000000"/>
        </w:rPr>
        <w:t>e</w:t>
      </w:r>
      <w:r w:rsidRPr="00080460">
        <w:rPr>
          <w:rFonts w:ascii="Cambria" w:hAnsi="Cambria"/>
          <w:color w:val="000000"/>
        </w:rPr>
        <w:t>l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serta nomor.HP:</w:t>
      </w:r>
    </w:p>
    <w:p w14:paraId="60F6FF4D" w14:textId="424A17BF" w:rsidR="00443030" w:rsidRPr="00415787" w:rsidRDefault="00415787" w:rsidP="00BF7306">
      <w:pPr>
        <w:pStyle w:val="TableContents"/>
        <w:spacing w:after="240"/>
        <w:rPr>
          <w:rFonts w:ascii="Cambria" w:hAnsi="Cambria"/>
        </w:rPr>
      </w:pPr>
      <w:r w:rsidRPr="00415787">
        <w:rPr>
          <w:rFonts w:ascii="Cambria" w:hAnsi="Cambria"/>
          <w:lang w:val="id-ID"/>
        </w:rPr>
        <w:t>Sherwin R.U.A. Sompie</w:t>
      </w:r>
      <w:r>
        <w:rPr>
          <w:rFonts w:ascii="Cambria" w:hAnsi="Cambria"/>
        </w:rPr>
        <w:t xml:space="preserve"> ST, MT</w:t>
      </w:r>
      <w:r w:rsidR="006310D7">
        <w:rPr>
          <w:rFonts w:ascii="Cambria" w:hAnsi="Cambria"/>
        </w:rPr>
        <w:t>.</w:t>
      </w:r>
    </w:p>
    <w:p w14:paraId="076747C8" w14:textId="32BE205E" w:rsidR="007938F5" w:rsidRPr="00BF7306" w:rsidRDefault="00CE3466" w:rsidP="00415787">
      <w:pPr>
        <w:pStyle w:val="TableContents"/>
        <w:spacing w:after="240"/>
        <w:rPr>
          <w:rFonts w:ascii="Cambria" w:hAnsi="Cambria"/>
          <w:color w:val="000000"/>
        </w:rPr>
      </w:pPr>
      <w:hyperlink r:id="rId8" w:history="1">
        <w:r w:rsidR="00415787">
          <w:rPr>
            <w:rStyle w:val="Hyperlink"/>
            <w:rFonts w:ascii="Cambria" w:hAnsi="Cambria"/>
          </w:rPr>
          <w:t>aldo</w:t>
        </w:r>
        <w:r w:rsidR="00685835" w:rsidRPr="007A39C8">
          <w:rPr>
            <w:rStyle w:val="Hyperlink"/>
            <w:rFonts w:ascii="Cambria" w:hAnsi="Cambria"/>
          </w:rPr>
          <w:t>@unsrat.ac.id</w:t>
        </w:r>
      </w:hyperlink>
      <w:r w:rsidR="00685835">
        <w:rPr>
          <w:rFonts w:ascii="Cambria" w:hAnsi="Cambria"/>
          <w:lang w:val="id-ID"/>
        </w:rPr>
        <w:t xml:space="preserve"> / 08</w:t>
      </w:r>
      <w:r w:rsidR="00415787">
        <w:rPr>
          <w:rFonts w:ascii="Cambria" w:hAnsi="Cambria"/>
        </w:rPr>
        <w:t>1243141033</w:t>
      </w:r>
    </w:p>
    <w:p w14:paraId="20396992" w14:textId="77777777" w:rsidR="00BF7306" w:rsidRDefault="00BF730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5593DC6E" w14:textId="77777777"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Para penulis mengakui bahwa hak kepengarangan terikat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dengan tanggung jawab publik dan bertanggung jawab atas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keseluruhan isi yang dikemukakan dalam naskah.</w:t>
      </w:r>
    </w:p>
    <w:p w14:paraId="247C525C" w14:textId="77777777" w:rsidR="00BB3DC5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</w:p>
    <w:p w14:paraId="50706A90" w14:textId="77777777" w:rsidR="00BF7306" w:rsidRDefault="00BF730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03B4F9AC" w14:textId="124858A4" w:rsidR="007938F5" w:rsidRPr="00415787" w:rsidRDefault="00415787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 xml:space="preserve">Ratahan, </w:t>
      </w:r>
      <w:r w:rsidR="005B46BD">
        <w:rPr>
          <w:rFonts w:ascii="Cambria" w:hAnsi="Cambria"/>
          <w:color w:val="000000"/>
          <w:lang w:val="id-ID"/>
        </w:rPr>
        <w:t xml:space="preserve"> </w:t>
      </w:r>
      <w:r>
        <w:rPr>
          <w:rFonts w:ascii="Cambria" w:hAnsi="Cambria"/>
          <w:color w:val="000000"/>
          <w:lang w:val="en-US"/>
        </w:rPr>
        <w:t>4 Juni</w:t>
      </w:r>
      <w:r w:rsidR="00BF7306">
        <w:rPr>
          <w:rFonts w:ascii="Cambria" w:hAnsi="Cambria"/>
          <w:color w:val="000000"/>
          <w:lang w:val="id-ID"/>
        </w:rPr>
        <w:t xml:space="preserve"> 202</w:t>
      </w:r>
      <w:r>
        <w:rPr>
          <w:rFonts w:ascii="Cambria" w:hAnsi="Cambria"/>
          <w:color w:val="000000"/>
          <w:lang w:val="en-US"/>
        </w:rPr>
        <w:t>1</w:t>
      </w:r>
    </w:p>
    <w:p w14:paraId="50DAE96A" w14:textId="77777777"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080460" w:rsidRPr="00080460">
        <w:rPr>
          <w:rFonts w:ascii="Cambria" w:hAnsi="Cambria"/>
          <w:color w:val="000000"/>
        </w:rPr>
        <w:t>Disetujui oleh</w:t>
      </w:r>
    </w:p>
    <w:p w14:paraId="2B552E1D" w14:textId="15D2FD6C" w:rsidR="00BB3DC5" w:rsidRDefault="00576C77" w:rsidP="00CE3466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3B74B1" wp14:editId="3CA48023">
            <wp:simplePos x="0" y="0"/>
            <wp:positionH relativeFrom="column">
              <wp:posOffset>0</wp:posOffset>
            </wp:positionH>
            <wp:positionV relativeFrom="paragraph">
              <wp:posOffset>302895</wp:posOffset>
            </wp:positionV>
            <wp:extent cx="1800225" cy="1076325"/>
            <wp:effectExtent l="0" t="0" r="9525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E9D">
        <w:rPr>
          <w:rFonts w:ascii="Cambria" w:hAnsi="Cambria"/>
          <w:color w:val="000000"/>
        </w:rPr>
        <w:tab/>
      </w:r>
      <w:r w:rsidR="00080460" w:rsidRPr="00080460">
        <w:rPr>
          <w:rFonts w:ascii="Cambria" w:hAnsi="Cambria"/>
          <w:color w:val="000000"/>
        </w:rPr>
        <w:t>Penulis utama</w:t>
      </w:r>
    </w:p>
    <w:p w14:paraId="7DD6E779" w14:textId="6CD94041" w:rsidR="007938F5" w:rsidRPr="005B46BD" w:rsidRDefault="00D15E9D" w:rsidP="005B46B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</w:rPr>
        <w:tab/>
      </w:r>
      <w:r w:rsidR="00415787">
        <w:rPr>
          <w:rFonts w:ascii="Cambria" w:hAnsi="Cambria"/>
          <w:color w:val="000000"/>
          <w:lang w:val="en-US"/>
        </w:rPr>
        <w:t>Natanael Septianto Solli</w:t>
      </w:r>
      <w:r w:rsidR="007938F5">
        <w:rPr>
          <w:rFonts w:ascii="Calibri" w:hAnsi="Calibri" w:cs="Calibri"/>
          <w:color w:val="000000"/>
        </w:rPr>
        <w:br w:type="page"/>
      </w:r>
    </w:p>
    <w:p w14:paraId="387AFE19" w14:textId="77777777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lastRenderedPageBreak/>
        <w:t>Kepada Ykh</w:t>
      </w:r>
    </w:p>
    <w:p w14:paraId="6172E9B6" w14:textId="77777777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Cambria" w:hAnsi="Cambria"/>
          <w:color w:val="000000"/>
        </w:rPr>
        <w:t>Dewan Redaks</w:t>
      </w:r>
      <w:r w:rsidR="008356DA" w:rsidRPr="00522FB3">
        <w:rPr>
          <w:rFonts w:ascii="Cambria" w:hAnsi="Cambria"/>
          <w:color w:val="000000"/>
          <w:lang w:val="id-ID"/>
        </w:rPr>
        <w:t>i</w:t>
      </w:r>
    </w:p>
    <w:p w14:paraId="107CC2C9" w14:textId="77777777"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</w:p>
    <w:p w14:paraId="1D49606E" w14:textId="77777777"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23051369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14:paraId="14C66682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14:paraId="1A574805" w14:textId="77777777"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2172A389" w14:textId="77777777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Naskah yang berjudul:</w:t>
      </w:r>
    </w:p>
    <w:p w14:paraId="6DDFC634" w14:textId="77777777" w:rsidR="00415787" w:rsidRPr="00415787" w:rsidRDefault="00415787" w:rsidP="00415787">
      <w:pPr>
        <w:jc w:val="both"/>
        <w:rPr>
          <w:rFonts w:ascii="Cambria" w:hAnsi="Cambria"/>
          <w:color w:val="000000"/>
          <w:szCs w:val="20"/>
          <w:lang w:val="en-US"/>
        </w:rPr>
      </w:pPr>
      <w:r>
        <w:rPr>
          <w:rFonts w:ascii="Cambria" w:hAnsi="Cambria" w:cs="Times New Roman"/>
          <w:lang w:val="en-US"/>
        </w:rPr>
        <w:t>Aplikasi Web UPT Bimbingan dan Konseling Universitas Sam Ratulangi</w:t>
      </w:r>
    </w:p>
    <w:p w14:paraId="6BAD59BB" w14:textId="136DB937" w:rsidR="001959B9" w:rsidRPr="00415787" w:rsidRDefault="00080460" w:rsidP="00BE3481">
      <w:pPr>
        <w:pStyle w:val="ListParagraph"/>
        <w:spacing w:before="240" w:after="0" w:line="600" w:lineRule="auto"/>
        <w:ind w:left="0"/>
        <w:jc w:val="both"/>
        <w:rPr>
          <w:rFonts w:ascii="Cambria" w:hAnsi="Cambria"/>
          <w:color w:val="000000"/>
          <w:lang w:val="en-US"/>
        </w:rPr>
      </w:pPr>
      <w:r w:rsidRPr="00522FB3">
        <w:rPr>
          <w:rFonts w:ascii="Cambria" w:hAnsi="Cambria"/>
          <w:color w:val="000000"/>
        </w:rPr>
        <w:t>Nama penulis</w:t>
      </w:r>
      <w:r w:rsidR="00C41BFC">
        <w:rPr>
          <w:rFonts w:ascii="Cambria" w:hAnsi="Cambria"/>
          <w:color w:val="000000"/>
          <w:lang w:val="id-ID"/>
        </w:rPr>
        <w:t xml:space="preserve"> </w:t>
      </w:r>
      <w:r w:rsidR="00BE3481">
        <w:rPr>
          <w:rFonts w:ascii="Cambria" w:hAnsi="Cambria"/>
          <w:color w:val="000000"/>
          <w:lang w:val="id-ID"/>
        </w:rPr>
        <w:t>:</w:t>
      </w:r>
      <w:r w:rsidR="003078AC" w:rsidRPr="003078AC">
        <w:rPr>
          <w:rStyle w:val="fontstyle21"/>
          <w:sz w:val="22"/>
          <w:lang w:val="id-ID"/>
        </w:rPr>
        <w:t xml:space="preserve"> </w:t>
      </w:r>
      <w:r w:rsidR="00415787">
        <w:rPr>
          <w:rStyle w:val="fontstyle21"/>
          <w:sz w:val="22"/>
          <w:lang w:val="en-US"/>
        </w:rPr>
        <w:t>Natanael Septianto Solli</w:t>
      </w:r>
    </w:p>
    <w:p w14:paraId="7458525E" w14:textId="77777777" w:rsidR="005C418A" w:rsidRDefault="00080460" w:rsidP="00BE3481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 xml:space="preserve">akan diterbitkan dalam </w:t>
      </w:r>
      <w:r w:rsidR="00522FB3"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  <w:r w:rsidR="00522FB3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Volume _____, No _____, Tahun _________.</w:t>
      </w:r>
    </w:p>
    <w:p w14:paraId="7B5CCEAA" w14:textId="77777777" w:rsidR="005C418A" w:rsidRDefault="00080460" w:rsidP="00BE3481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Penulis menyatakan bahwa</w:t>
      </w:r>
    </w:p>
    <w:p w14:paraId="32714CF7" w14:textId="77777777" w:rsidR="005C418A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[Silakan beri tanda (√)]</w:t>
      </w:r>
      <w:r w:rsidR="00080460" w:rsidRPr="00522FB3">
        <w:rPr>
          <w:rFonts w:ascii="Cambria" w:hAnsi="Cambria"/>
          <w:color w:val="000000"/>
        </w:rPr>
        <w:t>,</w:t>
      </w:r>
    </w:p>
    <w:p w14:paraId="3FA2674A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Kutipan </w:t>
      </w:r>
      <w:r w:rsidRPr="005C418A">
        <w:rPr>
          <w:rFonts w:ascii="Cambria" w:hAnsi="Cambria"/>
          <w:color w:val="000000"/>
          <w:u w:val="single"/>
        </w:rPr>
        <w:t>utuh</w:t>
      </w:r>
      <w:r w:rsidRPr="00522FB3">
        <w:rPr>
          <w:rFonts w:ascii="Cambria" w:hAnsi="Cambria"/>
          <w:color w:val="000000"/>
        </w:rPr>
        <w:t xml:space="preserve"> data sekunder (bentuk kata, angka, gambar, tabel) yang</w:t>
      </w:r>
    </w:p>
    <w:p w14:paraId="54614744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merupakan barang hak cipta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>), disalin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>), digambar</w:t>
      </w:r>
      <w:r w:rsidR="005C418A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color w:val="000000"/>
        </w:rPr>
        <w:t>ulang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>), ditabelkan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>) dalam versi sendiri, sudah seizin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pemegang hak cipta (penulis, penerbit, organisasi).</w:t>
      </w:r>
    </w:p>
    <w:p w14:paraId="32F7DD30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Data_______________________ </w:t>
      </w: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>tidak ada kutipan utuh</w:t>
      </w:r>
    </w:p>
    <w:p w14:paraId="69ED39F9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Kutipan </w:t>
      </w:r>
      <w:r w:rsidRPr="005C418A">
        <w:rPr>
          <w:rFonts w:ascii="Cambria" w:hAnsi="Cambria"/>
          <w:color w:val="000000"/>
          <w:u w:val="single"/>
        </w:rPr>
        <w:t>sebagian</w:t>
      </w:r>
      <w:r w:rsidRPr="00522FB3">
        <w:rPr>
          <w:rFonts w:ascii="Cambria" w:hAnsi="Cambria"/>
          <w:color w:val="000000"/>
        </w:rPr>
        <w:t xml:space="preserve"> data sekunder (bentuk kata dan angka) yang disalin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>), digambar ulang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>), ditabelkan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>) untuk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Pr="005C418A">
        <w:rPr>
          <w:rFonts w:ascii="Cambria" w:hAnsi="Cambria"/>
          <w:color w:val="000000"/>
          <w:u w:val="single"/>
        </w:rPr>
        <w:t>pembanding</w:t>
      </w:r>
      <w:r w:rsidRPr="00522FB3">
        <w:rPr>
          <w:rFonts w:ascii="Cambria" w:hAnsi="Cambria"/>
          <w:color w:val="000000"/>
        </w:rPr>
        <w:t xml:space="preserve"> dengan data primer atau </w:t>
      </w:r>
      <w:r w:rsidRPr="005C418A">
        <w:rPr>
          <w:rFonts w:ascii="Cambria" w:hAnsi="Cambria"/>
          <w:color w:val="000000"/>
          <w:u w:val="single"/>
        </w:rPr>
        <w:t>pelengkap</w:t>
      </w:r>
      <w:r w:rsidRPr="00522FB3">
        <w:rPr>
          <w:rFonts w:ascii="Cambria" w:hAnsi="Cambria"/>
          <w:color w:val="000000"/>
        </w:rPr>
        <w:t xml:space="preserve"> tabel/gambar sendiri,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sudah menuliskan referensi sesuai dengan format pengutipan data</w:t>
      </w:r>
      <w:r w:rsidR="005C418A">
        <w:rPr>
          <w:rFonts w:ascii="Cambria" w:hAnsi="Cambria"/>
          <w:color w:val="000000"/>
          <w:lang w:val="id-ID"/>
        </w:rPr>
        <w:t>.</w:t>
      </w:r>
    </w:p>
    <w:p w14:paraId="4CD606DC" w14:textId="77777777" w:rsidR="005C418A" w:rsidRPr="00F342DF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FFFFFF" w:themeColor="background1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Naskah ini asli dan penulis mengalihkan hak cipta </w:t>
      </w:r>
      <w:r w:rsidRPr="00522FB3">
        <w:rPr>
          <w:rFonts w:ascii="Cambria" w:hAnsi="Cambria"/>
          <w:i/>
          <w:iCs/>
          <w:color w:val="000000"/>
        </w:rPr>
        <w:t>(transfer of copryright</w:t>
      </w:r>
      <w:r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color w:val="000000"/>
        </w:rPr>
        <w:t xml:space="preserve">naskah ini kepada Jurnal </w:t>
      </w:r>
      <w:r w:rsidR="00AC55F2">
        <w:rPr>
          <w:rFonts w:ascii="Cambria" w:hAnsi="Cambria"/>
          <w:color w:val="000000"/>
          <w:lang w:val="id-ID"/>
        </w:rPr>
        <w:t xml:space="preserve">Teknik Informatika </w:t>
      </w:r>
      <w:r w:rsidRPr="00522FB3">
        <w:rPr>
          <w:rFonts w:ascii="Cambria" w:hAnsi="Cambria"/>
          <w:color w:val="000000"/>
        </w:rPr>
        <w:t xml:space="preserve">; </w:t>
      </w:r>
      <w:r w:rsidRPr="00F342DF">
        <w:rPr>
          <w:rFonts w:ascii="Cambria" w:hAnsi="Cambria"/>
          <w:color w:val="FFFFFF" w:themeColor="background1"/>
        </w:rPr>
        <w:t>Untuk itu penulis akan menerima 3</w:t>
      </w:r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r w:rsidRPr="00F342DF">
        <w:rPr>
          <w:rFonts w:ascii="Cambria" w:hAnsi="Cambria"/>
          <w:color w:val="FFFFFF" w:themeColor="background1"/>
        </w:rPr>
        <w:t>eksemplar artikelnya dalam bentuk cetak lepas (</w:t>
      </w:r>
      <w:r w:rsidRPr="00F342DF">
        <w:rPr>
          <w:rFonts w:ascii="Cambria" w:hAnsi="Cambria"/>
          <w:i/>
          <w:iCs/>
          <w:color w:val="FFFFFF" w:themeColor="background1"/>
        </w:rPr>
        <w:t>off-print</w:t>
      </w:r>
      <w:r w:rsidRPr="00F342DF">
        <w:rPr>
          <w:rFonts w:ascii="Cambria" w:hAnsi="Cambria"/>
          <w:color w:val="FFFFFF" w:themeColor="background1"/>
        </w:rPr>
        <w:t>) dan 1 eksemplar</w:t>
      </w:r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r w:rsidRPr="00F342DF">
        <w:rPr>
          <w:rFonts w:ascii="Cambria" w:hAnsi="Cambria"/>
          <w:color w:val="FFFFFF" w:themeColor="background1"/>
        </w:rPr>
        <w:t>jurnal cetak (</w:t>
      </w:r>
      <w:r w:rsidRPr="00F342DF">
        <w:rPr>
          <w:rFonts w:ascii="Cambria" w:hAnsi="Cambria"/>
          <w:i/>
          <w:iCs/>
          <w:color w:val="FFFFFF" w:themeColor="background1"/>
        </w:rPr>
        <w:t>printed journal</w:t>
      </w:r>
      <w:r w:rsidRPr="00F342DF">
        <w:rPr>
          <w:rFonts w:ascii="Cambria" w:hAnsi="Cambria"/>
          <w:color w:val="FFFFFF" w:themeColor="background1"/>
        </w:rPr>
        <w:t>).</w:t>
      </w:r>
    </w:p>
    <w:p w14:paraId="49D1F3FF" w14:textId="77777777" w:rsidR="008D26C2" w:rsidRDefault="008D26C2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168A61D2" w14:textId="3D79E441" w:rsidR="008D26C2" w:rsidRPr="00415787" w:rsidRDefault="00415787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Ratahan</w:t>
      </w:r>
      <w:r w:rsidR="00C41BFC">
        <w:rPr>
          <w:rFonts w:ascii="Cambria" w:hAnsi="Cambria"/>
          <w:color w:val="000000"/>
          <w:lang w:val="id-ID"/>
        </w:rPr>
        <w:t xml:space="preserve"> </w:t>
      </w:r>
      <w:r w:rsidR="008D26C2" w:rsidRPr="00080460">
        <w:rPr>
          <w:rFonts w:ascii="Cambria" w:hAnsi="Cambria"/>
          <w:color w:val="000000"/>
        </w:rPr>
        <w:t>/</w:t>
      </w:r>
      <w:r w:rsidR="00C41BFC">
        <w:rPr>
          <w:rFonts w:ascii="Cambria" w:hAnsi="Cambria"/>
          <w:color w:val="000000"/>
          <w:lang w:val="id-ID"/>
        </w:rPr>
        <w:t xml:space="preserve"> </w:t>
      </w:r>
      <w:r>
        <w:rPr>
          <w:rFonts w:ascii="Cambria" w:hAnsi="Cambria"/>
          <w:color w:val="000000"/>
          <w:lang w:val="en-US"/>
        </w:rPr>
        <w:t>4 Juni</w:t>
      </w:r>
      <w:r w:rsidR="00685835">
        <w:rPr>
          <w:rFonts w:ascii="Cambria" w:hAnsi="Cambria"/>
          <w:color w:val="000000"/>
          <w:lang w:val="id-ID"/>
        </w:rPr>
        <w:t xml:space="preserve"> 202</w:t>
      </w:r>
      <w:r>
        <w:rPr>
          <w:rFonts w:ascii="Cambria" w:hAnsi="Cambria"/>
          <w:color w:val="000000"/>
          <w:lang w:val="en-US"/>
        </w:rPr>
        <w:t>1</w:t>
      </w:r>
    </w:p>
    <w:p w14:paraId="55D76325" w14:textId="77777777"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Pr="00080460">
        <w:rPr>
          <w:rFonts w:ascii="Cambria" w:hAnsi="Cambria"/>
          <w:color w:val="000000"/>
        </w:rPr>
        <w:t>Disetujui oleh</w:t>
      </w:r>
    </w:p>
    <w:p w14:paraId="73E97CF6" w14:textId="4D90A3D1" w:rsidR="003078AC" w:rsidRDefault="00576C77" w:rsidP="00CE3466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C19D56" wp14:editId="196A9DAE">
            <wp:simplePos x="0" y="0"/>
            <wp:positionH relativeFrom="column">
              <wp:posOffset>57150</wp:posOffset>
            </wp:positionH>
            <wp:positionV relativeFrom="paragraph">
              <wp:posOffset>236220</wp:posOffset>
            </wp:positionV>
            <wp:extent cx="1800225" cy="1076325"/>
            <wp:effectExtent l="0" t="0" r="9525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6C2">
        <w:rPr>
          <w:rFonts w:ascii="Cambria" w:hAnsi="Cambria"/>
          <w:color w:val="000000"/>
        </w:rPr>
        <w:tab/>
      </w:r>
      <w:r w:rsidR="008D26C2" w:rsidRPr="00080460">
        <w:rPr>
          <w:rFonts w:ascii="Cambria" w:hAnsi="Cambria"/>
          <w:color w:val="000000"/>
        </w:rPr>
        <w:t>Penulis utama</w:t>
      </w:r>
      <w:r w:rsidR="00C41BFC">
        <w:rPr>
          <w:rFonts w:ascii="Cambria" w:hAnsi="Cambria"/>
          <w:color w:val="000000"/>
        </w:rPr>
        <w:t xml:space="preserve">       </w:t>
      </w:r>
    </w:p>
    <w:p w14:paraId="49B89A1D" w14:textId="2A2FE6B1" w:rsidR="00080460" w:rsidRPr="00576C77" w:rsidRDefault="008D26C2" w:rsidP="00576C77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</w:rPr>
        <w:tab/>
      </w:r>
      <w:r w:rsidR="00415787">
        <w:rPr>
          <w:rFonts w:ascii="Cambria" w:hAnsi="Cambria"/>
          <w:color w:val="000000"/>
          <w:lang w:val="en-US"/>
        </w:rPr>
        <w:t>Natanael Septianto Solli</w:t>
      </w:r>
    </w:p>
    <w:sectPr w:rsidR="00080460" w:rsidRPr="00576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B3"/>
    <w:rsid w:val="00080460"/>
    <w:rsid w:val="001959B9"/>
    <w:rsid w:val="00236C23"/>
    <w:rsid w:val="002964B3"/>
    <w:rsid w:val="002D117B"/>
    <w:rsid w:val="003078AC"/>
    <w:rsid w:val="00415787"/>
    <w:rsid w:val="00443030"/>
    <w:rsid w:val="00522FB3"/>
    <w:rsid w:val="00576C77"/>
    <w:rsid w:val="005845E6"/>
    <w:rsid w:val="005B46BD"/>
    <w:rsid w:val="005C418A"/>
    <w:rsid w:val="005F75CD"/>
    <w:rsid w:val="006310D7"/>
    <w:rsid w:val="006549D3"/>
    <w:rsid w:val="00657F4C"/>
    <w:rsid w:val="0068215C"/>
    <w:rsid w:val="00685835"/>
    <w:rsid w:val="006875DA"/>
    <w:rsid w:val="006D1D48"/>
    <w:rsid w:val="00776E7F"/>
    <w:rsid w:val="007938F5"/>
    <w:rsid w:val="00823C07"/>
    <w:rsid w:val="008356DA"/>
    <w:rsid w:val="008469DD"/>
    <w:rsid w:val="00862295"/>
    <w:rsid w:val="00887D49"/>
    <w:rsid w:val="008D26C2"/>
    <w:rsid w:val="009C3AFC"/>
    <w:rsid w:val="00A805E0"/>
    <w:rsid w:val="00AC2F63"/>
    <w:rsid w:val="00AC55F2"/>
    <w:rsid w:val="00BB3DC5"/>
    <w:rsid w:val="00BE3481"/>
    <w:rsid w:val="00BF7306"/>
    <w:rsid w:val="00C41BFC"/>
    <w:rsid w:val="00C519B9"/>
    <w:rsid w:val="00CE3466"/>
    <w:rsid w:val="00D15E9D"/>
    <w:rsid w:val="00DA055F"/>
    <w:rsid w:val="00E140A2"/>
    <w:rsid w:val="00E42574"/>
    <w:rsid w:val="00F342DF"/>
    <w:rsid w:val="00F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7614"/>
  <w15:chartTrackingRefBased/>
  <w15:docId w15:val="{A5068BD0-1ED6-4F40-BF5A-03BECD9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Contents">
    <w:name w:val="Table Contents"/>
    <w:basedOn w:val="Normal"/>
    <w:rsid w:val="0044303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character" w:styleId="Hyperlink">
    <w:name w:val="Hyperlink"/>
    <w:basedOn w:val="DefaultParagraphFont"/>
    <w:uiPriority w:val="99"/>
    <w:unhideWhenUsed/>
    <w:rsid w:val="00685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a.tulenan@unsrat.ac.id" TargetMode="External"/><Relationship Id="rId3" Type="http://schemas.openxmlformats.org/officeDocument/2006/relationships/styles" Target="styles.xml"/><Relationship Id="rId7" Type="http://schemas.openxmlformats.org/officeDocument/2006/relationships/hyperlink" Target="mailto:fredifidekthe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3AC15C5-BD18-484B-9D54-8F9939CE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NATANAEL</cp:lastModifiedBy>
  <cp:revision>3</cp:revision>
  <cp:lastPrinted>2021-06-04T04:25:00Z</cp:lastPrinted>
  <dcterms:created xsi:type="dcterms:W3CDTF">2021-06-04T03:00:00Z</dcterms:created>
  <dcterms:modified xsi:type="dcterms:W3CDTF">2021-06-04T04:39:00Z</dcterms:modified>
</cp:coreProperties>
</file>