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4D0" w:rsidRPr="008644D0" w:rsidRDefault="008644D0" w:rsidP="008644D0">
      <w:pPr>
        <w:jc w:val="center"/>
        <w:rPr>
          <w:rFonts w:ascii="Arial" w:hAnsi="Arial" w:cs="Arial"/>
          <w:b/>
        </w:rPr>
      </w:pPr>
      <w:r w:rsidRPr="008644D0">
        <w:rPr>
          <w:rFonts w:ascii="Arial" w:hAnsi="Arial" w:cs="Arial"/>
          <w:b/>
        </w:rPr>
        <w:t xml:space="preserve">ANALISIS PENGARUH PROMOSI, INOVASI PRODUK DAN CITRA PERUSAHAAN TERHADAP KEPUTUSAN PEMBELIAN MELALUI PERCEIVED VALUE </w:t>
      </w:r>
      <w:r>
        <w:rPr>
          <w:rFonts w:ascii="Arial" w:hAnsi="Arial" w:cs="Arial"/>
          <w:b/>
        </w:rPr>
        <w:t>(STUDI KASUS PADA MILENIAL YANG MENGGUNAKAN MASKAPAI GARUDA INDONESIA)</w:t>
      </w:r>
    </w:p>
    <w:p w:rsidR="006B4A8C" w:rsidRPr="0035062F" w:rsidRDefault="006B4A8C" w:rsidP="0035062F">
      <w:pPr>
        <w:spacing w:line="240" w:lineRule="auto"/>
        <w:jc w:val="center"/>
        <w:rPr>
          <w:rFonts w:ascii="Arial" w:hAnsi="Arial" w:cs="Arial"/>
        </w:rPr>
      </w:pPr>
      <w:r w:rsidRPr="0035062F">
        <w:rPr>
          <w:rFonts w:ascii="Arial" w:hAnsi="Arial" w:cs="Arial"/>
        </w:rPr>
        <w:t xml:space="preserve">Oleh </w:t>
      </w:r>
    </w:p>
    <w:p w:rsidR="006B4A8C" w:rsidRPr="0035062F" w:rsidRDefault="008644D0" w:rsidP="0035062F">
      <w:pPr>
        <w:spacing w:line="24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Pricilia Melisa</w:t>
      </w:r>
      <w:r w:rsidR="0035062F">
        <w:rPr>
          <w:rFonts w:ascii="Arial" w:hAnsi="Arial" w:cs="Arial"/>
          <w:vertAlign w:val="superscript"/>
        </w:rPr>
        <w:t>1</w:t>
      </w:r>
      <w:r w:rsidR="00441A26" w:rsidRPr="0035062F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Silvya</w:t>
      </w:r>
      <w:proofErr w:type="spellEnd"/>
      <w:r>
        <w:rPr>
          <w:rFonts w:ascii="Arial" w:hAnsi="Arial" w:cs="Arial"/>
        </w:rPr>
        <w:t xml:space="preserve"> L. Mandey</w:t>
      </w:r>
      <w:r w:rsidR="0035062F">
        <w:rPr>
          <w:rFonts w:ascii="Arial" w:hAnsi="Arial" w:cs="Arial"/>
          <w:vertAlign w:val="superscript"/>
        </w:rPr>
        <w:t>2</w:t>
      </w:r>
      <w:r w:rsidR="00441A26" w:rsidRPr="0035062F">
        <w:rPr>
          <w:rFonts w:ascii="Arial" w:hAnsi="Arial" w:cs="Arial"/>
        </w:rPr>
        <w:t>,</w:t>
      </w:r>
      <w:r w:rsidR="0072764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Arrazi</w:t>
      </w:r>
      <w:proofErr w:type="spellEnd"/>
      <w:r>
        <w:rPr>
          <w:rFonts w:ascii="Arial" w:hAnsi="Arial" w:cs="Arial"/>
        </w:rPr>
        <w:t xml:space="preserve"> Hasan Jan</w:t>
      </w:r>
      <w:r w:rsidR="0035062F">
        <w:rPr>
          <w:rFonts w:ascii="Arial" w:hAnsi="Arial" w:cs="Arial"/>
          <w:vertAlign w:val="superscript"/>
        </w:rPr>
        <w:t>3</w:t>
      </w:r>
    </w:p>
    <w:p w:rsidR="006B4A8C" w:rsidRPr="0035062F" w:rsidRDefault="00A86731" w:rsidP="0035062F">
      <w:pPr>
        <w:spacing w:line="240" w:lineRule="auto"/>
        <w:jc w:val="center"/>
        <w:rPr>
          <w:rFonts w:ascii="Arial" w:hAnsi="Arial" w:cs="Arial"/>
        </w:rPr>
      </w:pPr>
      <w:proofErr w:type="spellStart"/>
      <w:r w:rsidRPr="0035062F">
        <w:rPr>
          <w:rFonts w:ascii="Arial" w:hAnsi="Arial" w:cs="Arial"/>
        </w:rPr>
        <w:t>Fakultas</w:t>
      </w:r>
      <w:proofErr w:type="spellEnd"/>
      <w:r w:rsidRPr="0035062F">
        <w:rPr>
          <w:rFonts w:ascii="Arial" w:hAnsi="Arial" w:cs="Arial"/>
        </w:rPr>
        <w:t xml:space="preserve"> </w:t>
      </w:r>
      <w:proofErr w:type="spellStart"/>
      <w:r w:rsidRPr="0035062F">
        <w:rPr>
          <w:rFonts w:ascii="Arial" w:hAnsi="Arial" w:cs="Arial"/>
        </w:rPr>
        <w:t>Ekonomi</w:t>
      </w:r>
      <w:proofErr w:type="spellEnd"/>
      <w:r w:rsidRPr="0035062F">
        <w:rPr>
          <w:rFonts w:ascii="Arial" w:hAnsi="Arial" w:cs="Arial"/>
        </w:rPr>
        <w:t xml:space="preserve"> Dan </w:t>
      </w:r>
      <w:proofErr w:type="spellStart"/>
      <w:r w:rsidRPr="0035062F">
        <w:rPr>
          <w:rFonts w:ascii="Arial" w:hAnsi="Arial" w:cs="Arial"/>
        </w:rPr>
        <w:t>Bisnis</w:t>
      </w:r>
      <w:proofErr w:type="spellEnd"/>
      <w:r w:rsidRPr="0035062F">
        <w:rPr>
          <w:rFonts w:ascii="Arial" w:hAnsi="Arial" w:cs="Arial"/>
        </w:rPr>
        <w:t xml:space="preserve">, Program </w:t>
      </w:r>
      <w:proofErr w:type="spellStart"/>
      <w:r w:rsidRPr="0035062F">
        <w:rPr>
          <w:rFonts w:ascii="Arial" w:hAnsi="Arial" w:cs="Arial"/>
        </w:rPr>
        <w:t>Studi</w:t>
      </w:r>
      <w:proofErr w:type="spellEnd"/>
      <w:r w:rsidRPr="0035062F">
        <w:rPr>
          <w:rFonts w:ascii="Arial" w:hAnsi="Arial" w:cs="Arial"/>
        </w:rPr>
        <w:t xml:space="preserve"> Magister </w:t>
      </w:r>
      <w:proofErr w:type="spellStart"/>
      <w:r w:rsidRPr="0035062F">
        <w:rPr>
          <w:rFonts w:ascii="Arial" w:hAnsi="Arial" w:cs="Arial"/>
        </w:rPr>
        <w:t>Manajemen</w:t>
      </w:r>
      <w:proofErr w:type="spellEnd"/>
    </w:p>
    <w:p w:rsidR="00A86731" w:rsidRPr="0035062F" w:rsidRDefault="00A86731" w:rsidP="0035062F">
      <w:pPr>
        <w:spacing w:line="240" w:lineRule="auto"/>
        <w:jc w:val="center"/>
        <w:rPr>
          <w:rFonts w:ascii="Arial" w:hAnsi="Arial" w:cs="Arial"/>
        </w:rPr>
      </w:pPr>
      <w:proofErr w:type="spellStart"/>
      <w:r w:rsidRPr="0035062F">
        <w:rPr>
          <w:rFonts w:ascii="Arial" w:hAnsi="Arial" w:cs="Arial"/>
        </w:rPr>
        <w:t>Universitas</w:t>
      </w:r>
      <w:proofErr w:type="spellEnd"/>
      <w:r w:rsidRPr="0035062F">
        <w:rPr>
          <w:rFonts w:ascii="Arial" w:hAnsi="Arial" w:cs="Arial"/>
        </w:rPr>
        <w:t xml:space="preserve"> Sam </w:t>
      </w:r>
      <w:proofErr w:type="spellStart"/>
      <w:r w:rsidRPr="0035062F">
        <w:rPr>
          <w:rFonts w:ascii="Arial" w:hAnsi="Arial" w:cs="Arial"/>
        </w:rPr>
        <w:t>Ratulangi</w:t>
      </w:r>
      <w:proofErr w:type="spellEnd"/>
    </w:p>
    <w:p w:rsidR="00A86731" w:rsidRPr="0035062F" w:rsidRDefault="00A86731" w:rsidP="0035062F">
      <w:pPr>
        <w:spacing w:line="240" w:lineRule="auto"/>
        <w:jc w:val="center"/>
        <w:rPr>
          <w:rFonts w:ascii="Arial" w:hAnsi="Arial" w:cs="Arial"/>
        </w:rPr>
      </w:pPr>
      <w:proofErr w:type="gramStart"/>
      <w:r w:rsidRPr="0035062F">
        <w:rPr>
          <w:rFonts w:ascii="Arial" w:hAnsi="Arial" w:cs="Arial"/>
        </w:rPr>
        <w:t>Email :</w:t>
      </w:r>
      <w:proofErr w:type="gramEnd"/>
    </w:p>
    <w:p w:rsidR="0035062F" w:rsidRDefault="008644D0" w:rsidP="0035062F">
      <w:pPr>
        <w:spacing w:line="240" w:lineRule="auto"/>
        <w:jc w:val="center"/>
        <w:rPr>
          <w:rFonts w:ascii="Arial" w:hAnsi="Arial" w:cs="Arial"/>
        </w:rPr>
      </w:pPr>
      <w:hyperlink r:id="rId7" w:history="1">
        <w:r w:rsidRPr="005B4500">
          <w:rPr>
            <w:rStyle w:val="Hyperlink"/>
            <w:rFonts w:ascii="Arial" w:hAnsi="Arial" w:cs="Arial"/>
          </w:rPr>
          <w:t>melisapricilia@gmail.com</w:t>
        </w:r>
        <w:r w:rsidRPr="005B4500">
          <w:rPr>
            <w:rStyle w:val="Hyperlink"/>
            <w:rFonts w:ascii="Arial" w:hAnsi="Arial" w:cs="Arial"/>
            <w:vertAlign w:val="superscript"/>
          </w:rPr>
          <w:t>1</w:t>
        </w:r>
      </w:hyperlink>
    </w:p>
    <w:p w:rsidR="0035062F" w:rsidRPr="00D87DE9" w:rsidRDefault="00333721" w:rsidP="0035062F">
      <w:pPr>
        <w:spacing w:line="240" w:lineRule="auto"/>
        <w:jc w:val="center"/>
        <w:rPr>
          <w:rFonts w:ascii="Arial" w:hAnsi="Arial" w:cs="Arial"/>
        </w:rPr>
      </w:pPr>
      <w:hyperlink r:id="rId8" w:history="1">
        <w:r w:rsidRPr="00D87DE9">
          <w:rPr>
            <w:rStyle w:val="Hyperlink"/>
          </w:rPr>
          <w:t xml:space="preserve"> </w:t>
        </w:r>
        <w:r w:rsidRPr="00D87DE9">
          <w:rPr>
            <w:rStyle w:val="Hyperlink"/>
            <w:rFonts w:ascii="Arial" w:hAnsi="Arial" w:cs="Arial"/>
          </w:rPr>
          <w:t>silvyalmandey@unsrat.ac.id</w:t>
        </w:r>
        <w:r w:rsidRPr="00D87DE9">
          <w:rPr>
            <w:rStyle w:val="Hyperlink"/>
            <w:rFonts w:ascii="Arial" w:hAnsi="Arial" w:cs="Arial"/>
            <w:vertAlign w:val="superscript"/>
          </w:rPr>
          <w:t>2</w:t>
        </w:r>
      </w:hyperlink>
    </w:p>
    <w:p w:rsidR="00A86731" w:rsidRDefault="00D87DE9" w:rsidP="0035062F">
      <w:pPr>
        <w:spacing w:line="240" w:lineRule="auto"/>
        <w:jc w:val="center"/>
        <w:rPr>
          <w:rFonts w:ascii="Arial" w:hAnsi="Arial" w:cs="Arial"/>
        </w:rPr>
      </w:pPr>
      <w:hyperlink r:id="rId9" w:history="1">
        <w:r w:rsidRPr="00E94D8C">
          <w:rPr>
            <w:rStyle w:val="Hyperlink"/>
          </w:rPr>
          <w:t xml:space="preserve"> </w:t>
        </w:r>
        <w:r w:rsidRPr="00E94D8C">
          <w:rPr>
            <w:rStyle w:val="Hyperlink"/>
            <w:rFonts w:ascii="Arial" w:hAnsi="Arial" w:cs="Arial"/>
          </w:rPr>
          <w:t>arrazihasanjan@gmail.com</w:t>
        </w:r>
        <w:r w:rsidRPr="00E94D8C">
          <w:rPr>
            <w:rStyle w:val="Hyperlink"/>
            <w:rFonts w:ascii="Arial" w:hAnsi="Arial" w:cs="Arial"/>
            <w:vertAlign w:val="superscript"/>
          </w:rPr>
          <w:t>3</w:t>
        </w:r>
      </w:hyperlink>
      <w:r w:rsidR="00441A26" w:rsidRPr="0035062F">
        <w:rPr>
          <w:rFonts w:ascii="Arial" w:hAnsi="Arial" w:cs="Arial"/>
        </w:rPr>
        <w:t xml:space="preserve"> </w:t>
      </w:r>
    </w:p>
    <w:p w:rsidR="0035062F" w:rsidRPr="0035062F" w:rsidRDefault="0035062F" w:rsidP="0035062F">
      <w:pPr>
        <w:spacing w:line="240" w:lineRule="auto"/>
        <w:jc w:val="center"/>
        <w:rPr>
          <w:rFonts w:ascii="Arial" w:hAnsi="Arial" w:cs="Arial"/>
        </w:rPr>
      </w:pPr>
    </w:p>
    <w:p w:rsidR="00A86731" w:rsidRPr="00891A81" w:rsidRDefault="00A86731" w:rsidP="00891A81">
      <w:pPr>
        <w:spacing w:line="240" w:lineRule="auto"/>
        <w:jc w:val="both"/>
        <w:rPr>
          <w:rFonts w:ascii="Arial" w:hAnsi="Arial" w:cs="Arial"/>
        </w:rPr>
      </w:pPr>
      <w:r w:rsidRPr="00891A81">
        <w:rPr>
          <w:rFonts w:ascii="Arial" w:hAnsi="Arial" w:cs="Arial"/>
          <w:b/>
          <w:i/>
          <w:lang w:eastAsia="ja-JP"/>
        </w:rPr>
        <w:t xml:space="preserve"> </w:t>
      </w:r>
      <w:proofErr w:type="gramStart"/>
      <w:r w:rsidRPr="00891A81">
        <w:rPr>
          <w:rFonts w:ascii="Arial" w:hAnsi="Arial" w:cs="Arial"/>
          <w:b/>
          <w:i/>
          <w:lang w:eastAsia="ja-JP"/>
        </w:rPr>
        <w:t>A</w:t>
      </w:r>
      <w:r w:rsidR="00441A26" w:rsidRPr="00891A81">
        <w:rPr>
          <w:rFonts w:ascii="Arial" w:hAnsi="Arial" w:cs="Arial"/>
          <w:b/>
          <w:i/>
          <w:lang w:eastAsia="ja-JP"/>
        </w:rPr>
        <w:t>bstract</w:t>
      </w:r>
      <w:r w:rsidRPr="00891A81">
        <w:rPr>
          <w:rFonts w:ascii="Arial" w:hAnsi="Arial" w:cs="Arial"/>
          <w:i/>
          <w:lang w:eastAsia="ja-JP"/>
        </w:rPr>
        <w:t xml:space="preserve"> :</w:t>
      </w:r>
      <w:proofErr w:type="gramEnd"/>
      <w:r w:rsidRPr="00891A81">
        <w:rPr>
          <w:rFonts w:ascii="Arial" w:hAnsi="Arial" w:cs="Arial"/>
          <w:i/>
          <w:lang w:eastAsia="ja-JP"/>
        </w:rPr>
        <w:t xml:space="preserve"> 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>This research aims to determine the effect of Promotion, Product Innovation and Corporate Image on Purchas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e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 Decision through Perceived Value in a case study on millennials using the Garuda Indonesia airline. The sampling method used was </w:t>
      </w:r>
      <w:r w:rsidR="00891A81">
        <w:rPr>
          <w:rFonts w:ascii="Arial" w:hAnsi="Arial" w:cs="Arial"/>
          <w:i/>
          <w:iCs/>
          <w:color w:val="202124"/>
          <w:shd w:val="clear" w:color="auto" w:fill="F8F9FA"/>
        </w:rPr>
        <w:t>probability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 sampling with certain criteria. The data collection technique used was by distributing questionnaires to 216 respondents aged 19-39 years who had used Garuda Indonesia at least 1-2 times. The data collected was then analyzed using path analysis using the SPSS 20 program. The results of this study indicate that Promotion, Product Innovation and Corporate Image have a significant effect on Perceived Value. Promotion has a significant direct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and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 indirect effect on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P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>urchas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e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D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ecisions, while product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I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nnovation and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C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orporate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I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mage have a direct but insignificant effect on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P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>urchas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e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D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ecisions and indirectly have a significant effect on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P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>urchas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e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D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ecisions through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P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erceived 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V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>alue. Perceived Value has a significant effect on Purchas</w:t>
      </w:r>
      <w:r w:rsidR="002A2E20">
        <w:rPr>
          <w:rFonts w:ascii="Arial" w:hAnsi="Arial" w:cs="Arial"/>
          <w:i/>
          <w:iCs/>
          <w:color w:val="202124"/>
          <w:shd w:val="clear" w:color="auto" w:fill="F8F9FA"/>
        </w:rPr>
        <w:t>e</w:t>
      </w:r>
      <w:r w:rsidR="000C00A8" w:rsidRPr="00891A81">
        <w:rPr>
          <w:rFonts w:ascii="Arial" w:hAnsi="Arial" w:cs="Arial"/>
          <w:i/>
          <w:iCs/>
          <w:color w:val="202124"/>
          <w:shd w:val="clear" w:color="auto" w:fill="F8F9FA"/>
        </w:rPr>
        <w:t xml:space="preserve"> Decisions for millennials using the Garuda Indonesia airline</w:t>
      </w:r>
    </w:p>
    <w:p w:rsidR="00A86731" w:rsidRPr="00891A81" w:rsidRDefault="00A86731" w:rsidP="00891A81">
      <w:pPr>
        <w:tabs>
          <w:tab w:val="left" w:pos="720"/>
          <w:tab w:val="left" w:leader="dot" w:pos="7200"/>
        </w:tabs>
        <w:spacing w:after="0" w:line="240" w:lineRule="auto"/>
        <w:jc w:val="both"/>
        <w:rPr>
          <w:rFonts w:ascii="Arial" w:hAnsi="Arial" w:cs="Arial"/>
          <w:i/>
          <w:lang w:eastAsia="ja-JP"/>
        </w:rPr>
      </w:pPr>
      <w:proofErr w:type="gramStart"/>
      <w:r w:rsidRPr="00891A81">
        <w:rPr>
          <w:rFonts w:ascii="Arial" w:hAnsi="Arial" w:cs="Arial"/>
          <w:b/>
          <w:i/>
          <w:lang w:eastAsia="ja-JP"/>
        </w:rPr>
        <w:t>Keywords :</w:t>
      </w:r>
      <w:proofErr w:type="gramEnd"/>
      <w:r w:rsidRPr="00891A81">
        <w:rPr>
          <w:rFonts w:ascii="Arial" w:hAnsi="Arial" w:cs="Arial"/>
          <w:i/>
          <w:lang w:eastAsia="ja-JP"/>
        </w:rPr>
        <w:t xml:space="preserve"> </w:t>
      </w:r>
      <w:r w:rsidR="000C00A8" w:rsidRPr="00891A81">
        <w:rPr>
          <w:rFonts w:ascii="Arial" w:eastAsia="Times New Roman" w:hAnsi="Arial" w:cs="Arial"/>
          <w:i/>
          <w:iCs/>
          <w:lang w:val="en"/>
        </w:rPr>
        <w:t>Promotion, Product Innovation, Corporate Image, Perceived Value, Purchas</w:t>
      </w:r>
      <w:r w:rsidR="002A2E20">
        <w:rPr>
          <w:rFonts w:ascii="Arial" w:eastAsia="Times New Roman" w:hAnsi="Arial" w:cs="Arial"/>
          <w:i/>
          <w:iCs/>
          <w:lang w:val="en"/>
        </w:rPr>
        <w:t>e</w:t>
      </w:r>
      <w:r w:rsidR="000C00A8" w:rsidRPr="00891A81">
        <w:rPr>
          <w:rFonts w:ascii="Arial" w:eastAsia="Times New Roman" w:hAnsi="Arial" w:cs="Arial"/>
          <w:i/>
          <w:iCs/>
          <w:lang w:val="en"/>
        </w:rPr>
        <w:t xml:space="preserve"> Decision</w:t>
      </w:r>
    </w:p>
    <w:p w:rsidR="00441A26" w:rsidRPr="00891A81" w:rsidRDefault="00441A26" w:rsidP="00891A81">
      <w:pPr>
        <w:tabs>
          <w:tab w:val="left" w:pos="720"/>
          <w:tab w:val="left" w:leader="dot" w:pos="7200"/>
        </w:tabs>
        <w:spacing w:after="0" w:line="240" w:lineRule="auto"/>
        <w:jc w:val="both"/>
        <w:rPr>
          <w:rFonts w:ascii="Arial" w:hAnsi="Arial" w:cs="Arial"/>
          <w:i/>
          <w:lang w:eastAsia="ja-JP"/>
        </w:rPr>
      </w:pPr>
    </w:p>
    <w:p w:rsidR="006B4A8C" w:rsidRPr="00891A81" w:rsidRDefault="00441A26" w:rsidP="00891A81">
      <w:pPr>
        <w:pStyle w:val="ListParagraph"/>
        <w:spacing w:after="0" w:line="240" w:lineRule="auto"/>
        <w:ind w:left="0"/>
        <w:jc w:val="both"/>
        <w:rPr>
          <w:rStyle w:val="fontstyle01"/>
          <w:rFonts w:ascii="Arial" w:hAnsi="Arial" w:cs="Arial"/>
        </w:rPr>
      </w:pPr>
      <w:proofErr w:type="spellStart"/>
      <w:proofErr w:type="gramStart"/>
      <w:r w:rsidRPr="00891A81">
        <w:rPr>
          <w:rFonts w:ascii="Arial" w:hAnsi="Arial" w:cs="Arial"/>
          <w:b/>
        </w:rPr>
        <w:t>Abstrak</w:t>
      </w:r>
      <w:proofErr w:type="spellEnd"/>
      <w:r w:rsidRPr="00891A81">
        <w:rPr>
          <w:rFonts w:ascii="Arial" w:hAnsi="Arial" w:cs="Arial"/>
        </w:rPr>
        <w:t xml:space="preserve"> :</w:t>
      </w:r>
      <w:proofErr w:type="gramEnd"/>
      <w:r w:rsidRPr="00891A81">
        <w:rPr>
          <w:rFonts w:ascii="Arial" w:hAnsi="Arial" w:cs="Arial"/>
        </w:rPr>
        <w:t xml:space="preserve"> </w:t>
      </w:r>
      <w:proofErr w:type="spellStart"/>
      <w:r w:rsidR="008644D0" w:rsidRPr="00891A81">
        <w:rPr>
          <w:rFonts w:ascii="Arial" w:hAnsi="Arial" w:cs="Arial"/>
        </w:rPr>
        <w:t>Penelitian</w:t>
      </w:r>
      <w:proofErr w:type="spellEnd"/>
      <w:r w:rsidR="008644D0" w:rsidRPr="00891A81">
        <w:rPr>
          <w:rFonts w:ascii="Arial" w:hAnsi="Arial" w:cs="Arial"/>
        </w:rPr>
        <w:t xml:space="preserve"> </w:t>
      </w:r>
      <w:proofErr w:type="spellStart"/>
      <w:r w:rsidR="008644D0" w:rsidRPr="00891A81">
        <w:rPr>
          <w:rFonts w:ascii="Arial" w:hAnsi="Arial" w:cs="Arial"/>
        </w:rPr>
        <w:t>ini</w:t>
      </w:r>
      <w:proofErr w:type="spellEnd"/>
      <w:r w:rsidR="008644D0" w:rsidRPr="00891A81">
        <w:rPr>
          <w:rFonts w:ascii="Arial" w:hAnsi="Arial" w:cs="Arial"/>
        </w:rPr>
        <w:t xml:space="preserve"> </w:t>
      </w:r>
      <w:proofErr w:type="spellStart"/>
      <w:r w:rsidR="008644D0" w:rsidRPr="00891A81">
        <w:rPr>
          <w:rFonts w:ascii="Arial" w:hAnsi="Arial" w:cs="Arial"/>
        </w:rPr>
        <w:t>bertujuan</w:t>
      </w:r>
      <w:proofErr w:type="spellEnd"/>
      <w:r w:rsidR="008644D0" w:rsidRPr="00891A81">
        <w:rPr>
          <w:rFonts w:ascii="Arial" w:hAnsi="Arial" w:cs="Arial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untuk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mengetahui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pengaruh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Promosi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Inovasi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Produk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dan Citra Perusahaan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terhadap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Pembelian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melalui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r w:rsidR="008644D0" w:rsidRPr="00891A81">
        <w:rPr>
          <w:rFonts w:ascii="Arial" w:hAnsi="Arial" w:cs="Arial"/>
          <w:i/>
          <w:iCs/>
          <w:color w:val="000000" w:themeColor="text1"/>
        </w:rPr>
        <w:t>Perceived Value</w:t>
      </w:r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dalam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studi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kasus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milenial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8644D0" w:rsidRPr="00891A81">
        <w:rPr>
          <w:rFonts w:ascii="Arial" w:hAnsi="Arial" w:cs="Arial"/>
          <w:color w:val="000000" w:themeColor="text1"/>
        </w:rPr>
        <w:t>maskapai</w:t>
      </w:r>
      <w:proofErr w:type="spellEnd"/>
      <w:r w:rsidR="008644D0" w:rsidRPr="00891A81">
        <w:rPr>
          <w:rFonts w:ascii="Arial" w:hAnsi="Arial" w:cs="Arial"/>
          <w:color w:val="000000" w:themeColor="text1"/>
        </w:rPr>
        <w:t xml:space="preserve"> Garuda Indonesia.</w:t>
      </w:r>
      <w:r w:rsidR="00A056AD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A74B0D" w:rsidRPr="00891A81">
        <w:rPr>
          <w:rFonts w:ascii="Arial" w:hAnsi="Arial" w:cs="Arial"/>
        </w:rPr>
        <w:t>Metode</w:t>
      </w:r>
      <w:proofErr w:type="spellEnd"/>
      <w:r w:rsidR="00A74B0D" w:rsidRPr="00891A81">
        <w:rPr>
          <w:rFonts w:ascii="Arial" w:hAnsi="Arial" w:cs="Arial"/>
        </w:rPr>
        <w:t xml:space="preserve"> </w:t>
      </w:r>
      <w:proofErr w:type="spellStart"/>
      <w:r w:rsidR="00A74B0D" w:rsidRPr="00891A81">
        <w:rPr>
          <w:rFonts w:ascii="Arial" w:hAnsi="Arial" w:cs="Arial"/>
        </w:rPr>
        <w:t>pengambilan</w:t>
      </w:r>
      <w:proofErr w:type="spellEnd"/>
      <w:r w:rsidR="00A74B0D" w:rsidRPr="00891A81">
        <w:rPr>
          <w:rFonts w:ascii="Arial" w:hAnsi="Arial" w:cs="Arial"/>
        </w:rPr>
        <w:t xml:space="preserve"> </w:t>
      </w:r>
      <w:proofErr w:type="spellStart"/>
      <w:r w:rsidR="00A74B0D" w:rsidRPr="00891A81">
        <w:rPr>
          <w:rFonts w:ascii="Arial" w:hAnsi="Arial" w:cs="Arial"/>
        </w:rPr>
        <w:t>sampel</w:t>
      </w:r>
      <w:proofErr w:type="spellEnd"/>
      <w:r w:rsidR="00A74B0D" w:rsidRPr="00891A81">
        <w:rPr>
          <w:rFonts w:ascii="Arial" w:hAnsi="Arial" w:cs="Arial"/>
        </w:rPr>
        <w:t xml:space="preserve"> </w:t>
      </w:r>
      <w:proofErr w:type="spellStart"/>
      <w:r w:rsidR="00A74B0D" w:rsidRPr="00891A81">
        <w:rPr>
          <w:rFonts w:ascii="Arial" w:hAnsi="Arial" w:cs="Arial"/>
        </w:rPr>
        <w:t>menggunakan</w:t>
      </w:r>
      <w:proofErr w:type="spellEnd"/>
      <w:r w:rsidR="00A74B0D" w:rsidRPr="00891A81">
        <w:rPr>
          <w:rFonts w:ascii="Arial" w:hAnsi="Arial" w:cs="Arial"/>
        </w:rPr>
        <w:t xml:space="preserve"> </w:t>
      </w:r>
      <w:r w:rsidR="00891A81">
        <w:rPr>
          <w:rFonts w:ascii="Arial" w:hAnsi="Arial" w:cs="Arial"/>
          <w:i/>
          <w:iCs/>
          <w:color w:val="000000" w:themeColor="text1"/>
        </w:rPr>
        <w:t>probability</w:t>
      </w:r>
      <w:r w:rsidR="008644D0" w:rsidRPr="00891A81">
        <w:rPr>
          <w:rFonts w:ascii="Arial" w:hAnsi="Arial" w:cs="Arial"/>
          <w:i/>
          <w:iCs/>
          <w:color w:val="000000" w:themeColor="text1"/>
        </w:rPr>
        <w:t xml:space="preserve"> sampling</w:t>
      </w:r>
      <w:r w:rsidR="008644D0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A74B0D" w:rsidRPr="00891A81">
        <w:rPr>
          <w:rFonts w:ascii="Arial" w:hAnsi="Arial" w:cs="Arial"/>
        </w:rPr>
        <w:t>dengan</w:t>
      </w:r>
      <w:proofErr w:type="spellEnd"/>
      <w:r w:rsidR="00A74B0D" w:rsidRPr="00891A81">
        <w:rPr>
          <w:rFonts w:ascii="Arial" w:hAnsi="Arial" w:cs="Arial"/>
        </w:rPr>
        <w:t xml:space="preserve"> </w:t>
      </w:r>
      <w:proofErr w:type="spellStart"/>
      <w:r w:rsidR="00A74B0D" w:rsidRPr="00891A81">
        <w:rPr>
          <w:rFonts w:ascii="Arial" w:hAnsi="Arial" w:cs="Arial"/>
        </w:rPr>
        <w:t>kriteria</w:t>
      </w:r>
      <w:proofErr w:type="spellEnd"/>
      <w:r w:rsidR="00A74B0D" w:rsidRPr="00891A81">
        <w:rPr>
          <w:rFonts w:ascii="Arial" w:hAnsi="Arial" w:cs="Arial"/>
        </w:rPr>
        <w:t xml:space="preserve"> </w:t>
      </w:r>
      <w:proofErr w:type="spellStart"/>
      <w:r w:rsidR="00A74B0D" w:rsidRPr="00891A81">
        <w:rPr>
          <w:rFonts w:ascii="Arial" w:hAnsi="Arial" w:cs="Arial"/>
        </w:rPr>
        <w:t>tertentu</w:t>
      </w:r>
      <w:proofErr w:type="spellEnd"/>
      <w:r w:rsidR="00A74B0D" w:rsidRPr="00891A81">
        <w:rPr>
          <w:rFonts w:ascii="Arial" w:hAnsi="Arial" w:cs="Arial"/>
        </w:rPr>
        <w:t>.</w:t>
      </w:r>
      <w:r w:rsidR="00A056AD" w:rsidRPr="00891A81">
        <w:rPr>
          <w:rFonts w:ascii="Arial" w:hAnsi="Arial" w:cs="Arial"/>
        </w:rPr>
        <w:t xml:space="preserve"> </w:t>
      </w:r>
      <w:r w:rsidR="00A056AD" w:rsidRPr="00891A81">
        <w:rPr>
          <w:rStyle w:val="fontstyle01"/>
          <w:rFonts w:ascii="Arial" w:hAnsi="Arial" w:cs="Arial"/>
        </w:rPr>
        <w:t>Teknik</w:t>
      </w:r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pengumpulan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data yang </w:t>
      </w:r>
      <w:proofErr w:type="spellStart"/>
      <w:r w:rsidR="00A056AD" w:rsidRPr="00891A81">
        <w:rPr>
          <w:rStyle w:val="fontstyle01"/>
          <w:rFonts w:ascii="Arial" w:hAnsi="Arial" w:cs="Arial"/>
        </w:rPr>
        <w:t>digunakan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dengan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menyebarkan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kuesioner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kepada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216</w:t>
      </w:r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responden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berusia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19-39 </w:t>
      </w:r>
      <w:proofErr w:type="spellStart"/>
      <w:r w:rsidR="00A056AD" w:rsidRPr="00891A81">
        <w:rPr>
          <w:rStyle w:val="fontstyle01"/>
          <w:rFonts w:ascii="Arial" w:hAnsi="Arial" w:cs="Arial"/>
        </w:rPr>
        <w:t>tahun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yang </w:t>
      </w:r>
      <w:proofErr w:type="spellStart"/>
      <w:r w:rsidR="00A056AD" w:rsidRPr="00891A81">
        <w:rPr>
          <w:rStyle w:val="fontstyle01"/>
          <w:rFonts w:ascii="Arial" w:hAnsi="Arial" w:cs="Arial"/>
        </w:rPr>
        <w:t>pernah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menggunakan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maskapai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Garuda Indonesia</w:t>
      </w:r>
      <w:r w:rsidR="00A056AD" w:rsidRPr="00891A81">
        <w:rPr>
          <w:rFonts w:ascii="Arial" w:hAnsi="Arial" w:cs="Arial"/>
          <w:color w:val="000000"/>
        </w:rPr>
        <w:t xml:space="preserve"> </w:t>
      </w:r>
      <w:r w:rsidR="00A056AD" w:rsidRPr="00891A81">
        <w:rPr>
          <w:rStyle w:val="fontstyle01"/>
          <w:rFonts w:ascii="Arial" w:hAnsi="Arial" w:cs="Arial"/>
        </w:rPr>
        <w:t xml:space="preserve">minimal 1-2 kali. Data yang </w:t>
      </w:r>
      <w:proofErr w:type="spellStart"/>
      <w:r w:rsidR="00A056AD" w:rsidRPr="00891A81">
        <w:rPr>
          <w:rStyle w:val="fontstyle01"/>
          <w:rFonts w:ascii="Arial" w:hAnsi="Arial" w:cs="Arial"/>
        </w:rPr>
        <w:t>dikumpulkan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kemudian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dianalisis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menggunakan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analisis</w:t>
      </w:r>
      <w:proofErr w:type="spellEnd"/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jalur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menggunakan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program SPSS 20</w:t>
      </w:r>
      <w:r w:rsidR="00A056AD" w:rsidRPr="00891A81">
        <w:rPr>
          <w:rFonts w:ascii="Arial" w:hAnsi="Arial" w:cs="Arial"/>
        </w:rPr>
        <w:t xml:space="preserve">. </w:t>
      </w:r>
      <w:r w:rsidR="00A056AD" w:rsidRPr="00891A81">
        <w:rPr>
          <w:rStyle w:val="fontstyle01"/>
          <w:rFonts w:ascii="Arial" w:hAnsi="Arial" w:cs="Arial"/>
        </w:rPr>
        <w:t xml:space="preserve">Hasil </w:t>
      </w:r>
      <w:proofErr w:type="spellStart"/>
      <w:r w:rsidR="00A056AD" w:rsidRPr="00891A81">
        <w:rPr>
          <w:rStyle w:val="fontstyle01"/>
          <w:rFonts w:ascii="Arial" w:hAnsi="Arial" w:cs="Arial"/>
        </w:rPr>
        <w:t>penelitian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ini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menunjukan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bahwa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Promosi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, </w:t>
      </w:r>
      <w:proofErr w:type="spellStart"/>
      <w:r w:rsidR="00A056AD" w:rsidRPr="00891A81">
        <w:rPr>
          <w:rStyle w:val="fontstyle01"/>
          <w:rFonts w:ascii="Arial" w:hAnsi="Arial" w:cs="Arial"/>
        </w:rPr>
        <w:t>Inovasi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Produk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dan Citra Perusahaan</w:t>
      </w:r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berpengaruh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signifikan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terhadap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r w:rsidR="00A056AD" w:rsidRPr="00891A81">
        <w:rPr>
          <w:rStyle w:val="fontstyle21"/>
          <w:rFonts w:ascii="Arial" w:hAnsi="Arial" w:cs="Arial"/>
        </w:rPr>
        <w:t>Perceived Value</w:t>
      </w:r>
      <w:r w:rsidR="00A056AD" w:rsidRPr="00891A81">
        <w:rPr>
          <w:rStyle w:val="fontstyle01"/>
          <w:rFonts w:ascii="Arial" w:hAnsi="Arial" w:cs="Arial"/>
        </w:rPr>
        <w:t xml:space="preserve">. </w:t>
      </w:r>
      <w:proofErr w:type="spellStart"/>
      <w:r w:rsidR="00A056AD" w:rsidRPr="00891A81">
        <w:rPr>
          <w:rStyle w:val="fontstyle01"/>
          <w:rFonts w:ascii="Arial" w:hAnsi="Arial" w:cs="Arial"/>
        </w:rPr>
        <w:t>Promosi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berpengaruh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signifikan</w:t>
      </w:r>
      <w:proofErr w:type="spellEnd"/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secara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langsung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maupun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tidak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langsung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terhadap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Keputusan </w:t>
      </w:r>
      <w:proofErr w:type="spellStart"/>
      <w:r w:rsidR="00A056AD" w:rsidRPr="00891A81">
        <w:rPr>
          <w:rStyle w:val="fontstyle01"/>
          <w:rFonts w:ascii="Arial" w:hAnsi="Arial" w:cs="Arial"/>
        </w:rPr>
        <w:t>Pembelian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sementara</w:t>
      </w:r>
      <w:proofErr w:type="spellEnd"/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Inovasi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Produk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dan Citra Perusahaan </w:t>
      </w:r>
      <w:proofErr w:type="spellStart"/>
      <w:r w:rsidR="00A056AD" w:rsidRPr="00891A81">
        <w:rPr>
          <w:rStyle w:val="fontstyle01"/>
          <w:rFonts w:ascii="Arial" w:hAnsi="Arial" w:cs="Arial"/>
        </w:rPr>
        <w:t>berpengaruh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langsung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tetapi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tidak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signifikan</w:t>
      </w:r>
      <w:proofErr w:type="spellEnd"/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terhadap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Keputusan </w:t>
      </w:r>
      <w:proofErr w:type="spellStart"/>
      <w:r w:rsidR="00A056AD" w:rsidRPr="00891A81">
        <w:rPr>
          <w:rStyle w:val="fontstyle01"/>
          <w:rFonts w:ascii="Arial" w:hAnsi="Arial" w:cs="Arial"/>
        </w:rPr>
        <w:t>Pembelian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dan </w:t>
      </w:r>
      <w:proofErr w:type="spellStart"/>
      <w:r w:rsidR="00A056AD" w:rsidRPr="00891A81">
        <w:rPr>
          <w:rStyle w:val="fontstyle01"/>
          <w:rFonts w:ascii="Arial" w:hAnsi="Arial" w:cs="Arial"/>
        </w:rPr>
        <w:t>secara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tidak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langsung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berpengaruh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signifikan</w:t>
      </w:r>
      <w:proofErr w:type="spellEnd"/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terhadap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Keputusan </w:t>
      </w:r>
      <w:proofErr w:type="spellStart"/>
      <w:r w:rsidR="00A056AD" w:rsidRPr="00891A81">
        <w:rPr>
          <w:rStyle w:val="fontstyle01"/>
          <w:rFonts w:ascii="Arial" w:hAnsi="Arial" w:cs="Arial"/>
        </w:rPr>
        <w:t>Pembelian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melalui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r w:rsidR="00A056AD" w:rsidRPr="00891A81">
        <w:rPr>
          <w:rStyle w:val="fontstyle21"/>
          <w:rFonts w:ascii="Arial" w:hAnsi="Arial" w:cs="Arial"/>
        </w:rPr>
        <w:t>Perceived Value</w:t>
      </w:r>
      <w:r w:rsidR="00A056AD" w:rsidRPr="00891A81">
        <w:rPr>
          <w:rStyle w:val="fontstyle01"/>
          <w:rFonts w:ascii="Arial" w:hAnsi="Arial" w:cs="Arial"/>
        </w:rPr>
        <w:t xml:space="preserve">. </w:t>
      </w:r>
      <w:r w:rsidR="00A056AD" w:rsidRPr="00891A81">
        <w:rPr>
          <w:rStyle w:val="fontstyle21"/>
          <w:rFonts w:ascii="Arial" w:hAnsi="Arial" w:cs="Arial"/>
        </w:rPr>
        <w:t xml:space="preserve">Perceived Value </w:t>
      </w:r>
      <w:proofErr w:type="spellStart"/>
      <w:r w:rsidR="00A056AD" w:rsidRPr="00891A81">
        <w:rPr>
          <w:rStyle w:val="fontstyle01"/>
          <w:rFonts w:ascii="Arial" w:hAnsi="Arial" w:cs="Arial"/>
        </w:rPr>
        <w:lastRenderedPageBreak/>
        <w:t>berpengaruh</w:t>
      </w:r>
      <w:proofErr w:type="spellEnd"/>
      <w:r w:rsidR="00A056AD" w:rsidRPr="00891A81">
        <w:rPr>
          <w:rFonts w:ascii="Arial" w:hAnsi="Arial" w:cs="Arial"/>
          <w:color w:val="000000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signifikan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terhadap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Keputusan </w:t>
      </w:r>
      <w:proofErr w:type="spellStart"/>
      <w:r w:rsidR="00A056AD" w:rsidRPr="00891A81">
        <w:rPr>
          <w:rStyle w:val="fontstyle01"/>
          <w:rFonts w:ascii="Arial" w:hAnsi="Arial" w:cs="Arial"/>
        </w:rPr>
        <w:t>Pembelian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pada </w:t>
      </w:r>
      <w:proofErr w:type="spellStart"/>
      <w:r w:rsidR="00A056AD" w:rsidRPr="00891A81">
        <w:rPr>
          <w:rStyle w:val="fontstyle01"/>
          <w:rFonts w:ascii="Arial" w:hAnsi="Arial" w:cs="Arial"/>
        </w:rPr>
        <w:t>milenial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yang </w:t>
      </w:r>
      <w:proofErr w:type="spellStart"/>
      <w:r w:rsidR="00A056AD" w:rsidRPr="00891A81">
        <w:rPr>
          <w:rStyle w:val="fontstyle01"/>
          <w:rFonts w:ascii="Arial" w:hAnsi="Arial" w:cs="Arial"/>
        </w:rPr>
        <w:t>menggunakan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maskapai</w:t>
      </w:r>
      <w:proofErr w:type="spellEnd"/>
      <w:r w:rsidR="00A056AD" w:rsidRPr="00891A81">
        <w:rPr>
          <w:rFonts w:ascii="Arial" w:hAnsi="Arial" w:cs="Arial"/>
          <w:color w:val="000000"/>
        </w:rPr>
        <w:t xml:space="preserve"> </w:t>
      </w:r>
      <w:r w:rsidR="00A056AD" w:rsidRPr="00891A81">
        <w:rPr>
          <w:rStyle w:val="fontstyle01"/>
          <w:rFonts w:ascii="Arial" w:hAnsi="Arial" w:cs="Arial"/>
        </w:rPr>
        <w:t>Garuda Indonesia.</w:t>
      </w:r>
    </w:p>
    <w:p w:rsidR="00A056AD" w:rsidRPr="00891A81" w:rsidRDefault="00A056AD" w:rsidP="00891A81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</w:p>
    <w:p w:rsidR="00165209" w:rsidRPr="00891A81" w:rsidRDefault="006B4A8C" w:rsidP="00891A81">
      <w:pPr>
        <w:spacing w:line="240" w:lineRule="auto"/>
        <w:jc w:val="both"/>
        <w:rPr>
          <w:rFonts w:ascii="Arial" w:hAnsi="Arial" w:cs="Arial"/>
        </w:rPr>
      </w:pPr>
      <w:r w:rsidRPr="00891A81">
        <w:rPr>
          <w:rFonts w:ascii="Arial" w:hAnsi="Arial" w:cs="Arial"/>
          <w:b/>
        </w:rPr>
        <w:t xml:space="preserve">Kata </w:t>
      </w:r>
      <w:proofErr w:type="spellStart"/>
      <w:proofErr w:type="gramStart"/>
      <w:r w:rsidRPr="00891A81">
        <w:rPr>
          <w:rFonts w:ascii="Arial" w:hAnsi="Arial" w:cs="Arial"/>
          <w:b/>
        </w:rPr>
        <w:t>Kunci</w:t>
      </w:r>
      <w:proofErr w:type="spellEnd"/>
      <w:r w:rsidRPr="00891A81">
        <w:rPr>
          <w:rFonts w:ascii="Arial" w:hAnsi="Arial" w:cs="Arial"/>
        </w:rPr>
        <w:t xml:space="preserve"> :</w:t>
      </w:r>
      <w:proofErr w:type="gramEnd"/>
      <w:r w:rsidRPr="00891A81">
        <w:rPr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Promosi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, </w:t>
      </w:r>
      <w:proofErr w:type="spellStart"/>
      <w:r w:rsidR="00A056AD" w:rsidRPr="00891A81">
        <w:rPr>
          <w:rStyle w:val="fontstyle01"/>
          <w:rFonts w:ascii="Arial" w:hAnsi="Arial" w:cs="Arial"/>
        </w:rPr>
        <w:t>Inovasi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 </w:t>
      </w:r>
      <w:proofErr w:type="spellStart"/>
      <w:r w:rsidR="00A056AD" w:rsidRPr="00891A81">
        <w:rPr>
          <w:rStyle w:val="fontstyle01"/>
          <w:rFonts w:ascii="Arial" w:hAnsi="Arial" w:cs="Arial"/>
        </w:rPr>
        <w:t>Produk</w:t>
      </w:r>
      <w:proofErr w:type="spellEnd"/>
      <w:r w:rsidR="00A056AD" w:rsidRPr="00891A81">
        <w:rPr>
          <w:rStyle w:val="fontstyle01"/>
          <w:rFonts w:ascii="Arial" w:hAnsi="Arial" w:cs="Arial"/>
        </w:rPr>
        <w:t xml:space="preserve">, Citra Perusahaan, </w:t>
      </w:r>
      <w:r w:rsidR="00A056AD" w:rsidRPr="00891A81">
        <w:rPr>
          <w:rStyle w:val="fontstyle21"/>
          <w:rFonts w:ascii="Arial" w:hAnsi="Arial" w:cs="Arial"/>
        </w:rPr>
        <w:t xml:space="preserve">Perceived Value </w:t>
      </w:r>
      <w:r w:rsidR="00A056AD" w:rsidRPr="00891A81">
        <w:rPr>
          <w:rStyle w:val="fontstyle01"/>
          <w:rFonts w:ascii="Arial" w:hAnsi="Arial" w:cs="Arial"/>
        </w:rPr>
        <w:t>dan</w:t>
      </w:r>
      <w:r w:rsidR="00A056AD" w:rsidRPr="00891A81">
        <w:rPr>
          <w:rFonts w:ascii="Arial" w:hAnsi="Arial" w:cs="Arial"/>
          <w:color w:val="000000"/>
        </w:rPr>
        <w:br/>
      </w:r>
      <w:r w:rsidR="00A056AD" w:rsidRPr="00891A81">
        <w:rPr>
          <w:rStyle w:val="fontstyle01"/>
          <w:rFonts w:ascii="Arial" w:hAnsi="Arial" w:cs="Arial"/>
        </w:rPr>
        <w:t xml:space="preserve">Keputusan </w:t>
      </w:r>
      <w:proofErr w:type="spellStart"/>
      <w:r w:rsidR="00A056AD" w:rsidRPr="00891A81">
        <w:rPr>
          <w:rStyle w:val="fontstyle01"/>
          <w:rFonts w:ascii="Arial" w:hAnsi="Arial" w:cs="Arial"/>
        </w:rPr>
        <w:t>Pembelian</w:t>
      </w:r>
      <w:proofErr w:type="spellEnd"/>
    </w:p>
    <w:p w:rsidR="00097BC6" w:rsidRPr="00891A81" w:rsidRDefault="00FD4167" w:rsidP="00891A81">
      <w:pPr>
        <w:spacing w:line="240" w:lineRule="auto"/>
        <w:jc w:val="center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>LATAR BELAKANG</w:t>
      </w:r>
    </w:p>
    <w:p w:rsidR="00B215B7" w:rsidRPr="00891A81" w:rsidRDefault="00B215B7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Dewasa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ini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gaya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hidup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dijadikan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tolak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ukur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status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sosial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seseorang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. Salah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satu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gaya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hidup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menjadi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perbincangan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belakangan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ini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adalah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gaya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hidup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Yuswohady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artikel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Trends (2016),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</w:t>
      </w:r>
      <w:r w:rsidRPr="00891A81">
        <w:rPr>
          <w:rFonts w:ascii="Arial" w:hAnsi="Arial" w:cs="Arial"/>
          <w:i/>
          <w:color w:val="000000" w:themeColor="text1"/>
        </w:rPr>
        <w:t>Millennial Generation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lahir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rentang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waktu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awal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tahun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1980 </w:t>
      </w:r>
      <w:proofErr w:type="spellStart"/>
      <w:r w:rsidRPr="00891A81">
        <w:rPr>
          <w:rFonts w:ascii="Arial" w:hAnsi="Arial" w:cs="Arial"/>
          <w:color w:val="000000" w:themeColor="text1"/>
        </w:rPr>
        <w:t>hingga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tahun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2000.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banyak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teknologi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komunikasi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instan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seperti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email, SMS, instant messaging</w:t>
      </w:r>
      <w:r w:rsidRPr="00891A81">
        <w:rPr>
          <w:rFonts w:ascii="Arial" w:hAnsi="Arial" w:cs="Arial"/>
          <w:color w:val="000000" w:themeColor="text1"/>
        </w:rPr>
        <w:t xml:space="preserve"> dan media </w:t>
      </w:r>
      <w:proofErr w:type="spellStart"/>
      <w:r w:rsidRPr="00891A81">
        <w:rPr>
          <w:rFonts w:ascii="Arial" w:hAnsi="Arial" w:cs="Arial"/>
          <w:color w:val="000000" w:themeColor="text1"/>
        </w:rPr>
        <w:t>sosial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seperti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i/>
          <w:color w:val="000000" w:themeColor="text1"/>
        </w:rPr>
        <w:t>facebook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r w:rsidRPr="00891A81">
        <w:rPr>
          <w:rFonts w:ascii="Arial" w:hAnsi="Arial" w:cs="Arial"/>
          <w:i/>
          <w:color w:val="000000" w:themeColor="text1"/>
        </w:rPr>
        <w:t>twitter,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i/>
          <w:iCs/>
          <w:color w:val="000000" w:themeColor="text1"/>
        </w:rPr>
        <w:t>instagram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lain-lain, </w:t>
      </w:r>
      <w:proofErr w:type="spellStart"/>
      <w:r w:rsidRPr="00891A81">
        <w:rPr>
          <w:rFonts w:ascii="Arial" w:hAnsi="Arial" w:cs="Arial"/>
          <w:color w:val="000000" w:themeColor="text1"/>
        </w:rPr>
        <w:t>sehingga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kata lain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tumbuh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era </w:t>
      </w:r>
      <w:r w:rsidRPr="00891A81">
        <w:rPr>
          <w:rFonts w:ascii="Arial" w:hAnsi="Arial" w:cs="Arial"/>
          <w:i/>
          <w:color w:val="000000" w:themeColor="text1"/>
        </w:rPr>
        <w:t>internet booming.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Badan Pusat </w:t>
      </w:r>
      <w:proofErr w:type="spellStart"/>
      <w:r w:rsidRPr="00891A81">
        <w:rPr>
          <w:rFonts w:ascii="Arial" w:hAnsi="Arial" w:cs="Arial"/>
          <w:color w:val="000000" w:themeColor="text1"/>
        </w:rPr>
        <w:t>Statistik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(2018), </w:t>
      </w:r>
      <w:bookmarkStart w:id="0" w:name="_Hlk52980265"/>
      <w:proofErr w:type="spellStart"/>
      <w:r w:rsidRPr="00891A81">
        <w:rPr>
          <w:rFonts w:ascii="Arial" w:hAnsi="Arial" w:cs="Arial"/>
          <w:color w:val="000000" w:themeColor="text1"/>
        </w:rPr>
        <w:t>jumlah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penduduk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Indonesia </w:t>
      </w:r>
      <w:proofErr w:type="spellStart"/>
      <w:r w:rsidRPr="00891A81">
        <w:rPr>
          <w:rFonts w:ascii="Arial" w:hAnsi="Arial" w:cs="Arial"/>
          <w:color w:val="000000" w:themeColor="text1"/>
        </w:rPr>
        <w:t>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mencapai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269,6 </w:t>
      </w:r>
      <w:proofErr w:type="spellStart"/>
      <w:r w:rsidRPr="00891A81">
        <w:rPr>
          <w:rFonts w:ascii="Arial" w:hAnsi="Arial" w:cs="Arial"/>
          <w:color w:val="000000" w:themeColor="text1"/>
        </w:rPr>
        <w:t>juta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jiwa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tahun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2020 </w:t>
      </w:r>
      <w:proofErr w:type="spellStart"/>
      <w:r w:rsidRPr="00891A81">
        <w:rPr>
          <w:rFonts w:ascii="Arial" w:hAnsi="Arial" w:cs="Arial"/>
          <w:color w:val="000000" w:themeColor="text1"/>
        </w:rPr>
        <w:t>dimana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85,7 </w:t>
      </w:r>
      <w:proofErr w:type="spellStart"/>
      <w:r w:rsidRPr="00891A81">
        <w:rPr>
          <w:rFonts w:ascii="Arial" w:hAnsi="Arial" w:cs="Arial"/>
          <w:color w:val="000000" w:themeColor="text1"/>
        </w:rPr>
        <w:t>juta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merupakan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berusia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19 – 39 </w:t>
      </w:r>
      <w:proofErr w:type="spellStart"/>
      <w:r w:rsidRPr="00891A81">
        <w:rPr>
          <w:rFonts w:ascii="Arial" w:hAnsi="Arial" w:cs="Arial"/>
          <w:color w:val="000000" w:themeColor="text1"/>
        </w:rPr>
        <w:t>tahun</w:t>
      </w:r>
      <w:proofErr w:type="spellEnd"/>
      <w:r w:rsidRPr="00891A81">
        <w:rPr>
          <w:rFonts w:ascii="Arial" w:hAnsi="Arial" w:cs="Arial"/>
          <w:color w:val="000000" w:themeColor="text1"/>
        </w:rPr>
        <w:t>.</w:t>
      </w:r>
    </w:p>
    <w:bookmarkEnd w:id="0"/>
    <w:p w:rsidR="00891A81" w:rsidRDefault="006C11D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Berdasarkan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literatur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artikel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Intermezzo (2019), salah </w:t>
      </w:r>
      <w:proofErr w:type="spellStart"/>
      <w:r w:rsidRPr="00891A81">
        <w:rPr>
          <w:rFonts w:ascii="Arial" w:hAnsi="Arial" w:cs="Arial"/>
          <w:color w:val="000000" w:themeColor="text1"/>
        </w:rPr>
        <w:t>satu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karakteristik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mereka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lebih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mementingkan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work-life balance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dimana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lebih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memprioritaskan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keseimbangan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antara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dunia </w:t>
      </w:r>
      <w:proofErr w:type="spellStart"/>
      <w:r w:rsidRPr="00891A81">
        <w:rPr>
          <w:rFonts w:ascii="Arial" w:hAnsi="Arial" w:cs="Arial"/>
          <w:color w:val="000000" w:themeColor="text1"/>
        </w:rPr>
        <w:t>kerja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kehidupan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pribadi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dibandingkan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sebelumnya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</w:rPr>
        <w:t>Mereka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waktu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sebaik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baiknya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saat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weekend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day off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sebagai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self-healing</w:t>
      </w:r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sosialisasi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melakukan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hobi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terkecuali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travelling</w:t>
      </w:r>
      <w:r w:rsidRPr="00891A81">
        <w:rPr>
          <w:rFonts w:ascii="Arial" w:hAnsi="Arial" w:cs="Arial"/>
          <w:color w:val="000000" w:themeColor="text1"/>
        </w:rPr>
        <w:t xml:space="preserve">. </w:t>
      </w:r>
      <w:r w:rsidRPr="00891A81">
        <w:rPr>
          <w:rFonts w:ascii="Arial" w:hAnsi="Arial" w:cs="Arial"/>
          <w:i/>
          <w:color w:val="000000" w:themeColor="text1"/>
        </w:rPr>
        <w:t>Travelling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biasa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disebut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 xml:space="preserve">Millennials </w:t>
      </w:r>
      <w:proofErr w:type="spellStart"/>
      <w:r w:rsidRPr="00891A81">
        <w:rPr>
          <w:rFonts w:ascii="Arial" w:hAnsi="Arial" w:cs="Arial"/>
          <w:i/>
          <w:color w:val="000000" w:themeColor="text1"/>
        </w:rPr>
        <w:t>Traveller</w:t>
      </w:r>
      <w:proofErr w:type="spellEnd"/>
      <w:r w:rsidRPr="00891A81">
        <w:rPr>
          <w:rFonts w:ascii="Arial" w:hAnsi="Arial" w:cs="Arial"/>
          <w:i/>
          <w:color w:val="000000" w:themeColor="text1"/>
        </w:rPr>
        <w:t>,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dianggap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sebagai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kebutuhan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terpenting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r w:rsidRPr="00891A81">
        <w:rPr>
          <w:rFonts w:ascii="Arial" w:hAnsi="Arial" w:cs="Arial"/>
          <w:i/>
          <w:color w:val="000000" w:themeColor="text1"/>
        </w:rPr>
        <w:t>trend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033A1E">
        <w:rPr>
          <w:rFonts w:ascii="Arial" w:hAnsi="Arial" w:cs="Arial"/>
          <w:color w:val="000000" w:themeColor="text1"/>
        </w:rPr>
        <w:t>dimana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transportasi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udara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menjadi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pilihan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utama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ketika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travelling.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Maskapai-maskapai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Indonesia </w:t>
      </w:r>
      <w:proofErr w:type="spellStart"/>
      <w:r w:rsidRPr="00891A81">
        <w:rPr>
          <w:rFonts w:ascii="Arial" w:hAnsi="Arial" w:cs="Arial"/>
          <w:color w:val="000000" w:themeColor="text1"/>
        </w:rPr>
        <w:t>melihat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sebagai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peluang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sehingga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strategi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pemasaran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mengakomodir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gaya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hidup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travellin</w:t>
      </w:r>
      <w:r w:rsidRPr="00891A81">
        <w:rPr>
          <w:rFonts w:ascii="Arial" w:hAnsi="Arial" w:cs="Arial"/>
          <w:color w:val="000000" w:themeColor="text1"/>
        </w:rPr>
        <w:t xml:space="preserve">g,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terkecuali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891A81" w:rsidRDefault="006C11D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t xml:space="preserve">Garuda Indonesia </w:t>
      </w:r>
      <w:proofErr w:type="spellStart"/>
      <w:r w:rsidRPr="00891A81">
        <w:rPr>
          <w:rFonts w:ascii="Arial" w:hAnsi="Arial" w:cs="Arial"/>
          <w:color w:val="000000" w:themeColor="text1"/>
        </w:rPr>
        <w:t>sebagai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maskapai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penerbangan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nasional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di Indonesia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selalu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berusaha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untuk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meningkatkan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kinerjanya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Ditengah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kondisi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pasar yang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sedang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menurun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tahun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2019, Garuda Indonesia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domestik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memberikan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kontribusi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pangsa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pasar </w:t>
      </w:r>
      <w:proofErr w:type="spellStart"/>
      <w:r w:rsidRPr="00891A81">
        <w:rPr>
          <w:rFonts w:ascii="Arial" w:hAnsi="Arial" w:cs="Arial"/>
          <w:color w:val="000000" w:themeColor="text1"/>
          <w:shd w:val="clear" w:color="auto" w:fill="FFFFFF"/>
        </w:rPr>
        <w:t>sebesar</w:t>
      </w:r>
      <w:proofErr w:type="spellEnd"/>
      <w:r w:rsidRPr="00891A81">
        <w:rPr>
          <w:rFonts w:ascii="Arial" w:hAnsi="Arial" w:cs="Arial"/>
          <w:color w:val="000000" w:themeColor="text1"/>
          <w:shd w:val="clear" w:color="auto" w:fill="FFFFFF"/>
        </w:rPr>
        <w:t xml:space="preserve"> 29,14%. </w:t>
      </w:r>
      <w:proofErr w:type="spellStart"/>
      <w:r w:rsidRPr="00891A81">
        <w:rPr>
          <w:rFonts w:ascii="Arial" w:hAnsi="Arial" w:cs="Arial"/>
          <w:color w:val="000000" w:themeColor="text1"/>
        </w:rPr>
        <w:t>Selama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Garuda Indonesia </w:t>
      </w:r>
      <w:proofErr w:type="spellStart"/>
      <w:r w:rsidRPr="00891A81">
        <w:rPr>
          <w:rFonts w:ascii="Arial" w:hAnsi="Arial" w:cs="Arial"/>
          <w:color w:val="000000" w:themeColor="text1"/>
        </w:rPr>
        <w:t>diketahui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target pasar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kalangan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menengah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keatas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sebagian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besar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didominasi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sebelum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dimana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sensitivitas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harga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menjadi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pertimbangan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utama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bookmarkStart w:id="1" w:name="_Hlk52981102"/>
      <w:proofErr w:type="spellStart"/>
      <w:r w:rsidR="00EC5CAF" w:rsidRPr="00891A81">
        <w:rPr>
          <w:rFonts w:ascii="Arial" w:hAnsi="Arial" w:cs="Arial"/>
          <w:color w:val="000000" w:themeColor="text1"/>
        </w:rPr>
        <w:t>Berdasarkan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data internal,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dari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7,961,157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juta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anggota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r w:rsidR="00EC5CAF" w:rsidRPr="00891A81">
        <w:rPr>
          <w:rFonts w:ascii="Arial" w:hAnsi="Arial" w:cs="Arial"/>
          <w:i/>
          <w:color w:val="000000" w:themeColor="text1"/>
        </w:rPr>
        <w:t>frequent flyer</w:t>
      </w:r>
      <w:r w:rsidR="00EC5CAF" w:rsidRPr="00891A81">
        <w:rPr>
          <w:rFonts w:ascii="Arial" w:hAnsi="Arial" w:cs="Arial"/>
          <w:color w:val="000000" w:themeColor="text1"/>
        </w:rPr>
        <w:t xml:space="preserve"> Garuda Indonesia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saat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ini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, 49%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nya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di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dominasi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milenial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mengalami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pertumbuhan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setiap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tahunnya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. </w:t>
      </w:r>
      <w:bookmarkEnd w:id="1"/>
      <w:r w:rsidR="00EC5CAF" w:rsidRPr="00891A81">
        <w:rPr>
          <w:rFonts w:ascii="Arial" w:hAnsi="Arial" w:cs="Arial"/>
          <w:color w:val="000000" w:themeColor="text1"/>
        </w:rPr>
        <w:t xml:space="preserve">Hal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ini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menandakan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bahwa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Garuda Indonesia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mulai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diminati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oleh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milenial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sebagai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transportasi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pilihan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dalam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melakukan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r w:rsidR="00EC5CAF" w:rsidRPr="00891A81">
        <w:rPr>
          <w:rFonts w:ascii="Arial" w:hAnsi="Arial" w:cs="Arial"/>
          <w:i/>
          <w:color w:val="000000" w:themeColor="text1"/>
        </w:rPr>
        <w:t>travelling</w:t>
      </w:r>
      <w:r w:rsidR="00EC5CAF" w:rsidRPr="00891A81">
        <w:rPr>
          <w:rFonts w:ascii="Arial" w:hAnsi="Arial" w:cs="Arial"/>
          <w:color w:val="000000" w:themeColor="text1"/>
        </w:rPr>
        <w:t>.</w:t>
      </w:r>
    </w:p>
    <w:p w:rsidR="00891A81" w:rsidRDefault="00EC5CA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menyikapi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fenomena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terjadi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penting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merumuskan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strategi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pemasaran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tepat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meningkatkan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pangsa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pasar </w:t>
      </w:r>
      <w:proofErr w:type="spellStart"/>
      <w:r w:rsidRPr="00891A81">
        <w:rPr>
          <w:rFonts w:ascii="Arial" w:hAnsi="Arial" w:cs="Arial"/>
          <w:color w:val="000000" w:themeColor="text1"/>
        </w:rPr>
        <w:t>terutama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cara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mengetahui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faktor-faktor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mempengaruhi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>.</w:t>
      </w:r>
    </w:p>
    <w:p w:rsidR="00033A1E" w:rsidRDefault="00EC5CA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Lahindah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et al (2018:120), Keputusan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tahapan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pengambilan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dimana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membeli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Keputusan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dipengaruhi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dirasakan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bahwa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>/</w:t>
      </w:r>
      <w:proofErr w:type="spellStart"/>
      <w:r w:rsidRPr="00891A81">
        <w:rPr>
          <w:rFonts w:ascii="Arial" w:hAnsi="Arial" w:cs="Arial"/>
          <w:color w:val="000000" w:themeColor="text1"/>
        </w:rPr>
        <w:t>jasa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mempunyai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sesuai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pengorbanan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telah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dikeluarkan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mendapatkan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>/</w:t>
      </w:r>
      <w:proofErr w:type="spellStart"/>
      <w:r w:rsidRPr="00891A81">
        <w:rPr>
          <w:rFonts w:ascii="Arial" w:hAnsi="Arial" w:cs="Arial"/>
          <w:color w:val="000000" w:themeColor="text1"/>
        </w:rPr>
        <w:t>jasa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tersebut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Nilai yang </w:t>
      </w:r>
      <w:proofErr w:type="spellStart"/>
      <w:r w:rsidRPr="00891A81">
        <w:rPr>
          <w:rFonts w:ascii="Arial" w:hAnsi="Arial" w:cs="Arial"/>
          <w:color w:val="000000" w:themeColor="text1"/>
        </w:rPr>
        <w:t>dirasakan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suatu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>/</w:t>
      </w:r>
      <w:proofErr w:type="spellStart"/>
      <w:r w:rsidRPr="00891A81">
        <w:rPr>
          <w:rFonts w:ascii="Arial" w:hAnsi="Arial" w:cs="Arial"/>
          <w:color w:val="000000" w:themeColor="text1"/>
        </w:rPr>
        <w:t>jasa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sering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disebut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istilah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. </w:t>
      </w:r>
    </w:p>
    <w:p w:rsidR="00891A81" w:rsidRDefault="00EC5CA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dikatakan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suatu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penting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karena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apabila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suatu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>/</w:t>
      </w:r>
      <w:proofErr w:type="spellStart"/>
      <w:r w:rsidRPr="00891A81">
        <w:rPr>
          <w:rFonts w:ascii="Arial" w:hAnsi="Arial" w:cs="Arial"/>
          <w:color w:val="000000" w:themeColor="text1"/>
        </w:rPr>
        <w:t>jasa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mampu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menghasilkan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maka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pesaingnya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lastRenderedPageBreak/>
        <w:t>sehingga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mendapatkan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perlu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memperhatikan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strategi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891A81">
        <w:rPr>
          <w:rFonts w:ascii="Arial" w:hAnsi="Arial" w:cs="Arial"/>
          <w:color w:val="000000" w:themeColor="text1"/>
        </w:rPr>
        <w:t>Prasetyo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Suseno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2015:160). </w:t>
      </w:r>
    </w:p>
    <w:p w:rsidR="00891A81" w:rsidRDefault="00733AA8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Buchari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Alma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Kurniawan (2015:53-56),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diartikan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sebagai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usaha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oleh </w:t>
      </w:r>
      <w:r w:rsidRPr="00891A81">
        <w:rPr>
          <w:rFonts w:ascii="Arial" w:hAnsi="Arial" w:cs="Arial"/>
          <w:i/>
          <w:iCs/>
          <w:color w:val="000000" w:themeColor="text1"/>
        </w:rPr>
        <w:t xml:space="preserve">marketer </w:t>
      </w:r>
      <w:proofErr w:type="spellStart"/>
      <w:r w:rsidRPr="00891A81">
        <w:rPr>
          <w:rFonts w:ascii="Arial" w:hAnsi="Arial" w:cs="Arial"/>
          <w:color w:val="000000" w:themeColor="text1"/>
        </w:rPr>
        <w:t>berkomunikasi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calon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i/>
          <w:iCs/>
          <w:color w:val="000000" w:themeColor="text1"/>
        </w:rPr>
        <w:t>audiens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Promosi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sebagai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media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komunikasi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dinilai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mampu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untuk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mempengaruhi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konsumen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untuk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membeli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suatu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produk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apabila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dilakukan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dengan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eksekusi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benar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sesuai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dengan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pangsa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pasar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terutama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kepada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generasi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milenial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saat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ini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mulai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mendominasi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berdasarkan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="00EC5CAF" w:rsidRPr="00891A81">
        <w:rPr>
          <w:rFonts w:ascii="Arial" w:hAnsi="Arial" w:cs="Arial"/>
          <w:color w:val="000000" w:themeColor="text1"/>
        </w:rPr>
        <w:t>demografi</w:t>
      </w:r>
      <w:proofErr w:type="spellEnd"/>
      <w:r w:rsidR="00EC5CAF" w:rsidRPr="00891A81">
        <w:rPr>
          <w:rFonts w:ascii="Arial" w:hAnsi="Arial" w:cs="Arial"/>
          <w:color w:val="000000" w:themeColor="text1"/>
        </w:rPr>
        <w:t xml:space="preserve"> Indonesia.</w:t>
      </w:r>
    </w:p>
    <w:p w:rsidR="00891A81" w:rsidRDefault="00EC5CA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Faktor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lainnya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penting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didefinisikan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sebagai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penciptaan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ide-ide </w:t>
      </w:r>
      <w:proofErr w:type="spellStart"/>
      <w:r w:rsidRPr="00891A81">
        <w:rPr>
          <w:rFonts w:ascii="Arial" w:hAnsi="Arial" w:cs="Arial"/>
          <w:color w:val="000000" w:themeColor="text1"/>
        </w:rPr>
        <w:t>baru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proses dan </w:t>
      </w:r>
      <w:proofErr w:type="spellStart"/>
      <w:r w:rsidRPr="00891A81">
        <w:rPr>
          <w:rFonts w:ascii="Arial" w:hAnsi="Arial" w:cs="Arial"/>
          <w:color w:val="000000" w:themeColor="text1"/>
        </w:rPr>
        <w:t>pengaruhnya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kinerja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(De Jong, 2006). </w:t>
      </w:r>
      <w:proofErr w:type="spellStart"/>
      <w:r w:rsidRPr="00891A81">
        <w:rPr>
          <w:rFonts w:ascii="Arial" w:hAnsi="Arial" w:cs="Arial"/>
          <w:color w:val="000000" w:themeColor="text1"/>
        </w:rPr>
        <w:t>Tuntutan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bisnis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merupakan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sangat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penting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agar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tetap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menjadi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pilihan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para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(Hasan, 2014).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menjaga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eksistensinya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Garuda Indonesia </w:t>
      </w:r>
      <w:proofErr w:type="spellStart"/>
      <w:r w:rsidRPr="00891A81">
        <w:rPr>
          <w:rFonts w:ascii="Arial" w:hAnsi="Arial" w:cs="Arial"/>
          <w:color w:val="000000" w:themeColor="text1"/>
        </w:rPr>
        <w:t>terus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perubahan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perbaikan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menyesuaikan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karakteristik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Hal </w:t>
      </w:r>
      <w:proofErr w:type="spellStart"/>
      <w:r w:rsidRPr="00891A81">
        <w:rPr>
          <w:rFonts w:ascii="Arial" w:hAnsi="Arial" w:cs="Arial"/>
          <w:color w:val="000000" w:themeColor="text1"/>
        </w:rPr>
        <w:t>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dibuktikan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diluncurkannnya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program “Garuda Indonesia New Digital Experience” dan “The New Flight Experience”.</w:t>
      </w:r>
    </w:p>
    <w:p w:rsidR="00891A81" w:rsidRDefault="00EC5CA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</w:rPr>
      </w:pPr>
      <w:r w:rsidRPr="00891A81">
        <w:rPr>
          <w:rFonts w:ascii="Arial" w:hAnsi="Arial" w:cs="Arial"/>
          <w:color w:val="000000" w:themeColor="text1"/>
        </w:rPr>
        <w:t xml:space="preserve">Setelah </w:t>
      </w:r>
      <w:proofErr w:type="spellStart"/>
      <w:r w:rsidRPr="00891A81">
        <w:rPr>
          <w:rFonts w:ascii="Arial" w:hAnsi="Arial" w:cs="Arial"/>
          <w:color w:val="000000" w:themeColor="text1"/>
        </w:rPr>
        <w:t>mempertimbangkan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faktor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lainya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mempengaruhi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citra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Citra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gambaran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dimata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berdasarkan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pengetahuan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tanggapan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serta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pengalaman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bersangkutan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(Kurniawan, et al., 2018: 76). Garuda Indonesia </w:t>
      </w:r>
      <w:proofErr w:type="spellStart"/>
      <w:r w:rsidRPr="00891A81">
        <w:rPr>
          <w:rFonts w:ascii="Arial" w:hAnsi="Arial" w:cs="Arial"/>
          <w:color w:val="000000" w:themeColor="text1"/>
        </w:rPr>
        <w:t>sebagai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penerbangan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nasional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kekuataan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brand</w:t>
      </w:r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kuat</w:t>
      </w:r>
      <w:proofErr w:type="spellEnd"/>
      <w:r w:rsidRPr="00891A81">
        <w:rPr>
          <w:rFonts w:ascii="Arial" w:hAnsi="Arial" w:cs="Arial"/>
        </w:rPr>
        <w:t xml:space="preserve"> di pasar </w:t>
      </w:r>
      <w:proofErr w:type="spellStart"/>
      <w:r w:rsidRPr="00891A81">
        <w:rPr>
          <w:rFonts w:ascii="Arial" w:hAnsi="Arial" w:cs="Arial"/>
        </w:rPr>
        <w:t>domestik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citra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positif</w:t>
      </w:r>
      <w:proofErr w:type="spellEnd"/>
      <w:r w:rsidRPr="00891A81">
        <w:rPr>
          <w:rFonts w:ascii="Arial" w:hAnsi="Arial" w:cs="Arial"/>
        </w:rPr>
        <w:t xml:space="preserve"> di </w:t>
      </w:r>
      <w:proofErr w:type="spellStart"/>
      <w:r w:rsidRPr="00891A81">
        <w:rPr>
          <w:rFonts w:ascii="Arial" w:hAnsi="Arial" w:cs="Arial"/>
        </w:rPr>
        <w:t>segmen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pasarnya</w:t>
      </w:r>
      <w:proofErr w:type="spellEnd"/>
      <w:r w:rsidRPr="00891A81">
        <w:rPr>
          <w:rFonts w:ascii="Arial" w:hAnsi="Arial" w:cs="Arial"/>
        </w:rPr>
        <w:t>.</w:t>
      </w:r>
    </w:p>
    <w:p w:rsidR="00EC5CAF" w:rsidRPr="00891A81" w:rsidRDefault="00EC5CA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citra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diharapkan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meningkatkan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dirasakan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kemudian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berdampak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meningkatnya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>.</w:t>
      </w:r>
    </w:p>
    <w:p w:rsidR="00EC5CAF" w:rsidRPr="00891A81" w:rsidRDefault="00EC5CAF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Berdasarkan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latar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belakang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dijelaskan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diatas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maka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penulis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tertarik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mengenai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891A81">
        <w:rPr>
          <w:rFonts w:ascii="Arial" w:hAnsi="Arial" w:cs="Arial"/>
          <w:color w:val="000000" w:themeColor="text1"/>
        </w:rPr>
        <w:t>Analisis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dan Citra Perusahaan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Melalui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iCs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891A81">
        <w:rPr>
          <w:rFonts w:ascii="Arial" w:hAnsi="Arial" w:cs="Arial"/>
          <w:color w:val="000000" w:themeColor="text1"/>
        </w:rPr>
        <w:t>Studi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Kasus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Maskapai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Indonesia)</w:t>
      </w:r>
    </w:p>
    <w:p w:rsidR="00FD4167" w:rsidRPr="00891A81" w:rsidRDefault="002D79AA" w:rsidP="00891A81">
      <w:pPr>
        <w:spacing w:line="240" w:lineRule="auto"/>
        <w:jc w:val="center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>LANDASAN TEORI</w:t>
      </w:r>
    </w:p>
    <w:p w:rsidR="002005F6" w:rsidRPr="00891A81" w:rsidRDefault="00733AA8" w:rsidP="00891A81">
      <w:pPr>
        <w:spacing w:after="0" w:line="240" w:lineRule="auto"/>
        <w:jc w:val="both"/>
        <w:outlineLvl w:val="0"/>
        <w:rPr>
          <w:rFonts w:ascii="Arial" w:hAnsi="Arial" w:cs="Arial"/>
          <w:b/>
          <w:bCs/>
        </w:rPr>
      </w:pPr>
      <w:r w:rsidRPr="00891A81">
        <w:rPr>
          <w:rFonts w:ascii="Arial" w:hAnsi="Arial" w:cs="Arial"/>
          <w:b/>
          <w:bCs/>
        </w:rPr>
        <w:t xml:space="preserve">Keputusan </w:t>
      </w:r>
      <w:proofErr w:type="spellStart"/>
      <w:r w:rsidRPr="00891A81">
        <w:rPr>
          <w:rFonts w:ascii="Arial" w:hAnsi="Arial" w:cs="Arial"/>
          <w:b/>
          <w:bCs/>
        </w:rPr>
        <w:t>pembelian</w:t>
      </w:r>
      <w:proofErr w:type="spellEnd"/>
    </w:p>
    <w:p w:rsidR="00891A81" w:rsidRDefault="00A05E63" w:rsidP="00891A81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Perilaku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perilaku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ditunjukan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seseorang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mencari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membeli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mengevaluasi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membuang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jasa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mereka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harapkan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memenuhi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kebutuhan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mereka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(Schiffman dan </w:t>
      </w:r>
      <w:proofErr w:type="spellStart"/>
      <w:r w:rsidRPr="00891A81">
        <w:rPr>
          <w:rFonts w:ascii="Arial" w:hAnsi="Arial" w:cs="Arial"/>
          <w:color w:val="000000" w:themeColor="text1"/>
        </w:rPr>
        <w:t>Kanuk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2018:49).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Kotler dan Armstrong (2018:159-177), </w:t>
      </w:r>
      <w:proofErr w:type="spellStart"/>
      <w:r w:rsidRPr="00891A81">
        <w:rPr>
          <w:rFonts w:ascii="Arial" w:hAnsi="Arial" w:cs="Arial"/>
          <w:color w:val="000000" w:themeColor="text1"/>
        </w:rPr>
        <w:t>perilaku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sangat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dipengaruhi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891A81">
        <w:rPr>
          <w:rFonts w:ascii="Arial" w:hAnsi="Arial" w:cs="Arial"/>
          <w:color w:val="000000" w:themeColor="text1"/>
        </w:rPr>
        <w:t>faktor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budaya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sosial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pribadi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psikologi</w:t>
      </w:r>
      <w:proofErr w:type="spellEnd"/>
      <w:r w:rsidRPr="00891A81">
        <w:rPr>
          <w:rFonts w:ascii="Arial" w:hAnsi="Arial" w:cs="Arial"/>
          <w:color w:val="000000" w:themeColor="text1"/>
        </w:rPr>
        <w:t>.</w:t>
      </w:r>
    </w:p>
    <w:p w:rsidR="00683018" w:rsidRPr="00891A81" w:rsidRDefault="00A05E63" w:rsidP="00891A81">
      <w:p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b/>
        </w:rPr>
        <w:t>Promosi</w:t>
      </w:r>
      <w:proofErr w:type="spellEnd"/>
    </w:p>
    <w:p w:rsidR="00891A81" w:rsidRDefault="00A05E63" w:rsidP="00891A81">
      <w:pPr>
        <w:spacing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suatu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bentuk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komunikasi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pemasaran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</w:rPr>
        <w:t>Komunikasi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pemasaran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aktivitas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pemasaran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berusahaa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menyebarkan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informasi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mempengaruhi</w:t>
      </w:r>
      <w:proofErr w:type="spellEnd"/>
      <w:r w:rsidRPr="00891A81">
        <w:rPr>
          <w:rFonts w:ascii="Arial" w:hAnsi="Arial" w:cs="Arial"/>
          <w:color w:val="000000" w:themeColor="text1"/>
        </w:rPr>
        <w:t>/</w:t>
      </w:r>
      <w:proofErr w:type="spellStart"/>
      <w:r w:rsidRPr="00891A81">
        <w:rPr>
          <w:rFonts w:ascii="Arial" w:hAnsi="Arial" w:cs="Arial"/>
          <w:color w:val="000000" w:themeColor="text1"/>
        </w:rPr>
        <w:t>membujuk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mengingatkan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pasar </w:t>
      </w:r>
      <w:proofErr w:type="spellStart"/>
      <w:r w:rsidRPr="00891A81">
        <w:rPr>
          <w:rFonts w:ascii="Arial" w:hAnsi="Arial" w:cs="Arial"/>
          <w:color w:val="000000" w:themeColor="text1"/>
        </w:rPr>
        <w:t>sasaran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produknya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agar </w:t>
      </w:r>
      <w:proofErr w:type="spellStart"/>
      <w:r w:rsidRPr="00891A81">
        <w:rPr>
          <w:rFonts w:ascii="Arial" w:hAnsi="Arial" w:cs="Arial"/>
          <w:color w:val="000000" w:themeColor="text1"/>
        </w:rPr>
        <w:t>bersedia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menerima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membeli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loyal pada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ditawarkan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bersangkutan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891A81">
        <w:rPr>
          <w:rFonts w:ascii="Arial" w:hAnsi="Arial" w:cs="Arial"/>
          <w:color w:val="000000" w:themeColor="text1"/>
        </w:rPr>
        <w:t>Tjiptono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2015:219).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Kotler &amp; Armstrong (2018:79), </w:t>
      </w:r>
      <w:proofErr w:type="spellStart"/>
      <w:r w:rsidRPr="00891A81">
        <w:rPr>
          <w:rFonts w:ascii="Arial" w:hAnsi="Arial" w:cs="Arial"/>
          <w:color w:val="000000" w:themeColor="text1"/>
        </w:rPr>
        <w:t>Indikator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meliputi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periklanan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r w:rsidRPr="00891A81">
        <w:rPr>
          <w:rFonts w:ascii="Arial" w:hAnsi="Arial" w:cs="Arial"/>
          <w:i/>
          <w:iCs/>
          <w:color w:val="000000" w:themeColor="text1"/>
        </w:rPr>
        <w:t>personal selling</w:t>
      </w:r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hubungan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masyarakat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penjualan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r w:rsidRPr="00891A81">
        <w:rPr>
          <w:rFonts w:ascii="Arial" w:hAnsi="Arial" w:cs="Arial"/>
          <w:i/>
          <w:color w:val="000000" w:themeColor="text1"/>
        </w:rPr>
        <w:t>direct marketing</w:t>
      </w:r>
      <w:r w:rsidRPr="00891A81">
        <w:rPr>
          <w:rFonts w:ascii="Arial" w:hAnsi="Arial" w:cs="Arial"/>
          <w:color w:val="000000" w:themeColor="text1"/>
        </w:rPr>
        <w:t>.</w:t>
      </w:r>
    </w:p>
    <w:p w:rsidR="00033A1E" w:rsidRDefault="00033A1E" w:rsidP="00891A81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2A2E20" w:rsidRDefault="002A2E20" w:rsidP="00891A8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33A1E" w:rsidRDefault="00A05E63" w:rsidP="00891A81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91A81">
        <w:rPr>
          <w:rFonts w:ascii="Arial" w:hAnsi="Arial" w:cs="Arial"/>
          <w:b/>
        </w:rPr>
        <w:lastRenderedPageBreak/>
        <w:t>Inovasi</w:t>
      </w:r>
      <w:proofErr w:type="spellEnd"/>
      <w:r w:rsidRPr="00891A81">
        <w:rPr>
          <w:rFonts w:ascii="Arial" w:hAnsi="Arial" w:cs="Arial"/>
          <w:b/>
        </w:rPr>
        <w:t xml:space="preserve"> </w:t>
      </w:r>
      <w:proofErr w:type="spellStart"/>
      <w:r w:rsidRPr="00891A81">
        <w:rPr>
          <w:rFonts w:ascii="Arial" w:hAnsi="Arial" w:cs="Arial"/>
          <w:b/>
        </w:rPr>
        <w:t>Produ</w:t>
      </w:r>
      <w:r w:rsidR="00033A1E">
        <w:rPr>
          <w:rFonts w:ascii="Arial" w:hAnsi="Arial" w:cs="Arial"/>
          <w:b/>
        </w:rPr>
        <w:t>k</w:t>
      </w:r>
      <w:proofErr w:type="spellEnd"/>
    </w:p>
    <w:p w:rsidR="00033A1E" w:rsidRDefault="00033A1E" w:rsidP="00891A81">
      <w:pPr>
        <w:spacing w:after="0" w:line="240" w:lineRule="auto"/>
        <w:jc w:val="both"/>
        <w:rPr>
          <w:rFonts w:ascii="Arial" w:hAnsi="Arial" w:cs="Arial"/>
          <w:b/>
        </w:rPr>
      </w:pPr>
    </w:p>
    <w:p w:rsidR="00A05E63" w:rsidRPr="00033A1E" w:rsidRDefault="00A05E63" w:rsidP="00891A81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Prakosa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(2005)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suatu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mekanisme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beradaptasi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lingkungan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dinamis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Oleh </w:t>
      </w:r>
      <w:proofErr w:type="spellStart"/>
      <w:r w:rsidRPr="00891A81">
        <w:rPr>
          <w:rFonts w:ascii="Arial" w:hAnsi="Arial" w:cs="Arial"/>
          <w:color w:val="000000" w:themeColor="text1"/>
        </w:rPr>
        <w:t>sebab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dituntut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mampu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menciptakan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pemikiran-pemikiran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baru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gagasan-gagasan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baru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menawarkan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inovatif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serta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peningkatan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pelayanan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dapat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memuaskan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pelanggan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Kotler (2009), </w:t>
      </w:r>
      <w:proofErr w:type="spellStart"/>
      <w:r w:rsidRPr="00891A81">
        <w:rPr>
          <w:rFonts w:ascii="Arial" w:hAnsi="Arial" w:cs="Arial"/>
          <w:color w:val="000000" w:themeColor="text1"/>
        </w:rPr>
        <w:t>terdapat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enam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indikator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yaitu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baru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dunia, </w:t>
      </w:r>
      <w:proofErr w:type="spellStart"/>
      <w:r w:rsidRPr="00891A81">
        <w:rPr>
          <w:rFonts w:ascii="Arial" w:hAnsi="Arial" w:cs="Arial"/>
          <w:color w:val="000000" w:themeColor="text1"/>
        </w:rPr>
        <w:t>lini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baru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tambahan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lini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telah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perbaikan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revisi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ada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penentuan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kembali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pengurangan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biaya</w:t>
      </w:r>
      <w:proofErr w:type="spellEnd"/>
      <w:r w:rsidRPr="00891A81">
        <w:rPr>
          <w:rFonts w:ascii="Arial" w:hAnsi="Arial" w:cs="Arial"/>
          <w:color w:val="000000" w:themeColor="text1"/>
        </w:rPr>
        <w:t>.</w:t>
      </w:r>
    </w:p>
    <w:p w:rsidR="00A05E63" w:rsidRPr="00891A81" w:rsidRDefault="00A05E63" w:rsidP="00891A81">
      <w:pPr>
        <w:spacing w:after="0" w:line="240" w:lineRule="auto"/>
        <w:jc w:val="both"/>
        <w:rPr>
          <w:rFonts w:ascii="Arial" w:hAnsi="Arial" w:cs="Arial"/>
          <w:b/>
        </w:rPr>
      </w:pPr>
    </w:p>
    <w:p w:rsidR="007737A9" w:rsidRPr="00891A81" w:rsidRDefault="00A05E63" w:rsidP="00891A81">
      <w:pPr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>Citra Perusahaan</w:t>
      </w:r>
    </w:p>
    <w:p w:rsidR="00A05E63" w:rsidRPr="00891A81" w:rsidRDefault="00A05E63" w:rsidP="00891A81">
      <w:pPr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color w:val="000000" w:themeColor="text1"/>
        </w:rPr>
        <w:t xml:space="preserve">Citra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ide, </w:t>
      </w:r>
      <w:proofErr w:type="spellStart"/>
      <w:r w:rsidRPr="00891A81">
        <w:rPr>
          <w:rFonts w:ascii="Arial" w:hAnsi="Arial" w:cs="Arial"/>
          <w:color w:val="000000" w:themeColor="text1"/>
        </w:rPr>
        <w:t>kesan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dan </w:t>
      </w:r>
      <w:proofErr w:type="spellStart"/>
      <w:r w:rsidRPr="00891A81">
        <w:rPr>
          <w:rFonts w:ascii="Arial" w:hAnsi="Arial" w:cs="Arial"/>
          <w:color w:val="000000" w:themeColor="text1"/>
        </w:rPr>
        <w:t>keyakinan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mengenai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suatu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(Kotler, 2016:274).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Srivastava dan Sharma (2013), </w:t>
      </w:r>
      <w:proofErr w:type="spellStart"/>
      <w:r w:rsidRPr="00891A81">
        <w:rPr>
          <w:rFonts w:ascii="Arial" w:hAnsi="Arial" w:cs="Arial"/>
          <w:color w:val="000000" w:themeColor="text1"/>
        </w:rPr>
        <w:t>terdapat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empat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indikator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citra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yaitu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reputasi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kredibilitas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sikap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daya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tarik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</w:p>
    <w:p w:rsidR="00B85FF7" w:rsidRPr="00891A81" w:rsidRDefault="00A05E63" w:rsidP="00891A81">
      <w:pPr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>Perceived Value</w:t>
      </w:r>
    </w:p>
    <w:p w:rsidR="00A05E63" w:rsidRPr="00891A81" w:rsidRDefault="00A05E63" w:rsidP="00891A81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Kurniawan dan Idris (2015:55), </w:t>
      </w: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penilaian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cara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membandingkan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antara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manfaat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keuntungan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diterima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pengorbanan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dikeluarkan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memperoleh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sebuah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>/</w:t>
      </w:r>
      <w:proofErr w:type="spellStart"/>
      <w:r w:rsidRPr="00891A81">
        <w:rPr>
          <w:rFonts w:ascii="Arial" w:hAnsi="Arial" w:cs="Arial"/>
          <w:color w:val="000000" w:themeColor="text1"/>
        </w:rPr>
        <w:t>jasa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Perusahaan </w:t>
      </w:r>
      <w:proofErr w:type="spellStart"/>
      <w:r w:rsidRPr="00891A81">
        <w:rPr>
          <w:rFonts w:ascii="Arial" w:hAnsi="Arial" w:cs="Arial"/>
          <w:color w:val="000000" w:themeColor="text1"/>
        </w:rPr>
        <w:t>perlu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memperhatikan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value</w:t>
      </w:r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didapatkan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demi </w:t>
      </w:r>
      <w:proofErr w:type="spellStart"/>
      <w:r w:rsidRPr="00891A81">
        <w:rPr>
          <w:rFonts w:ascii="Arial" w:hAnsi="Arial" w:cs="Arial"/>
          <w:color w:val="000000" w:themeColor="text1"/>
        </w:rPr>
        <w:t>memuaskan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meningkatkan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daya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saing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perusahaan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Sweeney dan </w:t>
      </w:r>
      <w:proofErr w:type="spellStart"/>
      <w:r w:rsidRPr="00891A81">
        <w:rPr>
          <w:rFonts w:ascii="Arial" w:hAnsi="Arial" w:cs="Arial"/>
          <w:color w:val="000000" w:themeColor="text1"/>
        </w:rPr>
        <w:t>Soutar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Tjiptono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(2016:310), </w:t>
      </w:r>
      <w:proofErr w:type="spellStart"/>
      <w:r w:rsidRPr="00891A81">
        <w:rPr>
          <w:rFonts w:ascii="Arial" w:hAnsi="Arial" w:cs="Arial"/>
          <w:color w:val="000000" w:themeColor="text1"/>
        </w:rPr>
        <w:t>dimensi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terdiri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kualitas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emosional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fungsional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nilai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social.</w:t>
      </w:r>
    </w:p>
    <w:p w:rsidR="00A01561" w:rsidRPr="00891A81" w:rsidRDefault="00A05E63" w:rsidP="00891A81">
      <w:pPr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 xml:space="preserve">Keputusan </w:t>
      </w:r>
      <w:proofErr w:type="spellStart"/>
      <w:r w:rsidRPr="00891A81">
        <w:rPr>
          <w:rFonts w:ascii="Arial" w:hAnsi="Arial" w:cs="Arial"/>
          <w:b/>
        </w:rPr>
        <w:t>Pembelian</w:t>
      </w:r>
      <w:proofErr w:type="spellEnd"/>
    </w:p>
    <w:p w:rsidR="00DE36AB" w:rsidRPr="00891A81" w:rsidRDefault="00044FB7" w:rsidP="00891A81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Schiffman dan </w:t>
      </w:r>
      <w:proofErr w:type="spellStart"/>
      <w:r w:rsidRPr="00891A81">
        <w:rPr>
          <w:rFonts w:ascii="Arial" w:hAnsi="Arial" w:cs="Arial"/>
          <w:color w:val="000000" w:themeColor="text1"/>
        </w:rPr>
        <w:t>Kanuk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(2018)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membeli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membeli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suatu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jasa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merupakan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saat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penting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bagi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kebanyakan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pemasar</w:t>
      </w:r>
      <w:proofErr w:type="spellEnd"/>
      <w:r w:rsidR="00683018" w:rsidRPr="00891A81">
        <w:rPr>
          <w:rFonts w:ascii="Arial" w:eastAsia="Times New Roman" w:hAnsi="Arial" w:cs="Arial"/>
          <w:color w:val="000000"/>
        </w:rPr>
        <w:t>.</w:t>
      </w:r>
      <w:r w:rsidRPr="00891A8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Tahapan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daplam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pengambilan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konsumen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terdiri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dari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5 </w:t>
      </w:r>
      <w:proofErr w:type="spellStart"/>
      <w:r w:rsidRPr="00891A81">
        <w:rPr>
          <w:rFonts w:ascii="Arial" w:hAnsi="Arial" w:cs="Arial"/>
          <w:color w:val="000000" w:themeColor="text1"/>
        </w:rPr>
        <w:t>tahap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yaitu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pengenalan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kebutuhan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pencarian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informasi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evaluasi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alternative,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</w:rPr>
        <w:t>perilaku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pasca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(Kotler, 2018).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Kotler (2018), indicator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keputusan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kemantapan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sebuah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kebiasaan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membeli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memberikan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rekomendasi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orang lain dan </w:t>
      </w:r>
      <w:proofErr w:type="spellStart"/>
      <w:r w:rsidRPr="00891A81">
        <w:rPr>
          <w:rFonts w:ascii="Arial" w:hAnsi="Arial" w:cs="Arial"/>
          <w:color w:val="000000" w:themeColor="text1"/>
        </w:rPr>
        <w:t>melakukan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ulang</w:t>
      </w:r>
      <w:proofErr w:type="spellEnd"/>
      <w:r w:rsidRPr="00891A81">
        <w:rPr>
          <w:rFonts w:ascii="Arial" w:hAnsi="Arial" w:cs="Arial"/>
          <w:color w:val="000000" w:themeColor="text1"/>
        </w:rPr>
        <w:t>.</w:t>
      </w:r>
    </w:p>
    <w:tbl>
      <w:tblPr>
        <w:tblpPr w:leftFromText="180" w:rightFromText="180" w:vertAnchor="page" w:horzAnchor="margin" w:tblpXSpec="center" w:tblpY="1837"/>
        <w:tblW w:w="10314" w:type="dxa"/>
        <w:tblLook w:val="04A0" w:firstRow="1" w:lastRow="0" w:firstColumn="1" w:lastColumn="0" w:noHBand="0" w:noVBand="1"/>
      </w:tblPr>
      <w:tblGrid>
        <w:gridCol w:w="2109"/>
        <w:gridCol w:w="1972"/>
        <w:gridCol w:w="2088"/>
        <w:gridCol w:w="1941"/>
        <w:gridCol w:w="2204"/>
      </w:tblGrid>
      <w:tr w:rsidR="002B4A42" w:rsidRPr="00891A81" w:rsidTr="002B4A42">
        <w:tc>
          <w:tcPr>
            <w:tcW w:w="2109" w:type="dxa"/>
          </w:tcPr>
          <w:p w:rsidR="002B4A42" w:rsidRPr="00891A81" w:rsidRDefault="002B4A42" w:rsidP="00891A8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2" w:type="dxa"/>
          </w:tcPr>
          <w:p w:rsidR="002B4A42" w:rsidRPr="00891A81" w:rsidRDefault="002B4A42" w:rsidP="00891A8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088" w:type="dxa"/>
          </w:tcPr>
          <w:p w:rsidR="002B4A42" w:rsidRPr="00891A81" w:rsidRDefault="002B4A42" w:rsidP="00891A8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941" w:type="dxa"/>
          </w:tcPr>
          <w:p w:rsidR="002B4A42" w:rsidRPr="00891A81" w:rsidRDefault="002B4A42" w:rsidP="00891A8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2B4A42" w:rsidRPr="00891A81" w:rsidRDefault="002B4A42" w:rsidP="00891A8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2B4A42" w:rsidRPr="00891A81" w:rsidRDefault="002B4A42" w:rsidP="00891A81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891A81">
        <w:rPr>
          <w:rFonts w:ascii="Arial" w:hAnsi="Arial" w:cs="Arial"/>
          <w:b/>
        </w:rPr>
        <w:t>Penelitian</w:t>
      </w:r>
      <w:proofErr w:type="spellEnd"/>
      <w:r w:rsidRPr="00891A81">
        <w:rPr>
          <w:rFonts w:ascii="Arial" w:hAnsi="Arial" w:cs="Arial"/>
          <w:b/>
        </w:rPr>
        <w:t xml:space="preserve"> </w:t>
      </w:r>
      <w:proofErr w:type="spellStart"/>
      <w:r w:rsidRPr="00891A81">
        <w:rPr>
          <w:rFonts w:ascii="Arial" w:hAnsi="Arial" w:cs="Arial"/>
          <w:b/>
        </w:rPr>
        <w:t>Terdahulu</w:t>
      </w:r>
      <w:proofErr w:type="spellEnd"/>
      <w:r w:rsidRPr="00891A81">
        <w:rPr>
          <w:rFonts w:ascii="Arial" w:hAnsi="Arial" w:cs="Arial"/>
          <w:b/>
        </w:rPr>
        <w:t xml:space="preserve"> </w:t>
      </w:r>
    </w:p>
    <w:p w:rsidR="002F6907" w:rsidRDefault="002F6907" w:rsidP="002F6907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B87DE6">
        <w:rPr>
          <w:rFonts w:ascii="Arial" w:hAnsi="Arial" w:cs="Arial"/>
        </w:rPr>
        <w:t>enelitian</w:t>
      </w:r>
      <w:proofErr w:type="spellEnd"/>
      <w:r w:rsidRPr="00B87DE6">
        <w:rPr>
          <w:rFonts w:ascii="Arial" w:hAnsi="Arial" w:cs="Arial"/>
        </w:rPr>
        <w:t xml:space="preserve"> yang </w:t>
      </w:r>
      <w:proofErr w:type="spellStart"/>
      <w:r w:rsidRPr="00B87DE6">
        <w:rPr>
          <w:rFonts w:ascii="Arial" w:hAnsi="Arial" w:cs="Arial"/>
        </w:rPr>
        <w:t>dilakukan</w:t>
      </w:r>
      <w:proofErr w:type="spellEnd"/>
      <w:r w:rsidRPr="00B87DE6">
        <w:rPr>
          <w:rFonts w:ascii="Arial" w:hAnsi="Arial" w:cs="Arial"/>
        </w:rPr>
        <w:t xml:space="preserve"> oleh Dodi </w:t>
      </w:r>
      <w:proofErr w:type="spellStart"/>
      <w:r w:rsidRPr="00B87DE6">
        <w:rPr>
          <w:rFonts w:ascii="Arial" w:hAnsi="Arial" w:cs="Arial"/>
        </w:rPr>
        <w:t>Riatmaja</w:t>
      </w:r>
      <w:proofErr w:type="spellEnd"/>
      <w:r w:rsidRPr="00B87DE6">
        <w:rPr>
          <w:rFonts w:ascii="Arial" w:hAnsi="Arial" w:cs="Arial"/>
        </w:rPr>
        <w:t xml:space="preserve"> (2018:57-73) yang </w:t>
      </w:r>
      <w:proofErr w:type="spellStart"/>
      <w:r w:rsidRPr="00B87DE6">
        <w:rPr>
          <w:rFonts w:ascii="Arial" w:hAnsi="Arial" w:cs="Arial"/>
        </w:rPr>
        <w:t>berjudul</w:t>
      </w:r>
      <w:proofErr w:type="spellEnd"/>
      <w:r w:rsidRPr="00B87DE6">
        <w:rPr>
          <w:rFonts w:ascii="Arial" w:hAnsi="Arial" w:cs="Arial"/>
        </w:rPr>
        <w:t xml:space="preserve"> “</w:t>
      </w:r>
      <w:proofErr w:type="spellStart"/>
      <w:r w:rsidRPr="00B87DE6">
        <w:rPr>
          <w:rFonts w:ascii="Arial" w:hAnsi="Arial" w:cs="Arial"/>
        </w:rPr>
        <w:t>Pengaruh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Faktor-Faktor</w:t>
      </w:r>
      <w:proofErr w:type="spellEnd"/>
      <w:r w:rsidRPr="00B87DE6">
        <w:rPr>
          <w:rFonts w:ascii="Arial" w:hAnsi="Arial" w:cs="Arial"/>
        </w:rPr>
        <w:t xml:space="preserve"> Marketing Mix </w:t>
      </w:r>
      <w:proofErr w:type="spellStart"/>
      <w:r w:rsidRPr="00B87DE6">
        <w:rPr>
          <w:rFonts w:ascii="Arial" w:hAnsi="Arial" w:cs="Arial"/>
        </w:rPr>
        <w:t>Terhadap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Niat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Beli</w:t>
      </w:r>
      <w:proofErr w:type="spellEnd"/>
      <w:r w:rsidRPr="00B87DE6">
        <w:rPr>
          <w:rFonts w:ascii="Arial" w:hAnsi="Arial" w:cs="Arial"/>
        </w:rPr>
        <w:t xml:space="preserve"> di Hypermarket </w:t>
      </w:r>
      <w:proofErr w:type="spellStart"/>
      <w:r w:rsidRPr="00B87DE6">
        <w:rPr>
          <w:rFonts w:ascii="Arial" w:hAnsi="Arial" w:cs="Arial"/>
        </w:rPr>
        <w:t>Dengan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Persepsi</w:t>
      </w:r>
      <w:proofErr w:type="spellEnd"/>
      <w:r w:rsidRPr="00B87DE6">
        <w:rPr>
          <w:rFonts w:ascii="Arial" w:hAnsi="Arial" w:cs="Arial"/>
        </w:rPr>
        <w:t xml:space="preserve"> Nilai </w:t>
      </w:r>
      <w:proofErr w:type="spellStart"/>
      <w:r w:rsidRPr="00B87DE6">
        <w:rPr>
          <w:rFonts w:ascii="Arial" w:hAnsi="Arial" w:cs="Arial"/>
        </w:rPr>
        <w:t>Konsumen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Sebagai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Variabel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Mediasi</w:t>
      </w:r>
      <w:proofErr w:type="spellEnd"/>
      <w:r w:rsidRPr="00B87DE6">
        <w:rPr>
          <w:rFonts w:ascii="Arial" w:hAnsi="Arial" w:cs="Arial"/>
        </w:rPr>
        <w:t xml:space="preserve">” yang </w:t>
      </w:r>
      <w:proofErr w:type="spellStart"/>
      <w:r w:rsidRPr="00B87DE6">
        <w:rPr>
          <w:rFonts w:ascii="Arial" w:hAnsi="Arial" w:cs="Arial"/>
        </w:rPr>
        <w:t>menunjukan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bahwa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promosi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berpengaruh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positif</w:t>
      </w:r>
      <w:proofErr w:type="spellEnd"/>
      <w:r w:rsidRPr="00B87DE6">
        <w:rPr>
          <w:rFonts w:ascii="Arial" w:hAnsi="Arial" w:cs="Arial"/>
        </w:rPr>
        <w:t xml:space="preserve"> dan </w:t>
      </w:r>
      <w:proofErr w:type="spellStart"/>
      <w:r w:rsidRPr="00B87DE6">
        <w:rPr>
          <w:rFonts w:ascii="Arial" w:hAnsi="Arial" w:cs="Arial"/>
        </w:rPr>
        <w:t>signifikan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terhadap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persepsi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nilai</w:t>
      </w:r>
      <w:proofErr w:type="spellEnd"/>
      <w:r w:rsidRPr="00B87DE6">
        <w:rPr>
          <w:rFonts w:ascii="Arial" w:hAnsi="Arial" w:cs="Arial"/>
        </w:rPr>
        <w:t xml:space="preserve"> </w:t>
      </w:r>
      <w:proofErr w:type="spellStart"/>
      <w:r w:rsidRPr="00B87DE6">
        <w:rPr>
          <w:rFonts w:ascii="Arial" w:hAnsi="Arial" w:cs="Arial"/>
        </w:rPr>
        <w:t>konsumen</w:t>
      </w:r>
      <w:proofErr w:type="spellEnd"/>
      <w:r w:rsidRPr="00B87DE6">
        <w:rPr>
          <w:rFonts w:ascii="Arial" w:hAnsi="Arial" w:cs="Arial"/>
        </w:rPr>
        <w:t xml:space="preserve"> (perceived value).</w:t>
      </w:r>
    </w:p>
    <w:p w:rsidR="002F6907" w:rsidRDefault="00D32789" w:rsidP="002F6907">
      <w:pPr>
        <w:spacing w:line="240" w:lineRule="auto"/>
        <w:ind w:firstLine="720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Pada </w:t>
      </w:r>
      <w:proofErr w:type="spellStart"/>
      <w:r>
        <w:rPr>
          <w:rFonts w:ascii="Arial" w:hAnsi="Arial" w:cs="Arial"/>
          <w:iCs/>
          <w:color w:val="000000" w:themeColor="text1"/>
        </w:rPr>
        <w:t>p</w:t>
      </w:r>
      <w:r w:rsidRPr="00B87DE6">
        <w:rPr>
          <w:rFonts w:ascii="Arial" w:hAnsi="Arial" w:cs="Arial"/>
          <w:iCs/>
          <w:color w:val="000000" w:themeColor="text1"/>
        </w:rPr>
        <w:t>enelitian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yang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dilakukan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oleh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Karunia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(2017)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menunjukan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bahwa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inovasi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produk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berpengaruh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terhadap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persepsi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konsumen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. Hal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ini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menandakan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bahwa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semakin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tinggi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inovasi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produk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maka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akan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semakin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tinggi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pula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nilai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persepsi</w:t>
      </w:r>
      <w:proofErr w:type="spellEnd"/>
      <w:r w:rsidRPr="00B87DE6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iCs/>
          <w:color w:val="000000" w:themeColor="text1"/>
        </w:rPr>
        <w:t>konsumen</w:t>
      </w:r>
      <w:proofErr w:type="spellEnd"/>
      <w:r w:rsidRPr="00B87DE6">
        <w:rPr>
          <w:rFonts w:ascii="Arial" w:hAnsi="Arial" w:cs="Arial"/>
          <w:iCs/>
          <w:color w:val="000000" w:themeColor="text1"/>
        </w:rPr>
        <w:t>.</w:t>
      </w:r>
    </w:p>
    <w:p w:rsidR="00D32789" w:rsidRPr="002F6907" w:rsidRDefault="00D32789" w:rsidP="002F6907">
      <w:pPr>
        <w:spacing w:line="240" w:lineRule="auto"/>
        <w:ind w:firstLine="720"/>
        <w:jc w:val="both"/>
        <w:rPr>
          <w:rFonts w:ascii="Arial" w:hAnsi="Arial" w:cs="Arial"/>
          <w:iCs/>
          <w:color w:val="000000" w:themeColor="text1"/>
        </w:rPr>
      </w:pPr>
      <w:r w:rsidRPr="00B87DE6">
        <w:rPr>
          <w:rFonts w:ascii="Arial" w:hAnsi="Arial" w:cs="Arial"/>
          <w:color w:val="000000" w:themeColor="text1"/>
        </w:rPr>
        <w:t xml:space="preserve">Pada </w:t>
      </w:r>
      <w:proofErr w:type="spellStart"/>
      <w:r w:rsidRPr="00B87DE6">
        <w:rPr>
          <w:rFonts w:ascii="Arial" w:hAnsi="Arial" w:cs="Arial"/>
          <w:color w:val="000000" w:themeColor="text1"/>
        </w:rPr>
        <w:t>penelitian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B87DE6">
        <w:rPr>
          <w:rFonts w:ascii="Arial" w:hAnsi="Arial" w:cs="Arial"/>
          <w:color w:val="000000" w:themeColor="text1"/>
        </w:rPr>
        <w:t>dilakukan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B87DE6">
        <w:rPr>
          <w:rFonts w:ascii="Arial" w:hAnsi="Arial" w:cs="Arial"/>
          <w:color w:val="000000" w:themeColor="text1"/>
        </w:rPr>
        <w:t>Kuniawan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dan Idris (2015:53-65) </w:t>
      </w:r>
      <w:proofErr w:type="spellStart"/>
      <w:r w:rsidRPr="00B87DE6">
        <w:rPr>
          <w:rFonts w:ascii="Arial" w:hAnsi="Arial" w:cs="Arial"/>
          <w:color w:val="000000" w:themeColor="text1"/>
        </w:rPr>
        <w:t>menunjukan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bahwa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citra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merek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berpengaruh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positif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terhadap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r w:rsidRPr="00B87DE6">
        <w:rPr>
          <w:rFonts w:ascii="Arial" w:hAnsi="Arial" w:cs="Arial"/>
          <w:i/>
          <w:color w:val="000000" w:themeColor="text1"/>
        </w:rPr>
        <w:t>customer perceived value</w:t>
      </w:r>
      <w:r w:rsidRPr="00B87DE6">
        <w:rPr>
          <w:rFonts w:ascii="Arial" w:hAnsi="Arial" w:cs="Arial"/>
          <w:color w:val="000000" w:themeColor="text1"/>
        </w:rPr>
        <w:t xml:space="preserve">. Hal </w:t>
      </w:r>
      <w:proofErr w:type="spellStart"/>
      <w:r w:rsidRPr="00B87DE6">
        <w:rPr>
          <w:rFonts w:ascii="Arial" w:hAnsi="Arial" w:cs="Arial"/>
          <w:color w:val="000000" w:themeColor="text1"/>
        </w:rPr>
        <w:t>ini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membuktikan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bahwa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semakin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besar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033A1E">
        <w:rPr>
          <w:rFonts w:ascii="Arial" w:hAnsi="Arial" w:cs="Arial"/>
          <w:color w:val="000000" w:themeColor="text1"/>
        </w:rPr>
        <w:t>c</w:t>
      </w:r>
      <w:r w:rsidRPr="00B87DE6">
        <w:rPr>
          <w:rFonts w:ascii="Arial" w:hAnsi="Arial" w:cs="Arial"/>
          <w:color w:val="000000" w:themeColor="text1"/>
        </w:rPr>
        <w:t>itra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perusahaan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maka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akan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semakin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meningkat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persepsi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nilainya</w:t>
      </w:r>
      <w:proofErr w:type="spellEnd"/>
      <w:r w:rsidRPr="00B87DE6">
        <w:rPr>
          <w:rFonts w:ascii="Arial" w:hAnsi="Arial" w:cs="Arial"/>
          <w:color w:val="000000" w:themeColor="text1"/>
        </w:rPr>
        <w:t>.</w:t>
      </w:r>
    </w:p>
    <w:p w:rsidR="002F6907" w:rsidRDefault="00D32789" w:rsidP="002F690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B87DE6">
        <w:rPr>
          <w:rFonts w:ascii="Arial" w:hAnsi="Arial" w:cs="Arial"/>
          <w:color w:val="000000" w:themeColor="text1"/>
        </w:rPr>
        <w:lastRenderedPageBreak/>
        <w:t>Dalam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penelitian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B87DE6">
        <w:rPr>
          <w:rFonts w:ascii="Arial" w:hAnsi="Arial" w:cs="Arial"/>
          <w:color w:val="000000" w:themeColor="text1"/>
        </w:rPr>
        <w:t>dilakukan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oleh </w:t>
      </w:r>
      <w:proofErr w:type="spellStart"/>
      <w:r w:rsidRPr="00B87DE6">
        <w:rPr>
          <w:rFonts w:ascii="Arial" w:hAnsi="Arial" w:cs="Arial"/>
          <w:color w:val="000000" w:themeColor="text1"/>
        </w:rPr>
        <w:t>Sudaryanto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et al (2019:85), juga </w:t>
      </w:r>
      <w:proofErr w:type="spellStart"/>
      <w:r w:rsidRPr="00B87DE6">
        <w:rPr>
          <w:rFonts w:ascii="Arial" w:hAnsi="Arial" w:cs="Arial"/>
          <w:color w:val="000000" w:themeColor="text1"/>
        </w:rPr>
        <w:t>didapatkan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bahwa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promosi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berpengaruh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positif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B87DE6">
        <w:rPr>
          <w:rFonts w:ascii="Arial" w:hAnsi="Arial" w:cs="Arial"/>
          <w:color w:val="000000" w:themeColor="text1"/>
        </w:rPr>
        <w:t>signifikan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terhadap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keputusan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pembelian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. Hal </w:t>
      </w:r>
      <w:proofErr w:type="spellStart"/>
      <w:r w:rsidRPr="00B87DE6">
        <w:rPr>
          <w:rFonts w:ascii="Arial" w:hAnsi="Arial" w:cs="Arial"/>
          <w:color w:val="000000" w:themeColor="text1"/>
        </w:rPr>
        <w:t>ini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dapat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membuktikan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bahwa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semakin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menarik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promosi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B87DE6">
        <w:rPr>
          <w:rFonts w:ascii="Arial" w:hAnsi="Arial" w:cs="Arial"/>
          <w:color w:val="000000" w:themeColor="text1"/>
        </w:rPr>
        <w:t>ditawarkan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maka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semakin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tinggi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keputusan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pembelian</w:t>
      </w:r>
      <w:proofErr w:type="spellEnd"/>
      <w:r w:rsidRPr="00B87DE6">
        <w:rPr>
          <w:rFonts w:ascii="Arial" w:hAnsi="Arial" w:cs="Arial"/>
          <w:color w:val="000000" w:themeColor="text1"/>
        </w:rPr>
        <w:t>.</w:t>
      </w:r>
    </w:p>
    <w:p w:rsidR="00D32789" w:rsidRPr="00B87DE6" w:rsidRDefault="00D32789" w:rsidP="002F690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B87DE6">
        <w:rPr>
          <w:rFonts w:ascii="Arial" w:hAnsi="Arial" w:cs="Arial"/>
          <w:color w:val="000000" w:themeColor="text1"/>
        </w:rPr>
        <w:t>Ginting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B87DE6">
        <w:rPr>
          <w:rFonts w:ascii="Arial" w:hAnsi="Arial" w:cs="Arial"/>
          <w:color w:val="000000" w:themeColor="text1"/>
        </w:rPr>
        <w:t>Sembiring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(2017:593-598) </w:t>
      </w:r>
      <w:proofErr w:type="spellStart"/>
      <w:r w:rsidRPr="00B87DE6">
        <w:rPr>
          <w:rFonts w:ascii="Arial" w:hAnsi="Arial" w:cs="Arial"/>
          <w:color w:val="000000" w:themeColor="text1"/>
        </w:rPr>
        <w:t>dalam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penelitian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mereka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menunjukan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bahwa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inovasi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produk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memiliki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efek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signifikan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terhadap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keputusan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pembelian</w:t>
      </w:r>
      <w:proofErr w:type="spellEnd"/>
      <w:r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87DE6">
        <w:rPr>
          <w:rFonts w:ascii="Arial" w:hAnsi="Arial" w:cs="Arial"/>
          <w:color w:val="000000" w:themeColor="text1"/>
        </w:rPr>
        <w:t>konsumen</w:t>
      </w:r>
      <w:proofErr w:type="spellEnd"/>
      <w:r w:rsidRPr="00B87DE6">
        <w:rPr>
          <w:rFonts w:ascii="Arial" w:hAnsi="Arial" w:cs="Arial"/>
          <w:color w:val="000000" w:themeColor="text1"/>
        </w:rPr>
        <w:t>.</w:t>
      </w:r>
    </w:p>
    <w:p w:rsidR="00D32789" w:rsidRDefault="002F6907" w:rsidP="002F690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Pada </w:t>
      </w:r>
      <w:proofErr w:type="spellStart"/>
      <w:r>
        <w:rPr>
          <w:rFonts w:ascii="Arial" w:hAnsi="Arial" w:cs="Arial"/>
          <w:color w:val="000000" w:themeColor="text1"/>
        </w:rPr>
        <w:t>penelitian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Onigbinde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Odunlami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(2015:97-109) </w:t>
      </w:r>
      <w:proofErr w:type="spellStart"/>
      <w:r>
        <w:rPr>
          <w:rFonts w:ascii="Arial" w:hAnsi="Arial" w:cs="Arial"/>
          <w:color w:val="000000" w:themeColor="text1"/>
        </w:rPr>
        <w:t>menunjukan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hasil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menyatakan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bahwa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terdapat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koreasi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signifikan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positif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antara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>
        <w:rPr>
          <w:rFonts w:ascii="Arial" w:hAnsi="Arial" w:cs="Arial"/>
          <w:color w:val="000000" w:themeColor="text1"/>
        </w:rPr>
        <w:t>citra</w:t>
      </w:r>
      <w:proofErr w:type="spellEnd"/>
      <w:r w:rsidR="00D327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>
        <w:rPr>
          <w:rFonts w:ascii="Arial" w:hAnsi="Arial" w:cs="Arial"/>
          <w:color w:val="000000" w:themeColor="text1"/>
        </w:rPr>
        <w:t>perusahaan</w:t>
      </w:r>
      <w:proofErr w:type="spellEnd"/>
      <w:r w:rsidR="00D32789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32789">
        <w:rPr>
          <w:rFonts w:ascii="Arial" w:hAnsi="Arial" w:cs="Arial"/>
          <w:color w:val="000000" w:themeColor="text1"/>
        </w:rPr>
        <w:t>keputusan</w:t>
      </w:r>
      <w:proofErr w:type="spellEnd"/>
      <w:r w:rsidR="00D32789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>
        <w:rPr>
          <w:rFonts w:ascii="Arial" w:hAnsi="Arial" w:cs="Arial"/>
          <w:color w:val="000000" w:themeColor="text1"/>
        </w:rPr>
        <w:t>pembelian</w:t>
      </w:r>
      <w:proofErr w:type="spellEnd"/>
      <w:r w:rsidR="00D32789">
        <w:rPr>
          <w:rFonts w:ascii="Arial" w:hAnsi="Arial" w:cs="Arial"/>
          <w:color w:val="000000" w:themeColor="text1"/>
        </w:rPr>
        <w:t>.</w:t>
      </w:r>
    </w:p>
    <w:p w:rsidR="005C5AB4" w:rsidRPr="00176A3A" w:rsidRDefault="002F6907" w:rsidP="00176A3A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</w:t>
      </w:r>
      <w:r w:rsidR="00D32789" w:rsidRPr="00B87DE6">
        <w:rPr>
          <w:rFonts w:ascii="Arial" w:hAnsi="Arial" w:cs="Arial"/>
          <w:color w:val="000000" w:themeColor="text1"/>
        </w:rPr>
        <w:t>enelitian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yang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diperoleh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Adityawan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dan Kusuma (2018:1510-1538) juga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menunjukan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bahwa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persepsi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nilai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berpengaruh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positif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dan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signifikan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terhadap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keputusan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 xml:space="preserve"> </w:t>
      </w:r>
      <w:proofErr w:type="spellStart"/>
      <w:r w:rsidR="00D32789" w:rsidRPr="00B87DE6">
        <w:rPr>
          <w:rFonts w:ascii="Arial" w:hAnsi="Arial" w:cs="Arial"/>
          <w:color w:val="000000" w:themeColor="text1"/>
        </w:rPr>
        <w:t>pembelian</w:t>
      </w:r>
      <w:proofErr w:type="spellEnd"/>
      <w:r w:rsidR="00D32789" w:rsidRPr="00B87DE6">
        <w:rPr>
          <w:rFonts w:ascii="Arial" w:hAnsi="Arial" w:cs="Arial"/>
          <w:color w:val="000000" w:themeColor="text1"/>
        </w:rPr>
        <w:t>.</w:t>
      </w:r>
    </w:p>
    <w:p w:rsidR="002B4A42" w:rsidRPr="00891A81" w:rsidRDefault="002B4A42" w:rsidP="00891A81">
      <w:pPr>
        <w:spacing w:line="240" w:lineRule="auto"/>
        <w:jc w:val="both"/>
        <w:rPr>
          <w:rFonts w:ascii="Arial" w:hAnsi="Arial" w:cs="Arial"/>
        </w:rPr>
      </w:pPr>
      <w:r w:rsidRPr="00891A81">
        <w:rPr>
          <w:rFonts w:ascii="Arial" w:hAnsi="Arial" w:cs="Arial"/>
          <w:b/>
        </w:rPr>
        <w:t xml:space="preserve">Model </w:t>
      </w:r>
      <w:proofErr w:type="spellStart"/>
      <w:r w:rsidRPr="00891A81">
        <w:rPr>
          <w:rFonts w:ascii="Arial" w:hAnsi="Arial" w:cs="Arial"/>
          <w:b/>
        </w:rPr>
        <w:t>Penelitian</w:t>
      </w:r>
      <w:proofErr w:type="spellEnd"/>
    </w:p>
    <w:p w:rsidR="00533CF2" w:rsidRPr="00891A81" w:rsidRDefault="005C5AB4" w:rsidP="00891A81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Arial" w:hAnsi="Arial" w:cs="Arial"/>
          <w:i/>
          <w:lang w:eastAsia="ja-JP"/>
        </w:rPr>
      </w:pPr>
      <w:r w:rsidRPr="00891A81">
        <w:rPr>
          <w:rFonts w:ascii="Arial" w:hAnsi="Arial" w:cs="Arial"/>
          <w:noProof/>
        </w:rPr>
        <w:drawing>
          <wp:inline distT="0" distB="0" distL="0" distR="0" wp14:anchorId="34D2658B" wp14:editId="068E4E68">
            <wp:extent cx="4572000" cy="2741221"/>
            <wp:effectExtent l="0" t="0" r="0" b="254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8918" cy="276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A1E" w:rsidRDefault="00033A1E" w:rsidP="00891A81">
      <w:pPr>
        <w:pStyle w:val="Heading2"/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CB4B33" w:rsidRPr="00891A81" w:rsidRDefault="00CB4B33" w:rsidP="00891A81">
      <w:pPr>
        <w:pStyle w:val="Heading2"/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Hipotesis</w:t>
      </w:r>
      <w:proofErr w:type="spellEnd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35062F" w:rsidRPr="00891A81" w:rsidRDefault="0035062F" w:rsidP="00891A81">
      <w:pPr>
        <w:spacing w:line="240" w:lineRule="auto"/>
        <w:jc w:val="both"/>
        <w:rPr>
          <w:rFonts w:ascii="Arial" w:hAnsi="Arial" w:cs="Arial"/>
        </w:rPr>
      </w:pPr>
    </w:p>
    <w:p w:rsidR="005C5AB4" w:rsidRPr="00891A81" w:rsidRDefault="005C5AB4" w:rsidP="00891A81">
      <w:pPr>
        <w:pStyle w:val="ListParagraph"/>
        <w:spacing w:line="240" w:lineRule="auto"/>
        <w:ind w:left="450" w:hanging="45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t>H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(X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diduga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signifikan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 xml:space="preserve">Perceived Value </w:t>
      </w:r>
      <w:r w:rsidRPr="00891A81">
        <w:rPr>
          <w:rFonts w:ascii="Arial" w:hAnsi="Arial" w:cs="Arial"/>
          <w:color w:val="000000" w:themeColor="text1"/>
        </w:rPr>
        <w:t>(Y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5C5AB4" w:rsidRPr="00891A81" w:rsidRDefault="005C5AB4" w:rsidP="00891A81">
      <w:pPr>
        <w:pStyle w:val="ListParagraph"/>
        <w:spacing w:line="240" w:lineRule="auto"/>
        <w:ind w:left="450" w:hanging="45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t>H</w:t>
      </w:r>
      <w:r w:rsidRPr="00891A81">
        <w:rPr>
          <w:rFonts w:ascii="Arial" w:hAnsi="Arial" w:cs="Arial"/>
          <w:color w:val="000000" w:themeColor="text1"/>
          <w:vertAlign w:val="subscript"/>
        </w:rPr>
        <w:t>2</w:t>
      </w:r>
      <w:r w:rsidRPr="00891A81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(X</w:t>
      </w:r>
      <w:r w:rsidRPr="00891A81">
        <w:rPr>
          <w:rFonts w:ascii="Arial" w:hAnsi="Arial" w:cs="Arial"/>
          <w:color w:val="000000" w:themeColor="text1"/>
          <w:vertAlign w:val="subscript"/>
        </w:rPr>
        <w:t>2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diduga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signifikan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 xml:space="preserve">Perceived Value </w:t>
      </w:r>
      <w:r w:rsidRPr="00891A81">
        <w:rPr>
          <w:rFonts w:ascii="Arial" w:hAnsi="Arial" w:cs="Arial"/>
          <w:color w:val="000000" w:themeColor="text1"/>
        </w:rPr>
        <w:t>(Y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5C5AB4" w:rsidRPr="00891A81" w:rsidRDefault="005C5AB4" w:rsidP="00891A81">
      <w:pPr>
        <w:pStyle w:val="ListParagraph"/>
        <w:spacing w:line="240" w:lineRule="auto"/>
        <w:ind w:left="450" w:hanging="45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t>H</w:t>
      </w:r>
      <w:r w:rsidRPr="00891A81">
        <w:rPr>
          <w:rFonts w:ascii="Arial" w:hAnsi="Arial" w:cs="Arial"/>
          <w:color w:val="000000" w:themeColor="text1"/>
          <w:vertAlign w:val="subscript"/>
        </w:rPr>
        <w:t>3</w:t>
      </w:r>
      <w:r w:rsidRPr="00891A81">
        <w:rPr>
          <w:rFonts w:ascii="Arial" w:hAnsi="Arial" w:cs="Arial"/>
          <w:color w:val="000000" w:themeColor="text1"/>
        </w:rPr>
        <w:tab/>
        <w:t>: Citra Perusahaan (X</w:t>
      </w:r>
      <w:r w:rsidRPr="00891A81">
        <w:rPr>
          <w:rFonts w:ascii="Arial" w:hAnsi="Arial" w:cs="Arial"/>
          <w:color w:val="000000" w:themeColor="text1"/>
          <w:vertAlign w:val="subscript"/>
        </w:rPr>
        <w:t>3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diduga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signifikan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 xml:space="preserve">Perceived Value </w:t>
      </w:r>
      <w:r w:rsidRPr="00891A81">
        <w:rPr>
          <w:rFonts w:ascii="Arial" w:hAnsi="Arial" w:cs="Arial"/>
          <w:color w:val="000000" w:themeColor="text1"/>
        </w:rPr>
        <w:t>(Y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5C5AB4" w:rsidRPr="00891A81" w:rsidRDefault="005C5AB4" w:rsidP="00891A81">
      <w:pPr>
        <w:pStyle w:val="ListParagraph"/>
        <w:spacing w:line="240" w:lineRule="auto"/>
        <w:ind w:left="450" w:hanging="45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t>H</w:t>
      </w:r>
      <w:r w:rsidRPr="00891A81">
        <w:rPr>
          <w:rFonts w:ascii="Arial" w:hAnsi="Arial" w:cs="Arial"/>
          <w:color w:val="000000" w:themeColor="text1"/>
          <w:vertAlign w:val="subscript"/>
        </w:rPr>
        <w:t>4</w:t>
      </w:r>
      <w:r w:rsidRPr="00891A81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Pr="00891A81">
        <w:rPr>
          <w:rFonts w:ascii="Arial" w:hAnsi="Arial" w:cs="Arial"/>
          <w:color w:val="000000" w:themeColor="text1"/>
        </w:rPr>
        <w:t>Promosi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(X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diduga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signifikan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secara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2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melalui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5C5AB4" w:rsidRPr="00891A81" w:rsidRDefault="005C5AB4" w:rsidP="00891A81">
      <w:pPr>
        <w:pStyle w:val="ListParagraph"/>
        <w:spacing w:line="240" w:lineRule="auto"/>
        <w:ind w:left="450" w:hanging="45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t>H</w:t>
      </w:r>
      <w:r w:rsidRPr="00891A81">
        <w:rPr>
          <w:rFonts w:ascii="Arial" w:hAnsi="Arial" w:cs="Arial"/>
          <w:color w:val="000000" w:themeColor="text1"/>
          <w:vertAlign w:val="subscript"/>
        </w:rPr>
        <w:t>5</w:t>
      </w:r>
      <w:r w:rsidRPr="00891A81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Pr="00891A81">
        <w:rPr>
          <w:rFonts w:ascii="Arial" w:hAnsi="Arial" w:cs="Arial"/>
          <w:color w:val="000000" w:themeColor="text1"/>
        </w:rPr>
        <w:t>Inovasi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Produk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(X</w:t>
      </w:r>
      <w:r w:rsidRPr="00891A81">
        <w:rPr>
          <w:rFonts w:ascii="Arial" w:hAnsi="Arial" w:cs="Arial"/>
          <w:color w:val="000000" w:themeColor="text1"/>
          <w:vertAlign w:val="subscript"/>
        </w:rPr>
        <w:t>2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diduga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signifikan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secara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2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melalui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5C5AB4" w:rsidRPr="00891A81" w:rsidRDefault="005C5AB4" w:rsidP="00891A81">
      <w:pPr>
        <w:pStyle w:val="ListParagraph"/>
        <w:spacing w:line="240" w:lineRule="auto"/>
        <w:ind w:left="450" w:hanging="45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t>H</w:t>
      </w:r>
      <w:r w:rsidRPr="00891A81">
        <w:rPr>
          <w:rFonts w:ascii="Arial" w:hAnsi="Arial" w:cs="Arial"/>
          <w:color w:val="000000" w:themeColor="text1"/>
          <w:vertAlign w:val="subscript"/>
        </w:rPr>
        <w:t>6</w:t>
      </w:r>
      <w:r w:rsidRPr="00891A81">
        <w:rPr>
          <w:rFonts w:ascii="Arial" w:hAnsi="Arial" w:cs="Arial"/>
          <w:color w:val="000000" w:themeColor="text1"/>
        </w:rPr>
        <w:tab/>
        <w:t>: Citra Perusahaan (X</w:t>
      </w:r>
      <w:r w:rsidRPr="00891A81">
        <w:rPr>
          <w:rFonts w:ascii="Arial" w:hAnsi="Arial" w:cs="Arial"/>
          <w:color w:val="000000" w:themeColor="text1"/>
          <w:vertAlign w:val="subscript"/>
        </w:rPr>
        <w:t>3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diduga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signifikan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baik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secara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atau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tidak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2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melalui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5C5AB4" w:rsidRPr="00891A81" w:rsidRDefault="005C5AB4" w:rsidP="00891A81">
      <w:pPr>
        <w:pStyle w:val="ListParagraph"/>
        <w:spacing w:line="240" w:lineRule="auto"/>
        <w:ind w:left="450" w:hanging="450"/>
        <w:jc w:val="both"/>
        <w:rPr>
          <w:rFonts w:ascii="Arial" w:hAnsi="Arial" w:cs="Arial"/>
          <w:color w:val="000000" w:themeColor="text1"/>
        </w:rPr>
      </w:pPr>
      <w:r w:rsidRPr="00891A81">
        <w:rPr>
          <w:rFonts w:ascii="Arial" w:hAnsi="Arial" w:cs="Arial"/>
          <w:color w:val="000000" w:themeColor="text1"/>
        </w:rPr>
        <w:lastRenderedPageBreak/>
        <w:t>H</w:t>
      </w:r>
      <w:r w:rsidRPr="00891A81">
        <w:rPr>
          <w:rFonts w:ascii="Arial" w:hAnsi="Arial" w:cs="Arial"/>
          <w:color w:val="000000" w:themeColor="text1"/>
          <w:vertAlign w:val="subscript"/>
        </w:rPr>
        <w:t>7</w:t>
      </w:r>
      <w:r w:rsidRPr="00891A81">
        <w:rPr>
          <w:rFonts w:ascii="Arial" w:hAnsi="Arial" w:cs="Arial"/>
          <w:color w:val="000000" w:themeColor="text1"/>
        </w:rPr>
        <w:tab/>
        <w:t xml:space="preserve">: </w:t>
      </w:r>
      <w:r w:rsidRPr="00891A81">
        <w:rPr>
          <w:rFonts w:ascii="Arial" w:hAnsi="Arial" w:cs="Arial"/>
          <w:i/>
          <w:color w:val="000000" w:themeColor="text1"/>
        </w:rPr>
        <w:t>Perceived Value</w:t>
      </w:r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1</w:t>
      </w:r>
      <w:r w:rsidRPr="00891A81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891A81">
        <w:rPr>
          <w:rFonts w:ascii="Arial" w:hAnsi="Arial" w:cs="Arial"/>
          <w:color w:val="000000" w:themeColor="text1"/>
        </w:rPr>
        <w:t>diduga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memiliki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pengaruh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signifikan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terhadap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891A81">
        <w:rPr>
          <w:rFonts w:ascii="Arial" w:hAnsi="Arial" w:cs="Arial"/>
          <w:color w:val="000000" w:themeColor="text1"/>
        </w:rPr>
        <w:t>Pembelian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(Y</w:t>
      </w:r>
      <w:r w:rsidRPr="00891A81">
        <w:rPr>
          <w:rFonts w:ascii="Arial" w:hAnsi="Arial" w:cs="Arial"/>
          <w:color w:val="000000" w:themeColor="text1"/>
          <w:vertAlign w:val="subscript"/>
        </w:rPr>
        <w:t>2</w:t>
      </w:r>
      <w:r w:rsidRPr="00891A81">
        <w:rPr>
          <w:rFonts w:ascii="Arial" w:hAnsi="Arial" w:cs="Arial"/>
          <w:color w:val="000000" w:themeColor="text1"/>
        </w:rPr>
        <w:t xml:space="preserve">) pada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Indonesia.</w:t>
      </w:r>
    </w:p>
    <w:p w:rsidR="0035062F" w:rsidRPr="00891A81" w:rsidRDefault="00CB4B33" w:rsidP="00891A81">
      <w:pPr>
        <w:spacing w:line="240" w:lineRule="auto"/>
        <w:jc w:val="center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>METODE PENELITIAN</w:t>
      </w:r>
    </w:p>
    <w:p w:rsidR="00033A1E" w:rsidRPr="00033A1E" w:rsidRDefault="0035062F" w:rsidP="00033A1E">
      <w:pPr>
        <w:pStyle w:val="Heading2"/>
        <w:spacing w:line="240" w:lineRule="auto"/>
        <w:ind w:hanging="720"/>
        <w:rPr>
          <w:rFonts w:ascii="Arial" w:hAnsi="Arial" w:cs="Arial"/>
          <w:b/>
          <w:color w:val="auto"/>
          <w:sz w:val="22"/>
          <w:szCs w:val="22"/>
        </w:rPr>
      </w:pPr>
      <w:bookmarkStart w:id="2" w:name="_Toc26984054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           </w:t>
      </w:r>
      <w:proofErr w:type="spellStart"/>
      <w:r w:rsidR="00CB4B33" w:rsidRPr="00891A81">
        <w:rPr>
          <w:rFonts w:ascii="Arial" w:hAnsi="Arial" w:cs="Arial"/>
          <w:b/>
          <w:color w:val="auto"/>
          <w:sz w:val="22"/>
          <w:szCs w:val="22"/>
        </w:rPr>
        <w:t>Jenis</w:t>
      </w:r>
      <w:proofErr w:type="spellEnd"/>
      <w:r w:rsidR="00CB4B33" w:rsidRPr="00891A8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="00CB4B33" w:rsidRPr="00891A81">
        <w:rPr>
          <w:rFonts w:ascii="Arial" w:hAnsi="Arial" w:cs="Arial"/>
          <w:b/>
          <w:color w:val="auto"/>
          <w:sz w:val="22"/>
          <w:szCs w:val="22"/>
        </w:rPr>
        <w:t>Penelitian</w:t>
      </w:r>
      <w:bookmarkEnd w:id="2"/>
      <w:proofErr w:type="spellEnd"/>
    </w:p>
    <w:p w:rsidR="00033A1E" w:rsidRPr="00033A1E" w:rsidRDefault="005C5AB4" w:rsidP="00033A1E">
      <w:pPr>
        <w:pStyle w:val="Heading2"/>
        <w:spacing w:before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Jenis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digunakan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ini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merupakan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asosiatif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dimana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asosiatif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adalah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menyatakan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hubungan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antara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dua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variabel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lebih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Dalam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pelaksanaannya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dilakukan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pengumpulan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data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metode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survei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pendekatan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kuantitatif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B4B33" w:rsidRPr="00891A81" w:rsidRDefault="00CB4B33" w:rsidP="00891A81">
      <w:pPr>
        <w:pStyle w:val="Heading2"/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  <w:bookmarkStart w:id="3" w:name="_Toc26984056"/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Metode</w:t>
      </w:r>
      <w:proofErr w:type="spellEnd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Pengumpulan</w:t>
      </w:r>
      <w:proofErr w:type="spellEnd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Data</w:t>
      </w:r>
      <w:bookmarkEnd w:id="3"/>
    </w:p>
    <w:p w:rsidR="00891A81" w:rsidRDefault="000A71D9" w:rsidP="00891A81">
      <w:pPr>
        <w:pStyle w:val="Heading2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4" w:name="_Toc26984059"/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Sumber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data primer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dalam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ini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diperoleh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berdasarkan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daftar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pertanyaan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berupa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kuesioner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diberikan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tertulis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secara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maupun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tidak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langsung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melalui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91A8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Google Form. </w:t>
      </w:r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Data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sekunder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dalam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ini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bersumber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dari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artikel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jurnal-jurnal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terdahulu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berhubungan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variabel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dan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studi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literatur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buku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>/</w:t>
      </w:r>
      <w:r w:rsidRPr="00891A81">
        <w:rPr>
          <w:rFonts w:ascii="Arial" w:hAnsi="Arial" w:cs="Arial"/>
          <w:i/>
          <w:iCs/>
          <w:color w:val="000000" w:themeColor="text1"/>
          <w:sz w:val="22"/>
          <w:szCs w:val="22"/>
        </w:rPr>
        <w:t>textbook</w:t>
      </w:r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menjadi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dasar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dalam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pengambilan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teori-teori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  <w:sz w:val="22"/>
          <w:szCs w:val="22"/>
        </w:rPr>
        <w:t>pendukung</w:t>
      </w:r>
      <w:proofErr w:type="spellEnd"/>
      <w:r w:rsidRPr="00891A8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B4B33" w:rsidRPr="00891A81" w:rsidRDefault="00CB4B33" w:rsidP="00891A81">
      <w:pPr>
        <w:pStyle w:val="Heading2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Populasi</w:t>
      </w:r>
      <w:proofErr w:type="spellEnd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Dan </w:t>
      </w:r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Sampel</w:t>
      </w:r>
      <w:proofErr w:type="spellEnd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Penelitian</w:t>
      </w:r>
      <w:bookmarkEnd w:id="4"/>
      <w:proofErr w:type="spellEnd"/>
    </w:p>
    <w:p w:rsidR="000A71D9" w:rsidRPr="00891A81" w:rsidRDefault="000A71D9" w:rsidP="00891A81">
      <w:pPr>
        <w:spacing w:line="240" w:lineRule="auto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  <w:color w:val="000000" w:themeColor="text1"/>
        </w:rPr>
        <w:t>Dalam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ini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91A81">
        <w:rPr>
          <w:rFonts w:ascii="Arial" w:hAnsi="Arial" w:cs="Arial"/>
          <w:color w:val="000000" w:themeColor="text1"/>
        </w:rPr>
        <w:t>populasi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generasi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milenial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lahir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891A81">
        <w:rPr>
          <w:rFonts w:ascii="Arial" w:hAnsi="Arial" w:cs="Arial"/>
          <w:color w:val="000000" w:themeColor="text1"/>
        </w:rPr>
        <w:t>tahun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1980 – 2000, yang </w:t>
      </w:r>
      <w:proofErr w:type="spellStart"/>
      <w:r w:rsidRPr="00891A81">
        <w:rPr>
          <w:rFonts w:ascii="Arial" w:hAnsi="Arial" w:cs="Arial"/>
          <w:color w:val="000000" w:themeColor="text1"/>
        </w:rPr>
        <w:t>pernah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menggunakan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Maskapai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Garuda Indonesia </w:t>
      </w:r>
      <w:bookmarkStart w:id="5" w:name="_Hlk53729070"/>
      <w:r w:rsidRPr="00891A81">
        <w:rPr>
          <w:rFonts w:ascii="Arial" w:hAnsi="Arial" w:cs="Arial"/>
          <w:color w:val="000000" w:themeColor="text1"/>
        </w:rPr>
        <w:t>minimal 1-2 kali</w:t>
      </w:r>
      <w:bookmarkEnd w:id="5"/>
      <w:r w:rsidRPr="00891A81">
        <w:rPr>
          <w:rFonts w:ascii="Arial" w:hAnsi="Arial" w:cs="Arial"/>
          <w:color w:val="000000" w:themeColor="text1"/>
        </w:rPr>
        <w:t xml:space="preserve">. Pada </w:t>
      </w:r>
      <w:proofErr w:type="spellStart"/>
      <w:r w:rsidRPr="00891A81">
        <w:rPr>
          <w:rFonts w:ascii="Arial" w:hAnsi="Arial" w:cs="Arial"/>
          <w:color w:val="000000" w:themeColor="text1"/>
        </w:rPr>
        <w:t>penelitian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ukuran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populasi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belum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diketahui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dengan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pasti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91A81">
        <w:rPr>
          <w:rFonts w:ascii="Arial" w:hAnsi="Arial" w:cs="Arial"/>
          <w:color w:val="000000" w:themeColor="text1"/>
        </w:rPr>
        <w:t>Menurut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Hair et al. (2010), </w:t>
      </w:r>
      <w:proofErr w:type="spellStart"/>
      <w:r w:rsidRPr="00891A81">
        <w:rPr>
          <w:rFonts w:ascii="Arial" w:hAnsi="Arial" w:cs="Arial"/>
          <w:color w:val="000000" w:themeColor="text1"/>
        </w:rPr>
        <w:t>ukuran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sampel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minimum </w:t>
      </w:r>
      <w:proofErr w:type="spellStart"/>
      <w:r w:rsidRPr="00891A81">
        <w:rPr>
          <w:rFonts w:ascii="Arial" w:hAnsi="Arial" w:cs="Arial"/>
          <w:color w:val="000000" w:themeColor="text1"/>
        </w:rPr>
        <w:t>adalah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5-10 </w:t>
      </w:r>
      <w:proofErr w:type="spellStart"/>
      <w:r w:rsidRPr="00891A81">
        <w:rPr>
          <w:rFonts w:ascii="Arial" w:hAnsi="Arial" w:cs="Arial"/>
          <w:color w:val="000000" w:themeColor="text1"/>
        </w:rPr>
        <w:t>observasi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untuk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setiap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parameter yang </w:t>
      </w:r>
      <w:proofErr w:type="spellStart"/>
      <w:r w:rsidRPr="00891A81">
        <w:rPr>
          <w:rFonts w:ascii="Arial" w:hAnsi="Arial" w:cs="Arial"/>
          <w:color w:val="000000" w:themeColor="text1"/>
        </w:rPr>
        <w:t>diestimasi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sehingga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sampel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891A81">
        <w:rPr>
          <w:rFonts w:ascii="Arial" w:hAnsi="Arial" w:cs="Arial"/>
          <w:color w:val="000000" w:themeColor="text1"/>
        </w:rPr>
        <w:t>digunakan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91A81">
        <w:rPr>
          <w:rFonts w:ascii="Arial" w:hAnsi="Arial" w:cs="Arial"/>
          <w:color w:val="000000" w:themeColor="text1"/>
        </w:rPr>
        <w:t>sebanyak</w:t>
      </w:r>
      <w:proofErr w:type="spellEnd"/>
      <w:r w:rsidRPr="00891A81">
        <w:rPr>
          <w:rFonts w:ascii="Arial" w:hAnsi="Arial" w:cs="Arial"/>
          <w:color w:val="000000" w:themeColor="text1"/>
        </w:rPr>
        <w:t xml:space="preserve"> 216 </w:t>
      </w:r>
      <w:proofErr w:type="spellStart"/>
      <w:r w:rsidRPr="00891A81">
        <w:rPr>
          <w:rFonts w:ascii="Arial" w:hAnsi="Arial" w:cs="Arial"/>
          <w:color w:val="000000" w:themeColor="text1"/>
        </w:rPr>
        <w:t>responden</w:t>
      </w:r>
      <w:proofErr w:type="spellEnd"/>
      <w:r w:rsidRPr="00891A81">
        <w:rPr>
          <w:rFonts w:ascii="Arial" w:hAnsi="Arial" w:cs="Arial"/>
          <w:color w:val="000000" w:themeColor="text1"/>
        </w:rPr>
        <w:t>.</w:t>
      </w:r>
    </w:p>
    <w:p w:rsidR="00CB4B33" w:rsidRPr="00891A81" w:rsidRDefault="00CB4B33" w:rsidP="00891A81">
      <w:pPr>
        <w:pStyle w:val="Heading2"/>
        <w:spacing w:line="240" w:lineRule="auto"/>
        <w:rPr>
          <w:rFonts w:ascii="Arial" w:hAnsi="Arial" w:cs="Arial"/>
          <w:b/>
          <w:color w:val="auto"/>
          <w:sz w:val="22"/>
          <w:szCs w:val="22"/>
        </w:rPr>
      </w:pPr>
      <w:bookmarkStart w:id="6" w:name="_Toc26984063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Teknik </w:t>
      </w:r>
      <w:proofErr w:type="spellStart"/>
      <w:r w:rsidRPr="00891A81">
        <w:rPr>
          <w:rFonts w:ascii="Arial" w:hAnsi="Arial" w:cs="Arial"/>
          <w:b/>
          <w:color w:val="auto"/>
          <w:sz w:val="22"/>
          <w:szCs w:val="22"/>
        </w:rPr>
        <w:t>Analisis</w:t>
      </w:r>
      <w:proofErr w:type="spellEnd"/>
      <w:r w:rsidRPr="00891A81">
        <w:rPr>
          <w:rFonts w:ascii="Arial" w:hAnsi="Arial" w:cs="Arial"/>
          <w:b/>
          <w:color w:val="auto"/>
          <w:sz w:val="22"/>
          <w:szCs w:val="22"/>
        </w:rPr>
        <w:t xml:space="preserve"> Data</w:t>
      </w:r>
      <w:bookmarkEnd w:id="6"/>
    </w:p>
    <w:p w:rsidR="000A71D9" w:rsidRPr="00891A81" w:rsidRDefault="000A71D9" w:rsidP="00891A81">
      <w:pPr>
        <w:spacing w:line="240" w:lineRule="auto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Analisis</w:t>
      </w:r>
      <w:proofErr w:type="spellEnd"/>
      <w:r w:rsidRPr="00891A81">
        <w:rPr>
          <w:rFonts w:ascii="Arial" w:hAnsi="Arial" w:cs="Arial"/>
        </w:rPr>
        <w:t xml:space="preserve"> data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dilakukan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analisis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jalur</w:t>
      </w:r>
      <w:proofErr w:type="spellEnd"/>
      <w:r w:rsidRPr="00891A81">
        <w:rPr>
          <w:rFonts w:ascii="Arial" w:hAnsi="Arial" w:cs="Arial"/>
        </w:rPr>
        <w:t xml:space="preserve"> (path analysis)</w:t>
      </w:r>
      <w:r w:rsidR="00B81AB0" w:rsidRPr="00891A81">
        <w:rPr>
          <w:rFonts w:ascii="Arial" w:hAnsi="Arial" w:cs="Arial"/>
        </w:rPr>
        <w:t xml:space="preserve">. </w:t>
      </w:r>
      <w:proofErr w:type="spellStart"/>
      <w:r w:rsidR="00B81AB0" w:rsidRPr="00891A81">
        <w:rPr>
          <w:rFonts w:ascii="Arial" w:hAnsi="Arial" w:cs="Arial"/>
        </w:rPr>
        <w:t>Pengolahan</w:t>
      </w:r>
      <w:proofErr w:type="spellEnd"/>
      <w:r w:rsidR="00B81AB0" w:rsidRPr="00891A81">
        <w:rPr>
          <w:rFonts w:ascii="Arial" w:hAnsi="Arial" w:cs="Arial"/>
        </w:rPr>
        <w:t xml:space="preserve"> data </w:t>
      </w:r>
      <w:proofErr w:type="spellStart"/>
      <w:r w:rsidR="00B81AB0" w:rsidRPr="00891A81">
        <w:rPr>
          <w:rFonts w:ascii="Arial" w:hAnsi="Arial" w:cs="Arial"/>
        </w:rPr>
        <w:t>dalam</w:t>
      </w:r>
      <w:proofErr w:type="spellEnd"/>
      <w:r w:rsidR="00B81AB0" w:rsidRPr="00891A81">
        <w:rPr>
          <w:rFonts w:ascii="Arial" w:hAnsi="Arial" w:cs="Arial"/>
        </w:rPr>
        <w:t xml:space="preserve"> </w:t>
      </w:r>
      <w:proofErr w:type="spellStart"/>
      <w:r w:rsidR="00B81AB0" w:rsidRPr="00891A81">
        <w:rPr>
          <w:rFonts w:ascii="Arial" w:hAnsi="Arial" w:cs="Arial"/>
        </w:rPr>
        <w:t>penelitian</w:t>
      </w:r>
      <w:proofErr w:type="spellEnd"/>
      <w:r w:rsidR="00B81AB0" w:rsidRPr="00891A81">
        <w:rPr>
          <w:rFonts w:ascii="Arial" w:hAnsi="Arial" w:cs="Arial"/>
        </w:rPr>
        <w:t xml:space="preserve"> </w:t>
      </w:r>
      <w:proofErr w:type="spellStart"/>
      <w:r w:rsidR="00B81AB0" w:rsidRPr="00891A81">
        <w:rPr>
          <w:rFonts w:ascii="Arial" w:hAnsi="Arial" w:cs="Arial"/>
        </w:rPr>
        <w:t>ini</w:t>
      </w:r>
      <w:proofErr w:type="spellEnd"/>
      <w:r w:rsidR="00B81AB0" w:rsidRPr="00891A81">
        <w:rPr>
          <w:rFonts w:ascii="Arial" w:hAnsi="Arial" w:cs="Arial"/>
        </w:rPr>
        <w:t xml:space="preserve"> </w:t>
      </w:r>
      <w:proofErr w:type="spellStart"/>
      <w:r w:rsidR="00B81AB0" w:rsidRPr="00891A81">
        <w:rPr>
          <w:rFonts w:ascii="Arial" w:hAnsi="Arial" w:cs="Arial"/>
        </w:rPr>
        <w:t>menggunakna</w:t>
      </w:r>
      <w:proofErr w:type="spellEnd"/>
      <w:r w:rsidR="00B81AB0" w:rsidRPr="00891A81">
        <w:rPr>
          <w:rFonts w:ascii="Arial" w:hAnsi="Arial" w:cs="Arial"/>
        </w:rPr>
        <w:t xml:space="preserve"> SPSS 20.</w:t>
      </w:r>
    </w:p>
    <w:p w:rsidR="0035062F" w:rsidRPr="00891A81" w:rsidRDefault="008C5881" w:rsidP="00891A81">
      <w:pPr>
        <w:spacing w:line="240" w:lineRule="auto"/>
        <w:jc w:val="center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>HASIL</w:t>
      </w:r>
      <w:r w:rsidR="00B523CA" w:rsidRPr="00891A81">
        <w:rPr>
          <w:rFonts w:ascii="Arial" w:hAnsi="Arial" w:cs="Arial"/>
          <w:b/>
        </w:rPr>
        <w:t xml:space="preserve"> PENELITIAN</w:t>
      </w:r>
      <w:r w:rsidRPr="00891A81">
        <w:rPr>
          <w:rFonts w:ascii="Arial" w:hAnsi="Arial" w:cs="Arial"/>
          <w:b/>
        </w:rPr>
        <w:t xml:space="preserve"> DAN PEMBAHASAN</w:t>
      </w:r>
    </w:p>
    <w:p w:rsidR="000C2262" w:rsidRPr="00891A81" w:rsidRDefault="00B84451" w:rsidP="00891A81">
      <w:pPr>
        <w:spacing w:line="240" w:lineRule="auto"/>
        <w:jc w:val="both"/>
        <w:rPr>
          <w:rFonts w:ascii="Arial" w:hAnsi="Arial" w:cs="Arial"/>
          <w:b/>
          <w:bCs/>
        </w:rPr>
      </w:pPr>
      <w:r w:rsidRPr="00891A81">
        <w:rPr>
          <w:rFonts w:ascii="Arial" w:hAnsi="Arial" w:cs="Arial"/>
          <w:b/>
          <w:bCs/>
        </w:rPr>
        <w:t xml:space="preserve">Uji </w:t>
      </w:r>
      <w:proofErr w:type="spellStart"/>
      <w:r w:rsidRPr="00891A81">
        <w:rPr>
          <w:rFonts w:ascii="Arial" w:hAnsi="Arial" w:cs="Arial"/>
          <w:b/>
          <w:bCs/>
        </w:rPr>
        <w:t>Validitas</w:t>
      </w:r>
      <w:proofErr w:type="spellEnd"/>
    </w:p>
    <w:p w:rsidR="00B84451" w:rsidRPr="00891A81" w:rsidRDefault="00B84451" w:rsidP="00891A81">
      <w:pPr>
        <w:spacing w:line="240" w:lineRule="auto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Dari </w:t>
      </w:r>
      <w:proofErr w:type="spellStart"/>
      <w:r w:rsidRPr="00891A81">
        <w:rPr>
          <w:rFonts w:ascii="Arial" w:hAnsi="Arial" w:cs="Arial"/>
        </w:rPr>
        <w:t>hasil</w:t>
      </w:r>
      <w:proofErr w:type="spellEnd"/>
      <w:r w:rsidRPr="00891A81">
        <w:rPr>
          <w:rFonts w:ascii="Arial" w:hAnsi="Arial" w:cs="Arial"/>
        </w:rPr>
        <w:t xml:space="preserve"> uji </w:t>
      </w:r>
      <w:proofErr w:type="spellStart"/>
      <w:r w:rsidRPr="00891A81">
        <w:rPr>
          <w:rFonts w:ascii="Arial" w:hAnsi="Arial" w:cs="Arial"/>
        </w:rPr>
        <w:t>validitas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dketahui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semua</w:t>
      </w:r>
      <w:proofErr w:type="spellEnd"/>
      <w:r w:rsidRPr="00891A81">
        <w:rPr>
          <w:rFonts w:ascii="Arial" w:hAnsi="Arial" w:cs="Arial"/>
        </w:rPr>
        <w:t xml:space="preserve"> item </w:t>
      </w:r>
      <w:proofErr w:type="spellStart"/>
      <w:r w:rsidRPr="00891A81">
        <w:rPr>
          <w:rFonts w:ascii="Arial" w:hAnsi="Arial" w:cs="Arial"/>
        </w:rPr>
        <w:t>adalah</w:t>
      </w:r>
      <w:proofErr w:type="spellEnd"/>
      <w:r w:rsidRPr="00891A81">
        <w:rPr>
          <w:rFonts w:ascii="Arial" w:hAnsi="Arial" w:cs="Arial"/>
        </w:rPr>
        <w:t xml:space="preserve"> valid </w:t>
      </w:r>
      <w:proofErr w:type="spellStart"/>
      <w:r w:rsidRPr="00891A81">
        <w:rPr>
          <w:rFonts w:ascii="Arial" w:hAnsi="Arial" w:cs="Arial"/>
        </w:rPr>
        <w:t>karena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dibawah</w:t>
      </w:r>
      <w:proofErr w:type="spellEnd"/>
      <w:r w:rsidRPr="00891A81">
        <w:rPr>
          <w:rFonts w:ascii="Arial" w:hAnsi="Arial" w:cs="Arial"/>
        </w:rPr>
        <w:t xml:space="preserve"> 0,05 dan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r-</w:t>
      </w:r>
      <w:proofErr w:type="spellStart"/>
      <w:r w:rsidRPr="00891A81">
        <w:rPr>
          <w:rFonts w:ascii="Arial" w:hAnsi="Arial" w:cs="Arial"/>
        </w:rPr>
        <w:t>hitung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lebih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besar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r-</w:t>
      </w:r>
      <w:proofErr w:type="spellStart"/>
      <w:r w:rsidRPr="00891A81">
        <w:rPr>
          <w:rFonts w:ascii="Arial" w:hAnsi="Arial" w:cs="Arial"/>
        </w:rPr>
        <w:t>tabel</w:t>
      </w:r>
      <w:proofErr w:type="spellEnd"/>
      <w:r w:rsidRPr="00891A81">
        <w:rPr>
          <w:rFonts w:ascii="Arial" w:hAnsi="Arial" w:cs="Arial"/>
        </w:rPr>
        <w:t>. Nilai r-</w:t>
      </w:r>
      <w:proofErr w:type="spellStart"/>
      <w:r w:rsidRPr="00891A81">
        <w:rPr>
          <w:rFonts w:ascii="Arial" w:hAnsi="Arial" w:cs="Arial"/>
        </w:rPr>
        <w:t>hitung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terkecil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ada</w:t>
      </w:r>
      <w:proofErr w:type="spellEnd"/>
      <w:r w:rsidRPr="00891A81">
        <w:rPr>
          <w:rFonts w:ascii="Arial" w:hAnsi="Arial" w:cs="Arial"/>
        </w:rPr>
        <w:t xml:space="preserve"> pada item X1.1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r = 0,637</w:t>
      </w:r>
      <w:r w:rsidR="00C1088D" w:rsidRPr="00891A81">
        <w:rPr>
          <w:rFonts w:ascii="Arial" w:hAnsi="Arial" w:cs="Arial"/>
        </w:rPr>
        <w:t xml:space="preserve">. </w:t>
      </w:r>
      <w:proofErr w:type="spellStart"/>
      <w:r w:rsidR="00C1088D" w:rsidRPr="00891A81">
        <w:rPr>
          <w:rFonts w:ascii="Arial" w:hAnsi="Arial" w:cs="Arial"/>
        </w:rPr>
        <w:t>Adapun</w:t>
      </w:r>
      <w:proofErr w:type="spellEnd"/>
      <w:r w:rsidR="00C1088D" w:rsidRPr="00891A81">
        <w:rPr>
          <w:rFonts w:ascii="Arial" w:hAnsi="Arial" w:cs="Arial"/>
        </w:rPr>
        <w:t xml:space="preserve"> </w:t>
      </w:r>
      <w:proofErr w:type="spellStart"/>
      <w:r w:rsidR="00C1088D" w:rsidRPr="00891A81">
        <w:rPr>
          <w:rFonts w:ascii="Arial" w:hAnsi="Arial" w:cs="Arial"/>
        </w:rPr>
        <w:t>nilai</w:t>
      </w:r>
      <w:proofErr w:type="spellEnd"/>
      <w:r w:rsidR="00C1088D" w:rsidRPr="00891A81">
        <w:rPr>
          <w:rFonts w:ascii="Arial" w:hAnsi="Arial" w:cs="Arial"/>
        </w:rPr>
        <w:t xml:space="preserve"> </w:t>
      </w:r>
      <w:proofErr w:type="spellStart"/>
      <w:r w:rsidR="00C1088D" w:rsidRPr="00891A81">
        <w:rPr>
          <w:rFonts w:ascii="Arial" w:hAnsi="Arial" w:cs="Arial"/>
        </w:rPr>
        <w:t>tingkat</w:t>
      </w:r>
      <w:proofErr w:type="spellEnd"/>
      <w:r w:rsidR="00C1088D" w:rsidRPr="00891A81">
        <w:rPr>
          <w:rFonts w:ascii="Arial" w:hAnsi="Arial" w:cs="Arial"/>
        </w:rPr>
        <w:t xml:space="preserve"> </w:t>
      </w:r>
      <w:proofErr w:type="spellStart"/>
      <w:r w:rsidR="00C1088D" w:rsidRPr="00891A81">
        <w:rPr>
          <w:rFonts w:ascii="Arial" w:hAnsi="Arial" w:cs="Arial"/>
        </w:rPr>
        <w:t>signifikansi</w:t>
      </w:r>
      <w:proofErr w:type="spellEnd"/>
      <w:r w:rsidR="00C1088D" w:rsidRPr="00891A81">
        <w:rPr>
          <w:rFonts w:ascii="Arial" w:hAnsi="Arial" w:cs="Arial"/>
        </w:rPr>
        <w:t xml:space="preserve"> r </w:t>
      </w:r>
      <w:proofErr w:type="spellStart"/>
      <w:r w:rsidR="00C1088D" w:rsidRPr="00891A81">
        <w:rPr>
          <w:rFonts w:ascii="Arial" w:hAnsi="Arial" w:cs="Arial"/>
        </w:rPr>
        <w:t>untuk</w:t>
      </w:r>
      <w:proofErr w:type="spellEnd"/>
      <w:r w:rsidR="00C1088D" w:rsidRPr="00891A81">
        <w:rPr>
          <w:rFonts w:ascii="Arial" w:hAnsi="Arial" w:cs="Arial"/>
        </w:rPr>
        <w:t xml:space="preserve"> df = n-2 = 216-2 = 214 </w:t>
      </w:r>
      <w:proofErr w:type="spellStart"/>
      <w:r w:rsidR="00C1088D" w:rsidRPr="00891A81">
        <w:rPr>
          <w:rFonts w:ascii="Arial" w:hAnsi="Arial" w:cs="Arial"/>
        </w:rPr>
        <w:t>adalah</w:t>
      </w:r>
      <w:proofErr w:type="spellEnd"/>
      <w:r w:rsidR="00C1088D" w:rsidRPr="00891A81">
        <w:rPr>
          <w:rFonts w:ascii="Arial" w:hAnsi="Arial" w:cs="Arial"/>
        </w:rPr>
        <w:t xml:space="preserve"> 0,1335.</w:t>
      </w:r>
    </w:p>
    <w:p w:rsidR="00B84451" w:rsidRPr="00891A81" w:rsidRDefault="00B84451" w:rsidP="00891A81">
      <w:pPr>
        <w:spacing w:line="240" w:lineRule="auto"/>
        <w:jc w:val="both"/>
        <w:rPr>
          <w:rFonts w:ascii="Arial" w:hAnsi="Arial" w:cs="Arial"/>
          <w:b/>
          <w:bCs/>
        </w:rPr>
      </w:pPr>
      <w:r w:rsidRPr="00891A81">
        <w:rPr>
          <w:rFonts w:ascii="Arial" w:hAnsi="Arial" w:cs="Arial"/>
          <w:b/>
          <w:bCs/>
        </w:rPr>
        <w:t xml:space="preserve">Uji </w:t>
      </w:r>
      <w:proofErr w:type="spellStart"/>
      <w:r w:rsidRPr="00891A81">
        <w:rPr>
          <w:rFonts w:ascii="Arial" w:hAnsi="Arial" w:cs="Arial"/>
          <w:b/>
          <w:bCs/>
        </w:rPr>
        <w:t>Reliabilitas</w:t>
      </w:r>
      <w:proofErr w:type="spellEnd"/>
    </w:p>
    <w:p w:rsidR="002F790F" w:rsidRPr="00891A81" w:rsidRDefault="00C1088D" w:rsidP="00891A81">
      <w:pPr>
        <w:spacing w:line="240" w:lineRule="auto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Berdasarkan</w:t>
      </w:r>
      <w:proofErr w:type="spellEnd"/>
      <w:r w:rsidRPr="00891A81">
        <w:rPr>
          <w:rFonts w:ascii="Arial" w:hAnsi="Arial" w:cs="Arial"/>
        </w:rPr>
        <w:t xml:space="preserve"> uji </w:t>
      </w:r>
      <w:proofErr w:type="spellStart"/>
      <w:r w:rsidRPr="00891A81">
        <w:rPr>
          <w:rFonts w:ascii="Arial" w:hAnsi="Arial" w:cs="Arial"/>
        </w:rPr>
        <w:t>reliabilitas</w:t>
      </w:r>
      <w:proofErr w:type="spellEnd"/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diketahui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semua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mempunyai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Alpha Cronbach &gt; 0,6 </w:t>
      </w:r>
      <w:proofErr w:type="spellStart"/>
      <w:r w:rsidRPr="00891A81">
        <w:rPr>
          <w:rFonts w:ascii="Arial" w:hAnsi="Arial" w:cs="Arial"/>
        </w:rPr>
        <w:t>sehingga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seluruh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dinyatakan</w:t>
      </w:r>
      <w:proofErr w:type="spellEnd"/>
      <w:r w:rsidRPr="00891A81">
        <w:rPr>
          <w:rFonts w:ascii="Arial" w:hAnsi="Arial" w:cs="Arial"/>
        </w:rPr>
        <w:t xml:space="preserve"> reliable. </w:t>
      </w:r>
      <w:proofErr w:type="spellStart"/>
      <w:r w:rsidRPr="00891A81">
        <w:rPr>
          <w:rFonts w:ascii="Arial" w:hAnsi="Arial" w:cs="Arial"/>
        </w:rPr>
        <w:t>Adapun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Alpha Cronbach </w:t>
      </w:r>
      <w:proofErr w:type="spellStart"/>
      <w:r w:rsidRPr="00891A81">
        <w:rPr>
          <w:rFonts w:ascii="Arial" w:hAnsi="Arial" w:cs="Arial"/>
        </w:rPr>
        <w:t>terkecil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ada</w:t>
      </w:r>
      <w:proofErr w:type="spellEnd"/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0,684.</w:t>
      </w:r>
    </w:p>
    <w:p w:rsidR="00C1088D" w:rsidRPr="00891A81" w:rsidRDefault="00C1088D" w:rsidP="00891A81">
      <w:pPr>
        <w:spacing w:line="240" w:lineRule="auto"/>
        <w:jc w:val="both"/>
        <w:rPr>
          <w:rFonts w:ascii="Arial" w:hAnsi="Arial" w:cs="Arial"/>
          <w:b/>
          <w:bCs/>
        </w:rPr>
      </w:pPr>
      <w:r w:rsidRPr="00891A81">
        <w:rPr>
          <w:rFonts w:ascii="Arial" w:hAnsi="Arial" w:cs="Arial"/>
          <w:b/>
          <w:bCs/>
        </w:rPr>
        <w:t xml:space="preserve">Uji </w:t>
      </w:r>
      <w:proofErr w:type="spellStart"/>
      <w:r w:rsidRPr="00891A81">
        <w:rPr>
          <w:rFonts w:ascii="Arial" w:hAnsi="Arial" w:cs="Arial"/>
          <w:b/>
          <w:bCs/>
        </w:rPr>
        <w:t>Normalitas</w:t>
      </w:r>
      <w:proofErr w:type="spellEnd"/>
    </w:p>
    <w:p w:rsidR="00C1088D" w:rsidRPr="00891A81" w:rsidRDefault="00C1088D" w:rsidP="00891A81">
      <w:pPr>
        <w:spacing w:line="240" w:lineRule="auto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Berdasarkan</w:t>
      </w:r>
      <w:proofErr w:type="spellEnd"/>
      <w:r w:rsidRPr="00891A81">
        <w:rPr>
          <w:rFonts w:ascii="Arial" w:hAnsi="Arial" w:cs="Arial"/>
        </w:rPr>
        <w:t xml:space="preserve"> uji </w:t>
      </w:r>
      <w:proofErr w:type="spellStart"/>
      <w:r w:rsidRPr="00891A81">
        <w:rPr>
          <w:rFonts w:ascii="Arial" w:hAnsi="Arial" w:cs="Arial"/>
        </w:rPr>
        <w:t>normalitas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X1, X2, X3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Y1 dan uji </w:t>
      </w:r>
      <w:proofErr w:type="spellStart"/>
      <w:r w:rsidRPr="00891A81">
        <w:rPr>
          <w:rFonts w:ascii="Arial" w:hAnsi="Arial" w:cs="Arial"/>
        </w:rPr>
        <w:t>normalitas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X1, X2, X3 dan Y1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Y2, output scatterplot yang </w:t>
      </w:r>
      <w:proofErr w:type="spellStart"/>
      <w:r w:rsidRPr="00891A81">
        <w:rPr>
          <w:rFonts w:ascii="Arial" w:hAnsi="Arial" w:cs="Arial"/>
        </w:rPr>
        <w:t>dihasilkan</w:t>
      </w:r>
      <w:proofErr w:type="spellEnd"/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masing-masing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pengujian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terlihat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titik-titik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menyebar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disekitar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garis</w:t>
      </w:r>
      <w:proofErr w:type="spellEnd"/>
      <w:r w:rsidRPr="00891A81">
        <w:rPr>
          <w:rFonts w:ascii="Arial" w:hAnsi="Arial" w:cs="Arial"/>
        </w:rPr>
        <w:t xml:space="preserve"> diagonal. Dari </w:t>
      </w:r>
      <w:proofErr w:type="spellStart"/>
      <w:r w:rsidRPr="00891A81">
        <w:rPr>
          <w:rFonts w:ascii="Arial" w:hAnsi="Arial" w:cs="Arial"/>
        </w:rPr>
        <w:t>kondisi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diatas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disimpulkan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regresi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memenuhi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asumsi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normalitas</w:t>
      </w:r>
      <w:proofErr w:type="spellEnd"/>
      <w:r w:rsidRPr="00891A81">
        <w:rPr>
          <w:rFonts w:ascii="Arial" w:hAnsi="Arial" w:cs="Arial"/>
        </w:rPr>
        <w:t>.</w:t>
      </w:r>
    </w:p>
    <w:p w:rsidR="00033A1E" w:rsidRDefault="00033A1E" w:rsidP="00891A81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C1088D" w:rsidRPr="00891A81" w:rsidRDefault="00C1088D" w:rsidP="00891A81">
      <w:pPr>
        <w:spacing w:line="240" w:lineRule="auto"/>
        <w:jc w:val="both"/>
        <w:rPr>
          <w:rFonts w:ascii="Arial" w:hAnsi="Arial" w:cs="Arial"/>
          <w:b/>
          <w:bCs/>
        </w:rPr>
      </w:pPr>
      <w:r w:rsidRPr="00891A81">
        <w:rPr>
          <w:rFonts w:ascii="Arial" w:hAnsi="Arial" w:cs="Arial"/>
          <w:b/>
          <w:bCs/>
        </w:rPr>
        <w:lastRenderedPageBreak/>
        <w:t xml:space="preserve">Uji </w:t>
      </w:r>
      <w:proofErr w:type="spellStart"/>
      <w:r w:rsidRPr="00891A81">
        <w:rPr>
          <w:rFonts w:ascii="Arial" w:hAnsi="Arial" w:cs="Arial"/>
          <w:b/>
          <w:bCs/>
        </w:rPr>
        <w:t>Heterokedastisitas</w:t>
      </w:r>
      <w:proofErr w:type="spellEnd"/>
    </w:p>
    <w:p w:rsidR="00C1088D" w:rsidRPr="00891A81" w:rsidRDefault="00C1088D" w:rsidP="00891A81">
      <w:pPr>
        <w:spacing w:line="240" w:lineRule="auto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Berdasarkan</w:t>
      </w:r>
      <w:proofErr w:type="spellEnd"/>
      <w:r w:rsidRPr="00891A81">
        <w:rPr>
          <w:rFonts w:ascii="Arial" w:hAnsi="Arial" w:cs="Arial"/>
        </w:rPr>
        <w:t xml:space="preserve"> uji </w:t>
      </w:r>
      <w:proofErr w:type="spellStart"/>
      <w:r w:rsidRPr="00891A81">
        <w:rPr>
          <w:rFonts w:ascii="Arial" w:hAnsi="Arial" w:cs="Arial"/>
        </w:rPr>
        <w:t>heterokedastisitas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</w:rPr>
        <w:t xml:space="preserve">X1, X2, X3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Y1 dan uji </w:t>
      </w:r>
      <w:proofErr w:type="spellStart"/>
      <w:r w:rsidRPr="00891A81">
        <w:rPr>
          <w:rFonts w:ascii="Arial" w:hAnsi="Arial" w:cs="Arial"/>
        </w:rPr>
        <w:t>heterokedastisitas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X1, X2, X3 dan Y1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Y2,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terlihat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titik-titik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menyebar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acak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membentuk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pola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tertentu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serta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tersebar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baik</w:t>
      </w:r>
      <w:proofErr w:type="spellEnd"/>
      <w:r w:rsidRPr="00891A81">
        <w:rPr>
          <w:rFonts w:ascii="Arial" w:hAnsi="Arial" w:cs="Arial"/>
        </w:rPr>
        <w:t xml:space="preserve"> di </w:t>
      </w:r>
      <w:proofErr w:type="spellStart"/>
      <w:r w:rsidRPr="00891A81">
        <w:rPr>
          <w:rFonts w:ascii="Arial" w:hAnsi="Arial" w:cs="Arial"/>
        </w:rPr>
        <w:t>atas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maupun</w:t>
      </w:r>
      <w:proofErr w:type="spellEnd"/>
      <w:r w:rsidRPr="00891A81">
        <w:rPr>
          <w:rFonts w:ascii="Arial" w:hAnsi="Arial" w:cs="Arial"/>
        </w:rPr>
        <w:t xml:space="preserve"> di </w:t>
      </w:r>
      <w:proofErr w:type="spellStart"/>
      <w:r w:rsidRPr="00891A81">
        <w:rPr>
          <w:rFonts w:ascii="Arial" w:hAnsi="Arial" w:cs="Arial"/>
        </w:rPr>
        <w:t>bawah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angka</w:t>
      </w:r>
      <w:proofErr w:type="spellEnd"/>
      <w:r w:rsidRPr="00891A81">
        <w:rPr>
          <w:rFonts w:ascii="Arial" w:hAnsi="Arial" w:cs="Arial"/>
        </w:rPr>
        <w:t xml:space="preserve"> 0 pada </w:t>
      </w:r>
      <w:proofErr w:type="spellStart"/>
      <w:r w:rsidRPr="00891A81">
        <w:rPr>
          <w:rFonts w:ascii="Arial" w:hAnsi="Arial" w:cs="Arial"/>
        </w:rPr>
        <w:t>sumbu</w:t>
      </w:r>
      <w:proofErr w:type="spellEnd"/>
      <w:r w:rsidRPr="00891A81">
        <w:rPr>
          <w:rFonts w:ascii="Arial" w:hAnsi="Arial" w:cs="Arial"/>
        </w:rPr>
        <w:t xml:space="preserve"> Y.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demikian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disimpulkan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terjadi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heterokedastisitas</w:t>
      </w:r>
      <w:proofErr w:type="spellEnd"/>
      <w:r w:rsidRPr="00891A81">
        <w:rPr>
          <w:rFonts w:ascii="Arial" w:hAnsi="Arial" w:cs="Arial"/>
        </w:rPr>
        <w:t>.</w:t>
      </w:r>
    </w:p>
    <w:p w:rsidR="00C1088D" w:rsidRPr="00891A81" w:rsidRDefault="00C1088D" w:rsidP="00891A81">
      <w:pPr>
        <w:spacing w:line="240" w:lineRule="auto"/>
        <w:jc w:val="both"/>
        <w:rPr>
          <w:rFonts w:ascii="Arial" w:hAnsi="Arial" w:cs="Arial"/>
          <w:b/>
          <w:bCs/>
        </w:rPr>
      </w:pPr>
      <w:r w:rsidRPr="00891A81">
        <w:rPr>
          <w:rFonts w:ascii="Arial" w:hAnsi="Arial" w:cs="Arial"/>
          <w:b/>
          <w:bCs/>
        </w:rPr>
        <w:t xml:space="preserve">Uji </w:t>
      </w:r>
      <w:proofErr w:type="spellStart"/>
      <w:r w:rsidRPr="00891A81">
        <w:rPr>
          <w:rFonts w:ascii="Arial" w:hAnsi="Arial" w:cs="Arial"/>
          <w:b/>
          <w:bCs/>
        </w:rPr>
        <w:t>Mu</w:t>
      </w:r>
      <w:r w:rsidR="004A236D" w:rsidRPr="00891A81">
        <w:rPr>
          <w:rFonts w:ascii="Arial" w:hAnsi="Arial" w:cs="Arial"/>
          <w:b/>
          <w:bCs/>
        </w:rPr>
        <w:t>ltikolinieritas</w:t>
      </w:r>
      <w:proofErr w:type="spellEnd"/>
    </w:p>
    <w:p w:rsidR="004A236D" w:rsidRPr="00891A81" w:rsidRDefault="004A236D" w:rsidP="00891A81">
      <w:pPr>
        <w:spacing w:line="240" w:lineRule="auto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Berdasarkan</w:t>
      </w:r>
      <w:proofErr w:type="spellEnd"/>
      <w:r w:rsidRPr="00891A81">
        <w:rPr>
          <w:rFonts w:ascii="Arial" w:hAnsi="Arial" w:cs="Arial"/>
        </w:rPr>
        <w:t xml:space="preserve"> uji </w:t>
      </w:r>
      <w:proofErr w:type="spellStart"/>
      <w:r w:rsidRPr="00891A81">
        <w:rPr>
          <w:rFonts w:ascii="Arial" w:hAnsi="Arial" w:cs="Arial"/>
        </w:rPr>
        <w:t>multikolinieritas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X1, X2, X3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Y1 dan uji </w:t>
      </w:r>
      <w:proofErr w:type="spellStart"/>
      <w:r w:rsidRPr="00891A81">
        <w:rPr>
          <w:rFonts w:ascii="Arial" w:hAnsi="Arial" w:cs="Arial"/>
        </w:rPr>
        <w:t>multikolinieritas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X1, X2, X3 dan Y1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Y2</w:t>
      </w:r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didapatkan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terjadi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korelasi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bebas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karena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VIF </w:t>
      </w:r>
      <w:proofErr w:type="spellStart"/>
      <w:r w:rsidRPr="00891A81">
        <w:rPr>
          <w:rFonts w:ascii="Arial" w:hAnsi="Arial" w:cs="Arial"/>
        </w:rPr>
        <w:t>kurang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angka</w:t>
      </w:r>
      <w:proofErr w:type="spellEnd"/>
      <w:r w:rsidRPr="00891A81">
        <w:rPr>
          <w:rFonts w:ascii="Arial" w:hAnsi="Arial" w:cs="Arial"/>
        </w:rPr>
        <w:t xml:space="preserve"> 10. Pada u</w:t>
      </w:r>
      <w:r w:rsidRPr="00891A81">
        <w:rPr>
          <w:rFonts w:ascii="Arial" w:hAnsi="Arial" w:cs="Arial"/>
        </w:rPr>
        <w:t xml:space="preserve">ji </w:t>
      </w:r>
      <w:proofErr w:type="spellStart"/>
      <w:r w:rsidRPr="00891A81">
        <w:rPr>
          <w:rFonts w:ascii="Arial" w:hAnsi="Arial" w:cs="Arial"/>
        </w:rPr>
        <w:t>multikolinieritas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X1, X2, X3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Y1</w:t>
      </w:r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VIF </w:t>
      </w:r>
      <w:proofErr w:type="spellStart"/>
      <w:r w:rsidRPr="00891A81">
        <w:rPr>
          <w:rFonts w:ascii="Arial" w:hAnsi="Arial" w:cs="Arial"/>
        </w:rPr>
        <w:t>terbesar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ada</w:t>
      </w:r>
      <w:proofErr w:type="spellEnd"/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(X2)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2,024, </w:t>
      </w:r>
      <w:proofErr w:type="spellStart"/>
      <w:r w:rsidRPr="00891A81">
        <w:rPr>
          <w:rFonts w:ascii="Arial" w:hAnsi="Arial" w:cs="Arial"/>
        </w:rPr>
        <w:t>sedangkan</w:t>
      </w:r>
      <w:proofErr w:type="spellEnd"/>
      <w:r w:rsidRPr="00891A81">
        <w:rPr>
          <w:rFonts w:ascii="Arial" w:hAnsi="Arial" w:cs="Arial"/>
        </w:rPr>
        <w:t xml:space="preserve"> pada </w:t>
      </w:r>
      <w:r w:rsidRPr="00891A81">
        <w:rPr>
          <w:rFonts w:ascii="Arial" w:hAnsi="Arial" w:cs="Arial"/>
        </w:rPr>
        <w:t xml:space="preserve">uji </w:t>
      </w:r>
      <w:proofErr w:type="spellStart"/>
      <w:r w:rsidRPr="00891A81">
        <w:rPr>
          <w:rFonts w:ascii="Arial" w:hAnsi="Arial" w:cs="Arial"/>
        </w:rPr>
        <w:t>multikolinieritas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X1, X2, X3 dan Y1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Y2</w:t>
      </w:r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VIF </w:t>
      </w:r>
      <w:proofErr w:type="spellStart"/>
      <w:r w:rsidRPr="00891A81">
        <w:rPr>
          <w:rFonts w:ascii="Arial" w:hAnsi="Arial" w:cs="Arial"/>
        </w:rPr>
        <w:t>terbesar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ada</w:t>
      </w:r>
      <w:proofErr w:type="spellEnd"/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r w:rsidR="00786228" w:rsidRPr="00891A81">
        <w:rPr>
          <w:rFonts w:ascii="Arial" w:hAnsi="Arial" w:cs="Arial"/>
        </w:rPr>
        <w:t xml:space="preserve">perceived value (Y1) </w:t>
      </w:r>
      <w:proofErr w:type="spellStart"/>
      <w:r w:rsidR="00786228" w:rsidRPr="00891A81">
        <w:rPr>
          <w:rFonts w:ascii="Arial" w:hAnsi="Arial" w:cs="Arial"/>
        </w:rPr>
        <w:t>sebesar</w:t>
      </w:r>
      <w:proofErr w:type="spellEnd"/>
      <w:r w:rsidR="00786228" w:rsidRPr="00891A81">
        <w:rPr>
          <w:rFonts w:ascii="Arial" w:hAnsi="Arial" w:cs="Arial"/>
        </w:rPr>
        <w:t xml:space="preserve"> 2,396.</w:t>
      </w:r>
    </w:p>
    <w:p w:rsidR="008A07EE" w:rsidRPr="00891A81" w:rsidRDefault="00786228" w:rsidP="00891A81">
      <w:pPr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 xml:space="preserve">Hasil </w:t>
      </w:r>
      <w:proofErr w:type="spellStart"/>
      <w:r w:rsidRPr="00891A81">
        <w:rPr>
          <w:rFonts w:ascii="Arial" w:hAnsi="Arial" w:cs="Arial"/>
          <w:b/>
        </w:rPr>
        <w:t>Analisis</w:t>
      </w:r>
      <w:proofErr w:type="spellEnd"/>
      <w:r w:rsidRPr="00891A81">
        <w:rPr>
          <w:rFonts w:ascii="Arial" w:hAnsi="Arial" w:cs="Arial"/>
          <w:b/>
        </w:rPr>
        <w:t xml:space="preserve"> </w:t>
      </w:r>
      <w:proofErr w:type="spellStart"/>
      <w:r w:rsidRPr="00891A81">
        <w:rPr>
          <w:rFonts w:ascii="Arial" w:hAnsi="Arial" w:cs="Arial"/>
          <w:b/>
        </w:rPr>
        <w:t>Jalur</w:t>
      </w:r>
      <w:proofErr w:type="spellEnd"/>
    </w:p>
    <w:p w:rsidR="00786228" w:rsidRPr="00891A81" w:rsidRDefault="00786228" w:rsidP="00891A81">
      <w:pPr>
        <w:spacing w:line="240" w:lineRule="auto"/>
        <w:jc w:val="both"/>
        <w:rPr>
          <w:rFonts w:ascii="Arial" w:hAnsi="Arial" w:cs="Arial"/>
          <w:vertAlign w:val="subscript"/>
        </w:rPr>
      </w:pPr>
      <w:proofErr w:type="spellStart"/>
      <w:r w:rsidRPr="00891A81">
        <w:rPr>
          <w:rFonts w:ascii="Arial" w:hAnsi="Arial" w:cs="Arial"/>
          <w:b/>
        </w:rPr>
        <w:t>Persamaan</w:t>
      </w:r>
      <w:proofErr w:type="spellEnd"/>
      <w:r w:rsidRPr="00891A81">
        <w:rPr>
          <w:rFonts w:ascii="Arial" w:hAnsi="Arial" w:cs="Arial"/>
          <w:b/>
        </w:rPr>
        <w:t xml:space="preserve"> Sub </w:t>
      </w:r>
      <w:proofErr w:type="spellStart"/>
      <w:r w:rsidRPr="00891A81">
        <w:rPr>
          <w:rFonts w:ascii="Arial" w:hAnsi="Arial" w:cs="Arial"/>
          <w:b/>
        </w:rPr>
        <w:t>Struktur</w:t>
      </w:r>
      <w:proofErr w:type="spellEnd"/>
      <w:r w:rsidRPr="00891A81">
        <w:rPr>
          <w:rFonts w:ascii="Arial" w:hAnsi="Arial" w:cs="Arial"/>
          <w:b/>
        </w:rPr>
        <w:t xml:space="preserve"> 1</w:t>
      </w:r>
      <w:r w:rsidRPr="00BB2E8A">
        <w:rPr>
          <w:rFonts w:ascii="Arial" w:hAnsi="Arial" w:cs="Arial"/>
          <w:bCs/>
        </w:rPr>
        <w:t xml:space="preserve">: </w:t>
      </w:r>
      <w:r w:rsidRPr="00BB2E8A">
        <w:rPr>
          <w:rFonts w:ascii="Arial" w:hAnsi="Arial" w:cs="Arial"/>
          <w:bCs/>
        </w:rPr>
        <w:t xml:space="preserve">Y1 = </w:t>
      </w:r>
      <w:r w:rsidRPr="00BB2E8A">
        <w:rPr>
          <w:rFonts w:ascii="Arial" w:hAnsi="Arial" w:cs="Arial"/>
          <w:bCs/>
          <w:i/>
          <w:iCs/>
        </w:rPr>
        <w:t>ρ</w:t>
      </w:r>
      <w:r w:rsidRPr="00BB2E8A">
        <w:rPr>
          <w:rFonts w:ascii="Arial" w:hAnsi="Arial" w:cs="Arial"/>
          <w:bCs/>
        </w:rPr>
        <w:t>Y</w:t>
      </w:r>
      <w:r w:rsidRPr="00BB2E8A">
        <w:rPr>
          <w:rFonts w:ascii="Arial" w:hAnsi="Arial" w:cs="Arial"/>
          <w:bCs/>
          <w:vertAlign w:val="subscript"/>
        </w:rPr>
        <w:t>1</w:t>
      </w:r>
      <w:r w:rsidRPr="00BB2E8A">
        <w:rPr>
          <w:rFonts w:ascii="Arial" w:hAnsi="Arial" w:cs="Arial"/>
          <w:bCs/>
        </w:rPr>
        <w:t>X</w:t>
      </w:r>
      <w:r w:rsidRPr="00BB2E8A">
        <w:rPr>
          <w:rFonts w:ascii="Arial" w:hAnsi="Arial" w:cs="Arial"/>
          <w:bCs/>
          <w:vertAlign w:val="subscript"/>
        </w:rPr>
        <w:t xml:space="preserve">1 </w:t>
      </w:r>
      <w:r w:rsidRPr="00BB2E8A">
        <w:rPr>
          <w:rFonts w:ascii="Arial" w:hAnsi="Arial" w:cs="Arial"/>
          <w:bCs/>
        </w:rPr>
        <w:t xml:space="preserve">+ </w:t>
      </w:r>
      <w:r w:rsidRPr="00BB2E8A">
        <w:rPr>
          <w:rFonts w:ascii="Arial" w:hAnsi="Arial" w:cs="Arial"/>
          <w:bCs/>
          <w:i/>
          <w:iCs/>
        </w:rPr>
        <w:t>ρ</w:t>
      </w:r>
      <w:r w:rsidRPr="00BB2E8A">
        <w:rPr>
          <w:rFonts w:ascii="Arial" w:hAnsi="Arial" w:cs="Arial"/>
          <w:bCs/>
        </w:rPr>
        <w:t>Y</w:t>
      </w:r>
      <w:r w:rsidRPr="00BB2E8A">
        <w:rPr>
          <w:rFonts w:ascii="Arial" w:hAnsi="Arial" w:cs="Arial"/>
          <w:bCs/>
          <w:vertAlign w:val="subscript"/>
        </w:rPr>
        <w:t>1</w:t>
      </w:r>
      <w:r w:rsidRPr="00BB2E8A">
        <w:rPr>
          <w:rFonts w:ascii="Arial" w:hAnsi="Arial" w:cs="Arial"/>
          <w:bCs/>
        </w:rPr>
        <w:t>X</w:t>
      </w:r>
      <w:r w:rsidRPr="00BB2E8A">
        <w:rPr>
          <w:rFonts w:ascii="Arial" w:hAnsi="Arial" w:cs="Arial"/>
          <w:bCs/>
          <w:vertAlign w:val="subscript"/>
        </w:rPr>
        <w:t xml:space="preserve">2 </w:t>
      </w:r>
      <w:r w:rsidRPr="00BB2E8A">
        <w:rPr>
          <w:rFonts w:ascii="Arial" w:hAnsi="Arial" w:cs="Arial"/>
          <w:bCs/>
        </w:rPr>
        <w:t>+</w:t>
      </w:r>
      <w:r w:rsidRPr="00BB2E8A">
        <w:rPr>
          <w:rFonts w:ascii="Arial" w:hAnsi="Arial" w:cs="Arial"/>
          <w:bCs/>
          <w:vertAlign w:val="subscript"/>
        </w:rPr>
        <w:t xml:space="preserve"> </w:t>
      </w:r>
      <w:r w:rsidRPr="00BB2E8A">
        <w:rPr>
          <w:rFonts w:ascii="Arial" w:hAnsi="Arial" w:cs="Arial"/>
          <w:bCs/>
          <w:i/>
          <w:iCs/>
        </w:rPr>
        <w:t>ρ</w:t>
      </w:r>
      <w:r w:rsidRPr="00BB2E8A">
        <w:rPr>
          <w:rFonts w:ascii="Arial" w:hAnsi="Arial" w:cs="Arial"/>
          <w:bCs/>
        </w:rPr>
        <w:t>Y</w:t>
      </w:r>
      <w:r w:rsidRPr="00BB2E8A">
        <w:rPr>
          <w:rFonts w:ascii="Arial" w:hAnsi="Arial" w:cs="Arial"/>
          <w:bCs/>
          <w:vertAlign w:val="subscript"/>
        </w:rPr>
        <w:t>1</w:t>
      </w:r>
      <w:r w:rsidRPr="00BB2E8A">
        <w:rPr>
          <w:rFonts w:ascii="Arial" w:hAnsi="Arial" w:cs="Arial"/>
          <w:bCs/>
        </w:rPr>
        <w:t>X</w:t>
      </w:r>
      <w:r w:rsidRPr="00BB2E8A">
        <w:rPr>
          <w:rFonts w:ascii="Arial" w:hAnsi="Arial" w:cs="Arial"/>
          <w:bCs/>
          <w:vertAlign w:val="subscript"/>
        </w:rPr>
        <w:t xml:space="preserve">3 </w:t>
      </w:r>
      <w:r w:rsidRPr="00BB2E8A">
        <w:rPr>
          <w:rFonts w:ascii="Arial" w:hAnsi="Arial" w:cs="Arial"/>
          <w:bCs/>
        </w:rPr>
        <w:t>+ Ԑ</w:t>
      </w:r>
      <w:r w:rsidRPr="00BB2E8A">
        <w:rPr>
          <w:rFonts w:ascii="Arial" w:hAnsi="Arial" w:cs="Arial"/>
          <w:bCs/>
          <w:vertAlign w:val="subscript"/>
        </w:rPr>
        <w:t>1</w:t>
      </w:r>
    </w:p>
    <w:p w:rsidR="00786228" w:rsidRPr="00891A81" w:rsidRDefault="00786228" w:rsidP="00891A81">
      <w:pPr>
        <w:pStyle w:val="ListParagraph"/>
        <w:spacing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Tabel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</w:rPr>
        <w:t xml:space="preserve">1: </w:t>
      </w:r>
      <w:r w:rsidRPr="00891A81">
        <w:rPr>
          <w:rFonts w:ascii="Arial" w:hAnsi="Arial" w:cs="Arial"/>
          <w:b/>
          <w:bCs/>
        </w:rPr>
        <w:t xml:space="preserve">Hasil </w:t>
      </w:r>
      <w:proofErr w:type="spellStart"/>
      <w:r w:rsidRPr="00891A81">
        <w:rPr>
          <w:rFonts w:ascii="Arial" w:hAnsi="Arial" w:cs="Arial"/>
          <w:b/>
          <w:bCs/>
        </w:rPr>
        <w:t>Rangkuman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Analisis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Jalur</w:t>
      </w:r>
      <w:proofErr w:type="spellEnd"/>
      <w:r w:rsidRPr="00891A81">
        <w:rPr>
          <w:rFonts w:ascii="Arial" w:hAnsi="Arial" w:cs="Arial"/>
          <w:b/>
          <w:bCs/>
        </w:rPr>
        <w:t xml:space="preserve"> Sub </w:t>
      </w:r>
      <w:proofErr w:type="spellStart"/>
      <w:r w:rsidRPr="00891A81">
        <w:rPr>
          <w:rFonts w:ascii="Arial" w:hAnsi="Arial" w:cs="Arial"/>
          <w:b/>
          <w:bCs/>
        </w:rPr>
        <w:t>Struktur</w:t>
      </w:r>
      <w:proofErr w:type="spellEnd"/>
      <w:r w:rsidRPr="00891A81">
        <w:rPr>
          <w:rFonts w:ascii="Arial" w:hAnsi="Arial" w:cs="Arial"/>
          <w:b/>
          <w:bCs/>
        </w:rPr>
        <w:t xml:space="preserve"> 1</w:t>
      </w:r>
    </w:p>
    <w:tbl>
      <w:tblPr>
        <w:tblStyle w:val="TableGrid"/>
        <w:tblW w:w="7982" w:type="dxa"/>
        <w:jc w:val="center"/>
        <w:tblLook w:val="04A0" w:firstRow="1" w:lastRow="0" w:firstColumn="1" w:lastColumn="0" w:noHBand="0" w:noVBand="1"/>
      </w:tblPr>
      <w:tblGrid>
        <w:gridCol w:w="2605"/>
        <w:gridCol w:w="1800"/>
        <w:gridCol w:w="959"/>
        <w:gridCol w:w="1111"/>
        <w:gridCol w:w="1507"/>
      </w:tblGrid>
      <w:tr w:rsidR="00786228" w:rsidRPr="00891A81" w:rsidTr="008A0B66">
        <w:trPr>
          <w:tblHeader/>
          <w:jc w:val="center"/>
        </w:trPr>
        <w:tc>
          <w:tcPr>
            <w:tcW w:w="2605" w:type="dxa"/>
            <w:shd w:val="clear" w:color="auto" w:fill="808080" w:themeFill="background1" w:themeFillShade="80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Pengaruh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antar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variabel</w:t>
            </w:r>
            <w:proofErr w:type="spellEnd"/>
          </w:p>
        </w:tc>
        <w:tc>
          <w:tcPr>
            <w:tcW w:w="1800" w:type="dxa"/>
            <w:shd w:val="clear" w:color="auto" w:fill="808080" w:themeFill="background1" w:themeFillShade="80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Koefisien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Jalur</w:t>
            </w:r>
            <w:proofErr w:type="spellEnd"/>
          </w:p>
        </w:tc>
        <w:tc>
          <w:tcPr>
            <w:tcW w:w="959" w:type="dxa"/>
            <w:shd w:val="clear" w:color="auto" w:fill="808080" w:themeFill="background1" w:themeFillShade="80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t-</w:t>
            </w:r>
            <w:proofErr w:type="spellStart"/>
            <w:r w:rsidRPr="00891A81">
              <w:rPr>
                <w:rFonts w:ascii="Arial" w:hAnsi="Arial" w:cs="Arial"/>
              </w:rPr>
              <w:t>hitung</w:t>
            </w:r>
            <w:proofErr w:type="spellEnd"/>
          </w:p>
        </w:tc>
        <w:tc>
          <w:tcPr>
            <w:tcW w:w="1111" w:type="dxa"/>
            <w:shd w:val="clear" w:color="auto" w:fill="808080" w:themeFill="background1" w:themeFillShade="80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Nilai Sig</w:t>
            </w:r>
          </w:p>
        </w:tc>
        <w:tc>
          <w:tcPr>
            <w:tcW w:w="1507" w:type="dxa"/>
            <w:shd w:val="clear" w:color="auto" w:fill="808080" w:themeFill="background1" w:themeFillShade="80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Keterangan</w:t>
            </w:r>
            <w:proofErr w:type="spellEnd"/>
          </w:p>
        </w:tc>
      </w:tr>
      <w:tr w:rsidR="00786228" w:rsidRPr="00891A81" w:rsidTr="008A0B66">
        <w:trPr>
          <w:jc w:val="center"/>
        </w:trPr>
        <w:tc>
          <w:tcPr>
            <w:tcW w:w="2605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 xml:space="preserve">X1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Y1</w:t>
            </w:r>
          </w:p>
        </w:tc>
        <w:tc>
          <w:tcPr>
            <w:tcW w:w="1800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0,120</w:t>
            </w:r>
          </w:p>
        </w:tc>
        <w:tc>
          <w:tcPr>
            <w:tcW w:w="959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2,040</w:t>
            </w:r>
          </w:p>
        </w:tc>
        <w:tc>
          <w:tcPr>
            <w:tcW w:w="1111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0,043</w:t>
            </w:r>
          </w:p>
        </w:tc>
        <w:tc>
          <w:tcPr>
            <w:tcW w:w="1507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Signifikan</w:t>
            </w:r>
            <w:proofErr w:type="spellEnd"/>
          </w:p>
        </w:tc>
      </w:tr>
      <w:tr w:rsidR="00786228" w:rsidRPr="00891A81" w:rsidTr="008A0B66">
        <w:trPr>
          <w:jc w:val="center"/>
        </w:trPr>
        <w:tc>
          <w:tcPr>
            <w:tcW w:w="2605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 xml:space="preserve">X2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Y1</w:t>
            </w:r>
          </w:p>
        </w:tc>
        <w:tc>
          <w:tcPr>
            <w:tcW w:w="1800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0,168</w:t>
            </w:r>
          </w:p>
        </w:tc>
        <w:tc>
          <w:tcPr>
            <w:tcW w:w="959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2,663</w:t>
            </w:r>
          </w:p>
        </w:tc>
        <w:tc>
          <w:tcPr>
            <w:tcW w:w="1111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0,008</w:t>
            </w:r>
          </w:p>
        </w:tc>
        <w:tc>
          <w:tcPr>
            <w:tcW w:w="1507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Signifikan</w:t>
            </w:r>
            <w:proofErr w:type="spellEnd"/>
          </w:p>
        </w:tc>
      </w:tr>
      <w:tr w:rsidR="00786228" w:rsidRPr="00891A81" w:rsidTr="008A0B66">
        <w:trPr>
          <w:jc w:val="center"/>
        </w:trPr>
        <w:tc>
          <w:tcPr>
            <w:tcW w:w="2605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 xml:space="preserve">X3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Y1</w:t>
            </w:r>
          </w:p>
        </w:tc>
        <w:tc>
          <w:tcPr>
            <w:tcW w:w="1800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0,612</w:t>
            </w:r>
          </w:p>
        </w:tc>
        <w:tc>
          <w:tcPr>
            <w:tcW w:w="959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12,199</w:t>
            </w:r>
          </w:p>
        </w:tc>
        <w:tc>
          <w:tcPr>
            <w:tcW w:w="1111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0,000</w:t>
            </w:r>
          </w:p>
        </w:tc>
        <w:tc>
          <w:tcPr>
            <w:tcW w:w="1507" w:type="dxa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Signifikan</w:t>
            </w:r>
            <w:proofErr w:type="spellEnd"/>
          </w:p>
        </w:tc>
      </w:tr>
      <w:tr w:rsidR="00786228" w:rsidRPr="00891A81" w:rsidTr="008A0B66">
        <w:trPr>
          <w:jc w:val="center"/>
        </w:trPr>
        <w:tc>
          <w:tcPr>
            <w:tcW w:w="7982" w:type="dxa"/>
            <w:gridSpan w:val="5"/>
          </w:tcPr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Determinasi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Simultan</w:t>
            </w:r>
            <w:proofErr w:type="spellEnd"/>
            <w:r w:rsidRPr="00891A81">
              <w:rPr>
                <w:rFonts w:ascii="Arial" w:hAnsi="Arial" w:cs="Arial"/>
              </w:rPr>
              <w:t xml:space="preserve"> (</w:t>
            </w:r>
            <w:proofErr w:type="spellStart"/>
            <w:r w:rsidRPr="00891A81">
              <w:rPr>
                <w:rFonts w:ascii="Arial" w:hAnsi="Arial" w:cs="Arial"/>
              </w:rPr>
              <w:t>R</w:t>
            </w:r>
            <w:r w:rsidRPr="00891A81">
              <w:rPr>
                <w:rFonts w:ascii="Arial" w:hAnsi="Arial" w:cs="Arial"/>
                <w:vertAlign w:val="subscript"/>
              </w:rPr>
              <w:t>square</w:t>
            </w:r>
            <w:proofErr w:type="spellEnd"/>
            <w:r w:rsidRPr="00891A81">
              <w:rPr>
                <w:rFonts w:ascii="Arial" w:hAnsi="Arial" w:cs="Arial"/>
              </w:rPr>
              <w:t>) = 0,583</w:t>
            </w:r>
          </w:p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F-</w:t>
            </w:r>
            <w:proofErr w:type="spellStart"/>
            <w:r w:rsidRPr="00891A81">
              <w:rPr>
                <w:rFonts w:ascii="Arial" w:hAnsi="Arial" w:cs="Arial"/>
              </w:rPr>
              <w:t>hitung</w:t>
            </w:r>
            <w:proofErr w:type="spellEnd"/>
            <w:r w:rsidRPr="00891A81">
              <w:rPr>
                <w:rFonts w:ascii="Arial" w:hAnsi="Arial" w:cs="Arial"/>
              </w:rPr>
              <w:t xml:space="preserve"> = 98,656</w:t>
            </w:r>
          </w:p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Korelasi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Simultan</w:t>
            </w:r>
            <w:proofErr w:type="spellEnd"/>
            <w:r w:rsidRPr="00891A81">
              <w:rPr>
                <w:rFonts w:ascii="Arial" w:hAnsi="Arial" w:cs="Arial"/>
              </w:rPr>
              <w:t xml:space="preserve"> (R) = 0,763</w:t>
            </w:r>
          </w:p>
          <w:p w:rsidR="00786228" w:rsidRPr="00891A81" w:rsidRDefault="00786228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Probabilitas</w:t>
            </w:r>
            <w:proofErr w:type="spellEnd"/>
            <w:r w:rsidRPr="00891A81">
              <w:rPr>
                <w:rFonts w:ascii="Arial" w:hAnsi="Arial" w:cs="Arial"/>
              </w:rPr>
              <w:t xml:space="preserve"> = F = 0,000</w:t>
            </w:r>
          </w:p>
          <w:p w:rsidR="0080222A" w:rsidRPr="00891A81" w:rsidRDefault="0080222A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t-</w:t>
            </w:r>
            <w:proofErr w:type="spellStart"/>
            <w:r w:rsidRPr="00891A81">
              <w:rPr>
                <w:rFonts w:ascii="Arial" w:hAnsi="Arial" w:cs="Arial"/>
              </w:rPr>
              <w:t>tabel</w:t>
            </w:r>
            <w:proofErr w:type="spellEnd"/>
            <w:r w:rsidRPr="00891A81">
              <w:rPr>
                <w:rFonts w:ascii="Arial" w:hAnsi="Arial" w:cs="Arial"/>
              </w:rPr>
              <w:t xml:space="preserve"> = 1,97</w:t>
            </w:r>
          </w:p>
        </w:tc>
      </w:tr>
    </w:tbl>
    <w:p w:rsidR="00786228" w:rsidRPr="00891A81" w:rsidRDefault="00786228" w:rsidP="00891A81">
      <w:pPr>
        <w:spacing w:line="240" w:lineRule="auto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      </w:t>
      </w:r>
      <w:proofErr w:type="spellStart"/>
      <w:r w:rsidRPr="00891A81">
        <w:rPr>
          <w:rFonts w:ascii="Arial" w:hAnsi="Arial" w:cs="Arial"/>
        </w:rPr>
        <w:t>Sumber</w:t>
      </w:r>
      <w:proofErr w:type="spellEnd"/>
      <w:r w:rsidRPr="00891A81">
        <w:rPr>
          <w:rFonts w:ascii="Arial" w:hAnsi="Arial" w:cs="Arial"/>
        </w:rPr>
        <w:t xml:space="preserve">: Hasil </w:t>
      </w:r>
      <w:proofErr w:type="spellStart"/>
      <w:r w:rsidRPr="00891A81">
        <w:rPr>
          <w:rFonts w:ascii="Arial" w:hAnsi="Arial" w:cs="Arial"/>
        </w:rPr>
        <w:t>pengolahan</w:t>
      </w:r>
      <w:proofErr w:type="spellEnd"/>
      <w:r w:rsidRPr="00891A81">
        <w:rPr>
          <w:rFonts w:ascii="Arial" w:hAnsi="Arial" w:cs="Arial"/>
        </w:rPr>
        <w:t xml:space="preserve"> data, 2020</w:t>
      </w:r>
    </w:p>
    <w:p w:rsidR="00786228" w:rsidRPr="00891A81" w:rsidRDefault="00786228" w:rsidP="00891A81">
      <w:pPr>
        <w:spacing w:line="240" w:lineRule="auto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Berdasarkan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hasil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="00651D23">
        <w:rPr>
          <w:rFonts w:ascii="Arial" w:hAnsi="Arial" w:cs="Arial"/>
          <w:bCs/>
        </w:rPr>
        <w:t>Analisis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Jalur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sesuai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tabel</w:t>
      </w:r>
      <w:proofErr w:type="spellEnd"/>
      <w:r w:rsidRPr="00891A81">
        <w:rPr>
          <w:rFonts w:ascii="Arial" w:hAnsi="Arial" w:cs="Arial"/>
          <w:bCs/>
        </w:rPr>
        <w:t xml:space="preserve"> 1, </w:t>
      </w:r>
      <w:proofErr w:type="spellStart"/>
      <w:r w:rsidRPr="00891A81">
        <w:rPr>
          <w:rFonts w:ascii="Arial" w:hAnsi="Arial" w:cs="Arial"/>
          <w:bCs/>
        </w:rPr>
        <w:t>didapatkan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persamaan</w:t>
      </w:r>
      <w:proofErr w:type="spellEnd"/>
      <w:r w:rsidRPr="00891A81">
        <w:rPr>
          <w:rFonts w:ascii="Arial" w:hAnsi="Arial" w:cs="Arial"/>
          <w:bCs/>
        </w:rPr>
        <w:t xml:space="preserve"> sub </w:t>
      </w:r>
      <w:proofErr w:type="spellStart"/>
      <w:r w:rsidRPr="00891A81">
        <w:rPr>
          <w:rFonts w:ascii="Arial" w:hAnsi="Arial" w:cs="Arial"/>
          <w:bCs/>
        </w:rPr>
        <w:t>struktur</w:t>
      </w:r>
      <w:proofErr w:type="spellEnd"/>
      <w:r w:rsidRPr="00891A81">
        <w:rPr>
          <w:rFonts w:ascii="Arial" w:hAnsi="Arial" w:cs="Arial"/>
          <w:bCs/>
        </w:rPr>
        <w:t xml:space="preserve"> 1 </w:t>
      </w:r>
      <w:proofErr w:type="spellStart"/>
      <w:r w:rsidRPr="00891A81">
        <w:rPr>
          <w:rFonts w:ascii="Arial" w:hAnsi="Arial" w:cs="Arial"/>
          <w:bCs/>
        </w:rPr>
        <w:t>sebagai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berikut</w:t>
      </w:r>
      <w:proofErr w:type="spellEnd"/>
      <w:r w:rsidRPr="00891A81">
        <w:rPr>
          <w:rFonts w:ascii="Arial" w:hAnsi="Arial" w:cs="Arial"/>
          <w:bCs/>
        </w:rPr>
        <w:t>:</w:t>
      </w:r>
    </w:p>
    <w:p w:rsidR="00786228" w:rsidRPr="00891A81" w:rsidRDefault="00786228" w:rsidP="00891A81">
      <w:pPr>
        <w:spacing w:line="240" w:lineRule="auto"/>
        <w:jc w:val="center"/>
        <w:rPr>
          <w:rFonts w:ascii="Arial" w:hAnsi="Arial" w:cs="Arial"/>
        </w:rPr>
      </w:pPr>
      <w:r w:rsidRPr="00891A81">
        <w:rPr>
          <w:rFonts w:ascii="Arial" w:hAnsi="Arial" w:cs="Arial"/>
        </w:rPr>
        <w:t>Y1 = 0,12X</w:t>
      </w:r>
      <w:r w:rsidRPr="00891A81">
        <w:rPr>
          <w:rFonts w:ascii="Arial" w:hAnsi="Arial" w:cs="Arial"/>
          <w:vertAlign w:val="subscript"/>
        </w:rPr>
        <w:t>1</w:t>
      </w:r>
      <w:r w:rsidRPr="00891A81">
        <w:rPr>
          <w:rFonts w:ascii="Arial" w:hAnsi="Arial" w:cs="Arial"/>
        </w:rPr>
        <w:t xml:space="preserve"> + 0,168X</w:t>
      </w:r>
      <w:r w:rsidRPr="00891A81">
        <w:rPr>
          <w:rFonts w:ascii="Arial" w:hAnsi="Arial" w:cs="Arial"/>
          <w:vertAlign w:val="subscript"/>
        </w:rPr>
        <w:t>2</w:t>
      </w:r>
      <w:r w:rsidRPr="00891A81">
        <w:rPr>
          <w:rFonts w:ascii="Arial" w:hAnsi="Arial" w:cs="Arial"/>
        </w:rPr>
        <w:t xml:space="preserve"> + 0,612X</w:t>
      </w:r>
      <w:r w:rsidRPr="00891A81">
        <w:rPr>
          <w:rFonts w:ascii="Arial" w:hAnsi="Arial" w:cs="Arial"/>
          <w:vertAlign w:val="subscript"/>
        </w:rPr>
        <w:t>3</w:t>
      </w:r>
      <w:r w:rsidRPr="00891A81">
        <w:rPr>
          <w:rFonts w:ascii="Arial" w:hAnsi="Arial" w:cs="Arial"/>
        </w:rPr>
        <w:t xml:space="preserve"> + 0,645</w:t>
      </w:r>
    </w:p>
    <w:p w:rsidR="00786228" w:rsidRPr="00891A81" w:rsidRDefault="00786228" w:rsidP="00891A81">
      <w:pPr>
        <w:spacing w:line="240" w:lineRule="auto"/>
        <w:rPr>
          <w:rFonts w:ascii="Arial" w:hAnsi="Arial" w:cs="Arial"/>
          <w:bCs/>
        </w:rPr>
      </w:pPr>
      <w:r w:rsidRPr="00891A81">
        <w:rPr>
          <w:rFonts w:ascii="Arial" w:hAnsi="Arial" w:cs="Arial"/>
          <w:bCs/>
        </w:rPr>
        <w:t xml:space="preserve">Hasil </w:t>
      </w:r>
      <w:proofErr w:type="spellStart"/>
      <w:r w:rsidR="00651D23">
        <w:rPr>
          <w:rFonts w:ascii="Arial" w:hAnsi="Arial" w:cs="Arial"/>
          <w:bCs/>
        </w:rPr>
        <w:t>Analisis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tersebut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>:</w:t>
      </w:r>
    </w:p>
    <w:p w:rsidR="00786228" w:rsidRPr="00891A81" w:rsidRDefault="00786228" w:rsidP="00B971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Promosi</w:t>
      </w:r>
      <w:proofErr w:type="spellEnd"/>
      <w:r w:rsidR="0080222A" w:rsidRPr="00891A81">
        <w:rPr>
          <w:rFonts w:ascii="Arial" w:hAnsi="Arial" w:cs="Arial"/>
          <w:bCs/>
        </w:rPr>
        <w:t xml:space="preserve"> (X1) </w:t>
      </w:r>
      <w:proofErr w:type="spellStart"/>
      <w:r w:rsidR="0080222A" w:rsidRPr="00891A81">
        <w:rPr>
          <w:rFonts w:ascii="Arial" w:hAnsi="Arial" w:cs="Arial"/>
          <w:bCs/>
        </w:rPr>
        <w:t>terhadap</w:t>
      </w:r>
      <w:proofErr w:type="spellEnd"/>
      <w:r w:rsidR="0080222A" w:rsidRPr="00891A81">
        <w:rPr>
          <w:rFonts w:ascii="Arial" w:hAnsi="Arial" w:cs="Arial"/>
          <w:bCs/>
        </w:rPr>
        <w:t xml:space="preserve"> Perceived Value (Y1) </w:t>
      </w:r>
      <w:proofErr w:type="spellStart"/>
      <w:r w:rsidR="0080222A" w:rsidRPr="00891A81">
        <w:rPr>
          <w:rFonts w:ascii="Arial" w:hAnsi="Arial" w:cs="Arial"/>
          <w:bCs/>
        </w:rPr>
        <w:t>adalah</w:t>
      </w:r>
      <w:proofErr w:type="spellEnd"/>
      <w:r w:rsidR="0080222A" w:rsidRPr="00891A81">
        <w:rPr>
          <w:rFonts w:ascii="Arial" w:hAnsi="Arial" w:cs="Arial"/>
          <w:bCs/>
        </w:rPr>
        <w:t xml:space="preserve"> 0,120 </w:t>
      </w:r>
      <w:proofErr w:type="spellStart"/>
      <w:r w:rsidR="0080222A" w:rsidRPr="00891A81">
        <w:rPr>
          <w:rFonts w:ascii="Arial" w:hAnsi="Arial" w:cs="Arial"/>
          <w:bCs/>
        </w:rPr>
        <w:t>dengan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nilai</w:t>
      </w:r>
      <w:proofErr w:type="spellEnd"/>
      <w:r w:rsidR="0080222A" w:rsidRPr="00891A81">
        <w:rPr>
          <w:rFonts w:ascii="Arial" w:hAnsi="Arial" w:cs="Arial"/>
          <w:bCs/>
        </w:rPr>
        <w:t xml:space="preserve"> t-</w:t>
      </w:r>
      <w:proofErr w:type="spellStart"/>
      <w:r w:rsidR="0080222A" w:rsidRPr="00891A81">
        <w:rPr>
          <w:rFonts w:ascii="Arial" w:hAnsi="Arial" w:cs="Arial"/>
          <w:bCs/>
        </w:rPr>
        <w:t>hitung</w:t>
      </w:r>
      <w:proofErr w:type="spellEnd"/>
      <w:r w:rsidR="0080222A" w:rsidRPr="00891A81">
        <w:rPr>
          <w:rFonts w:ascii="Arial" w:hAnsi="Arial" w:cs="Arial"/>
          <w:bCs/>
        </w:rPr>
        <w:t xml:space="preserve"> = 2,040 &gt; 1,97 dan </w:t>
      </w:r>
      <w:proofErr w:type="spellStart"/>
      <w:r w:rsidR="0080222A" w:rsidRPr="00891A81">
        <w:rPr>
          <w:rFonts w:ascii="Arial" w:hAnsi="Arial" w:cs="Arial"/>
          <w:bCs/>
        </w:rPr>
        <w:t>nilai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signifikansinya</w:t>
      </w:r>
      <w:proofErr w:type="spellEnd"/>
      <w:r w:rsidR="0080222A" w:rsidRPr="00891A81">
        <w:rPr>
          <w:rFonts w:ascii="Arial" w:hAnsi="Arial" w:cs="Arial"/>
          <w:bCs/>
        </w:rPr>
        <w:t xml:space="preserve"> = 0,043 ≤ 0,05. Hal </w:t>
      </w:r>
      <w:proofErr w:type="spellStart"/>
      <w:r w:rsidR="0080222A" w:rsidRPr="00891A81">
        <w:rPr>
          <w:rFonts w:ascii="Arial" w:hAnsi="Arial" w:cs="Arial"/>
          <w:bCs/>
        </w:rPr>
        <w:t>ini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menunjukan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bahwa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terdapat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pengaruh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positif</w:t>
      </w:r>
      <w:proofErr w:type="spellEnd"/>
      <w:r w:rsidR="0080222A" w:rsidRPr="00891A81">
        <w:rPr>
          <w:rFonts w:ascii="Arial" w:hAnsi="Arial" w:cs="Arial"/>
          <w:bCs/>
        </w:rPr>
        <w:t xml:space="preserve"> dan </w:t>
      </w:r>
      <w:proofErr w:type="spellStart"/>
      <w:r w:rsidR="0080222A" w:rsidRPr="00891A81">
        <w:rPr>
          <w:rFonts w:ascii="Arial" w:hAnsi="Arial" w:cs="Arial"/>
          <w:bCs/>
        </w:rPr>
        <w:t>signifikan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80222A" w:rsidRPr="00891A81">
        <w:rPr>
          <w:rFonts w:ascii="Arial" w:hAnsi="Arial" w:cs="Arial"/>
          <w:bCs/>
        </w:rPr>
        <w:t>antara</w:t>
      </w:r>
      <w:proofErr w:type="spellEnd"/>
      <w:r w:rsidR="0080222A" w:rsidRPr="00891A81">
        <w:rPr>
          <w:rFonts w:ascii="Arial" w:hAnsi="Arial" w:cs="Arial"/>
          <w:bCs/>
        </w:rPr>
        <w:t xml:space="preserve"> </w:t>
      </w:r>
      <w:proofErr w:type="spellStart"/>
      <w:r w:rsidR="00E94D8C">
        <w:rPr>
          <w:rFonts w:ascii="Arial" w:hAnsi="Arial" w:cs="Arial"/>
          <w:bCs/>
        </w:rPr>
        <w:t>p</w:t>
      </w:r>
      <w:r w:rsidR="0080222A" w:rsidRPr="00891A81">
        <w:rPr>
          <w:rFonts w:ascii="Arial" w:hAnsi="Arial" w:cs="Arial"/>
          <w:bCs/>
        </w:rPr>
        <w:t>romosi</w:t>
      </w:r>
      <w:proofErr w:type="spellEnd"/>
      <w:r w:rsidR="0080222A" w:rsidRPr="00891A81">
        <w:rPr>
          <w:rFonts w:ascii="Arial" w:hAnsi="Arial" w:cs="Arial"/>
          <w:bCs/>
        </w:rPr>
        <w:t xml:space="preserve"> dan </w:t>
      </w:r>
      <w:r w:rsidR="0080222A" w:rsidRPr="00E94D8C">
        <w:rPr>
          <w:rFonts w:ascii="Arial" w:hAnsi="Arial" w:cs="Arial"/>
          <w:bCs/>
          <w:i/>
          <w:iCs/>
        </w:rPr>
        <w:t>perceived value</w:t>
      </w:r>
      <w:r w:rsidR="0080222A" w:rsidRPr="00891A81">
        <w:rPr>
          <w:rFonts w:ascii="Arial" w:hAnsi="Arial" w:cs="Arial"/>
          <w:bCs/>
        </w:rPr>
        <w:t>.</w:t>
      </w:r>
    </w:p>
    <w:p w:rsidR="0080222A" w:rsidRPr="00891A81" w:rsidRDefault="0080222A" w:rsidP="00B971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Pr="00891A81">
        <w:rPr>
          <w:rFonts w:ascii="Arial" w:hAnsi="Arial" w:cs="Arial"/>
          <w:bCs/>
        </w:rPr>
        <w:t xml:space="preserve"> (X</w:t>
      </w:r>
      <w:r w:rsidRPr="00891A81">
        <w:rPr>
          <w:rFonts w:ascii="Arial" w:hAnsi="Arial" w:cs="Arial"/>
          <w:bCs/>
        </w:rPr>
        <w:t>2</w:t>
      </w:r>
      <w:r w:rsidRPr="00891A81">
        <w:rPr>
          <w:rFonts w:ascii="Arial" w:hAnsi="Arial" w:cs="Arial"/>
          <w:bCs/>
        </w:rPr>
        <w:t xml:space="preserve">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Perceived Value (Y1)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</w:t>
      </w:r>
      <w:r w:rsidRPr="00891A81">
        <w:rPr>
          <w:rFonts w:ascii="Arial" w:hAnsi="Arial" w:cs="Arial"/>
          <w:bCs/>
        </w:rPr>
        <w:t>168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t-</w:t>
      </w:r>
      <w:proofErr w:type="spellStart"/>
      <w:r w:rsidRPr="00891A81">
        <w:rPr>
          <w:rFonts w:ascii="Arial" w:hAnsi="Arial" w:cs="Arial"/>
          <w:bCs/>
        </w:rPr>
        <w:t>hitung</w:t>
      </w:r>
      <w:proofErr w:type="spellEnd"/>
      <w:r w:rsidRPr="00891A81">
        <w:rPr>
          <w:rFonts w:ascii="Arial" w:hAnsi="Arial" w:cs="Arial"/>
          <w:bCs/>
        </w:rPr>
        <w:t xml:space="preserve"> = 2,</w:t>
      </w:r>
      <w:r w:rsidRPr="00891A81">
        <w:rPr>
          <w:rFonts w:ascii="Arial" w:hAnsi="Arial" w:cs="Arial"/>
          <w:bCs/>
        </w:rPr>
        <w:t>663</w:t>
      </w:r>
      <w:r w:rsidRPr="00891A81">
        <w:rPr>
          <w:rFonts w:ascii="Arial" w:hAnsi="Arial" w:cs="Arial"/>
          <w:bCs/>
        </w:rPr>
        <w:t xml:space="preserve"> &gt; 1,97 dan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signifikansinya</w:t>
      </w:r>
      <w:proofErr w:type="spellEnd"/>
      <w:r w:rsidRPr="00891A81">
        <w:rPr>
          <w:rFonts w:ascii="Arial" w:hAnsi="Arial" w:cs="Arial"/>
          <w:bCs/>
        </w:rPr>
        <w:t xml:space="preserve"> = 0,0</w:t>
      </w:r>
      <w:r w:rsidRPr="00891A81">
        <w:rPr>
          <w:rFonts w:ascii="Arial" w:hAnsi="Arial" w:cs="Arial"/>
          <w:bCs/>
        </w:rPr>
        <w:t>08</w:t>
      </w:r>
      <w:r w:rsidRPr="00891A81">
        <w:rPr>
          <w:rFonts w:ascii="Arial" w:hAnsi="Arial" w:cs="Arial"/>
          <w:bCs/>
        </w:rPr>
        <w:t xml:space="preserve"> ≤ 0,05. Hal </w:t>
      </w:r>
      <w:proofErr w:type="spellStart"/>
      <w:r w:rsidRPr="00891A81">
        <w:rPr>
          <w:rFonts w:ascii="Arial" w:hAnsi="Arial" w:cs="Arial"/>
          <w:bCs/>
        </w:rPr>
        <w:t>ini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terdapat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positif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Pr="00891A81">
        <w:rPr>
          <w:rFonts w:ascii="Arial" w:hAnsi="Arial" w:cs="Arial"/>
          <w:bCs/>
        </w:rPr>
        <w:t>signifikan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Pr="00891A81">
        <w:rPr>
          <w:rFonts w:ascii="Arial" w:hAnsi="Arial" w:cs="Arial"/>
          <w:bCs/>
        </w:rPr>
        <w:t xml:space="preserve"> </w:t>
      </w:r>
      <w:r w:rsidRPr="00891A81">
        <w:rPr>
          <w:rFonts w:ascii="Arial" w:hAnsi="Arial" w:cs="Arial"/>
          <w:bCs/>
        </w:rPr>
        <w:t xml:space="preserve">dan </w:t>
      </w:r>
      <w:r w:rsidRPr="00E94D8C">
        <w:rPr>
          <w:rFonts w:ascii="Arial" w:hAnsi="Arial" w:cs="Arial"/>
          <w:bCs/>
          <w:i/>
          <w:iCs/>
        </w:rPr>
        <w:t>perceived value</w:t>
      </w:r>
      <w:r w:rsidRPr="00891A81">
        <w:rPr>
          <w:rFonts w:ascii="Arial" w:hAnsi="Arial" w:cs="Arial"/>
          <w:bCs/>
        </w:rPr>
        <w:t>.</w:t>
      </w:r>
    </w:p>
    <w:p w:rsidR="0080222A" w:rsidRPr="00891A81" w:rsidRDefault="0080222A" w:rsidP="00B971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r w:rsidRPr="00891A81">
        <w:rPr>
          <w:rFonts w:ascii="Arial" w:hAnsi="Arial" w:cs="Arial"/>
          <w:bCs/>
        </w:rPr>
        <w:t xml:space="preserve">Citra Perusahaan </w:t>
      </w:r>
      <w:r w:rsidRPr="00891A81">
        <w:rPr>
          <w:rFonts w:ascii="Arial" w:hAnsi="Arial" w:cs="Arial"/>
          <w:bCs/>
        </w:rPr>
        <w:t>(X</w:t>
      </w:r>
      <w:r w:rsidRPr="00891A81">
        <w:rPr>
          <w:rFonts w:ascii="Arial" w:hAnsi="Arial" w:cs="Arial"/>
          <w:bCs/>
        </w:rPr>
        <w:t>3</w:t>
      </w:r>
      <w:r w:rsidRPr="00891A81">
        <w:rPr>
          <w:rFonts w:ascii="Arial" w:hAnsi="Arial" w:cs="Arial"/>
          <w:bCs/>
        </w:rPr>
        <w:t xml:space="preserve">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Perceived Value (Y1)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</w:t>
      </w:r>
      <w:r w:rsidRPr="00891A81">
        <w:rPr>
          <w:rFonts w:ascii="Arial" w:hAnsi="Arial" w:cs="Arial"/>
          <w:bCs/>
        </w:rPr>
        <w:t>612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t-</w:t>
      </w:r>
      <w:proofErr w:type="spellStart"/>
      <w:r w:rsidRPr="00891A81">
        <w:rPr>
          <w:rFonts w:ascii="Arial" w:hAnsi="Arial" w:cs="Arial"/>
          <w:bCs/>
        </w:rPr>
        <w:t>hitung</w:t>
      </w:r>
      <w:proofErr w:type="spellEnd"/>
      <w:r w:rsidRPr="00891A81">
        <w:rPr>
          <w:rFonts w:ascii="Arial" w:hAnsi="Arial" w:cs="Arial"/>
          <w:bCs/>
        </w:rPr>
        <w:t xml:space="preserve"> = </w:t>
      </w:r>
      <w:r w:rsidRPr="00891A81">
        <w:rPr>
          <w:rFonts w:ascii="Arial" w:hAnsi="Arial" w:cs="Arial"/>
          <w:bCs/>
        </w:rPr>
        <w:t>12,199</w:t>
      </w:r>
      <w:r w:rsidRPr="00891A81">
        <w:rPr>
          <w:rFonts w:ascii="Arial" w:hAnsi="Arial" w:cs="Arial"/>
          <w:bCs/>
        </w:rPr>
        <w:t xml:space="preserve"> &gt; 1,97 dan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signifikansinya</w:t>
      </w:r>
      <w:proofErr w:type="spellEnd"/>
      <w:r w:rsidRPr="00891A81">
        <w:rPr>
          <w:rFonts w:ascii="Arial" w:hAnsi="Arial" w:cs="Arial"/>
          <w:bCs/>
        </w:rPr>
        <w:t xml:space="preserve"> = 0,0</w:t>
      </w:r>
      <w:r w:rsidRPr="00891A81">
        <w:rPr>
          <w:rFonts w:ascii="Arial" w:hAnsi="Arial" w:cs="Arial"/>
          <w:bCs/>
        </w:rPr>
        <w:t>00</w:t>
      </w:r>
      <w:r w:rsidRPr="00891A81">
        <w:rPr>
          <w:rFonts w:ascii="Arial" w:hAnsi="Arial" w:cs="Arial"/>
          <w:bCs/>
        </w:rPr>
        <w:t xml:space="preserve"> ≤ 0,05. Hal </w:t>
      </w:r>
      <w:proofErr w:type="spellStart"/>
      <w:r w:rsidRPr="00891A81">
        <w:rPr>
          <w:rFonts w:ascii="Arial" w:hAnsi="Arial" w:cs="Arial"/>
          <w:bCs/>
        </w:rPr>
        <w:t>ini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terdapat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positif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Pr="00891A81">
        <w:rPr>
          <w:rFonts w:ascii="Arial" w:hAnsi="Arial" w:cs="Arial"/>
          <w:bCs/>
        </w:rPr>
        <w:t>signifikan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citra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perusahaan</w:t>
      </w:r>
      <w:proofErr w:type="spellEnd"/>
      <w:r w:rsidRPr="00891A81">
        <w:rPr>
          <w:rFonts w:ascii="Arial" w:hAnsi="Arial" w:cs="Arial"/>
          <w:bCs/>
        </w:rPr>
        <w:t xml:space="preserve"> dan </w:t>
      </w:r>
      <w:r w:rsidRPr="00E94D8C">
        <w:rPr>
          <w:rFonts w:ascii="Arial" w:hAnsi="Arial" w:cs="Arial"/>
          <w:bCs/>
          <w:i/>
          <w:iCs/>
        </w:rPr>
        <w:t>perceived value</w:t>
      </w:r>
      <w:r w:rsidRPr="00891A81">
        <w:rPr>
          <w:rFonts w:ascii="Arial" w:hAnsi="Arial" w:cs="Arial"/>
          <w:bCs/>
        </w:rPr>
        <w:t>.</w:t>
      </w:r>
    </w:p>
    <w:p w:rsidR="00891A81" w:rsidRPr="00033A1E" w:rsidRDefault="0080222A" w:rsidP="00B9718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lastRenderedPageBreak/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secara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simultan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untu</w:t>
      </w:r>
      <w:r w:rsidR="009F0710" w:rsidRPr="00891A81">
        <w:rPr>
          <w:rFonts w:ascii="Arial" w:hAnsi="Arial" w:cs="Arial"/>
          <w:bCs/>
        </w:rPr>
        <w:t>k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variabel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promosi</w:t>
      </w:r>
      <w:proofErr w:type="spellEnd"/>
      <w:r w:rsidR="009F0710" w:rsidRPr="00891A81">
        <w:rPr>
          <w:rFonts w:ascii="Arial" w:hAnsi="Arial" w:cs="Arial"/>
          <w:bCs/>
        </w:rPr>
        <w:t xml:space="preserve">, </w:t>
      </w:r>
      <w:proofErr w:type="spellStart"/>
      <w:r w:rsidR="009F0710" w:rsidRPr="00891A81">
        <w:rPr>
          <w:rFonts w:ascii="Arial" w:hAnsi="Arial" w:cs="Arial"/>
          <w:bCs/>
        </w:rPr>
        <w:t>inovasi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produk</w:t>
      </w:r>
      <w:proofErr w:type="spellEnd"/>
      <w:r w:rsidR="009F0710" w:rsidRPr="00891A81">
        <w:rPr>
          <w:rFonts w:ascii="Arial" w:hAnsi="Arial" w:cs="Arial"/>
          <w:bCs/>
        </w:rPr>
        <w:t xml:space="preserve"> dan </w:t>
      </w:r>
      <w:proofErr w:type="spellStart"/>
      <w:r w:rsidR="009F0710" w:rsidRPr="00891A81">
        <w:rPr>
          <w:rFonts w:ascii="Arial" w:hAnsi="Arial" w:cs="Arial"/>
          <w:bCs/>
        </w:rPr>
        <w:t>citra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perusahaan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terhadap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r w:rsidR="009F0710" w:rsidRPr="00E94D8C">
        <w:rPr>
          <w:rFonts w:ascii="Arial" w:hAnsi="Arial" w:cs="Arial"/>
          <w:bCs/>
          <w:i/>
          <w:iCs/>
        </w:rPr>
        <w:t>perceived value</w:t>
      </w:r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adalah</w:t>
      </w:r>
      <w:proofErr w:type="spellEnd"/>
      <w:r w:rsidR="009F0710" w:rsidRPr="00891A81">
        <w:rPr>
          <w:rFonts w:ascii="Arial" w:hAnsi="Arial" w:cs="Arial"/>
          <w:bCs/>
        </w:rPr>
        <w:t xml:space="preserve"> 0,763 </w:t>
      </w:r>
      <w:proofErr w:type="spellStart"/>
      <w:r w:rsidR="009F0710" w:rsidRPr="00891A81">
        <w:rPr>
          <w:rFonts w:ascii="Arial" w:hAnsi="Arial" w:cs="Arial"/>
          <w:bCs/>
        </w:rPr>
        <w:t>dengan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nilai</w:t>
      </w:r>
      <w:proofErr w:type="spellEnd"/>
      <w:r w:rsidR="009F0710" w:rsidRPr="00891A81">
        <w:rPr>
          <w:rFonts w:ascii="Arial" w:hAnsi="Arial" w:cs="Arial"/>
          <w:bCs/>
        </w:rPr>
        <w:t xml:space="preserve"> F-</w:t>
      </w:r>
      <w:proofErr w:type="spellStart"/>
      <w:r w:rsidR="009F0710" w:rsidRPr="00891A81">
        <w:rPr>
          <w:rFonts w:ascii="Arial" w:hAnsi="Arial" w:cs="Arial"/>
          <w:bCs/>
        </w:rPr>
        <w:t>hitung</w:t>
      </w:r>
      <w:proofErr w:type="spellEnd"/>
      <w:r w:rsidR="009F0710" w:rsidRPr="00891A81">
        <w:rPr>
          <w:rFonts w:ascii="Arial" w:hAnsi="Arial" w:cs="Arial"/>
          <w:bCs/>
        </w:rPr>
        <w:t xml:space="preserve"> = </w:t>
      </w:r>
      <w:r w:rsidR="009F0710" w:rsidRPr="00891A81">
        <w:rPr>
          <w:rFonts w:ascii="Arial" w:hAnsi="Arial" w:cs="Arial"/>
        </w:rPr>
        <w:t>98,656</w:t>
      </w:r>
      <w:r w:rsidR="009F0710" w:rsidRPr="00891A81">
        <w:rPr>
          <w:rFonts w:ascii="Arial" w:hAnsi="Arial" w:cs="Arial"/>
        </w:rPr>
        <w:t xml:space="preserve"> &gt; F-</w:t>
      </w:r>
      <w:proofErr w:type="spellStart"/>
      <w:r w:rsidR="009F0710" w:rsidRPr="00891A81">
        <w:rPr>
          <w:rFonts w:ascii="Arial" w:hAnsi="Arial" w:cs="Arial"/>
        </w:rPr>
        <w:t>tabel</w:t>
      </w:r>
      <w:proofErr w:type="spellEnd"/>
      <w:r w:rsidR="009F0710" w:rsidRPr="00891A81">
        <w:rPr>
          <w:rFonts w:ascii="Arial" w:hAnsi="Arial" w:cs="Arial"/>
        </w:rPr>
        <w:t xml:space="preserve"> = </w:t>
      </w:r>
      <w:r w:rsidR="009F0710" w:rsidRPr="00891A81">
        <w:rPr>
          <w:rFonts w:ascii="Arial" w:hAnsi="Arial" w:cs="Arial"/>
        </w:rPr>
        <w:t>2,6471</w:t>
      </w:r>
      <w:r w:rsidR="009F0710" w:rsidRPr="00891A81">
        <w:rPr>
          <w:rFonts w:ascii="Arial" w:hAnsi="Arial" w:cs="Arial"/>
        </w:rPr>
        <w:t xml:space="preserve"> dan </w:t>
      </w:r>
      <w:proofErr w:type="spellStart"/>
      <w:r w:rsidR="009F0710" w:rsidRPr="00891A81">
        <w:rPr>
          <w:rFonts w:ascii="Arial" w:hAnsi="Arial" w:cs="Arial"/>
        </w:rPr>
        <w:t>niai</w:t>
      </w:r>
      <w:proofErr w:type="spellEnd"/>
      <w:r w:rsidR="009F0710" w:rsidRPr="00891A81">
        <w:rPr>
          <w:rFonts w:ascii="Arial" w:hAnsi="Arial" w:cs="Arial"/>
        </w:rPr>
        <w:t xml:space="preserve"> </w:t>
      </w:r>
      <w:proofErr w:type="spellStart"/>
      <w:r w:rsidR="009F0710" w:rsidRPr="00891A81">
        <w:rPr>
          <w:rFonts w:ascii="Arial" w:hAnsi="Arial" w:cs="Arial"/>
        </w:rPr>
        <w:t>signifikansinya</w:t>
      </w:r>
      <w:proofErr w:type="spellEnd"/>
      <w:r w:rsidR="009F0710" w:rsidRPr="00891A81">
        <w:rPr>
          <w:rFonts w:ascii="Arial" w:hAnsi="Arial" w:cs="Arial"/>
        </w:rPr>
        <w:t xml:space="preserve"> = 0,000 </w:t>
      </w:r>
      <w:r w:rsidR="009F0710" w:rsidRPr="00891A81">
        <w:rPr>
          <w:rFonts w:ascii="Arial" w:hAnsi="Arial" w:cs="Arial"/>
          <w:bCs/>
        </w:rPr>
        <w:t>≤</w:t>
      </w:r>
      <w:r w:rsidR="009F0710" w:rsidRPr="00891A81">
        <w:rPr>
          <w:rFonts w:ascii="Arial" w:hAnsi="Arial" w:cs="Arial"/>
          <w:bCs/>
        </w:rPr>
        <w:t xml:space="preserve"> 0,05 </w:t>
      </w:r>
      <w:proofErr w:type="spellStart"/>
      <w:r w:rsidR="009F0710" w:rsidRPr="00891A81">
        <w:rPr>
          <w:rFonts w:ascii="Arial" w:hAnsi="Arial" w:cs="Arial"/>
          <w:bCs/>
        </w:rPr>
        <w:t>artinya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terdapat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pengaruh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positif</w:t>
      </w:r>
      <w:proofErr w:type="spellEnd"/>
      <w:r w:rsidR="009F0710" w:rsidRPr="00891A81">
        <w:rPr>
          <w:rFonts w:ascii="Arial" w:hAnsi="Arial" w:cs="Arial"/>
          <w:bCs/>
        </w:rPr>
        <w:t xml:space="preserve"> dan </w:t>
      </w:r>
      <w:proofErr w:type="spellStart"/>
      <w:r w:rsidR="009F0710" w:rsidRPr="00891A81">
        <w:rPr>
          <w:rFonts w:ascii="Arial" w:hAnsi="Arial" w:cs="Arial"/>
          <w:bCs/>
        </w:rPr>
        <w:t>signifikan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antara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variabel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promosi</w:t>
      </w:r>
      <w:proofErr w:type="spellEnd"/>
      <w:r w:rsidR="009F0710" w:rsidRPr="00891A81">
        <w:rPr>
          <w:rFonts w:ascii="Arial" w:hAnsi="Arial" w:cs="Arial"/>
          <w:bCs/>
        </w:rPr>
        <w:t>,</w:t>
      </w:r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inovasi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produk</w:t>
      </w:r>
      <w:proofErr w:type="spellEnd"/>
      <w:r w:rsidR="009F0710" w:rsidRPr="00891A81">
        <w:rPr>
          <w:rFonts w:ascii="Arial" w:hAnsi="Arial" w:cs="Arial"/>
          <w:bCs/>
        </w:rPr>
        <w:t xml:space="preserve"> dan </w:t>
      </w:r>
      <w:proofErr w:type="spellStart"/>
      <w:r w:rsidR="009F0710" w:rsidRPr="00891A81">
        <w:rPr>
          <w:rFonts w:ascii="Arial" w:hAnsi="Arial" w:cs="Arial"/>
          <w:bCs/>
        </w:rPr>
        <w:t>citra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perusahaan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terhadap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bookmarkStart w:id="7" w:name="_GoBack"/>
      <w:r w:rsidR="009F0710" w:rsidRPr="00E94D8C">
        <w:rPr>
          <w:rFonts w:ascii="Arial" w:hAnsi="Arial" w:cs="Arial"/>
          <w:bCs/>
          <w:i/>
          <w:iCs/>
        </w:rPr>
        <w:t>perceived value</w:t>
      </w:r>
      <w:bookmarkEnd w:id="7"/>
      <w:r w:rsidR="009F0710" w:rsidRPr="00891A81">
        <w:rPr>
          <w:rFonts w:ascii="Arial" w:hAnsi="Arial" w:cs="Arial"/>
          <w:bCs/>
        </w:rPr>
        <w:t xml:space="preserve">. </w:t>
      </w:r>
      <w:proofErr w:type="spellStart"/>
      <w:r w:rsidR="009F0710" w:rsidRPr="00891A81">
        <w:rPr>
          <w:rFonts w:ascii="Arial" w:hAnsi="Arial" w:cs="Arial"/>
          <w:bCs/>
        </w:rPr>
        <w:t>Kontribusi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variabel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promosi</w:t>
      </w:r>
      <w:proofErr w:type="spellEnd"/>
      <w:r w:rsidR="009F0710" w:rsidRPr="00891A81">
        <w:rPr>
          <w:rFonts w:ascii="Arial" w:hAnsi="Arial" w:cs="Arial"/>
          <w:bCs/>
        </w:rPr>
        <w:t xml:space="preserve">, </w:t>
      </w:r>
      <w:proofErr w:type="spellStart"/>
      <w:r w:rsidR="009F0710" w:rsidRPr="00891A81">
        <w:rPr>
          <w:rFonts w:ascii="Arial" w:hAnsi="Arial" w:cs="Arial"/>
          <w:bCs/>
        </w:rPr>
        <w:t>inovasi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produk</w:t>
      </w:r>
      <w:proofErr w:type="spellEnd"/>
      <w:r w:rsidR="009F0710" w:rsidRPr="00891A81">
        <w:rPr>
          <w:rFonts w:ascii="Arial" w:hAnsi="Arial" w:cs="Arial"/>
          <w:bCs/>
        </w:rPr>
        <w:t xml:space="preserve"> dan </w:t>
      </w:r>
      <w:proofErr w:type="spellStart"/>
      <w:r w:rsidR="009F0710" w:rsidRPr="00891A81">
        <w:rPr>
          <w:rFonts w:ascii="Arial" w:hAnsi="Arial" w:cs="Arial"/>
          <w:bCs/>
        </w:rPr>
        <w:t>citra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perusahaan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terhadap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perubahan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variabel</w:t>
      </w:r>
      <w:proofErr w:type="spellEnd"/>
      <w:r w:rsidR="009F0710" w:rsidRPr="00891A81">
        <w:rPr>
          <w:rFonts w:ascii="Arial" w:hAnsi="Arial" w:cs="Arial"/>
          <w:bCs/>
        </w:rPr>
        <w:t xml:space="preserve"> </w:t>
      </w:r>
      <w:r w:rsidR="009F0710" w:rsidRPr="00E94D8C">
        <w:rPr>
          <w:rFonts w:ascii="Arial" w:hAnsi="Arial" w:cs="Arial"/>
          <w:bCs/>
          <w:i/>
          <w:iCs/>
        </w:rPr>
        <w:t>perceived value</w:t>
      </w:r>
      <w:r w:rsidR="009F0710" w:rsidRPr="00E94D8C">
        <w:rPr>
          <w:rFonts w:ascii="Arial" w:hAnsi="Arial" w:cs="Arial"/>
          <w:bCs/>
          <w:i/>
          <w:iCs/>
        </w:rPr>
        <w:t xml:space="preserve"> </w:t>
      </w:r>
      <w:proofErr w:type="spellStart"/>
      <w:r w:rsidR="009F0710" w:rsidRPr="00891A81">
        <w:rPr>
          <w:rFonts w:ascii="Arial" w:hAnsi="Arial" w:cs="Arial"/>
          <w:bCs/>
        </w:rPr>
        <w:t>sebesar</w:t>
      </w:r>
      <w:proofErr w:type="spellEnd"/>
      <w:r w:rsidR="009F0710" w:rsidRPr="00891A81">
        <w:rPr>
          <w:rFonts w:ascii="Arial" w:hAnsi="Arial" w:cs="Arial"/>
          <w:bCs/>
        </w:rPr>
        <w:t xml:space="preserve"> R</w:t>
      </w:r>
      <w:r w:rsidR="009F0710" w:rsidRPr="00891A81">
        <w:rPr>
          <w:rFonts w:ascii="Arial" w:hAnsi="Arial" w:cs="Arial"/>
          <w:bCs/>
          <w:vertAlign w:val="superscript"/>
        </w:rPr>
        <w:t xml:space="preserve">2 </w:t>
      </w:r>
      <w:r w:rsidR="009F0710" w:rsidRPr="00891A81">
        <w:rPr>
          <w:rFonts w:ascii="Arial" w:hAnsi="Arial" w:cs="Arial"/>
          <w:bCs/>
        </w:rPr>
        <w:t xml:space="preserve">= </w:t>
      </w:r>
      <w:r w:rsidR="001F1E93" w:rsidRPr="00891A81">
        <w:rPr>
          <w:rFonts w:ascii="Arial" w:hAnsi="Arial" w:cs="Arial"/>
          <w:bCs/>
        </w:rPr>
        <w:t xml:space="preserve">0,583 dan </w:t>
      </w:r>
      <w:proofErr w:type="spellStart"/>
      <w:r w:rsidR="001F1E93" w:rsidRPr="00891A81">
        <w:rPr>
          <w:rFonts w:ascii="Arial" w:hAnsi="Arial" w:cs="Arial"/>
          <w:bCs/>
        </w:rPr>
        <w:t>sisanya</w:t>
      </w:r>
      <w:proofErr w:type="spellEnd"/>
      <w:r w:rsidR="001F1E93" w:rsidRPr="00891A81">
        <w:rPr>
          <w:rFonts w:ascii="Arial" w:hAnsi="Arial" w:cs="Arial"/>
          <w:bCs/>
        </w:rPr>
        <w:t xml:space="preserve"> </w:t>
      </w:r>
      <w:proofErr w:type="spellStart"/>
      <w:r w:rsidR="001F1E93" w:rsidRPr="00891A81">
        <w:rPr>
          <w:rFonts w:ascii="Arial" w:hAnsi="Arial" w:cs="Arial"/>
          <w:bCs/>
        </w:rPr>
        <w:t>dijelaskan</w:t>
      </w:r>
      <w:proofErr w:type="spellEnd"/>
      <w:r w:rsidR="001F1E93" w:rsidRPr="00891A81">
        <w:rPr>
          <w:rFonts w:ascii="Arial" w:hAnsi="Arial" w:cs="Arial"/>
          <w:bCs/>
        </w:rPr>
        <w:t xml:space="preserve"> oleh factor-</w:t>
      </w:r>
      <w:proofErr w:type="spellStart"/>
      <w:r w:rsidR="001F1E93" w:rsidRPr="00891A81">
        <w:rPr>
          <w:rFonts w:ascii="Arial" w:hAnsi="Arial" w:cs="Arial"/>
          <w:bCs/>
        </w:rPr>
        <w:t>faktor</w:t>
      </w:r>
      <w:proofErr w:type="spellEnd"/>
      <w:r w:rsidR="001F1E93" w:rsidRPr="00891A81">
        <w:rPr>
          <w:rFonts w:ascii="Arial" w:hAnsi="Arial" w:cs="Arial"/>
          <w:bCs/>
        </w:rPr>
        <w:t xml:space="preserve"> lain yang </w:t>
      </w:r>
      <w:proofErr w:type="spellStart"/>
      <w:r w:rsidR="001F1E93" w:rsidRPr="00891A81">
        <w:rPr>
          <w:rFonts w:ascii="Arial" w:hAnsi="Arial" w:cs="Arial"/>
          <w:bCs/>
        </w:rPr>
        <w:t>tidak</w:t>
      </w:r>
      <w:proofErr w:type="spellEnd"/>
      <w:r w:rsidR="001F1E93" w:rsidRPr="00891A81">
        <w:rPr>
          <w:rFonts w:ascii="Arial" w:hAnsi="Arial" w:cs="Arial"/>
          <w:bCs/>
        </w:rPr>
        <w:t xml:space="preserve"> </w:t>
      </w:r>
      <w:proofErr w:type="spellStart"/>
      <w:r w:rsidR="001F1E93" w:rsidRPr="00891A81">
        <w:rPr>
          <w:rFonts w:ascii="Arial" w:hAnsi="Arial" w:cs="Arial"/>
          <w:bCs/>
        </w:rPr>
        <w:t>diteliti</w:t>
      </w:r>
      <w:proofErr w:type="spellEnd"/>
      <w:r w:rsidR="001F1E93" w:rsidRPr="00891A81">
        <w:rPr>
          <w:rFonts w:ascii="Arial" w:hAnsi="Arial" w:cs="Arial"/>
          <w:bCs/>
        </w:rPr>
        <w:t>.</w:t>
      </w:r>
    </w:p>
    <w:p w:rsidR="00891A81" w:rsidRDefault="00891A81" w:rsidP="00891A81">
      <w:pPr>
        <w:pStyle w:val="ListParagraph"/>
        <w:spacing w:line="240" w:lineRule="auto"/>
        <w:jc w:val="center"/>
        <w:rPr>
          <w:rFonts w:ascii="Arial" w:hAnsi="Arial" w:cs="Arial"/>
          <w:bCs/>
        </w:rPr>
      </w:pPr>
    </w:p>
    <w:p w:rsidR="001F1E93" w:rsidRPr="00891A81" w:rsidRDefault="001F1E93" w:rsidP="00891A81">
      <w:pPr>
        <w:pStyle w:val="ListParagraph"/>
        <w:spacing w:line="240" w:lineRule="auto"/>
        <w:jc w:val="center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 xml:space="preserve">Gambar 1. </w:t>
      </w:r>
      <w:proofErr w:type="spellStart"/>
      <w:r w:rsidR="00BB2E8A">
        <w:rPr>
          <w:rFonts w:ascii="Arial" w:hAnsi="Arial" w:cs="Arial"/>
          <w:b/>
        </w:rPr>
        <w:t>Hubungan</w:t>
      </w:r>
      <w:proofErr w:type="spellEnd"/>
      <w:r w:rsidRPr="00891A81">
        <w:rPr>
          <w:rFonts w:ascii="Arial" w:hAnsi="Arial" w:cs="Arial"/>
          <w:b/>
        </w:rPr>
        <w:t xml:space="preserve"> Sub </w:t>
      </w:r>
      <w:proofErr w:type="spellStart"/>
      <w:r w:rsidRPr="00891A81">
        <w:rPr>
          <w:rFonts w:ascii="Arial" w:hAnsi="Arial" w:cs="Arial"/>
          <w:b/>
        </w:rPr>
        <w:t>Struktur</w:t>
      </w:r>
      <w:proofErr w:type="spellEnd"/>
      <w:r w:rsidRPr="00891A81">
        <w:rPr>
          <w:rFonts w:ascii="Arial" w:hAnsi="Arial" w:cs="Arial"/>
          <w:b/>
        </w:rPr>
        <w:t xml:space="preserve"> 1</w:t>
      </w:r>
      <w:r w:rsidR="00BB2E8A">
        <w:rPr>
          <w:rFonts w:ascii="Arial" w:hAnsi="Arial" w:cs="Arial"/>
          <w:b/>
        </w:rPr>
        <w:t xml:space="preserve"> (X1, X2 dan X3 </w:t>
      </w:r>
      <w:proofErr w:type="spellStart"/>
      <w:r w:rsidR="00BB2E8A">
        <w:rPr>
          <w:rFonts w:ascii="Arial" w:hAnsi="Arial" w:cs="Arial"/>
          <w:b/>
        </w:rPr>
        <w:t>Terhadap</w:t>
      </w:r>
      <w:proofErr w:type="spellEnd"/>
      <w:r w:rsidR="00BB2E8A">
        <w:rPr>
          <w:rFonts w:ascii="Arial" w:hAnsi="Arial" w:cs="Arial"/>
          <w:b/>
        </w:rPr>
        <w:t xml:space="preserve"> Y1)</w:t>
      </w:r>
    </w:p>
    <w:p w:rsidR="001F1E93" w:rsidRPr="00891A81" w:rsidRDefault="001F1E93" w:rsidP="00891A81">
      <w:pPr>
        <w:pStyle w:val="ListParagraph"/>
        <w:spacing w:line="240" w:lineRule="auto"/>
        <w:jc w:val="center"/>
        <w:rPr>
          <w:rFonts w:ascii="Arial" w:hAnsi="Arial" w:cs="Arial"/>
          <w:bCs/>
        </w:rPr>
      </w:pPr>
      <w:r w:rsidRPr="00891A81">
        <w:rPr>
          <w:rFonts w:ascii="Arial" w:hAnsi="Arial" w:cs="Arial"/>
          <w:noProof/>
        </w:rPr>
        <w:drawing>
          <wp:inline distT="0" distB="0" distL="0" distR="0" wp14:anchorId="2E45EBFF" wp14:editId="4B7B69DB">
            <wp:extent cx="4632886" cy="218104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531" cy="222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93" w:rsidRPr="00891A81" w:rsidRDefault="001F1E93" w:rsidP="00891A81">
      <w:pPr>
        <w:pStyle w:val="ListParagraph"/>
        <w:spacing w:line="240" w:lineRule="auto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      </w:t>
      </w:r>
      <w:proofErr w:type="spellStart"/>
      <w:r w:rsidRPr="00891A81">
        <w:rPr>
          <w:rFonts w:ascii="Arial" w:hAnsi="Arial" w:cs="Arial"/>
        </w:rPr>
        <w:t>Sumber</w:t>
      </w:r>
      <w:proofErr w:type="spellEnd"/>
      <w:r w:rsidRPr="00891A81">
        <w:rPr>
          <w:rFonts w:ascii="Arial" w:hAnsi="Arial" w:cs="Arial"/>
        </w:rPr>
        <w:t xml:space="preserve">: Hasil </w:t>
      </w:r>
      <w:proofErr w:type="spellStart"/>
      <w:r w:rsidRPr="00891A81">
        <w:rPr>
          <w:rFonts w:ascii="Arial" w:hAnsi="Arial" w:cs="Arial"/>
        </w:rPr>
        <w:t>pengolahan</w:t>
      </w:r>
      <w:proofErr w:type="spellEnd"/>
      <w:r w:rsidRPr="00891A81">
        <w:rPr>
          <w:rFonts w:ascii="Arial" w:hAnsi="Arial" w:cs="Arial"/>
        </w:rPr>
        <w:t xml:space="preserve"> data, 2020</w:t>
      </w:r>
    </w:p>
    <w:p w:rsidR="001F1E93" w:rsidRPr="00891A81" w:rsidRDefault="001F1E93" w:rsidP="00891A81">
      <w:pPr>
        <w:spacing w:line="240" w:lineRule="auto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/>
        </w:rPr>
        <w:t>Persamaan</w:t>
      </w:r>
      <w:proofErr w:type="spellEnd"/>
      <w:r w:rsidRPr="00891A81">
        <w:rPr>
          <w:rFonts w:ascii="Arial" w:hAnsi="Arial" w:cs="Arial"/>
          <w:b/>
        </w:rPr>
        <w:t xml:space="preserve"> Sub </w:t>
      </w:r>
      <w:proofErr w:type="spellStart"/>
      <w:r w:rsidRPr="00891A81">
        <w:rPr>
          <w:rFonts w:ascii="Arial" w:hAnsi="Arial" w:cs="Arial"/>
          <w:b/>
        </w:rPr>
        <w:t>Struktur</w:t>
      </w:r>
      <w:proofErr w:type="spellEnd"/>
      <w:r w:rsidRPr="00891A81">
        <w:rPr>
          <w:rFonts w:ascii="Arial" w:hAnsi="Arial" w:cs="Arial"/>
          <w:b/>
        </w:rPr>
        <w:t xml:space="preserve"> 2</w:t>
      </w:r>
      <w:r w:rsidRPr="00891A81">
        <w:rPr>
          <w:rFonts w:ascii="Arial" w:hAnsi="Arial" w:cs="Arial"/>
          <w:bCs/>
        </w:rPr>
        <w:t xml:space="preserve"> = </w:t>
      </w:r>
      <w:r w:rsidRPr="00BB2E8A">
        <w:rPr>
          <w:rFonts w:ascii="Arial" w:hAnsi="Arial" w:cs="Arial"/>
          <w:b/>
          <w:bCs/>
        </w:rPr>
        <w:t xml:space="preserve">Y2 = </w:t>
      </w:r>
      <w:r w:rsidRPr="00BB2E8A">
        <w:rPr>
          <w:rFonts w:ascii="Arial" w:hAnsi="Arial" w:cs="Arial"/>
          <w:b/>
          <w:bCs/>
          <w:i/>
          <w:iCs/>
        </w:rPr>
        <w:t>ρ</w:t>
      </w:r>
      <w:r w:rsidRPr="00BB2E8A">
        <w:rPr>
          <w:rFonts w:ascii="Arial" w:hAnsi="Arial" w:cs="Arial"/>
          <w:b/>
          <w:bCs/>
        </w:rPr>
        <w:t>Y</w:t>
      </w:r>
      <w:r w:rsidRPr="00BB2E8A">
        <w:rPr>
          <w:rFonts w:ascii="Arial" w:hAnsi="Arial" w:cs="Arial"/>
          <w:b/>
          <w:bCs/>
          <w:vertAlign w:val="subscript"/>
        </w:rPr>
        <w:t>2</w:t>
      </w:r>
      <w:r w:rsidRPr="00BB2E8A">
        <w:rPr>
          <w:rFonts w:ascii="Arial" w:hAnsi="Arial" w:cs="Arial"/>
          <w:b/>
          <w:bCs/>
        </w:rPr>
        <w:t>X</w:t>
      </w:r>
      <w:r w:rsidRPr="00BB2E8A">
        <w:rPr>
          <w:rFonts w:ascii="Arial" w:hAnsi="Arial" w:cs="Arial"/>
          <w:b/>
          <w:bCs/>
          <w:vertAlign w:val="subscript"/>
        </w:rPr>
        <w:t xml:space="preserve">1 </w:t>
      </w:r>
      <w:r w:rsidRPr="00BB2E8A">
        <w:rPr>
          <w:rFonts w:ascii="Arial" w:hAnsi="Arial" w:cs="Arial"/>
          <w:b/>
          <w:bCs/>
        </w:rPr>
        <w:t xml:space="preserve">+ </w:t>
      </w:r>
      <w:r w:rsidRPr="00BB2E8A">
        <w:rPr>
          <w:rFonts w:ascii="Arial" w:hAnsi="Arial" w:cs="Arial"/>
          <w:b/>
          <w:bCs/>
          <w:i/>
          <w:iCs/>
        </w:rPr>
        <w:t>ρ</w:t>
      </w:r>
      <w:r w:rsidRPr="00BB2E8A">
        <w:rPr>
          <w:rFonts w:ascii="Arial" w:hAnsi="Arial" w:cs="Arial"/>
          <w:b/>
          <w:bCs/>
        </w:rPr>
        <w:t>Y</w:t>
      </w:r>
      <w:r w:rsidRPr="00BB2E8A">
        <w:rPr>
          <w:rFonts w:ascii="Arial" w:hAnsi="Arial" w:cs="Arial"/>
          <w:b/>
          <w:bCs/>
          <w:vertAlign w:val="subscript"/>
        </w:rPr>
        <w:t>2</w:t>
      </w:r>
      <w:r w:rsidRPr="00BB2E8A">
        <w:rPr>
          <w:rFonts w:ascii="Arial" w:hAnsi="Arial" w:cs="Arial"/>
          <w:b/>
          <w:bCs/>
        </w:rPr>
        <w:t>X</w:t>
      </w:r>
      <w:r w:rsidRPr="00BB2E8A">
        <w:rPr>
          <w:rFonts w:ascii="Arial" w:hAnsi="Arial" w:cs="Arial"/>
          <w:b/>
          <w:bCs/>
          <w:vertAlign w:val="subscript"/>
        </w:rPr>
        <w:t xml:space="preserve">2 </w:t>
      </w:r>
      <w:r w:rsidRPr="00BB2E8A">
        <w:rPr>
          <w:rFonts w:ascii="Arial" w:hAnsi="Arial" w:cs="Arial"/>
          <w:b/>
          <w:bCs/>
        </w:rPr>
        <w:t xml:space="preserve">+ </w:t>
      </w:r>
      <w:r w:rsidRPr="00BB2E8A">
        <w:rPr>
          <w:rFonts w:ascii="Arial" w:hAnsi="Arial" w:cs="Arial"/>
          <w:b/>
          <w:bCs/>
          <w:i/>
          <w:iCs/>
        </w:rPr>
        <w:t>ρ</w:t>
      </w:r>
      <w:r w:rsidRPr="00BB2E8A">
        <w:rPr>
          <w:rFonts w:ascii="Arial" w:hAnsi="Arial" w:cs="Arial"/>
          <w:b/>
          <w:bCs/>
        </w:rPr>
        <w:t>Y</w:t>
      </w:r>
      <w:r w:rsidRPr="00BB2E8A">
        <w:rPr>
          <w:rFonts w:ascii="Arial" w:hAnsi="Arial" w:cs="Arial"/>
          <w:b/>
          <w:bCs/>
          <w:vertAlign w:val="subscript"/>
        </w:rPr>
        <w:t>2</w:t>
      </w:r>
      <w:r w:rsidRPr="00BB2E8A">
        <w:rPr>
          <w:rFonts w:ascii="Arial" w:hAnsi="Arial" w:cs="Arial"/>
          <w:b/>
          <w:bCs/>
        </w:rPr>
        <w:t>X</w:t>
      </w:r>
      <w:r w:rsidRPr="00BB2E8A">
        <w:rPr>
          <w:rFonts w:ascii="Arial" w:hAnsi="Arial" w:cs="Arial"/>
          <w:b/>
          <w:bCs/>
          <w:vertAlign w:val="subscript"/>
        </w:rPr>
        <w:t>3</w:t>
      </w:r>
      <w:r w:rsidRPr="00BB2E8A">
        <w:rPr>
          <w:rFonts w:ascii="Arial" w:hAnsi="Arial" w:cs="Arial"/>
          <w:b/>
          <w:bCs/>
        </w:rPr>
        <w:t xml:space="preserve"> + </w:t>
      </w:r>
      <w:r w:rsidRPr="00BB2E8A">
        <w:rPr>
          <w:rFonts w:ascii="Arial" w:hAnsi="Arial" w:cs="Arial"/>
          <w:b/>
          <w:bCs/>
          <w:i/>
          <w:iCs/>
        </w:rPr>
        <w:t>ρ</w:t>
      </w:r>
      <w:r w:rsidRPr="00BB2E8A">
        <w:rPr>
          <w:rFonts w:ascii="Arial" w:hAnsi="Arial" w:cs="Arial"/>
          <w:b/>
          <w:bCs/>
        </w:rPr>
        <w:t>Y</w:t>
      </w:r>
      <w:r w:rsidRPr="00BB2E8A">
        <w:rPr>
          <w:rFonts w:ascii="Arial" w:hAnsi="Arial" w:cs="Arial"/>
          <w:b/>
          <w:bCs/>
          <w:vertAlign w:val="subscript"/>
        </w:rPr>
        <w:t>2</w:t>
      </w:r>
      <w:r w:rsidRPr="00BB2E8A">
        <w:rPr>
          <w:rFonts w:ascii="Arial" w:hAnsi="Arial" w:cs="Arial"/>
          <w:b/>
          <w:bCs/>
        </w:rPr>
        <w:t>Y</w:t>
      </w:r>
      <w:r w:rsidRPr="00BB2E8A">
        <w:rPr>
          <w:rFonts w:ascii="Arial" w:hAnsi="Arial" w:cs="Arial"/>
          <w:b/>
          <w:bCs/>
          <w:vertAlign w:val="subscript"/>
        </w:rPr>
        <w:t xml:space="preserve">1 </w:t>
      </w:r>
      <w:r w:rsidRPr="00BB2E8A">
        <w:rPr>
          <w:rFonts w:ascii="Arial" w:hAnsi="Arial" w:cs="Arial"/>
          <w:b/>
          <w:bCs/>
        </w:rPr>
        <w:t>+ Ԑ</w:t>
      </w:r>
      <w:r w:rsidRPr="00BB2E8A">
        <w:rPr>
          <w:rFonts w:ascii="Arial" w:hAnsi="Arial" w:cs="Arial"/>
          <w:b/>
          <w:bCs/>
          <w:vertAlign w:val="subscript"/>
        </w:rPr>
        <w:t>2</w:t>
      </w:r>
    </w:p>
    <w:p w:rsidR="001F1E93" w:rsidRPr="00891A81" w:rsidRDefault="001F1E93" w:rsidP="00891A81">
      <w:pPr>
        <w:pStyle w:val="ListParagraph"/>
        <w:spacing w:line="240" w:lineRule="auto"/>
        <w:jc w:val="center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Tabel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</w:rPr>
        <w:t xml:space="preserve">2. </w:t>
      </w:r>
      <w:r w:rsidRPr="00891A81">
        <w:rPr>
          <w:rFonts w:ascii="Arial" w:hAnsi="Arial" w:cs="Arial"/>
          <w:b/>
          <w:bCs/>
        </w:rPr>
        <w:t xml:space="preserve">Hasil </w:t>
      </w:r>
      <w:proofErr w:type="spellStart"/>
      <w:r w:rsidRPr="00891A81">
        <w:rPr>
          <w:rFonts w:ascii="Arial" w:hAnsi="Arial" w:cs="Arial"/>
          <w:b/>
          <w:bCs/>
        </w:rPr>
        <w:t>Rangkuman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Analisis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Jalur</w:t>
      </w:r>
      <w:proofErr w:type="spellEnd"/>
      <w:r w:rsidRPr="00891A81">
        <w:rPr>
          <w:rFonts w:ascii="Arial" w:hAnsi="Arial" w:cs="Arial"/>
          <w:b/>
          <w:bCs/>
        </w:rPr>
        <w:t xml:space="preserve"> Sub </w:t>
      </w:r>
      <w:proofErr w:type="spellStart"/>
      <w:r w:rsidRPr="00891A81">
        <w:rPr>
          <w:rFonts w:ascii="Arial" w:hAnsi="Arial" w:cs="Arial"/>
          <w:b/>
          <w:bCs/>
        </w:rPr>
        <w:t>Struktur</w:t>
      </w:r>
      <w:proofErr w:type="spellEnd"/>
      <w:r w:rsidRPr="00891A81">
        <w:rPr>
          <w:rFonts w:ascii="Arial" w:hAnsi="Arial" w:cs="Arial"/>
          <w:b/>
          <w:bCs/>
        </w:rPr>
        <w:t xml:space="preserve"> 2</w:t>
      </w:r>
    </w:p>
    <w:tbl>
      <w:tblPr>
        <w:tblStyle w:val="TableGrid"/>
        <w:tblW w:w="7285" w:type="dxa"/>
        <w:tblInd w:w="720" w:type="dxa"/>
        <w:tblLook w:val="04A0" w:firstRow="1" w:lastRow="0" w:firstColumn="1" w:lastColumn="0" w:noHBand="0" w:noVBand="1"/>
      </w:tblPr>
      <w:tblGrid>
        <w:gridCol w:w="1771"/>
        <w:gridCol w:w="1122"/>
        <w:gridCol w:w="998"/>
        <w:gridCol w:w="1001"/>
        <w:gridCol w:w="2393"/>
      </w:tblGrid>
      <w:tr w:rsidR="001F1E93" w:rsidRPr="00891A81" w:rsidTr="00DB270F">
        <w:trPr>
          <w:tblHeader/>
        </w:trPr>
        <w:tc>
          <w:tcPr>
            <w:tcW w:w="1771" w:type="dxa"/>
            <w:shd w:val="clear" w:color="auto" w:fill="BFBFBF" w:themeFill="background1" w:themeFillShade="BF"/>
            <w:vAlign w:val="center"/>
          </w:tcPr>
          <w:p w:rsidR="001F1E93" w:rsidRPr="00891A81" w:rsidRDefault="001F1E93" w:rsidP="00891A8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Pengaruh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antar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variabel</w:t>
            </w:r>
            <w:proofErr w:type="spellEnd"/>
          </w:p>
        </w:tc>
        <w:tc>
          <w:tcPr>
            <w:tcW w:w="1122" w:type="dxa"/>
            <w:shd w:val="clear" w:color="auto" w:fill="BFBFBF" w:themeFill="background1" w:themeFillShade="BF"/>
            <w:vAlign w:val="center"/>
          </w:tcPr>
          <w:p w:rsidR="001F1E93" w:rsidRPr="00891A81" w:rsidRDefault="001F1E93" w:rsidP="00891A8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Koefisien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Jalur</w:t>
            </w:r>
            <w:proofErr w:type="spellEnd"/>
          </w:p>
        </w:tc>
        <w:tc>
          <w:tcPr>
            <w:tcW w:w="998" w:type="dxa"/>
            <w:shd w:val="clear" w:color="auto" w:fill="BFBFBF" w:themeFill="background1" w:themeFillShade="BF"/>
            <w:vAlign w:val="center"/>
          </w:tcPr>
          <w:p w:rsidR="001F1E93" w:rsidRPr="00891A81" w:rsidRDefault="001F1E93" w:rsidP="00891A8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t-</w:t>
            </w:r>
            <w:proofErr w:type="spellStart"/>
            <w:r w:rsidRPr="00891A81">
              <w:rPr>
                <w:rFonts w:ascii="Arial" w:hAnsi="Arial" w:cs="Arial"/>
              </w:rPr>
              <w:t>hitung</w:t>
            </w:r>
            <w:proofErr w:type="spellEnd"/>
          </w:p>
        </w:tc>
        <w:tc>
          <w:tcPr>
            <w:tcW w:w="1001" w:type="dxa"/>
            <w:shd w:val="clear" w:color="auto" w:fill="BFBFBF" w:themeFill="background1" w:themeFillShade="BF"/>
            <w:vAlign w:val="center"/>
          </w:tcPr>
          <w:p w:rsidR="001F1E93" w:rsidRPr="00891A81" w:rsidRDefault="001F1E93" w:rsidP="00891A8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Nilai Sig</w:t>
            </w:r>
          </w:p>
        </w:tc>
        <w:tc>
          <w:tcPr>
            <w:tcW w:w="2393" w:type="dxa"/>
            <w:shd w:val="clear" w:color="auto" w:fill="BFBFBF" w:themeFill="background1" w:themeFillShade="BF"/>
            <w:vAlign w:val="center"/>
          </w:tcPr>
          <w:p w:rsidR="001F1E93" w:rsidRPr="00891A81" w:rsidRDefault="001F1E93" w:rsidP="00891A81">
            <w:pPr>
              <w:pStyle w:val="ListParagraph"/>
              <w:ind w:left="0" w:right="-191"/>
              <w:jc w:val="center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Keterangan</w:t>
            </w:r>
            <w:proofErr w:type="spellEnd"/>
          </w:p>
        </w:tc>
      </w:tr>
      <w:tr w:rsidR="001F1E93" w:rsidRPr="00891A81" w:rsidTr="008A0B66">
        <w:tc>
          <w:tcPr>
            <w:tcW w:w="177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 xml:space="preserve">X1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Y2</w:t>
            </w:r>
          </w:p>
        </w:tc>
        <w:tc>
          <w:tcPr>
            <w:tcW w:w="1122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0,157</w:t>
            </w:r>
          </w:p>
        </w:tc>
        <w:tc>
          <w:tcPr>
            <w:tcW w:w="998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2,274</w:t>
            </w:r>
          </w:p>
        </w:tc>
        <w:tc>
          <w:tcPr>
            <w:tcW w:w="100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0,024</w:t>
            </w:r>
          </w:p>
        </w:tc>
        <w:tc>
          <w:tcPr>
            <w:tcW w:w="2393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Signifikan</w:t>
            </w:r>
            <w:proofErr w:type="spellEnd"/>
          </w:p>
        </w:tc>
      </w:tr>
      <w:tr w:rsidR="001F1E93" w:rsidRPr="00891A81" w:rsidTr="008A0B66">
        <w:tc>
          <w:tcPr>
            <w:tcW w:w="177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 xml:space="preserve">X2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Y2</w:t>
            </w:r>
          </w:p>
        </w:tc>
        <w:tc>
          <w:tcPr>
            <w:tcW w:w="1122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0,067</w:t>
            </w:r>
          </w:p>
        </w:tc>
        <w:tc>
          <w:tcPr>
            <w:tcW w:w="998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0,895</w:t>
            </w:r>
          </w:p>
        </w:tc>
        <w:tc>
          <w:tcPr>
            <w:tcW w:w="100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0,372</w:t>
            </w:r>
          </w:p>
        </w:tc>
        <w:tc>
          <w:tcPr>
            <w:tcW w:w="2393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Tidak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Signifikan</w:t>
            </w:r>
            <w:proofErr w:type="spellEnd"/>
          </w:p>
        </w:tc>
      </w:tr>
      <w:tr w:rsidR="001F1E93" w:rsidRPr="00891A81" w:rsidTr="008A0B66">
        <w:tc>
          <w:tcPr>
            <w:tcW w:w="177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 xml:space="preserve">X3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Y2</w:t>
            </w:r>
          </w:p>
        </w:tc>
        <w:tc>
          <w:tcPr>
            <w:tcW w:w="1122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0,067</w:t>
            </w:r>
          </w:p>
        </w:tc>
        <w:tc>
          <w:tcPr>
            <w:tcW w:w="998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0,878</w:t>
            </w:r>
          </w:p>
        </w:tc>
        <w:tc>
          <w:tcPr>
            <w:tcW w:w="100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0,381</w:t>
            </w:r>
          </w:p>
        </w:tc>
        <w:tc>
          <w:tcPr>
            <w:tcW w:w="2393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Tidak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Signifikan</w:t>
            </w:r>
            <w:proofErr w:type="spellEnd"/>
          </w:p>
        </w:tc>
      </w:tr>
      <w:tr w:rsidR="001F1E93" w:rsidRPr="00891A81" w:rsidTr="008A0B66">
        <w:tc>
          <w:tcPr>
            <w:tcW w:w="177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 xml:space="preserve">Y1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Y2</w:t>
            </w:r>
          </w:p>
        </w:tc>
        <w:tc>
          <w:tcPr>
            <w:tcW w:w="1122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0,485</w:t>
            </w:r>
          </w:p>
        </w:tc>
        <w:tc>
          <w:tcPr>
            <w:tcW w:w="998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6,074</w:t>
            </w:r>
          </w:p>
        </w:tc>
        <w:tc>
          <w:tcPr>
            <w:tcW w:w="1001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0,000</w:t>
            </w:r>
          </w:p>
        </w:tc>
        <w:tc>
          <w:tcPr>
            <w:tcW w:w="2393" w:type="dxa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Signifikan</w:t>
            </w:r>
            <w:proofErr w:type="spellEnd"/>
          </w:p>
        </w:tc>
      </w:tr>
      <w:tr w:rsidR="001F1E93" w:rsidRPr="00891A81" w:rsidTr="008A0B66">
        <w:tc>
          <w:tcPr>
            <w:tcW w:w="7285" w:type="dxa"/>
            <w:gridSpan w:val="5"/>
          </w:tcPr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Determinasi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Simultan</w:t>
            </w:r>
            <w:proofErr w:type="spellEnd"/>
            <w:r w:rsidRPr="00891A81">
              <w:rPr>
                <w:rFonts w:ascii="Arial" w:hAnsi="Arial" w:cs="Arial"/>
              </w:rPr>
              <w:t xml:space="preserve"> (</w:t>
            </w:r>
            <w:proofErr w:type="spellStart"/>
            <w:r w:rsidRPr="00891A81">
              <w:rPr>
                <w:rFonts w:ascii="Arial" w:hAnsi="Arial" w:cs="Arial"/>
              </w:rPr>
              <w:t>R</w:t>
            </w:r>
            <w:r w:rsidRPr="00891A81">
              <w:rPr>
                <w:rFonts w:ascii="Arial" w:hAnsi="Arial" w:cs="Arial"/>
                <w:vertAlign w:val="subscript"/>
              </w:rPr>
              <w:t>square</w:t>
            </w:r>
            <w:proofErr w:type="spellEnd"/>
            <w:r w:rsidRPr="00891A81">
              <w:rPr>
                <w:rFonts w:ascii="Arial" w:hAnsi="Arial" w:cs="Arial"/>
              </w:rPr>
              <w:t>) = 0,438</w:t>
            </w:r>
          </w:p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F-</w:t>
            </w:r>
            <w:proofErr w:type="spellStart"/>
            <w:r w:rsidRPr="00891A81">
              <w:rPr>
                <w:rFonts w:ascii="Arial" w:hAnsi="Arial" w:cs="Arial"/>
              </w:rPr>
              <w:t>hitung</w:t>
            </w:r>
            <w:proofErr w:type="spellEnd"/>
            <w:r w:rsidRPr="00891A81">
              <w:rPr>
                <w:rFonts w:ascii="Arial" w:hAnsi="Arial" w:cs="Arial"/>
              </w:rPr>
              <w:t xml:space="preserve"> = 41,050</w:t>
            </w:r>
          </w:p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Korelasi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Simultan</w:t>
            </w:r>
            <w:proofErr w:type="spellEnd"/>
            <w:r w:rsidRPr="00891A81">
              <w:rPr>
                <w:rFonts w:ascii="Arial" w:hAnsi="Arial" w:cs="Arial"/>
              </w:rPr>
              <w:t xml:space="preserve"> (R) = 0,662</w:t>
            </w:r>
          </w:p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Probabilitas</w:t>
            </w:r>
            <w:proofErr w:type="spellEnd"/>
            <w:r w:rsidRPr="00891A81">
              <w:rPr>
                <w:rFonts w:ascii="Arial" w:hAnsi="Arial" w:cs="Arial"/>
              </w:rPr>
              <w:t xml:space="preserve"> = F = 0,000</w:t>
            </w:r>
          </w:p>
          <w:p w:rsidR="001F1E93" w:rsidRPr="00891A81" w:rsidRDefault="001F1E93" w:rsidP="00891A8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t-</w:t>
            </w:r>
            <w:proofErr w:type="spellStart"/>
            <w:r w:rsidRPr="00891A81">
              <w:rPr>
                <w:rFonts w:ascii="Arial" w:hAnsi="Arial" w:cs="Arial"/>
              </w:rPr>
              <w:t>tabel</w:t>
            </w:r>
            <w:proofErr w:type="spellEnd"/>
            <w:r w:rsidRPr="00891A81">
              <w:rPr>
                <w:rFonts w:ascii="Arial" w:hAnsi="Arial" w:cs="Arial"/>
              </w:rPr>
              <w:t xml:space="preserve"> = </w:t>
            </w:r>
            <w:r w:rsidR="00700CA3" w:rsidRPr="00891A81">
              <w:rPr>
                <w:rFonts w:ascii="Arial" w:hAnsi="Arial" w:cs="Arial"/>
              </w:rPr>
              <w:t>1,97</w:t>
            </w:r>
          </w:p>
        </w:tc>
      </w:tr>
    </w:tbl>
    <w:p w:rsidR="001F1E93" w:rsidRPr="00891A81" w:rsidRDefault="001F1E93" w:rsidP="00891A81">
      <w:pPr>
        <w:spacing w:line="240" w:lineRule="auto"/>
        <w:ind w:firstLine="720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Sumber</w:t>
      </w:r>
      <w:proofErr w:type="spellEnd"/>
      <w:r w:rsidRPr="00891A81">
        <w:rPr>
          <w:rFonts w:ascii="Arial" w:hAnsi="Arial" w:cs="Arial"/>
        </w:rPr>
        <w:t xml:space="preserve">: Hasil </w:t>
      </w:r>
      <w:proofErr w:type="spellStart"/>
      <w:r w:rsidRPr="00891A81">
        <w:rPr>
          <w:rFonts w:ascii="Arial" w:hAnsi="Arial" w:cs="Arial"/>
        </w:rPr>
        <w:t>pengolahan</w:t>
      </w:r>
      <w:proofErr w:type="spellEnd"/>
      <w:r w:rsidRPr="00891A81">
        <w:rPr>
          <w:rFonts w:ascii="Arial" w:hAnsi="Arial" w:cs="Arial"/>
        </w:rPr>
        <w:t xml:space="preserve"> data, 2020</w:t>
      </w:r>
    </w:p>
    <w:p w:rsidR="001F1E93" w:rsidRPr="00891A81" w:rsidRDefault="001F1E93" w:rsidP="00891A81">
      <w:pPr>
        <w:spacing w:line="240" w:lineRule="auto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Berdasarkan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hasil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="00651D23">
        <w:rPr>
          <w:rFonts w:ascii="Arial" w:hAnsi="Arial" w:cs="Arial"/>
          <w:bCs/>
        </w:rPr>
        <w:t>Analisis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Jalur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sesuai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tabel</w:t>
      </w:r>
      <w:proofErr w:type="spellEnd"/>
      <w:r w:rsidRPr="00891A81">
        <w:rPr>
          <w:rFonts w:ascii="Arial" w:hAnsi="Arial" w:cs="Arial"/>
          <w:bCs/>
        </w:rPr>
        <w:t xml:space="preserve"> </w:t>
      </w:r>
      <w:r w:rsidRPr="00891A81">
        <w:rPr>
          <w:rFonts w:ascii="Arial" w:hAnsi="Arial" w:cs="Arial"/>
          <w:bCs/>
        </w:rPr>
        <w:t>2</w:t>
      </w:r>
      <w:r w:rsidRPr="00891A81">
        <w:rPr>
          <w:rFonts w:ascii="Arial" w:hAnsi="Arial" w:cs="Arial"/>
          <w:bCs/>
        </w:rPr>
        <w:t xml:space="preserve">, </w:t>
      </w:r>
      <w:proofErr w:type="spellStart"/>
      <w:r w:rsidRPr="00891A81">
        <w:rPr>
          <w:rFonts w:ascii="Arial" w:hAnsi="Arial" w:cs="Arial"/>
          <w:bCs/>
        </w:rPr>
        <w:t>didapatkan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persamaan</w:t>
      </w:r>
      <w:proofErr w:type="spellEnd"/>
      <w:r w:rsidRPr="00891A81">
        <w:rPr>
          <w:rFonts w:ascii="Arial" w:hAnsi="Arial" w:cs="Arial"/>
          <w:bCs/>
        </w:rPr>
        <w:t xml:space="preserve"> sub </w:t>
      </w:r>
      <w:proofErr w:type="spellStart"/>
      <w:r w:rsidRPr="00891A81">
        <w:rPr>
          <w:rFonts w:ascii="Arial" w:hAnsi="Arial" w:cs="Arial"/>
          <w:bCs/>
        </w:rPr>
        <w:t>struktur</w:t>
      </w:r>
      <w:proofErr w:type="spellEnd"/>
      <w:r w:rsidRPr="00891A81">
        <w:rPr>
          <w:rFonts w:ascii="Arial" w:hAnsi="Arial" w:cs="Arial"/>
          <w:bCs/>
        </w:rPr>
        <w:t xml:space="preserve"> </w:t>
      </w:r>
      <w:r w:rsidRPr="00891A81">
        <w:rPr>
          <w:rFonts w:ascii="Arial" w:hAnsi="Arial" w:cs="Arial"/>
          <w:bCs/>
        </w:rPr>
        <w:t>2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sebagai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berikut</w:t>
      </w:r>
      <w:proofErr w:type="spellEnd"/>
      <w:r w:rsidRPr="00891A81">
        <w:rPr>
          <w:rFonts w:ascii="Arial" w:hAnsi="Arial" w:cs="Arial"/>
          <w:bCs/>
        </w:rPr>
        <w:t>:</w:t>
      </w:r>
    </w:p>
    <w:p w:rsidR="001F1E93" w:rsidRPr="00891A81" w:rsidRDefault="001F1E93" w:rsidP="00891A81">
      <w:pPr>
        <w:spacing w:line="240" w:lineRule="auto"/>
        <w:ind w:left="1080"/>
        <w:jc w:val="center"/>
        <w:rPr>
          <w:rFonts w:ascii="Arial" w:hAnsi="Arial" w:cs="Arial"/>
        </w:rPr>
      </w:pPr>
      <w:r w:rsidRPr="00891A81">
        <w:rPr>
          <w:rFonts w:ascii="Arial" w:hAnsi="Arial" w:cs="Arial"/>
        </w:rPr>
        <w:t>Y2 = 0,157X</w:t>
      </w:r>
      <w:r w:rsidRPr="00891A81">
        <w:rPr>
          <w:rFonts w:ascii="Arial" w:hAnsi="Arial" w:cs="Arial"/>
          <w:vertAlign w:val="subscript"/>
        </w:rPr>
        <w:t>1</w:t>
      </w:r>
      <w:r w:rsidRPr="00891A81">
        <w:rPr>
          <w:rFonts w:ascii="Arial" w:hAnsi="Arial" w:cs="Arial"/>
        </w:rPr>
        <w:t xml:space="preserve"> + 0,067X</w:t>
      </w:r>
      <w:r w:rsidRPr="00891A81">
        <w:rPr>
          <w:rFonts w:ascii="Arial" w:hAnsi="Arial" w:cs="Arial"/>
          <w:vertAlign w:val="subscript"/>
        </w:rPr>
        <w:t>2</w:t>
      </w:r>
      <w:r w:rsidRPr="00891A81">
        <w:rPr>
          <w:rFonts w:ascii="Arial" w:hAnsi="Arial" w:cs="Arial"/>
        </w:rPr>
        <w:t xml:space="preserve"> + 0,067X</w:t>
      </w:r>
      <w:r w:rsidRPr="00891A81">
        <w:rPr>
          <w:rFonts w:ascii="Arial" w:hAnsi="Arial" w:cs="Arial"/>
          <w:vertAlign w:val="subscript"/>
        </w:rPr>
        <w:t>3</w:t>
      </w:r>
      <w:r w:rsidRPr="00891A81">
        <w:rPr>
          <w:rFonts w:ascii="Arial" w:hAnsi="Arial" w:cs="Arial"/>
        </w:rPr>
        <w:t xml:space="preserve"> + 0,485Y</w:t>
      </w:r>
      <w:r w:rsidRPr="00891A81">
        <w:rPr>
          <w:rFonts w:ascii="Arial" w:hAnsi="Arial" w:cs="Arial"/>
          <w:vertAlign w:val="subscript"/>
        </w:rPr>
        <w:t>1</w:t>
      </w:r>
      <w:r w:rsidRPr="00891A81">
        <w:rPr>
          <w:rFonts w:ascii="Arial" w:hAnsi="Arial" w:cs="Arial"/>
        </w:rPr>
        <w:t xml:space="preserve"> + 0,749</w:t>
      </w:r>
    </w:p>
    <w:p w:rsidR="001F1E93" w:rsidRPr="00891A81" w:rsidRDefault="001F1E93" w:rsidP="00891A81">
      <w:pPr>
        <w:spacing w:line="240" w:lineRule="auto"/>
        <w:rPr>
          <w:rFonts w:ascii="Arial" w:hAnsi="Arial" w:cs="Arial"/>
          <w:bCs/>
        </w:rPr>
      </w:pPr>
      <w:r w:rsidRPr="00891A81">
        <w:rPr>
          <w:rFonts w:ascii="Arial" w:hAnsi="Arial" w:cs="Arial"/>
          <w:bCs/>
        </w:rPr>
        <w:t xml:space="preserve">Hasil </w:t>
      </w:r>
      <w:proofErr w:type="spellStart"/>
      <w:r w:rsidRPr="00891A81">
        <w:rPr>
          <w:rFonts w:ascii="Arial" w:hAnsi="Arial" w:cs="Arial"/>
          <w:bCs/>
        </w:rPr>
        <w:t>Analis</w:t>
      </w:r>
      <w:r w:rsidR="00651D23">
        <w:rPr>
          <w:rFonts w:ascii="Arial" w:hAnsi="Arial" w:cs="Arial"/>
          <w:bCs/>
        </w:rPr>
        <w:t>is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tersebut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>:</w:t>
      </w:r>
    </w:p>
    <w:p w:rsidR="001F1E93" w:rsidRPr="00891A81" w:rsidRDefault="001F1E93" w:rsidP="00B971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Promosi</w:t>
      </w:r>
      <w:proofErr w:type="spellEnd"/>
      <w:r w:rsidRPr="00891A81">
        <w:rPr>
          <w:rFonts w:ascii="Arial" w:hAnsi="Arial" w:cs="Arial"/>
          <w:bCs/>
        </w:rPr>
        <w:t xml:space="preserve"> (X1)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</w:t>
      </w:r>
      <w:r w:rsidRPr="00891A81">
        <w:rPr>
          <w:rFonts w:ascii="Arial" w:hAnsi="Arial" w:cs="Arial"/>
          <w:bCs/>
        </w:rPr>
        <w:t xml:space="preserve">Keputusan </w:t>
      </w:r>
      <w:proofErr w:type="spellStart"/>
      <w:r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(Y</w:t>
      </w:r>
      <w:r w:rsidRPr="00891A81">
        <w:rPr>
          <w:rFonts w:ascii="Arial" w:hAnsi="Arial" w:cs="Arial"/>
          <w:bCs/>
        </w:rPr>
        <w:t>2</w:t>
      </w:r>
      <w:r w:rsidRPr="00891A81">
        <w:rPr>
          <w:rFonts w:ascii="Arial" w:hAnsi="Arial" w:cs="Arial"/>
          <w:bCs/>
        </w:rPr>
        <w:t xml:space="preserve">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0,1</w:t>
      </w:r>
      <w:r w:rsidR="00700CA3" w:rsidRPr="00891A81">
        <w:rPr>
          <w:rFonts w:ascii="Arial" w:hAnsi="Arial" w:cs="Arial"/>
          <w:bCs/>
        </w:rPr>
        <w:t>57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t-</w:t>
      </w:r>
      <w:proofErr w:type="spellStart"/>
      <w:r w:rsidRPr="00891A81">
        <w:rPr>
          <w:rFonts w:ascii="Arial" w:hAnsi="Arial" w:cs="Arial"/>
          <w:bCs/>
        </w:rPr>
        <w:t>hitung</w:t>
      </w:r>
      <w:proofErr w:type="spellEnd"/>
      <w:r w:rsidRPr="00891A81">
        <w:rPr>
          <w:rFonts w:ascii="Arial" w:hAnsi="Arial" w:cs="Arial"/>
          <w:bCs/>
        </w:rPr>
        <w:t xml:space="preserve"> = 2,</w:t>
      </w:r>
      <w:r w:rsidR="00700CA3" w:rsidRPr="00891A81">
        <w:rPr>
          <w:rFonts w:ascii="Arial" w:hAnsi="Arial" w:cs="Arial"/>
          <w:bCs/>
        </w:rPr>
        <w:t>274</w:t>
      </w:r>
      <w:r w:rsidRPr="00891A81">
        <w:rPr>
          <w:rFonts w:ascii="Arial" w:hAnsi="Arial" w:cs="Arial"/>
          <w:bCs/>
        </w:rPr>
        <w:t xml:space="preserve"> &gt; 1,97 dan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signifikansinya</w:t>
      </w:r>
      <w:proofErr w:type="spellEnd"/>
      <w:r w:rsidRPr="00891A81">
        <w:rPr>
          <w:rFonts w:ascii="Arial" w:hAnsi="Arial" w:cs="Arial"/>
          <w:bCs/>
        </w:rPr>
        <w:t xml:space="preserve"> = 0,0</w:t>
      </w:r>
      <w:r w:rsidR="00700CA3" w:rsidRPr="00891A81">
        <w:rPr>
          <w:rFonts w:ascii="Arial" w:hAnsi="Arial" w:cs="Arial"/>
          <w:bCs/>
        </w:rPr>
        <w:t>24</w:t>
      </w:r>
      <w:r w:rsidRPr="00891A81">
        <w:rPr>
          <w:rFonts w:ascii="Arial" w:hAnsi="Arial" w:cs="Arial"/>
          <w:bCs/>
        </w:rPr>
        <w:t xml:space="preserve"> ≤ 0,05. Hal </w:t>
      </w:r>
      <w:proofErr w:type="spellStart"/>
      <w:r w:rsidRPr="00891A81">
        <w:rPr>
          <w:rFonts w:ascii="Arial" w:hAnsi="Arial" w:cs="Arial"/>
          <w:bCs/>
        </w:rPr>
        <w:t>ini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terdapat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positif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Pr="00891A81">
        <w:rPr>
          <w:rFonts w:ascii="Arial" w:hAnsi="Arial" w:cs="Arial"/>
          <w:bCs/>
        </w:rPr>
        <w:t>signifikan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promosi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="00700CA3" w:rsidRPr="00891A81">
        <w:rPr>
          <w:rFonts w:ascii="Arial" w:hAnsi="Arial" w:cs="Arial"/>
          <w:bCs/>
        </w:rPr>
        <w:t>keputusan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>.</w:t>
      </w:r>
    </w:p>
    <w:p w:rsidR="001F1E93" w:rsidRPr="00891A81" w:rsidRDefault="001F1E93" w:rsidP="00B971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lastRenderedPageBreak/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Pr="00891A81">
        <w:rPr>
          <w:rFonts w:ascii="Arial" w:hAnsi="Arial" w:cs="Arial"/>
          <w:bCs/>
        </w:rPr>
        <w:t xml:space="preserve"> (X2)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Keputusan </w:t>
      </w:r>
      <w:proofErr w:type="spellStart"/>
      <w:r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(Y2)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</w:t>
      </w:r>
      <w:r w:rsidR="00700CA3" w:rsidRPr="00891A81">
        <w:rPr>
          <w:rFonts w:ascii="Arial" w:hAnsi="Arial" w:cs="Arial"/>
          <w:bCs/>
        </w:rPr>
        <w:t>067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t-</w:t>
      </w:r>
      <w:proofErr w:type="spellStart"/>
      <w:r w:rsidRPr="00891A81">
        <w:rPr>
          <w:rFonts w:ascii="Arial" w:hAnsi="Arial" w:cs="Arial"/>
          <w:bCs/>
        </w:rPr>
        <w:t>hitung</w:t>
      </w:r>
      <w:proofErr w:type="spellEnd"/>
      <w:r w:rsidRPr="00891A81">
        <w:rPr>
          <w:rFonts w:ascii="Arial" w:hAnsi="Arial" w:cs="Arial"/>
          <w:bCs/>
        </w:rPr>
        <w:t xml:space="preserve"> = </w:t>
      </w:r>
      <w:r w:rsidR="00700CA3" w:rsidRPr="00891A81">
        <w:rPr>
          <w:rFonts w:ascii="Arial" w:hAnsi="Arial" w:cs="Arial"/>
          <w:bCs/>
        </w:rPr>
        <w:t>0,895</w:t>
      </w:r>
      <w:r w:rsidRPr="00891A81">
        <w:rPr>
          <w:rFonts w:ascii="Arial" w:hAnsi="Arial" w:cs="Arial"/>
          <w:bCs/>
        </w:rPr>
        <w:t xml:space="preserve"> </w:t>
      </w:r>
      <w:r w:rsidR="00700CA3" w:rsidRPr="00891A81">
        <w:rPr>
          <w:rFonts w:ascii="Arial" w:hAnsi="Arial" w:cs="Arial"/>
          <w:bCs/>
        </w:rPr>
        <w:t>&lt;</w:t>
      </w:r>
      <w:r w:rsidRPr="00891A81">
        <w:rPr>
          <w:rFonts w:ascii="Arial" w:hAnsi="Arial" w:cs="Arial"/>
          <w:bCs/>
        </w:rPr>
        <w:t xml:space="preserve"> 1,97 dan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signifikansinya</w:t>
      </w:r>
      <w:proofErr w:type="spellEnd"/>
      <w:r w:rsidRPr="00891A81">
        <w:rPr>
          <w:rFonts w:ascii="Arial" w:hAnsi="Arial" w:cs="Arial"/>
          <w:bCs/>
        </w:rPr>
        <w:t xml:space="preserve"> = 0,</w:t>
      </w:r>
      <w:r w:rsidR="00700CA3" w:rsidRPr="00891A81">
        <w:rPr>
          <w:rFonts w:ascii="Arial" w:hAnsi="Arial" w:cs="Arial"/>
          <w:bCs/>
        </w:rPr>
        <w:t>372</w:t>
      </w:r>
      <w:r w:rsidRPr="00891A81">
        <w:rPr>
          <w:rFonts w:ascii="Arial" w:hAnsi="Arial" w:cs="Arial"/>
          <w:bCs/>
        </w:rPr>
        <w:t xml:space="preserve"> </w:t>
      </w:r>
      <w:r w:rsidR="00700CA3" w:rsidRPr="00891A81">
        <w:rPr>
          <w:rFonts w:ascii="Arial" w:hAnsi="Arial" w:cs="Arial"/>
          <w:bCs/>
        </w:rPr>
        <w:t>≥</w:t>
      </w:r>
      <w:r w:rsidRPr="00891A81">
        <w:rPr>
          <w:rFonts w:ascii="Arial" w:hAnsi="Arial" w:cs="Arial"/>
          <w:bCs/>
        </w:rPr>
        <w:t xml:space="preserve"> 0,05. Hal </w:t>
      </w:r>
      <w:proofErr w:type="spellStart"/>
      <w:r w:rsidRPr="00891A81">
        <w:rPr>
          <w:rFonts w:ascii="Arial" w:hAnsi="Arial" w:cs="Arial"/>
          <w:bCs/>
        </w:rPr>
        <w:t>ini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tidak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terdapat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pengaruh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signifikan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="00700CA3" w:rsidRPr="00891A81">
        <w:rPr>
          <w:rFonts w:ascii="Arial" w:hAnsi="Arial" w:cs="Arial"/>
          <w:bCs/>
        </w:rPr>
        <w:t>keputusan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>.</w:t>
      </w:r>
    </w:p>
    <w:p w:rsidR="001F1E93" w:rsidRPr="00891A81" w:rsidRDefault="001F1E93" w:rsidP="00B971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Citra Perusahaan (X3)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Keputusan </w:t>
      </w:r>
      <w:proofErr w:type="spellStart"/>
      <w:r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(Y2)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</w:t>
      </w:r>
      <w:r w:rsidR="00700CA3" w:rsidRPr="00891A81">
        <w:rPr>
          <w:rFonts w:ascii="Arial" w:hAnsi="Arial" w:cs="Arial"/>
          <w:bCs/>
        </w:rPr>
        <w:t>067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t-</w:t>
      </w:r>
      <w:proofErr w:type="spellStart"/>
      <w:r w:rsidRPr="00891A81">
        <w:rPr>
          <w:rFonts w:ascii="Arial" w:hAnsi="Arial" w:cs="Arial"/>
          <w:bCs/>
        </w:rPr>
        <w:t>hitung</w:t>
      </w:r>
      <w:proofErr w:type="spellEnd"/>
      <w:r w:rsidRPr="00891A81">
        <w:rPr>
          <w:rFonts w:ascii="Arial" w:hAnsi="Arial" w:cs="Arial"/>
          <w:bCs/>
        </w:rPr>
        <w:t xml:space="preserve"> = </w:t>
      </w:r>
      <w:r w:rsidR="00700CA3" w:rsidRPr="00891A81">
        <w:rPr>
          <w:rFonts w:ascii="Arial" w:hAnsi="Arial" w:cs="Arial"/>
          <w:bCs/>
        </w:rPr>
        <w:t>0,878</w:t>
      </w:r>
      <w:r w:rsidRPr="00891A81">
        <w:rPr>
          <w:rFonts w:ascii="Arial" w:hAnsi="Arial" w:cs="Arial"/>
          <w:bCs/>
        </w:rPr>
        <w:t xml:space="preserve"> </w:t>
      </w:r>
      <w:r w:rsidR="00700CA3" w:rsidRPr="00891A81">
        <w:rPr>
          <w:rFonts w:ascii="Arial" w:hAnsi="Arial" w:cs="Arial"/>
          <w:bCs/>
        </w:rPr>
        <w:t>&lt;</w:t>
      </w:r>
      <w:r w:rsidRPr="00891A81">
        <w:rPr>
          <w:rFonts w:ascii="Arial" w:hAnsi="Arial" w:cs="Arial"/>
          <w:bCs/>
        </w:rPr>
        <w:t xml:space="preserve"> 1,97 dan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signifikansinya</w:t>
      </w:r>
      <w:proofErr w:type="spellEnd"/>
      <w:r w:rsidRPr="00891A81">
        <w:rPr>
          <w:rFonts w:ascii="Arial" w:hAnsi="Arial" w:cs="Arial"/>
          <w:bCs/>
        </w:rPr>
        <w:t xml:space="preserve"> = 0,</w:t>
      </w:r>
      <w:r w:rsidR="00700CA3" w:rsidRPr="00891A81">
        <w:rPr>
          <w:rFonts w:ascii="Arial" w:hAnsi="Arial" w:cs="Arial"/>
          <w:bCs/>
        </w:rPr>
        <w:t>381</w:t>
      </w:r>
      <w:r w:rsidRPr="00891A81">
        <w:rPr>
          <w:rFonts w:ascii="Arial" w:hAnsi="Arial" w:cs="Arial"/>
          <w:bCs/>
        </w:rPr>
        <w:t xml:space="preserve"> </w:t>
      </w:r>
      <w:r w:rsidR="00700CA3" w:rsidRPr="00891A81">
        <w:rPr>
          <w:rFonts w:ascii="Arial" w:hAnsi="Arial" w:cs="Arial"/>
          <w:bCs/>
        </w:rPr>
        <w:t>≥</w:t>
      </w:r>
      <w:r w:rsidRPr="00891A81">
        <w:rPr>
          <w:rFonts w:ascii="Arial" w:hAnsi="Arial" w:cs="Arial"/>
          <w:bCs/>
        </w:rPr>
        <w:t xml:space="preserve"> 0,05. Hal </w:t>
      </w:r>
      <w:proofErr w:type="spellStart"/>
      <w:r w:rsidRPr="00891A81">
        <w:rPr>
          <w:rFonts w:ascii="Arial" w:hAnsi="Arial" w:cs="Arial"/>
          <w:bCs/>
        </w:rPr>
        <w:t>ini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tidak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terdapat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pengaruh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signifikan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antara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citra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perusahaan</w:t>
      </w:r>
      <w:proofErr w:type="spellEnd"/>
      <w:r w:rsidR="00700CA3" w:rsidRPr="00891A81">
        <w:rPr>
          <w:rFonts w:ascii="Arial" w:hAnsi="Arial" w:cs="Arial"/>
          <w:bCs/>
        </w:rPr>
        <w:t xml:space="preserve"> dan </w:t>
      </w:r>
      <w:proofErr w:type="spellStart"/>
      <w:r w:rsidR="00700CA3" w:rsidRPr="00891A81">
        <w:rPr>
          <w:rFonts w:ascii="Arial" w:hAnsi="Arial" w:cs="Arial"/>
          <w:bCs/>
        </w:rPr>
        <w:t>keputusan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pembelian</w:t>
      </w:r>
      <w:proofErr w:type="spellEnd"/>
      <w:r w:rsidR="00700CA3" w:rsidRPr="00891A81">
        <w:rPr>
          <w:rFonts w:ascii="Arial" w:hAnsi="Arial" w:cs="Arial"/>
          <w:bCs/>
        </w:rPr>
        <w:t>.</w:t>
      </w:r>
    </w:p>
    <w:p w:rsidR="001F1E93" w:rsidRPr="00891A81" w:rsidRDefault="001F1E93" w:rsidP="00B971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r w:rsidRPr="00891A81">
        <w:rPr>
          <w:rFonts w:ascii="Arial" w:hAnsi="Arial" w:cs="Arial"/>
          <w:bCs/>
        </w:rPr>
        <w:t xml:space="preserve">Perceived Value (Y1)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Keputusan </w:t>
      </w:r>
      <w:proofErr w:type="spellStart"/>
      <w:r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(Y2)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</w:t>
      </w:r>
      <w:r w:rsidR="00700CA3" w:rsidRPr="00891A81">
        <w:rPr>
          <w:rFonts w:ascii="Arial" w:hAnsi="Arial" w:cs="Arial"/>
          <w:bCs/>
        </w:rPr>
        <w:t>485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t-</w:t>
      </w:r>
      <w:proofErr w:type="spellStart"/>
      <w:r w:rsidRPr="00891A81">
        <w:rPr>
          <w:rFonts w:ascii="Arial" w:hAnsi="Arial" w:cs="Arial"/>
          <w:bCs/>
        </w:rPr>
        <w:t>hitung</w:t>
      </w:r>
      <w:proofErr w:type="spellEnd"/>
      <w:r w:rsidRPr="00891A81">
        <w:rPr>
          <w:rFonts w:ascii="Arial" w:hAnsi="Arial" w:cs="Arial"/>
          <w:bCs/>
        </w:rPr>
        <w:t xml:space="preserve"> = </w:t>
      </w:r>
      <w:r w:rsidR="00700CA3" w:rsidRPr="00891A81">
        <w:rPr>
          <w:rFonts w:ascii="Arial" w:hAnsi="Arial" w:cs="Arial"/>
        </w:rPr>
        <w:t>6,074</w:t>
      </w:r>
      <w:r w:rsidR="00700CA3"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bCs/>
        </w:rPr>
        <w:t xml:space="preserve">&gt; 1,97 dan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signifikansinya</w:t>
      </w:r>
      <w:proofErr w:type="spellEnd"/>
      <w:r w:rsidRPr="00891A81">
        <w:rPr>
          <w:rFonts w:ascii="Arial" w:hAnsi="Arial" w:cs="Arial"/>
          <w:bCs/>
        </w:rPr>
        <w:t xml:space="preserve"> = 0,000 ≤ 0,05. Hal </w:t>
      </w:r>
      <w:proofErr w:type="spellStart"/>
      <w:r w:rsidRPr="00891A81">
        <w:rPr>
          <w:rFonts w:ascii="Arial" w:hAnsi="Arial" w:cs="Arial"/>
          <w:bCs/>
        </w:rPr>
        <w:t>ini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terdapat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positif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Pr="00891A81">
        <w:rPr>
          <w:rFonts w:ascii="Arial" w:hAnsi="Arial" w:cs="Arial"/>
          <w:bCs/>
        </w:rPr>
        <w:t>signifikan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perceived value</w:t>
      </w:r>
      <w:r w:rsidR="00700CA3" w:rsidRPr="00891A81">
        <w:rPr>
          <w:rFonts w:ascii="Arial" w:hAnsi="Arial" w:cs="Arial"/>
          <w:bCs/>
        </w:rPr>
        <w:t xml:space="preserve"> dan </w:t>
      </w:r>
      <w:proofErr w:type="spellStart"/>
      <w:r w:rsidR="00700CA3" w:rsidRPr="00891A81">
        <w:rPr>
          <w:rFonts w:ascii="Arial" w:hAnsi="Arial" w:cs="Arial"/>
          <w:bCs/>
        </w:rPr>
        <w:t>keputusan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pembelian</w:t>
      </w:r>
      <w:proofErr w:type="spellEnd"/>
    </w:p>
    <w:p w:rsidR="001F1E93" w:rsidRPr="00891A81" w:rsidRDefault="001F1E93" w:rsidP="00B9718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Besarnya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secara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simultan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untuk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promosi</w:t>
      </w:r>
      <w:proofErr w:type="spellEnd"/>
      <w:r w:rsidRPr="00891A81">
        <w:rPr>
          <w:rFonts w:ascii="Arial" w:hAnsi="Arial" w:cs="Arial"/>
          <w:bCs/>
        </w:rPr>
        <w:t xml:space="preserve">,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="00700CA3" w:rsidRPr="00891A81">
        <w:rPr>
          <w:rFonts w:ascii="Arial" w:hAnsi="Arial" w:cs="Arial"/>
          <w:bCs/>
        </w:rPr>
        <w:t xml:space="preserve">, </w:t>
      </w:r>
      <w:proofErr w:type="spellStart"/>
      <w:r w:rsidRPr="00891A81">
        <w:rPr>
          <w:rFonts w:ascii="Arial" w:hAnsi="Arial" w:cs="Arial"/>
          <w:bCs/>
        </w:rPr>
        <w:t>citra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perusahaan</w:t>
      </w:r>
      <w:proofErr w:type="spellEnd"/>
      <w:r w:rsidR="00700CA3" w:rsidRPr="00891A81">
        <w:rPr>
          <w:rFonts w:ascii="Arial" w:hAnsi="Arial" w:cs="Arial"/>
          <w:bCs/>
        </w:rPr>
        <w:t xml:space="preserve"> dan </w:t>
      </w:r>
      <w:r w:rsidR="00700CA3" w:rsidRPr="00891A81">
        <w:rPr>
          <w:rFonts w:ascii="Arial" w:hAnsi="Arial" w:cs="Arial"/>
          <w:bCs/>
        </w:rPr>
        <w:t>perceived value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keputusan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</w:t>
      </w:r>
      <w:r w:rsidR="00700CA3" w:rsidRPr="00891A81">
        <w:rPr>
          <w:rFonts w:ascii="Arial" w:hAnsi="Arial" w:cs="Arial"/>
          <w:bCs/>
        </w:rPr>
        <w:t>662</w:t>
      </w:r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dengan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nilai</w:t>
      </w:r>
      <w:proofErr w:type="spellEnd"/>
      <w:r w:rsidRPr="00891A81">
        <w:rPr>
          <w:rFonts w:ascii="Arial" w:hAnsi="Arial" w:cs="Arial"/>
          <w:bCs/>
        </w:rPr>
        <w:t xml:space="preserve"> F-</w:t>
      </w:r>
      <w:proofErr w:type="spellStart"/>
      <w:r w:rsidRPr="00891A81">
        <w:rPr>
          <w:rFonts w:ascii="Arial" w:hAnsi="Arial" w:cs="Arial"/>
          <w:bCs/>
        </w:rPr>
        <w:t>hitung</w:t>
      </w:r>
      <w:proofErr w:type="spellEnd"/>
      <w:r w:rsidRPr="00891A81">
        <w:rPr>
          <w:rFonts w:ascii="Arial" w:hAnsi="Arial" w:cs="Arial"/>
          <w:bCs/>
        </w:rPr>
        <w:t xml:space="preserve"> = </w:t>
      </w:r>
      <w:r w:rsidRPr="00891A81">
        <w:rPr>
          <w:rFonts w:ascii="Arial" w:hAnsi="Arial" w:cs="Arial"/>
        </w:rPr>
        <w:t>41,050</w:t>
      </w:r>
      <w:r w:rsidRPr="00891A81">
        <w:rPr>
          <w:rFonts w:ascii="Arial" w:hAnsi="Arial" w:cs="Arial"/>
        </w:rPr>
        <w:t xml:space="preserve"> &gt; F-</w:t>
      </w:r>
      <w:proofErr w:type="spellStart"/>
      <w:r w:rsidRPr="00891A81">
        <w:rPr>
          <w:rFonts w:ascii="Arial" w:hAnsi="Arial" w:cs="Arial"/>
        </w:rPr>
        <w:t>tabel</w:t>
      </w:r>
      <w:proofErr w:type="spellEnd"/>
      <w:r w:rsidRPr="00891A81">
        <w:rPr>
          <w:rFonts w:ascii="Arial" w:hAnsi="Arial" w:cs="Arial"/>
        </w:rPr>
        <w:t xml:space="preserve"> = 2,</w:t>
      </w:r>
      <w:r w:rsidRPr="00891A81">
        <w:rPr>
          <w:rFonts w:ascii="Arial" w:hAnsi="Arial" w:cs="Arial"/>
        </w:rPr>
        <w:t>4144</w:t>
      </w:r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ni</w:t>
      </w:r>
      <w:r w:rsidR="00700CA3" w:rsidRPr="00891A81">
        <w:rPr>
          <w:rFonts w:ascii="Arial" w:hAnsi="Arial" w:cs="Arial"/>
        </w:rPr>
        <w:t>l</w:t>
      </w:r>
      <w:r w:rsidRPr="00891A81">
        <w:rPr>
          <w:rFonts w:ascii="Arial" w:hAnsi="Arial" w:cs="Arial"/>
        </w:rPr>
        <w:t>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signifikansinya</w:t>
      </w:r>
      <w:proofErr w:type="spellEnd"/>
      <w:r w:rsidRPr="00891A81">
        <w:rPr>
          <w:rFonts w:ascii="Arial" w:hAnsi="Arial" w:cs="Arial"/>
        </w:rPr>
        <w:t xml:space="preserve"> = 0,000 </w:t>
      </w:r>
      <w:r w:rsidRPr="00891A81">
        <w:rPr>
          <w:rFonts w:ascii="Arial" w:hAnsi="Arial" w:cs="Arial"/>
          <w:bCs/>
        </w:rPr>
        <w:t xml:space="preserve">≤ 0,05 </w:t>
      </w:r>
      <w:proofErr w:type="spellStart"/>
      <w:r w:rsidRPr="00891A81">
        <w:rPr>
          <w:rFonts w:ascii="Arial" w:hAnsi="Arial" w:cs="Arial"/>
          <w:bCs/>
        </w:rPr>
        <w:t>artinya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terdapat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pengaruh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positif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Pr="00891A81">
        <w:rPr>
          <w:rFonts w:ascii="Arial" w:hAnsi="Arial" w:cs="Arial"/>
          <w:bCs/>
        </w:rPr>
        <w:t>signifikan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promosi</w:t>
      </w:r>
      <w:proofErr w:type="spellEnd"/>
      <w:r w:rsidR="00700CA3" w:rsidRPr="00891A81">
        <w:rPr>
          <w:rFonts w:ascii="Arial" w:hAnsi="Arial" w:cs="Arial"/>
          <w:bCs/>
        </w:rPr>
        <w:t xml:space="preserve">, </w:t>
      </w:r>
      <w:proofErr w:type="spellStart"/>
      <w:r w:rsidR="00700CA3" w:rsidRPr="00891A81">
        <w:rPr>
          <w:rFonts w:ascii="Arial" w:hAnsi="Arial" w:cs="Arial"/>
          <w:bCs/>
        </w:rPr>
        <w:t>inovasi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produk</w:t>
      </w:r>
      <w:proofErr w:type="spellEnd"/>
      <w:r w:rsidR="00700CA3" w:rsidRPr="00891A81">
        <w:rPr>
          <w:rFonts w:ascii="Arial" w:hAnsi="Arial" w:cs="Arial"/>
          <w:bCs/>
        </w:rPr>
        <w:t xml:space="preserve">, </w:t>
      </w:r>
      <w:proofErr w:type="spellStart"/>
      <w:r w:rsidR="00700CA3" w:rsidRPr="00891A81">
        <w:rPr>
          <w:rFonts w:ascii="Arial" w:hAnsi="Arial" w:cs="Arial"/>
          <w:bCs/>
        </w:rPr>
        <w:t>citra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perusahaan</w:t>
      </w:r>
      <w:proofErr w:type="spellEnd"/>
      <w:r w:rsidR="00700CA3" w:rsidRPr="00891A81">
        <w:rPr>
          <w:rFonts w:ascii="Arial" w:hAnsi="Arial" w:cs="Arial"/>
          <w:bCs/>
        </w:rPr>
        <w:t xml:space="preserve"> dan </w:t>
      </w:r>
      <w:r w:rsidR="00700CA3" w:rsidRPr="00BB2E8A">
        <w:rPr>
          <w:rFonts w:ascii="Arial" w:hAnsi="Arial" w:cs="Arial"/>
          <w:bCs/>
          <w:i/>
          <w:iCs/>
        </w:rPr>
        <w:t>perceived value</w:t>
      </w:r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terhadap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keputusan</w:t>
      </w:r>
      <w:proofErr w:type="spellEnd"/>
      <w:r w:rsidR="00700CA3" w:rsidRPr="00891A81">
        <w:rPr>
          <w:rFonts w:ascii="Arial" w:hAnsi="Arial" w:cs="Arial"/>
          <w:bCs/>
        </w:rPr>
        <w:t xml:space="preserve"> </w:t>
      </w:r>
      <w:proofErr w:type="spellStart"/>
      <w:r w:rsidR="00700CA3"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. </w:t>
      </w:r>
      <w:proofErr w:type="spellStart"/>
      <w:r w:rsidRPr="00891A81">
        <w:rPr>
          <w:rFonts w:ascii="Arial" w:hAnsi="Arial" w:cs="Arial"/>
          <w:bCs/>
        </w:rPr>
        <w:t>Kontribusi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promosi</w:t>
      </w:r>
      <w:proofErr w:type="spellEnd"/>
      <w:r w:rsidRPr="00891A81">
        <w:rPr>
          <w:rFonts w:ascii="Arial" w:hAnsi="Arial" w:cs="Arial"/>
          <w:bCs/>
        </w:rPr>
        <w:t xml:space="preserve">,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="00BB2E8A">
        <w:rPr>
          <w:rFonts w:ascii="Arial" w:hAnsi="Arial" w:cs="Arial"/>
          <w:bCs/>
        </w:rPr>
        <w:t xml:space="preserve">, </w:t>
      </w:r>
      <w:proofErr w:type="spellStart"/>
      <w:r w:rsidRPr="00891A81">
        <w:rPr>
          <w:rFonts w:ascii="Arial" w:hAnsi="Arial" w:cs="Arial"/>
          <w:bCs/>
        </w:rPr>
        <w:t>citra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perusahaan</w:t>
      </w:r>
      <w:proofErr w:type="spellEnd"/>
      <w:r w:rsidRPr="00891A81">
        <w:rPr>
          <w:rFonts w:ascii="Arial" w:hAnsi="Arial" w:cs="Arial"/>
          <w:bCs/>
        </w:rPr>
        <w:t xml:space="preserve"> </w:t>
      </w:r>
      <w:r w:rsidR="00BB2E8A">
        <w:rPr>
          <w:rFonts w:ascii="Arial" w:hAnsi="Arial" w:cs="Arial"/>
          <w:bCs/>
        </w:rPr>
        <w:t xml:space="preserve">dan perceived value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perubahan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variabel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="00BB2E8A" w:rsidRPr="00BB2E8A">
        <w:rPr>
          <w:rFonts w:ascii="Arial" w:hAnsi="Arial" w:cs="Arial"/>
          <w:bCs/>
        </w:rPr>
        <w:t>keputusan</w:t>
      </w:r>
      <w:proofErr w:type="spellEnd"/>
      <w:r w:rsidR="00BB2E8A" w:rsidRPr="00BB2E8A">
        <w:rPr>
          <w:rFonts w:ascii="Arial" w:hAnsi="Arial" w:cs="Arial"/>
          <w:bCs/>
        </w:rPr>
        <w:t xml:space="preserve"> </w:t>
      </w:r>
      <w:proofErr w:type="spellStart"/>
      <w:r w:rsidR="00BB2E8A" w:rsidRPr="00BB2E8A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sebesar</w:t>
      </w:r>
      <w:proofErr w:type="spellEnd"/>
      <w:r w:rsidRPr="00891A81">
        <w:rPr>
          <w:rFonts w:ascii="Arial" w:hAnsi="Arial" w:cs="Arial"/>
          <w:bCs/>
        </w:rPr>
        <w:t xml:space="preserve"> R</w:t>
      </w:r>
      <w:r w:rsidRPr="00891A81">
        <w:rPr>
          <w:rFonts w:ascii="Arial" w:hAnsi="Arial" w:cs="Arial"/>
          <w:bCs/>
          <w:vertAlign w:val="superscript"/>
        </w:rPr>
        <w:t xml:space="preserve">2 </w:t>
      </w:r>
      <w:r w:rsidRPr="00891A81">
        <w:rPr>
          <w:rFonts w:ascii="Arial" w:hAnsi="Arial" w:cs="Arial"/>
          <w:bCs/>
        </w:rPr>
        <w:t>= 0,</w:t>
      </w:r>
      <w:r w:rsidR="00700CA3" w:rsidRPr="00891A81">
        <w:rPr>
          <w:rFonts w:ascii="Arial" w:hAnsi="Arial" w:cs="Arial"/>
          <w:bCs/>
        </w:rPr>
        <w:t>438</w:t>
      </w:r>
      <w:r w:rsidRPr="00891A81">
        <w:rPr>
          <w:rFonts w:ascii="Arial" w:hAnsi="Arial" w:cs="Arial"/>
          <w:bCs/>
        </w:rPr>
        <w:t xml:space="preserve"> dan </w:t>
      </w:r>
      <w:proofErr w:type="spellStart"/>
      <w:r w:rsidRPr="00891A81">
        <w:rPr>
          <w:rFonts w:ascii="Arial" w:hAnsi="Arial" w:cs="Arial"/>
          <w:bCs/>
        </w:rPr>
        <w:t>sisanya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dijelaskan</w:t>
      </w:r>
      <w:proofErr w:type="spellEnd"/>
      <w:r w:rsidRPr="00891A81">
        <w:rPr>
          <w:rFonts w:ascii="Arial" w:hAnsi="Arial" w:cs="Arial"/>
          <w:bCs/>
        </w:rPr>
        <w:t xml:space="preserve"> oleh </w:t>
      </w:r>
      <w:proofErr w:type="spellStart"/>
      <w:r w:rsidRPr="00891A81">
        <w:rPr>
          <w:rFonts w:ascii="Arial" w:hAnsi="Arial" w:cs="Arial"/>
          <w:bCs/>
        </w:rPr>
        <w:t>fa</w:t>
      </w:r>
      <w:r w:rsidR="00700CA3" w:rsidRPr="00891A81">
        <w:rPr>
          <w:rFonts w:ascii="Arial" w:hAnsi="Arial" w:cs="Arial"/>
          <w:bCs/>
        </w:rPr>
        <w:t>k</w:t>
      </w:r>
      <w:r w:rsidRPr="00891A81">
        <w:rPr>
          <w:rFonts w:ascii="Arial" w:hAnsi="Arial" w:cs="Arial"/>
          <w:bCs/>
        </w:rPr>
        <w:t>tor-faktor</w:t>
      </w:r>
      <w:proofErr w:type="spellEnd"/>
      <w:r w:rsidRPr="00891A81">
        <w:rPr>
          <w:rFonts w:ascii="Arial" w:hAnsi="Arial" w:cs="Arial"/>
          <w:bCs/>
        </w:rPr>
        <w:t xml:space="preserve"> lain yang </w:t>
      </w:r>
      <w:proofErr w:type="spellStart"/>
      <w:r w:rsidRPr="00891A81">
        <w:rPr>
          <w:rFonts w:ascii="Arial" w:hAnsi="Arial" w:cs="Arial"/>
          <w:bCs/>
        </w:rPr>
        <w:t>tidak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diteliti</w:t>
      </w:r>
      <w:proofErr w:type="spellEnd"/>
      <w:r w:rsidRPr="00891A81">
        <w:rPr>
          <w:rFonts w:ascii="Arial" w:hAnsi="Arial" w:cs="Arial"/>
          <w:bCs/>
        </w:rPr>
        <w:t>.</w:t>
      </w:r>
    </w:p>
    <w:p w:rsidR="00DB270F" w:rsidRPr="00891A81" w:rsidRDefault="00DB270F" w:rsidP="00891A81">
      <w:pPr>
        <w:pStyle w:val="ListParagraph"/>
        <w:spacing w:line="240" w:lineRule="auto"/>
        <w:jc w:val="both"/>
        <w:rPr>
          <w:rFonts w:ascii="Arial" w:hAnsi="Arial" w:cs="Arial"/>
          <w:bCs/>
        </w:rPr>
      </w:pPr>
    </w:p>
    <w:p w:rsidR="00DB270F" w:rsidRPr="00891A81" w:rsidRDefault="00DB270F" w:rsidP="00891A81">
      <w:pPr>
        <w:pStyle w:val="ListParagraph"/>
        <w:spacing w:line="240" w:lineRule="auto"/>
        <w:jc w:val="center"/>
        <w:rPr>
          <w:rFonts w:ascii="Arial" w:hAnsi="Arial" w:cs="Arial"/>
          <w:b/>
        </w:rPr>
      </w:pPr>
      <w:r w:rsidRPr="00891A8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7640493" wp14:editId="23103B3E">
            <wp:simplePos x="0" y="0"/>
            <wp:positionH relativeFrom="margin">
              <wp:posOffset>793115</wp:posOffset>
            </wp:positionH>
            <wp:positionV relativeFrom="paragraph">
              <wp:posOffset>304165</wp:posOffset>
            </wp:positionV>
            <wp:extent cx="4391025" cy="2652395"/>
            <wp:effectExtent l="0" t="0" r="9525" b="0"/>
            <wp:wrapTopAndBottom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A81">
        <w:rPr>
          <w:rFonts w:ascii="Arial" w:hAnsi="Arial" w:cs="Arial"/>
          <w:b/>
        </w:rPr>
        <w:t xml:space="preserve">Gambar 2. </w:t>
      </w:r>
      <w:proofErr w:type="spellStart"/>
      <w:r w:rsidR="00BB2E8A">
        <w:rPr>
          <w:rFonts w:ascii="Arial" w:hAnsi="Arial" w:cs="Arial"/>
          <w:b/>
        </w:rPr>
        <w:t>Hubungan</w:t>
      </w:r>
      <w:proofErr w:type="spellEnd"/>
      <w:r w:rsidRPr="00891A81">
        <w:rPr>
          <w:rFonts w:ascii="Arial" w:hAnsi="Arial" w:cs="Arial"/>
          <w:b/>
        </w:rPr>
        <w:t xml:space="preserve"> Sub </w:t>
      </w:r>
      <w:proofErr w:type="spellStart"/>
      <w:r w:rsidRPr="00891A81">
        <w:rPr>
          <w:rFonts w:ascii="Arial" w:hAnsi="Arial" w:cs="Arial"/>
          <w:b/>
        </w:rPr>
        <w:t>Struktur</w:t>
      </w:r>
      <w:proofErr w:type="spellEnd"/>
      <w:r w:rsidRPr="00891A81">
        <w:rPr>
          <w:rFonts w:ascii="Arial" w:hAnsi="Arial" w:cs="Arial"/>
          <w:b/>
        </w:rPr>
        <w:t xml:space="preserve"> 2</w:t>
      </w:r>
      <w:r w:rsidR="00BB2E8A">
        <w:rPr>
          <w:rFonts w:ascii="Arial" w:hAnsi="Arial" w:cs="Arial"/>
          <w:b/>
        </w:rPr>
        <w:t xml:space="preserve"> (X1, X2, X3 dan Y1 </w:t>
      </w:r>
      <w:proofErr w:type="spellStart"/>
      <w:r w:rsidR="00BB2E8A">
        <w:rPr>
          <w:rFonts w:ascii="Arial" w:hAnsi="Arial" w:cs="Arial"/>
          <w:b/>
        </w:rPr>
        <w:t>Terhadap</w:t>
      </w:r>
      <w:proofErr w:type="spellEnd"/>
      <w:r w:rsidR="00BB2E8A">
        <w:rPr>
          <w:rFonts w:ascii="Arial" w:hAnsi="Arial" w:cs="Arial"/>
          <w:b/>
        </w:rPr>
        <w:t xml:space="preserve"> Y2)</w:t>
      </w:r>
    </w:p>
    <w:p w:rsidR="00DB270F" w:rsidRPr="00891A81" w:rsidRDefault="00DB270F" w:rsidP="00891A81">
      <w:pPr>
        <w:spacing w:line="240" w:lineRule="auto"/>
        <w:rPr>
          <w:rFonts w:ascii="Arial" w:hAnsi="Arial" w:cs="Arial"/>
        </w:rPr>
      </w:pPr>
      <w:r w:rsidRPr="00891A81">
        <w:rPr>
          <w:rFonts w:ascii="Arial" w:hAnsi="Arial" w:cs="Arial"/>
          <w:bCs/>
        </w:rPr>
        <w:tab/>
      </w:r>
      <w:r w:rsidRPr="00891A81">
        <w:rPr>
          <w:rFonts w:ascii="Arial" w:hAnsi="Arial" w:cs="Arial"/>
          <w:bCs/>
        </w:rPr>
        <w:tab/>
      </w:r>
      <w:proofErr w:type="spellStart"/>
      <w:r w:rsidRPr="00891A81">
        <w:rPr>
          <w:rFonts w:ascii="Arial" w:hAnsi="Arial" w:cs="Arial"/>
        </w:rPr>
        <w:t>Sumber</w:t>
      </w:r>
      <w:proofErr w:type="spellEnd"/>
      <w:r w:rsidRPr="00891A81">
        <w:rPr>
          <w:rFonts w:ascii="Arial" w:hAnsi="Arial" w:cs="Arial"/>
        </w:rPr>
        <w:t xml:space="preserve">: Hasil </w:t>
      </w:r>
      <w:proofErr w:type="spellStart"/>
      <w:r w:rsidRPr="00891A81">
        <w:rPr>
          <w:rFonts w:ascii="Arial" w:hAnsi="Arial" w:cs="Arial"/>
        </w:rPr>
        <w:t>pengolahan</w:t>
      </w:r>
      <w:proofErr w:type="spellEnd"/>
      <w:r w:rsidRPr="00891A81">
        <w:rPr>
          <w:rFonts w:ascii="Arial" w:hAnsi="Arial" w:cs="Arial"/>
        </w:rPr>
        <w:t xml:space="preserve"> data, 2020</w:t>
      </w:r>
    </w:p>
    <w:p w:rsidR="00BB2E8A" w:rsidRDefault="00BB2E8A" w:rsidP="00891A81">
      <w:pPr>
        <w:spacing w:line="240" w:lineRule="auto"/>
        <w:jc w:val="both"/>
        <w:rPr>
          <w:rFonts w:ascii="Arial" w:hAnsi="Arial" w:cs="Arial"/>
          <w:b/>
        </w:rPr>
      </w:pPr>
    </w:p>
    <w:p w:rsidR="00BB2E8A" w:rsidRDefault="00BB2E8A" w:rsidP="00891A81">
      <w:pPr>
        <w:spacing w:line="240" w:lineRule="auto"/>
        <w:jc w:val="both"/>
        <w:rPr>
          <w:rFonts w:ascii="Arial" w:hAnsi="Arial" w:cs="Arial"/>
          <w:b/>
        </w:rPr>
      </w:pPr>
    </w:p>
    <w:p w:rsidR="00DB270F" w:rsidRPr="00891A81" w:rsidRDefault="00DB270F" w:rsidP="00891A81">
      <w:pPr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 xml:space="preserve">Uji </w:t>
      </w:r>
      <w:proofErr w:type="spellStart"/>
      <w:r w:rsidRPr="00891A81">
        <w:rPr>
          <w:rFonts w:ascii="Arial" w:hAnsi="Arial" w:cs="Arial"/>
          <w:b/>
        </w:rPr>
        <w:t>Pengaruh</w:t>
      </w:r>
      <w:proofErr w:type="spellEnd"/>
      <w:r w:rsidRPr="00891A81">
        <w:rPr>
          <w:rFonts w:ascii="Arial" w:hAnsi="Arial" w:cs="Arial"/>
          <w:b/>
        </w:rPr>
        <w:t xml:space="preserve"> </w:t>
      </w:r>
      <w:proofErr w:type="spellStart"/>
      <w:r w:rsidRPr="00891A81">
        <w:rPr>
          <w:rFonts w:ascii="Arial" w:hAnsi="Arial" w:cs="Arial"/>
          <w:b/>
        </w:rPr>
        <w:t>Tidak</w:t>
      </w:r>
      <w:proofErr w:type="spellEnd"/>
      <w:r w:rsidRPr="00891A81">
        <w:rPr>
          <w:rFonts w:ascii="Arial" w:hAnsi="Arial" w:cs="Arial"/>
          <w:b/>
        </w:rPr>
        <w:t xml:space="preserve"> </w:t>
      </w:r>
      <w:proofErr w:type="spellStart"/>
      <w:r w:rsidRPr="00891A81">
        <w:rPr>
          <w:rFonts w:ascii="Arial" w:hAnsi="Arial" w:cs="Arial"/>
          <w:b/>
        </w:rPr>
        <w:t>Langsung</w:t>
      </w:r>
      <w:proofErr w:type="spellEnd"/>
    </w:p>
    <w:p w:rsidR="00DB270F" w:rsidRPr="00891A81" w:rsidRDefault="00DB270F" w:rsidP="00891A81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891A81">
        <w:rPr>
          <w:rFonts w:ascii="Arial" w:hAnsi="Arial" w:cs="Arial"/>
          <w:b/>
        </w:rPr>
        <w:t>Pengaruh</w:t>
      </w:r>
      <w:proofErr w:type="spellEnd"/>
      <w:r w:rsidRPr="00891A81">
        <w:rPr>
          <w:rFonts w:ascii="Arial" w:hAnsi="Arial" w:cs="Arial"/>
          <w:b/>
        </w:rPr>
        <w:t xml:space="preserve"> </w:t>
      </w:r>
      <w:proofErr w:type="spellStart"/>
      <w:r w:rsidRPr="00891A81">
        <w:rPr>
          <w:rFonts w:ascii="Arial" w:hAnsi="Arial" w:cs="Arial"/>
          <w:b/>
        </w:rPr>
        <w:t>tidak</w:t>
      </w:r>
      <w:proofErr w:type="spellEnd"/>
      <w:r w:rsidRPr="00891A81">
        <w:rPr>
          <w:rFonts w:ascii="Arial" w:hAnsi="Arial" w:cs="Arial"/>
          <w:b/>
        </w:rPr>
        <w:t xml:space="preserve"> </w:t>
      </w:r>
      <w:proofErr w:type="spellStart"/>
      <w:r w:rsidRPr="00891A81">
        <w:rPr>
          <w:rFonts w:ascii="Arial" w:hAnsi="Arial" w:cs="Arial"/>
          <w:b/>
        </w:rPr>
        <w:t>langs</w:t>
      </w:r>
      <w:r w:rsidR="007546F1" w:rsidRPr="00891A81">
        <w:rPr>
          <w:rFonts w:ascii="Arial" w:hAnsi="Arial" w:cs="Arial"/>
          <w:b/>
        </w:rPr>
        <w:t>ung</w:t>
      </w:r>
      <w:proofErr w:type="spellEnd"/>
      <w:r w:rsidR="007546F1" w:rsidRPr="00891A81">
        <w:rPr>
          <w:rFonts w:ascii="Arial" w:hAnsi="Arial" w:cs="Arial"/>
          <w:b/>
        </w:rPr>
        <w:t xml:space="preserve"> </w:t>
      </w:r>
      <w:proofErr w:type="spellStart"/>
      <w:r w:rsidR="007546F1" w:rsidRPr="00891A81">
        <w:rPr>
          <w:rFonts w:ascii="Arial" w:hAnsi="Arial" w:cs="Arial"/>
          <w:b/>
        </w:rPr>
        <w:t>antara</w:t>
      </w:r>
      <w:proofErr w:type="spellEnd"/>
      <w:r w:rsidR="007546F1" w:rsidRPr="00891A81">
        <w:rPr>
          <w:rFonts w:ascii="Arial" w:hAnsi="Arial" w:cs="Arial"/>
          <w:b/>
        </w:rPr>
        <w:t xml:space="preserve"> </w:t>
      </w:r>
      <w:proofErr w:type="spellStart"/>
      <w:r w:rsidR="007546F1" w:rsidRPr="00891A81">
        <w:rPr>
          <w:rFonts w:ascii="Arial" w:hAnsi="Arial" w:cs="Arial"/>
          <w:b/>
        </w:rPr>
        <w:t>Promosi</w:t>
      </w:r>
      <w:proofErr w:type="spellEnd"/>
      <w:r w:rsidR="007546F1" w:rsidRPr="00891A81">
        <w:rPr>
          <w:rFonts w:ascii="Arial" w:hAnsi="Arial" w:cs="Arial"/>
          <w:b/>
        </w:rPr>
        <w:t xml:space="preserve">, </w:t>
      </w:r>
      <w:proofErr w:type="spellStart"/>
      <w:r w:rsidR="007546F1" w:rsidRPr="00891A81">
        <w:rPr>
          <w:rFonts w:ascii="Arial" w:hAnsi="Arial" w:cs="Arial"/>
          <w:b/>
        </w:rPr>
        <w:t>Inovasi</w:t>
      </w:r>
      <w:proofErr w:type="spellEnd"/>
      <w:r w:rsidR="007546F1" w:rsidRPr="00891A81">
        <w:rPr>
          <w:rFonts w:ascii="Arial" w:hAnsi="Arial" w:cs="Arial"/>
          <w:b/>
        </w:rPr>
        <w:t xml:space="preserve"> </w:t>
      </w:r>
      <w:proofErr w:type="spellStart"/>
      <w:r w:rsidR="007546F1" w:rsidRPr="00891A81">
        <w:rPr>
          <w:rFonts w:ascii="Arial" w:hAnsi="Arial" w:cs="Arial"/>
          <w:b/>
        </w:rPr>
        <w:t>Produk</w:t>
      </w:r>
      <w:proofErr w:type="spellEnd"/>
      <w:r w:rsidR="007546F1" w:rsidRPr="00891A81">
        <w:rPr>
          <w:rFonts w:ascii="Arial" w:hAnsi="Arial" w:cs="Arial"/>
          <w:b/>
        </w:rPr>
        <w:t xml:space="preserve"> dan Citra Perusahaan </w:t>
      </w:r>
      <w:proofErr w:type="spellStart"/>
      <w:r w:rsidR="007546F1" w:rsidRPr="00891A81">
        <w:rPr>
          <w:rFonts w:ascii="Arial" w:hAnsi="Arial" w:cs="Arial"/>
          <w:b/>
        </w:rPr>
        <w:t>terhadap</w:t>
      </w:r>
      <w:proofErr w:type="spellEnd"/>
      <w:r w:rsidR="007546F1" w:rsidRPr="00891A81">
        <w:rPr>
          <w:rFonts w:ascii="Arial" w:hAnsi="Arial" w:cs="Arial"/>
          <w:b/>
        </w:rPr>
        <w:t xml:space="preserve"> Keputusan </w:t>
      </w:r>
      <w:proofErr w:type="spellStart"/>
      <w:r w:rsidR="007546F1" w:rsidRPr="00891A81">
        <w:rPr>
          <w:rFonts w:ascii="Arial" w:hAnsi="Arial" w:cs="Arial"/>
          <w:b/>
        </w:rPr>
        <w:t>Pembelian</w:t>
      </w:r>
      <w:proofErr w:type="spellEnd"/>
      <w:r w:rsidR="007546F1" w:rsidRPr="00891A81">
        <w:rPr>
          <w:rFonts w:ascii="Arial" w:hAnsi="Arial" w:cs="Arial"/>
          <w:b/>
        </w:rPr>
        <w:t xml:space="preserve"> </w:t>
      </w:r>
      <w:proofErr w:type="spellStart"/>
      <w:r w:rsidR="007546F1" w:rsidRPr="00891A81">
        <w:rPr>
          <w:rFonts w:ascii="Arial" w:hAnsi="Arial" w:cs="Arial"/>
          <w:b/>
        </w:rPr>
        <w:t>melalui</w:t>
      </w:r>
      <w:proofErr w:type="spellEnd"/>
      <w:r w:rsidR="007546F1" w:rsidRPr="00891A81">
        <w:rPr>
          <w:rFonts w:ascii="Arial" w:hAnsi="Arial" w:cs="Arial"/>
          <w:b/>
        </w:rPr>
        <w:t xml:space="preserve"> Perceived Value</w:t>
      </w:r>
    </w:p>
    <w:p w:rsidR="00DB270F" w:rsidRPr="00891A81" w:rsidRDefault="00DB270F" w:rsidP="00891A81">
      <w:pPr>
        <w:spacing w:line="240" w:lineRule="auto"/>
        <w:jc w:val="center"/>
        <w:rPr>
          <w:rFonts w:ascii="Arial" w:hAnsi="Arial" w:cs="Arial"/>
          <w:b/>
        </w:rPr>
      </w:pPr>
      <w:proofErr w:type="spellStart"/>
      <w:r w:rsidRPr="00891A81">
        <w:rPr>
          <w:rFonts w:ascii="Arial" w:hAnsi="Arial" w:cs="Arial"/>
          <w:b/>
        </w:rPr>
        <w:t>Tabel</w:t>
      </w:r>
      <w:proofErr w:type="spellEnd"/>
      <w:r w:rsidRPr="00891A81">
        <w:rPr>
          <w:rFonts w:ascii="Arial" w:hAnsi="Arial" w:cs="Arial"/>
          <w:b/>
        </w:rPr>
        <w:t xml:space="preserve"> 3. </w:t>
      </w:r>
      <w:proofErr w:type="spellStart"/>
      <w:r w:rsidR="00BB2E8A">
        <w:rPr>
          <w:rFonts w:ascii="Arial" w:hAnsi="Arial" w:cs="Arial"/>
          <w:b/>
          <w:bCs/>
        </w:rPr>
        <w:t>Pengaruh</w:t>
      </w:r>
      <w:proofErr w:type="spellEnd"/>
      <w:r w:rsidR="00BB2E8A">
        <w:rPr>
          <w:rFonts w:ascii="Arial" w:hAnsi="Arial" w:cs="Arial"/>
          <w:b/>
          <w:bCs/>
        </w:rPr>
        <w:t xml:space="preserve"> </w:t>
      </w:r>
      <w:proofErr w:type="spellStart"/>
      <w:r w:rsidR="00BB2E8A">
        <w:rPr>
          <w:rFonts w:ascii="Arial" w:hAnsi="Arial" w:cs="Arial"/>
          <w:b/>
          <w:bCs/>
        </w:rPr>
        <w:t>Langsung</w:t>
      </w:r>
      <w:proofErr w:type="spellEnd"/>
      <w:r w:rsidR="00BB2E8A">
        <w:rPr>
          <w:rFonts w:ascii="Arial" w:hAnsi="Arial" w:cs="Arial"/>
          <w:b/>
          <w:bCs/>
        </w:rPr>
        <w:t xml:space="preserve"> dan </w:t>
      </w:r>
      <w:proofErr w:type="spellStart"/>
      <w:r w:rsidR="00BB2E8A">
        <w:rPr>
          <w:rFonts w:ascii="Arial" w:hAnsi="Arial" w:cs="Arial"/>
          <w:b/>
          <w:bCs/>
        </w:rPr>
        <w:t>Tidak</w:t>
      </w:r>
      <w:proofErr w:type="spellEnd"/>
      <w:r w:rsidR="00BB2E8A">
        <w:rPr>
          <w:rFonts w:ascii="Arial" w:hAnsi="Arial" w:cs="Arial"/>
          <w:b/>
          <w:bCs/>
        </w:rPr>
        <w:t xml:space="preserve"> </w:t>
      </w:r>
      <w:proofErr w:type="spellStart"/>
      <w:r w:rsidR="00BB2E8A">
        <w:rPr>
          <w:rFonts w:ascii="Arial" w:hAnsi="Arial" w:cs="Arial"/>
          <w:b/>
          <w:bCs/>
        </w:rPr>
        <w:t>Langsung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759"/>
        <w:gridCol w:w="1750"/>
        <w:gridCol w:w="1750"/>
        <w:gridCol w:w="1678"/>
      </w:tblGrid>
      <w:tr w:rsidR="00DB270F" w:rsidRPr="00891A81" w:rsidTr="00891A81">
        <w:trPr>
          <w:tblHeader/>
        </w:trPr>
        <w:tc>
          <w:tcPr>
            <w:tcW w:w="1731" w:type="dxa"/>
            <w:vMerge w:val="restart"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91A81">
              <w:rPr>
                <w:rFonts w:ascii="Arial" w:hAnsi="Arial" w:cs="Arial"/>
                <w:b/>
                <w:bCs/>
              </w:rPr>
              <w:lastRenderedPageBreak/>
              <w:t>Variabel</w:t>
            </w:r>
            <w:proofErr w:type="spellEnd"/>
          </w:p>
        </w:tc>
        <w:tc>
          <w:tcPr>
            <w:tcW w:w="1759" w:type="dxa"/>
            <w:vMerge w:val="restart"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91A81">
              <w:rPr>
                <w:rFonts w:ascii="Arial" w:hAnsi="Arial" w:cs="Arial"/>
                <w:b/>
                <w:bCs/>
              </w:rPr>
              <w:t>Pengaruh</w:t>
            </w:r>
            <w:proofErr w:type="spellEnd"/>
          </w:p>
        </w:tc>
        <w:tc>
          <w:tcPr>
            <w:tcW w:w="3500" w:type="dxa"/>
            <w:gridSpan w:val="2"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91A81">
              <w:rPr>
                <w:rFonts w:ascii="Arial" w:hAnsi="Arial" w:cs="Arial"/>
                <w:b/>
                <w:bCs/>
              </w:rPr>
              <w:t>Pengaruh</w:t>
            </w:r>
            <w:proofErr w:type="spellEnd"/>
            <w:r w:rsidRPr="00891A8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  <w:b/>
                <w:bCs/>
              </w:rPr>
              <w:t>Kausal</w:t>
            </w:r>
            <w:proofErr w:type="spellEnd"/>
          </w:p>
        </w:tc>
        <w:tc>
          <w:tcPr>
            <w:tcW w:w="1678" w:type="dxa"/>
            <w:vMerge w:val="restart"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891A81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DB270F" w:rsidRPr="00891A81" w:rsidTr="00891A81">
        <w:trPr>
          <w:tblHeader/>
        </w:trPr>
        <w:tc>
          <w:tcPr>
            <w:tcW w:w="1731" w:type="dxa"/>
            <w:vMerge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  <w:vMerge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0" w:type="dxa"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Langsung</w:t>
            </w:r>
            <w:proofErr w:type="spellEnd"/>
          </w:p>
        </w:tc>
        <w:tc>
          <w:tcPr>
            <w:tcW w:w="1750" w:type="dxa"/>
            <w:shd w:val="clear" w:color="auto" w:fill="BFBFBF" w:themeFill="background1" w:themeFillShade="BF"/>
            <w:vAlign w:val="center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proofErr w:type="spellStart"/>
            <w:r w:rsidRPr="00891A81">
              <w:rPr>
                <w:rFonts w:ascii="Arial" w:hAnsi="Arial" w:cs="Arial"/>
              </w:rPr>
              <w:t>Tidak</w:t>
            </w:r>
            <w:proofErr w:type="spellEnd"/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Langsung</w:t>
            </w:r>
            <w:proofErr w:type="spellEnd"/>
          </w:p>
        </w:tc>
        <w:tc>
          <w:tcPr>
            <w:tcW w:w="1678" w:type="dxa"/>
            <w:vMerge/>
            <w:shd w:val="clear" w:color="auto" w:fill="BFBFBF" w:themeFill="background1" w:themeFillShade="BF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</w:tr>
      <w:tr w:rsidR="00DB270F" w:rsidRPr="00891A81" w:rsidTr="00DB270F">
        <w:tc>
          <w:tcPr>
            <w:tcW w:w="1731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759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 xml:space="preserve">1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</w:t>
            </w:r>
            <w:r w:rsidRPr="00891A81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0,12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</w:tr>
      <w:tr w:rsidR="00DB270F" w:rsidRPr="00891A81" w:rsidTr="00DB270F">
        <w:tc>
          <w:tcPr>
            <w:tcW w:w="1731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 xml:space="preserve">1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</w:t>
            </w:r>
            <w:r w:rsidRPr="00891A81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0,157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0,12 x 0,485 = 0,058</w:t>
            </w:r>
          </w:p>
        </w:tc>
        <w:tc>
          <w:tcPr>
            <w:tcW w:w="1678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0,215</w:t>
            </w:r>
          </w:p>
        </w:tc>
      </w:tr>
      <w:tr w:rsidR="00DB270F" w:rsidRPr="00891A81" w:rsidTr="00DB270F">
        <w:tc>
          <w:tcPr>
            <w:tcW w:w="1731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759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>2</w:t>
            </w:r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</w:t>
            </w:r>
            <w:r w:rsidRPr="00891A81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0,168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</w:tr>
      <w:tr w:rsidR="00DB270F" w:rsidRPr="00891A81" w:rsidTr="00DB270F">
        <w:tc>
          <w:tcPr>
            <w:tcW w:w="1731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 xml:space="preserve">2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</w:t>
            </w:r>
            <w:r w:rsidRPr="00891A81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0,067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0,168 x 0,485 = 0,081</w:t>
            </w:r>
          </w:p>
        </w:tc>
        <w:tc>
          <w:tcPr>
            <w:tcW w:w="1678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0,148</w:t>
            </w:r>
          </w:p>
        </w:tc>
      </w:tr>
      <w:tr w:rsidR="00DB270F" w:rsidRPr="00891A81" w:rsidTr="00DB270F">
        <w:tc>
          <w:tcPr>
            <w:tcW w:w="1731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1759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>3</w:t>
            </w:r>
            <w:r w:rsidRPr="00891A81">
              <w:rPr>
                <w:rFonts w:ascii="Arial" w:hAnsi="Arial" w:cs="Arial"/>
              </w:rPr>
              <w:t xml:space="preserve">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</w:t>
            </w:r>
            <w:r w:rsidRPr="00891A81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0,612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</w:tr>
      <w:tr w:rsidR="00DB270F" w:rsidRPr="00891A81" w:rsidTr="00DB270F">
        <w:tc>
          <w:tcPr>
            <w:tcW w:w="1731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X</w:t>
            </w:r>
            <w:r w:rsidRPr="00891A81">
              <w:rPr>
                <w:rFonts w:ascii="Arial" w:hAnsi="Arial" w:cs="Arial"/>
                <w:vertAlign w:val="subscript"/>
              </w:rPr>
              <w:t xml:space="preserve">3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</w:t>
            </w:r>
            <w:r w:rsidRPr="00891A81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0,067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0,612 x 0,485 = 0,296</w:t>
            </w:r>
          </w:p>
        </w:tc>
        <w:tc>
          <w:tcPr>
            <w:tcW w:w="1678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0,363</w:t>
            </w:r>
          </w:p>
        </w:tc>
      </w:tr>
      <w:tr w:rsidR="00DB270F" w:rsidRPr="00891A81" w:rsidTr="00DB270F">
        <w:tc>
          <w:tcPr>
            <w:tcW w:w="1731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Y</w:t>
            </w:r>
            <w:r w:rsidRPr="00891A81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759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Y</w:t>
            </w:r>
            <w:r w:rsidRPr="00891A81">
              <w:rPr>
                <w:rFonts w:ascii="Arial" w:hAnsi="Arial" w:cs="Arial"/>
                <w:vertAlign w:val="subscript"/>
              </w:rPr>
              <w:t xml:space="preserve">1 </w:t>
            </w:r>
            <w:proofErr w:type="spellStart"/>
            <w:r w:rsidRPr="00891A81">
              <w:rPr>
                <w:rFonts w:ascii="Arial" w:hAnsi="Arial" w:cs="Arial"/>
              </w:rPr>
              <w:t>terhadap</w:t>
            </w:r>
            <w:proofErr w:type="spellEnd"/>
            <w:r w:rsidRPr="00891A81">
              <w:rPr>
                <w:rFonts w:ascii="Arial" w:hAnsi="Arial" w:cs="Arial"/>
              </w:rPr>
              <w:t xml:space="preserve"> Y</w:t>
            </w:r>
            <w:r w:rsidRPr="00891A81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  <w:r w:rsidRPr="00891A81">
              <w:rPr>
                <w:rFonts w:ascii="Arial" w:hAnsi="Arial" w:cs="Arial"/>
              </w:rPr>
              <w:t>0,485</w:t>
            </w:r>
          </w:p>
        </w:tc>
        <w:tc>
          <w:tcPr>
            <w:tcW w:w="1750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:rsidR="00DB270F" w:rsidRPr="00891A81" w:rsidRDefault="00DB270F" w:rsidP="00891A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B270F" w:rsidRPr="00891A81" w:rsidRDefault="00DB270F" w:rsidP="00891A81">
      <w:pPr>
        <w:spacing w:line="240" w:lineRule="auto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Sumber</w:t>
      </w:r>
      <w:proofErr w:type="spellEnd"/>
      <w:r w:rsidRPr="00891A81">
        <w:rPr>
          <w:rFonts w:ascii="Arial" w:hAnsi="Arial" w:cs="Arial"/>
        </w:rPr>
        <w:t xml:space="preserve">: Hasil </w:t>
      </w:r>
      <w:proofErr w:type="spellStart"/>
      <w:r w:rsidRPr="00891A81">
        <w:rPr>
          <w:rFonts w:ascii="Arial" w:hAnsi="Arial" w:cs="Arial"/>
        </w:rPr>
        <w:t>pengolahan</w:t>
      </w:r>
      <w:proofErr w:type="spellEnd"/>
      <w:r w:rsidRPr="00891A81">
        <w:rPr>
          <w:rFonts w:ascii="Arial" w:hAnsi="Arial" w:cs="Arial"/>
        </w:rPr>
        <w:t xml:space="preserve"> data, 2020</w:t>
      </w:r>
    </w:p>
    <w:p w:rsidR="007546F1" w:rsidRPr="00891A81" w:rsidRDefault="007546F1" w:rsidP="00891A81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91A81">
        <w:rPr>
          <w:rFonts w:ascii="Arial" w:hAnsi="Arial" w:cs="Arial"/>
          <w:bCs/>
        </w:rPr>
        <w:t>Berdasarkan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tabel</w:t>
      </w:r>
      <w:proofErr w:type="spellEnd"/>
      <w:r w:rsidRPr="00891A81">
        <w:rPr>
          <w:rFonts w:ascii="Arial" w:hAnsi="Arial" w:cs="Arial"/>
          <w:bCs/>
        </w:rPr>
        <w:t xml:space="preserve"> 3, </w:t>
      </w:r>
      <w:proofErr w:type="spellStart"/>
      <w:r w:rsidRPr="00891A81">
        <w:rPr>
          <w:rFonts w:ascii="Arial" w:hAnsi="Arial" w:cs="Arial"/>
          <w:bCs/>
        </w:rPr>
        <w:t>dapat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diketahui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hubungan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tidak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langsung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promosi</w:t>
      </w:r>
      <w:proofErr w:type="spellEnd"/>
      <w:r w:rsidRPr="00891A81">
        <w:rPr>
          <w:rFonts w:ascii="Arial" w:hAnsi="Arial" w:cs="Arial"/>
          <w:bCs/>
        </w:rPr>
        <w:t xml:space="preserve"> (X1)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keputusan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(Y2)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0,058. </w:t>
      </w:r>
      <w:proofErr w:type="spellStart"/>
      <w:r w:rsidRPr="00891A81">
        <w:rPr>
          <w:rFonts w:ascii="Arial" w:hAnsi="Arial" w:cs="Arial"/>
          <w:bCs/>
        </w:rPr>
        <w:t>Sementara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hubungan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tidak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langsung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Pr="00891A81">
        <w:rPr>
          <w:rFonts w:ascii="Arial" w:hAnsi="Arial" w:cs="Arial"/>
          <w:bCs/>
        </w:rPr>
        <w:t xml:space="preserve"> (X2) dan </w:t>
      </w:r>
      <w:proofErr w:type="spellStart"/>
      <w:r w:rsidRPr="00891A81">
        <w:rPr>
          <w:rFonts w:ascii="Arial" w:hAnsi="Arial" w:cs="Arial"/>
          <w:bCs/>
        </w:rPr>
        <w:t>keputusan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penelitian</w:t>
      </w:r>
      <w:proofErr w:type="spellEnd"/>
      <w:r w:rsidRPr="00891A81">
        <w:rPr>
          <w:rFonts w:ascii="Arial" w:hAnsi="Arial" w:cs="Arial"/>
          <w:bCs/>
        </w:rPr>
        <w:t xml:space="preserve"> (Y2) </w:t>
      </w:r>
      <w:proofErr w:type="spellStart"/>
      <w:r w:rsidRPr="00891A81">
        <w:rPr>
          <w:rFonts w:ascii="Arial" w:hAnsi="Arial" w:cs="Arial"/>
          <w:bCs/>
        </w:rPr>
        <w:t>sebesar</w:t>
      </w:r>
      <w:proofErr w:type="spellEnd"/>
      <w:r w:rsidRPr="00891A81">
        <w:rPr>
          <w:rFonts w:ascii="Arial" w:hAnsi="Arial" w:cs="Arial"/>
          <w:bCs/>
        </w:rPr>
        <w:t xml:space="preserve"> 0,081 dan </w:t>
      </w:r>
      <w:proofErr w:type="spellStart"/>
      <w:r w:rsidRPr="00891A81">
        <w:rPr>
          <w:rFonts w:ascii="Arial" w:hAnsi="Arial" w:cs="Arial"/>
          <w:bCs/>
        </w:rPr>
        <w:t>hubungan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tidak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langsung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citra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perusahaan</w:t>
      </w:r>
      <w:proofErr w:type="spellEnd"/>
      <w:r w:rsidRPr="00891A81">
        <w:rPr>
          <w:rFonts w:ascii="Arial" w:hAnsi="Arial" w:cs="Arial"/>
          <w:bCs/>
        </w:rPr>
        <w:t xml:space="preserve"> (X3)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keputusan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 xml:space="preserve"> (Y2) </w:t>
      </w:r>
      <w:proofErr w:type="spellStart"/>
      <w:r w:rsidRPr="00891A81">
        <w:rPr>
          <w:rFonts w:ascii="Arial" w:hAnsi="Arial" w:cs="Arial"/>
          <w:bCs/>
        </w:rPr>
        <w:t>adalah</w:t>
      </w:r>
      <w:proofErr w:type="spellEnd"/>
      <w:r w:rsidRPr="00891A81">
        <w:rPr>
          <w:rFonts w:ascii="Arial" w:hAnsi="Arial" w:cs="Arial"/>
          <w:bCs/>
        </w:rPr>
        <w:t xml:space="preserve"> 0,296. Hal </w:t>
      </w:r>
      <w:proofErr w:type="spellStart"/>
      <w:r w:rsidRPr="00891A81">
        <w:rPr>
          <w:rFonts w:ascii="Arial" w:hAnsi="Arial" w:cs="Arial"/>
          <w:bCs/>
        </w:rPr>
        <w:t>ini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menunjukan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bahwa</w:t>
      </w:r>
      <w:proofErr w:type="spellEnd"/>
      <w:r w:rsidRPr="00891A81">
        <w:rPr>
          <w:rFonts w:ascii="Arial" w:hAnsi="Arial" w:cs="Arial"/>
          <w:bCs/>
        </w:rPr>
        <w:t xml:space="preserve"> perceived value (Y1) </w:t>
      </w:r>
      <w:proofErr w:type="spellStart"/>
      <w:r w:rsidRPr="00891A81">
        <w:rPr>
          <w:rFonts w:ascii="Arial" w:hAnsi="Arial" w:cs="Arial"/>
          <w:bCs/>
        </w:rPr>
        <w:t>dapat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memediasi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hubungan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antara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promosi</w:t>
      </w:r>
      <w:proofErr w:type="spellEnd"/>
      <w:r w:rsidRPr="00891A81">
        <w:rPr>
          <w:rFonts w:ascii="Arial" w:hAnsi="Arial" w:cs="Arial"/>
          <w:bCs/>
        </w:rPr>
        <w:t xml:space="preserve">, </w:t>
      </w:r>
      <w:proofErr w:type="spellStart"/>
      <w:r w:rsidRPr="00891A81">
        <w:rPr>
          <w:rFonts w:ascii="Arial" w:hAnsi="Arial" w:cs="Arial"/>
          <w:bCs/>
        </w:rPr>
        <w:t>inovasi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produk</w:t>
      </w:r>
      <w:proofErr w:type="spellEnd"/>
      <w:r w:rsidRPr="00891A81">
        <w:rPr>
          <w:rFonts w:ascii="Arial" w:hAnsi="Arial" w:cs="Arial"/>
          <w:bCs/>
        </w:rPr>
        <w:t xml:space="preserve"> dan </w:t>
      </w:r>
      <w:proofErr w:type="spellStart"/>
      <w:r w:rsidRPr="00891A81">
        <w:rPr>
          <w:rFonts w:ascii="Arial" w:hAnsi="Arial" w:cs="Arial"/>
          <w:bCs/>
        </w:rPr>
        <w:t>citra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perusahaan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terhadap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keputusan</w:t>
      </w:r>
      <w:proofErr w:type="spellEnd"/>
      <w:r w:rsidRPr="00891A81">
        <w:rPr>
          <w:rFonts w:ascii="Arial" w:hAnsi="Arial" w:cs="Arial"/>
          <w:bCs/>
        </w:rPr>
        <w:t xml:space="preserve"> </w:t>
      </w:r>
      <w:proofErr w:type="spellStart"/>
      <w:r w:rsidRPr="00891A81">
        <w:rPr>
          <w:rFonts w:ascii="Arial" w:hAnsi="Arial" w:cs="Arial"/>
          <w:bCs/>
        </w:rPr>
        <w:t>pembelian</w:t>
      </w:r>
      <w:proofErr w:type="spellEnd"/>
      <w:r w:rsidRPr="00891A81">
        <w:rPr>
          <w:rFonts w:ascii="Arial" w:hAnsi="Arial" w:cs="Arial"/>
          <w:bCs/>
        </w:rPr>
        <w:t>.</w:t>
      </w:r>
    </w:p>
    <w:p w:rsidR="007546F1" w:rsidRPr="00891A81" w:rsidRDefault="007546F1" w:rsidP="00891A81">
      <w:pPr>
        <w:spacing w:line="240" w:lineRule="auto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Pembahasan</w:t>
      </w:r>
      <w:proofErr w:type="spellEnd"/>
    </w:p>
    <w:p w:rsidR="00DF1306" w:rsidRPr="00891A81" w:rsidRDefault="00DF1306" w:rsidP="00B9718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Pengaruh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Promosi</w:t>
      </w:r>
      <w:proofErr w:type="spellEnd"/>
      <w:r w:rsidRPr="00891A81">
        <w:rPr>
          <w:rFonts w:ascii="Arial" w:hAnsi="Arial" w:cs="Arial"/>
          <w:b/>
          <w:bCs/>
        </w:rPr>
        <w:t xml:space="preserve"> (X1) </w:t>
      </w:r>
      <w:proofErr w:type="spellStart"/>
      <w:r w:rsidRPr="00891A81">
        <w:rPr>
          <w:rFonts w:ascii="Arial" w:hAnsi="Arial" w:cs="Arial"/>
          <w:b/>
          <w:bCs/>
        </w:rPr>
        <w:t>terhadap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  <w:i/>
          <w:iCs/>
        </w:rPr>
        <w:t>Perceived Value</w:t>
      </w:r>
      <w:r w:rsidRPr="00891A81">
        <w:rPr>
          <w:rFonts w:ascii="Arial" w:hAnsi="Arial" w:cs="Arial"/>
          <w:b/>
          <w:bCs/>
        </w:rPr>
        <w:t xml:space="preserve"> (Y1)</w:t>
      </w:r>
    </w:p>
    <w:p w:rsidR="00DF1306" w:rsidRPr="00891A81" w:rsidRDefault="00DF1306" w:rsidP="00891A81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r w:rsidRPr="00891A81">
        <w:rPr>
          <w:rFonts w:ascii="Arial" w:hAnsi="Arial" w:cs="Arial"/>
          <w:sz w:val="22"/>
          <w:szCs w:val="22"/>
        </w:rPr>
        <w:t xml:space="preserve">Hasil </w:t>
      </w:r>
      <w:proofErr w:type="spellStart"/>
      <w:r w:rsidRPr="00891A81">
        <w:rPr>
          <w:rFonts w:ascii="Arial" w:hAnsi="Arial" w:cs="Arial"/>
          <w:sz w:val="22"/>
          <w:szCs w:val="22"/>
        </w:rPr>
        <w:t>penelitian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menunjukan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bahwa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Promosi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(X1) </w:t>
      </w:r>
      <w:proofErr w:type="spellStart"/>
      <w:r w:rsidRPr="00891A81">
        <w:rPr>
          <w:rFonts w:ascii="Arial" w:hAnsi="Arial" w:cs="Arial"/>
          <w:sz w:val="22"/>
          <w:szCs w:val="22"/>
        </w:rPr>
        <w:t>berpengaruh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signifikan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terhadap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r w:rsidRPr="00891A81">
        <w:rPr>
          <w:rFonts w:ascii="Arial" w:hAnsi="Arial" w:cs="Arial"/>
          <w:i/>
          <w:iCs/>
          <w:sz w:val="22"/>
          <w:szCs w:val="22"/>
        </w:rPr>
        <w:t>Perceived Value</w:t>
      </w:r>
      <w:r w:rsidRPr="00891A81">
        <w:rPr>
          <w:rFonts w:ascii="Arial" w:hAnsi="Arial" w:cs="Arial"/>
          <w:sz w:val="22"/>
          <w:szCs w:val="22"/>
        </w:rPr>
        <w:t xml:space="preserve"> (Y1) </w:t>
      </w:r>
      <w:proofErr w:type="spellStart"/>
      <w:r w:rsidRPr="00891A81">
        <w:rPr>
          <w:rFonts w:ascii="Arial" w:hAnsi="Arial" w:cs="Arial"/>
          <w:sz w:val="22"/>
          <w:szCs w:val="22"/>
        </w:rPr>
        <w:t>dimana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memiliki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nilai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signifikansi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0,043 &lt; 0,05 dan </w:t>
      </w:r>
      <w:proofErr w:type="spellStart"/>
      <w:r w:rsidRPr="00891A81">
        <w:rPr>
          <w:rFonts w:ascii="Arial" w:hAnsi="Arial" w:cs="Arial"/>
          <w:sz w:val="22"/>
          <w:szCs w:val="22"/>
        </w:rPr>
        <w:t>nilai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t </w:t>
      </w:r>
      <w:proofErr w:type="spellStart"/>
      <w:r w:rsidRPr="00891A81">
        <w:rPr>
          <w:rFonts w:ascii="Arial" w:hAnsi="Arial" w:cs="Arial"/>
          <w:sz w:val="22"/>
          <w:szCs w:val="22"/>
        </w:rPr>
        <w:t>sebesar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2,040 &gt; 1,97. Hal </w:t>
      </w:r>
      <w:proofErr w:type="spellStart"/>
      <w:r w:rsidRPr="00891A81">
        <w:rPr>
          <w:rFonts w:ascii="Arial" w:hAnsi="Arial" w:cs="Arial"/>
          <w:sz w:val="22"/>
          <w:szCs w:val="22"/>
        </w:rPr>
        <w:t>ini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menandakan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bahwa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semakin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tinggi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Promosi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sz w:val="22"/>
          <w:szCs w:val="22"/>
        </w:rPr>
        <w:t>dilakukan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oleh Garuda Indonesia, </w:t>
      </w:r>
      <w:proofErr w:type="spellStart"/>
      <w:r w:rsidRPr="00891A81">
        <w:rPr>
          <w:rFonts w:ascii="Arial" w:hAnsi="Arial" w:cs="Arial"/>
          <w:sz w:val="22"/>
          <w:szCs w:val="22"/>
        </w:rPr>
        <w:t>maka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akan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semakin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tinggi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r w:rsidRPr="00891A81">
        <w:rPr>
          <w:rFonts w:ascii="Arial" w:hAnsi="Arial" w:cs="Arial"/>
          <w:i/>
          <w:iCs/>
          <w:sz w:val="22"/>
          <w:szCs w:val="22"/>
        </w:rPr>
        <w:t>Perceived Value</w:t>
      </w:r>
      <w:r w:rsidRPr="00891A81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891A81">
        <w:rPr>
          <w:rFonts w:ascii="Arial" w:hAnsi="Arial" w:cs="Arial"/>
          <w:sz w:val="22"/>
          <w:szCs w:val="22"/>
        </w:rPr>
        <w:t>pengguna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milenial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maskapai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Garuda Indonesia.</w:t>
      </w:r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Strategi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Promosi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sz w:val="22"/>
          <w:szCs w:val="22"/>
        </w:rPr>
        <w:t>tepat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sasaran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mengoptimalkan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digitalisasi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dapat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meningkatkan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nilai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dari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produk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91A81">
        <w:rPr>
          <w:rFonts w:ascii="Arial" w:hAnsi="Arial" w:cs="Arial"/>
          <w:sz w:val="22"/>
          <w:szCs w:val="22"/>
        </w:rPr>
        <w:t>jasa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sz w:val="22"/>
          <w:szCs w:val="22"/>
        </w:rPr>
        <w:t>ditawarkan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sehingga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nilai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tersebut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dapat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diketahui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91A81">
        <w:rPr>
          <w:rFonts w:ascii="Arial" w:hAnsi="Arial" w:cs="Arial"/>
          <w:sz w:val="22"/>
          <w:szCs w:val="22"/>
        </w:rPr>
        <w:t>dirasakan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oleh </w:t>
      </w:r>
      <w:proofErr w:type="spellStart"/>
      <w:r w:rsidRPr="00891A81">
        <w:rPr>
          <w:rFonts w:ascii="Arial" w:hAnsi="Arial" w:cs="Arial"/>
          <w:sz w:val="22"/>
          <w:szCs w:val="22"/>
        </w:rPr>
        <w:t>pengguna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jasa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91A81">
        <w:rPr>
          <w:rFonts w:ascii="Arial" w:hAnsi="Arial" w:cs="Arial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informasi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pada media </w:t>
      </w:r>
      <w:proofErr w:type="spellStart"/>
      <w:r w:rsidRPr="00891A81">
        <w:rPr>
          <w:rFonts w:ascii="Arial" w:hAnsi="Arial" w:cs="Arial"/>
          <w:sz w:val="22"/>
          <w:szCs w:val="22"/>
        </w:rPr>
        <w:t>promosi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1A81">
        <w:rPr>
          <w:rFonts w:ascii="Arial" w:hAnsi="Arial" w:cs="Arial"/>
          <w:sz w:val="22"/>
          <w:szCs w:val="22"/>
        </w:rPr>
        <w:t>pengguna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jasa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dapat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mengetahui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manfaat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91A81">
        <w:rPr>
          <w:rFonts w:ascii="Arial" w:hAnsi="Arial" w:cs="Arial"/>
          <w:sz w:val="22"/>
          <w:szCs w:val="22"/>
        </w:rPr>
        <w:t>keunggulan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produk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dari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promosi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sehingga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timbul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persepsi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nilai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dari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produk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91A81">
        <w:rPr>
          <w:rFonts w:ascii="Arial" w:hAnsi="Arial" w:cs="Arial"/>
          <w:sz w:val="22"/>
          <w:szCs w:val="22"/>
        </w:rPr>
        <w:t>jasa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tersebut</w:t>
      </w:r>
      <w:proofErr w:type="spellEnd"/>
      <w:r w:rsidRPr="00891A81">
        <w:rPr>
          <w:rFonts w:ascii="Arial" w:hAnsi="Arial" w:cs="Arial"/>
          <w:sz w:val="22"/>
          <w:szCs w:val="22"/>
        </w:rPr>
        <w:t>.</w:t>
      </w:r>
    </w:p>
    <w:p w:rsidR="00DF1306" w:rsidRPr="00891A81" w:rsidRDefault="00DF1306" w:rsidP="00B9718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Pengaruh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Inovasi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Produk</w:t>
      </w:r>
      <w:proofErr w:type="spellEnd"/>
      <w:r w:rsidRPr="00891A81">
        <w:rPr>
          <w:rFonts w:ascii="Arial" w:hAnsi="Arial" w:cs="Arial"/>
          <w:b/>
          <w:bCs/>
        </w:rPr>
        <w:t xml:space="preserve"> (X2) </w:t>
      </w:r>
      <w:proofErr w:type="spellStart"/>
      <w:r w:rsidRPr="00891A81">
        <w:rPr>
          <w:rFonts w:ascii="Arial" w:hAnsi="Arial" w:cs="Arial"/>
          <w:b/>
          <w:bCs/>
        </w:rPr>
        <w:t>terhadap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  <w:i/>
          <w:iCs/>
        </w:rPr>
        <w:t>Perceived Value</w:t>
      </w:r>
      <w:r w:rsidRPr="00891A81">
        <w:rPr>
          <w:rFonts w:ascii="Arial" w:hAnsi="Arial" w:cs="Arial"/>
          <w:b/>
          <w:bCs/>
        </w:rPr>
        <w:t xml:space="preserve"> (Y1)</w:t>
      </w:r>
    </w:p>
    <w:p w:rsidR="00DF1306" w:rsidRPr="00891A81" w:rsidRDefault="00DF1306" w:rsidP="00891A81">
      <w:pPr>
        <w:spacing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Hasil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="002A2E20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menunjukan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(X2)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(Y1)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</w:t>
      </w:r>
      <w:proofErr w:type="spellEnd"/>
      <w:r w:rsidRPr="00891A81">
        <w:rPr>
          <w:rFonts w:ascii="Arial" w:hAnsi="Arial" w:cs="Arial"/>
        </w:rPr>
        <w:t xml:space="preserve"> 0,008 &lt; 0,05 dan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t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2,663 &gt; 1,97. Hal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menandakan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tinggi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dilakukan</w:t>
      </w:r>
      <w:proofErr w:type="spellEnd"/>
      <w:r w:rsidRPr="00891A81">
        <w:rPr>
          <w:rFonts w:ascii="Arial" w:hAnsi="Arial" w:cs="Arial"/>
        </w:rPr>
        <w:t xml:space="preserve"> oleh Garuda Indonesia, </w:t>
      </w:r>
      <w:proofErr w:type="spellStart"/>
      <w:r w:rsidRPr="00891A81">
        <w:rPr>
          <w:rFonts w:ascii="Arial" w:hAnsi="Arial" w:cs="Arial"/>
        </w:rPr>
        <w:t>maka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tinggi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pengguna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</w:rPr>
        <w:t xml:space="preserve">Garuda Indonesia </w:t>
      </w:r>
      <w:proofErr w:type="spellStart"/>
      <w:r w:rsidRPr="00891A81">
        <w:rPr>
          <w:rFonts w:ascii="Arial" w:hAnsi="Arial" w:cs="Arial"/>
        </w:rPr>
        <w:t>sebagai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penerbangan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bintang</w:t>
      </w:r>
      <w:proofErr w:type="spellEnd"/>
      <w:r w:rsidRPr="00891A81">
        <w:rPr>
          <w:rFonts w:ascii="Arial" w:hAnsi="Arial" w:cs="Arial"/>
        </w:rPr>
        <w:t xml:space="preserve"> lima </w:t>
      </w:r>
      <w:proofErr w:type="spellStart"/>
      <w:r w:rsidRPr="00891A81">
        <w:rPr>
          <w:rFonts w:ascii="Arial" w:hAnsi="Arial" w:cs="Arial"/>
        </w:rPr>
        <w:t>terus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konsep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layanan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dinikmati</w:t>
      </w:r>
      <w:proofErr w:type="spellEnd"/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pengguna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terutama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meningkatkan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kepuasan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pelanggan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memberikan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pengalaman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kenyamanan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penerbangan</w:t>
      </w:r>
      <w:proofErr w:type="spellEnd"/>
      <w:r w:rsidRPr="00891A81">
        <w:rPr>
          <w:rFonts w:ascii="Arial" w:hAnsi="Arial" w:cs="Arial"/>
        </w:rPr>
        <w:t xml:space="preserve">. </w:t>
      </w:r>
      <w:proofErr w:type="spellStart"/>
      <w:r w:rsidRPr="00891A81">
        <w:rPr>
          <w:rFonts w:ascii="Arial" w:hAnsi="Arial" w:cs="Arial"/>
        </w:rPr>
        <w:t>Generasi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karakteristik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yaitu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lebih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mengedepankan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pengalaman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ketika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melakukan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perjalanan</w:t>
      </w:r>
      <w:proofErr w:type="spellEnd"/>
      <w:r w:rsidRPr="00891A81">
        <w:rPr>
          <w:rFonts w:ascii="Arial" w:hAnsi="Arial" w:cs="Arial"/>
        </w:rPr>
        <w:t xml:space="preserve">.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dilakukan</w:t>
      </w:r>
      <w:proofErr w:type="spellEnd"/>
      <w:r w:rsidRPr="00891A81">
        <w:rPr>
          <w:rFonts w:ascii="Arial" w:hAnsi="Arial" w:cs="Arial"/>
        </w:rPr>
        <w:t xml:space="preserve"> Garuda Indonesia, </w:t>
      </w:r>
      <w:proofErr w:type="spellStart"/>
      <w:r w:rsidRPr="00891A81">
        <w:rPr>
          <w:rFonts w:ascii="Arial" w:hAnsi="Arial" w:cs="Arial"/>
        </w:rPr>
        <w:t>tentunya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meningkatkan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ditawarkan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lastRenderedPageBreak/>
        <w:t>manfaat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keuntungannya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dirasakan</w:t>
      </w:r>
      <w:proofErr w:type="spellEnd"/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pengguna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sehingga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menjadi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strong point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apabila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dibandingkan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lain</w:t>
      </w:r>
      <w:proofErr w:type="spellEnd"/>
      <w:r w:rsidRPr="00891A81">
        <w:rPr>
          <w:rFonts w:ascii="Arial" w:hAnsi="Arial" w:cs="Arial"/>
        </w:rPr>
        <w:t>.</w:t>
      </w:r>
    </w:p>
    <w:p w:rsidR="00DF1306" w:rsidRPr="00891A81" w:rsidRDefault="00DF1306" w:rsidP="00B9718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Pengaruh</w:t>
      </w:r>
      <w:proofErr w:type="spellEnd"/>
      <w:r w:rsidRPr="00891A81">
        <w:rPr>
          <w:rFonts w:ascii="Arial" w:hAnsi="Arial" w:cs="Arial"/>
          <w:b/>
          <w:bCs/>
        </w:rPr>
        <w:t xml:space="preserve"> Citra Perusahaan (X3) </w:t>
      </w:r>
      <w:proofErr w:type="spellStart"/>
      <w:r w:rsidRPr="00891A81">
        <w:rPr>
          <w:rFonts w:ascii="Arial" w:hAnsi="Arial" w:cs="Arial"/>
          <w:b/>
          <w:bCs/>
        </w:rPr>
        <w:t>terhadap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  <w:i/>
          <w:iCs/>
        </w:rPr>
        <w:t>Perceived Value</w:t>
      </w:r>
      <w:r w:rsidRPr="00891A81">
        <w:rPr>
          <w:rFonts w:ascii="Arial" w:hAnsi="Arial" w:cs="Arial"/>
          <w:b/>
          <w:bCs/>
        </w:rPr>
        <w:t xml:space="preserve"> (Y1)</w:t>
      </w:r>
    </w:p>
    <w:p w:rsidR="00DF1306" w:rsidRPr="00891A81" w:rsidRDefault="00DF1306" w:rsidP="00891A81">
      <w:pPr>
        <w:spacing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Hasil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menunjukan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Citra Perusahaan (X3)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(Y1)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</w:t>
      </w:r>
      <w:proofErr w:type="spellEnd"/>
      <w:r w:rsidRPr="00891A81">
        <w:rPr>
          <w:rFonts w:ascii="Arial" w:hAnsi="Arial" w:cs="Arial"/>
        </w:rPr>
        <w:t xml:space="preserve"> 0,000 &lt; 0,05 dan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t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12,199 &gt; 1,97. Hal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menandakan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tinggi</w:t>
      </w:r>
      <w:proofErr w:type="spellEnd"/>
      <w:r w:rsidRPr="00891A81">
        <w:rPr>
          <w:rFonts w:ascii="Arial" w:hAnsi="Arial" w:cs="Arial"/>
        </w:rPr>
        <w:t xml:space="preserve"> Citra Perusahaan, </w:t>
      </w:r>
      <w:proofErr w:type="spellStart"/>
      <w:r w:rsidRPr="00891A81">
        <w:rPr>
          <w:rFonts w:ascii="Arial" w:hAnsi="Arial" w:cs="Arial"/>
        </w:rPr>
        <w:t>maka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tinggi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pengguna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Sebagai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sebuah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penerbangan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nasional</w:t>
      </w:r>
      <w:proofErr w:type="spellEnd"/>
      <w:r w:rsidRPr="00891A81">
        <w:rPr>
          <w:rFonts w:ascii="Arial" w:hAnsi="Arial" w:cs="Arial"/>
        </w:rPr>
        <w:t xml:space="preserve">, Garuda Indonesia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kekuataan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brand</w:t>
      </w:r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kuat</w:t>
      </w:r>
      <w:proofErr w:type="spellEnd"/>
      <w:r w:rsidRPr="00891A81">
        <w:rPr>
          <w:rFonts w:ascii="Arial" w:hAnsi="Arial" w:cs="Arial"/>
        </w:rPr>
        <w:t xml:space="preserve"> di pasar </w:t>
      </w:r>
      <w:proofErr w:type="spellStart"/>
      <w:r w:rsidRPr="00891A81">
        <w:rPr>
          <w:rFonts w:ascii="Arial" w:hAnsi="Arial" w:cs="Arial"/>
        </w:rPr>
        <w:t>domestik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citra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positif</w:t>
      </w:r>
      <w:proofErr w:type="spellEnd"/>
      <w:r w:rsidRPr="00891A81">
        <w:rPr>
          <w:rFonts w:ascii="Arial" w:hAnsi="Arial" w:cs="Arial"/>
        </w:rPr>
        <w:t xml:space="preserve"> di </w:t>
      </w:r>
      <w:proofErr w:type="spellStart"/>
      <w:r w:rsidRPr="00891A81">
        <w:rPr>
          <w:rFonts w:ascii="Arial" w:hAnsi="Arial" w:cs="Arial"/>
        </w:rPr>
        <w:t>segmen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pasarnya</w:t>
      </w:r>
      <w:proofErr w:type="spellEnd"/>
      <w:r w:rsidRPr="00891A81">
        <w:rPr>
          <w:rFonts w:ascii="Arial" w:hAnsi="Arial" w:cs="Arial"/>
        </w:rPr>
        <w:t xml:space="preserve">. </w:t>
      </w:r>
      <w:r w:rsidRPr="00891A81">
        <w:rPr>
          <w:rFonts w:ascii="Arial" w:hAnsi="Arial" w:cs="Arial"/>
        </w:rPr>
        <w:t xml:space="preserve">Citra Perusahaan yang </w:t>
      </w:r>
      <w:proofErr w:type="spellStart"/>
      <w:r w:rsidRPr="00891A81">
        <w:rPr>
          <w:rFonts w:ascii="Arial" w:hAnsi="Arial" w:cs="Arial"/>
        </w:rPr>
        <w:t>kuat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terlepas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konsistensi</w:t>
      </w:r>
      <w:proofErr w:type="spellEnd"/>
      <w:r w:rsidRPr="00891A81">
        <w:rPr>
          <w:rFonts w:ascii="Arial" w:hAnsi="Arial" w:cs="Arial"/>
        </w:rPr>
        <w:t xml:space="preserve"> Garuda Indonesia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membangun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mempertahankan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citra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perusahaan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menghasilkan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>/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berkualitas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serta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kemampuan</w:t>
      </w:r>
      <w:proofErr w:type="spellEnd"/>
      <w:r w:rsidRPr="00891A81">
        <w:rPr>
          <w:rFonts w:ascii="Arial" w:hAnsi="Arial" w:cs="Arial"/>
        </w:rPr>
        <w:t xml:space="preserve"> Garuda Indonesia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menyampaikan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sehingga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manfaat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keunggulan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tersebut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dirasakan</w:t>
      </w:r>
      <w:proofErr w:type="spellEnd"/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pengguna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>.</w:t>
      </w:r>
      <w:r w:rsidR="002A2E20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Kuatnya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citra</w:t>
      </w:r>
      <w:proofErr w:type="spellEnd"/>
      <w:r w:rsidRPr="00891A81">
        <w:rPr>
          <w:rFonts w:ascii="Arial" w:hAnsi="Arial" w:cs="Arial"/>
        </w:rPr>
        <w:t xml:space="preserve"> Garuda Indonesia </w:t>
      </w:r>
      <w:proofErr w:type="spellStart"/>
      <w:r w:rsidRPr="00891A81">
        <w:rPr>
          <w:rFonts w:ascii="Arial" w:hAnsi="Arial" w:cs="Arial"/>
        </w:rPr>
        <w:t>didasari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kuatnya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sehingga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kuat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dirasakan</w:t>
      </w:r>
      <w:proofErr w:type="spellEnd"/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pelanggan</w:t>
      </w:r>
      <w:proofErr w:type="spellEnd"/>
      <w:r w:rsidRPr="00891A81">
        <w:rPr>
          <w:rFonts w:ascii="Arial" w:hAnsi="Arial" w:cs="Arial"/>
        </w:rPr>
        <w:t xml:space="preserve">. </w:t>
      </w:r>
    </w:p>
    <w:p w:rsidR="00DF1306" w:rsidRPr="00891A81" w:rsidRDefault="00DF1306" w:rsidP="00B9718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Pengaruh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Promosi</w:t>
      </w:r>
      <w:proofErr w:type="spellEnd"/>
      <w:r w:rsidRPr="00891A81">
        <w:rPr>
          <w:rFonts w:ascii="Arial" w:hAnsi="Arial" w:cs="Arial"/>
          <w:b/>
          <w:bCs/>
        </w:rPr>
        <w:t xml:space="preserve"> (X1) </w:t>
      </w:r>
      <w:proofErr w:type="spellStart"/>
      <w:r w:rsidRPr="00891A81">
        <w:rPr>
          <w:rFonts w:ascii="Arial" w:hAnsi="Arial" w:cs="Arial"/>
          <w:b/>
          <w:bCs/>
        </w:rPr>
        <w:t>terhadap</w:t>
      </w:r>
      <w:proofErr w:type="spellEnd"/>
      <w:r w:rsidRPr="00891A81">
        <w:rPr>
          <w:rFonts w:ascii="Arial" w:hAnsi="Arial" w:cs="Arial"/>
          <w:b/>
          <w:bCs/>
        </w:rPr>
        <w:t xml:space="preserve"> Keputusan </w:t>
      </w:r>
      <w:proofErr w:type="spellStart"/>
      <w:r w:rsidRPr="00891A81">
        <w:rPr>
          <w:rFonts w:ascii="Arial" w:hAnsi="Arial" w:cs="Arial"/>
          <w:b/>
          <w:bCs/>
        </w:rPr>
        <w:t>Pembelian</w:t>
      </w:r>
      <w:proofErr w:type="spellEnd"/>
      <w:r w:rsidRPr="00891A81">
        <w:rPr>
          <w:rFonts w:ascii="Arial" w:hAnsi="Arial" w:cs="Arial"/>
          <w:b/>
          <w:bCs/>
        </w:rPr>
        <w:t xml:space="preserve"> (Y2) </w:t>
      </w:r>
      <w:proofErr w:type="spellStart"/>
      <w:r w:rsidRPr="00891A81">
        <w:rPr>
          <w:rFonts w:ascii="Arial" w:hAnsi="Arial" w:cs="Arial"/>
          <w:b/>
          <w:bCs/>
        </w:rPr>
        <w:t>melalui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  <w:i/>
          <w:iCs/>
        </w:rPr>
        <w:t>Perceived Value</w:t>
      </w:r>
      <w:r w:rsidRPr="00891A81">
        <w:rPr>
          <w:rFonts w:ascii="Arial" w:hAnsi="Arial" w:cs="Arial"/>
          <w:b/>
          <w:bCs/>
        </w:rPr>
        <w:t xml:space="preserve"> (Y1)</w:t>
      </w:r>
    </w:p>
    <w:p w:rsidR="00DF1306" w:rsidRPr="00891A81" w:rsidRDefault="00DF1306" w:rsidP="00891A81">
      <w:pPr>
        <w:spacing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Hasil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menunjukan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(X1)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(Y2)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</w:t>
      </w:r>
      <w:proofErr w:type="spellEnd"/>
      <w:r w:rsidRPr="00891A81">
        <w:rPr>
          <w:rFonts w:ascii="Arial" w:hAnsi="Arial" w:cs="Arial"/>
        </w:rPr>
        <w:t xml:space="preserve"> 0,024 &lt; 0,05 dan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t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2,274 &gt; 1,97.  </w:t>
      </w:r>
      <w:proofErr w:type="spellStart"/>
      <w:r w:rsidRPr="00891A81">
        <w:rPr>
          <w:rFonts w:ascii="Arial" w:hAnsi="Arial" w:cs="Arial"/>
        </w:rPr>
        <w:t>Selain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itu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15,7% </w:t>
      </w:r>
      <w:proofErr w:type="spellStart"/>
      <w:r w:rsidRPr="00891A81">
        <w:rPr>
          <w:rFonts w:ascii="Arial" w:hAnsi="Arial" w:cs="Arial"/>
        </w:rPr>
        <w:t>dari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dijelaskan</w:t>
      </w:r>
      <w:proofErr w:type="spellEnd"/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. </w:t>
      </w:r>
      <w:proofErr w:type="spellStart"/>
      <w:r w:rsidRPr="00891A81">
        <w:rPr>
          <w:rFonts w:ascii="Arial" w:hAnsi="Arial" w:cs="Arial"/>
        </w:rPr>
        <w:t>Terdapat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melalui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5,8%. Hal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menjelaskan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positif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baik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maupun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>.</w:t>
      </w:r>
      <w:r w:rsidR="00D16F39" w:rsidRPr="00891A81">
        <w:rPr>
          <w:rFonts w:ascii="Arial" w:hAnsi="Arial" w:cs="Arial"/>
        </w:rPr>
        <w:t xml:space="preserve"> </w:t>
      </w:r>
      <w:r w:rsidR="00D16F39" w:rsidRPr="00891A81">
        <w:rPr>
          <w:rFonts w:ascii="Arial" w:hAnsi="Arial" w:cs="Arial"/>
        </w:rPr>
        <w:t xml:space="preserve">Target </w:t>
      </w:r>
      <w:proofErr w:type="spellStart"/>
      <w:r w:rsidR="00D16F39" w:rsidRPr="00891A81">
        <w:rPr>
          <w:rFonts w:ascii="Arial" w:hAnsi="Arial" w:cs="Arial"/>
        </w:rPr>
        <w:t>pemasaran</w:t>
      </w:r>
      <w:proofErr w:type="spellEnd"/>
      <w:r w:rsidR="00D16F39" w:rsidRPr="00891A81">
        <w:rPr>
          <w:rFonts w:ascii="Arial" w:hAnsi="Arial" w:cs="Arial"/>
        </w:rPr>
        <w:t xml:space="preserve"> Garuda Indonesia </w:t>
      </w:r>
      <w:proofErr w:type="spellStart"/>
      <w:r w:rsidR="00D16F39" w:rsidRPr="00891A81">
        <w:rPr>
          <w:rFonts w:ascii="Arial" w:hAnsi="Arial" w:cs="Arial"/>
        </w:rPr>
        <w:t>saat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ini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adalah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memfokuskan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kepada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promosi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untuk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meningkatkan</w:t>
      </w:r>
      <w:proofErr w:type="spellEnd"/>
      <w:r w:rsidR="00D16F39" w:rsidRPr="00891A81">
        <w:rPr>
          <w:rFonts w:ascii="Arial" w:hAnsi="Arial" w:cs="Arial"/>
        </w:rPr>
        <w:t xml:space="preserve"> </w:t>
      </w:r>
      <w:r w:rsidR="00D16F39" w:rsidRPr="00891A81">
        <w:rPr>
          <w:rFonts w:ascii="Arial" w:hAnsi="Arial" w:cs="Arial"/>
          <w:i/>
          <w:iCs/>
        </w:rPr>
        <w:t>awareness</w:t>
      </w:r>
      <w:r w:rsidR="00D16F39" w:rsidRPr="00891A81">
        <w:rPr>
          <w:rFonts w:ascii="Arial" w:hAnsi="Arial" w:cs="Arial"/>
        </w:rPr>
        <w:t xml:space="preserve"> yang pada </w:t>
      </w:r>
      <w:proofErr w:type="spellStart"/>
      <w:r w:rsidR="00D16F39" w:rsidRPr="00891A81">
        <w:rPr>
          <w:rFonts w:ascii="Arial" w:hAnsi="Arial" w:cs="Arial"/>
        </w:rPr>
        <w:t>akhirnya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diharapkan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dapat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meningkatkan</w:t>
      </w:r>
      <w:proofErr w:type="spellEnd"/>
      <w:r w:rsidR="00D16F39" w:rsidRPr="00891A81">
        <w:rPr>
          <w:rFonts w:ascii="Arial" w:hAnsi="Arial" w:cs="Arial"/>
        </w:rPr>
        <w:t xml:space="preserve"> </w:t>
      </w:r>
      <w:r w:rsidR="00D16F39" w:rsidRPr="00891A81">
        <w:rPr>
          <w:rFonts w:ascii="Arial" w:hAnsi="Arial" w:cs="Arial"/>
          <w:i/>
          <w:iCs/>
        </w:rPr>
        <w:t>revenue</w:t>
      </w:r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perusahaan</w:t>
      </w:r>
      <w:proofErr w:type="spellEnd"/>
      <w:r w:rsidR="00D16F39" w:rsidRPr="00891A81">
        <w:rPr>
          <w:rFonts w:ascii="Arial" w:hAnsi="Arial" w:cs="Arial"/>
        </w:rPr>
        <w:t xml:space="preserve">. Perusahaan </w:t>
      </w:r>
      <w:proofErr w:type="spellStart"/>
      <w:r w:rsidR="00D16F39" w:rsidRPr="00891A81">
        <w:rPr>
          <w:rFonts w:ascii="Arial" w:hAnsi="Arial" w:cs="Arial"/>
        </w:rPr>
        <w:t>menggunakan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promosi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untuk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menarik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respon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pembeli</w:t>
      </w:r>
      <w:proofErr w:type="spellEnd"/>
      <w:r w:rsidR="00D16F39" w:rsidRPr="00891A81">
        <w:rPr>
          <w:rFonts w:ascii="Arial" w:hAnsi="Arial" w:cs="Arial"/>
        </w:rPr>
        <w:t xml:space="preserve"> yang </w:t>
      </w:r>
      <w:proofErr w:type="spellStart"/>
      <w:r w:rsidR="00D16F39" w:rsidRPr="00891A81">
        <w:rPr>
          <w:rFonts w:ascii="Arial" w:hAnsi="Arial" w:cs="Arial"/>
        </w:rPr>
        <w:t>lebih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kuat</w:t>
      </w:r>
      <w:proofErr w:type="spellEnd"/>
      <w:r w:rsidR="00D16F39" w:rsidRPr="00891A81">
        <w:rPr>
          <w:rFonts w:ascii="Arial" w:hAnsi="Arial" w:cs="Arial"/>
        </w:rPr>
        <w:t xml:space="preserve"> dan </w:t>
      </w:r>
      <w:proofErr w:type="spellStart"/>
      <w:r w:rsidR="00D16F39" w:rsidRPr="00891A81">
        <w:rPr>
          <w:rFonts w:ascii="Arial" w:hAnsi="Arial" w:cs="Arial"/>
        </w:rPr>
        <w:t>lebih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cepat</w:t>
      </w:r>
      <w:proofErr w:type="spellEnd"/>
      <w:r w:rsidR="00D16F39" w:rsidRPr="00891A81">
        <w:rPr>
          <w:rFonts w:ascii="Arial" w:hAnsi="Arial" w:cs="Arial"/>
        </w:rPr>
        <w:t xml:space="preserve">. Salah </w:t>
      </w:r>
      <w:proofErr w:type="spellStart"/>
      <w:r w:rsidR="00D16F39" w:rsidRPr="00891A81">
        <w:rPr>
          <w:rFonts w:ascii="Arial" w:hAnsi="Arial" w:cs="Arial"/>
        </w:rPr>
        <w:t>satu</w:t>
      </w:r>
      <w:proofErr w:type="spellEnd"/>
      <w:r w:rsidR="00D16F39" w:rsidRPr="00891A81">
        <w:rPr>
          <w:rFonts w:ascii="Arial" w:hAnsi="Arial" w:cs="Arial"/>
        </w:rPr>
        <w:t xml:space="preserve"> target </w:t>
      </w:r>
      <w:r w:rsidR="00D16F39" w:rsidRPr="00891A81">
        <w:rPr>
          <w:rFonts w:ascii="Arial" w:hAnsi="Arial" w:cs="Arial"/>
          <w:i/>
          <w:iCs/>
        </w:rPr>
        <w:t>market</w:t>
      </w:r>
      <w:r w:rsidR="00D16F39" w:rsidRPr="00891A81">
        <w:rPr>
          <w:rFonts w:ascii="Arial" w:hAnsi="Arial" w:cs="Arial"/>
        </w:rPr>
        <w:t xml:space="preserve"> Garuda Indonesia </w:t>
      </w:r>
      <w:proofErr w:type="spellStart"/>
      <w:r w:rsidR="00D16F39" w:rsidRPr="00891A81">
        <w:rPr>
          <w:rFonts w:ascii="Arial" w:hAnsi="Arial" w:cs="Arial"/>
        </w:rPr>
        <w:t>adalah</w:t>
      </w:r>
      <w:proofErr w:type="spellEnd"/>
      <w:r w:rsidR="00D16F39" w:rsidRPr="00891A81">
        <w:rPr>
          <w:rFonts w:ascii="Arial" w:hAnsi="Arial" w:cs="Arial"/>
        </w:rPr>
        <w:t xml:space="preserve"> </w:t>
      </w:r>
      <w:r w:rsidR="00D16F39" w:rsidRPr="00891A81">
        <w:rPr>
          <w:rFonts w:ascii="Arial" w:hAnsi="Arial" w:cs="Arial"/>
          <w:i/>
          <w:iCs/>
        </w:rPr>
        <w:t xml:space="preserve">millennials traveler </w:t>
      </w:r>
      <w:r w:rsidR="00D16F39" w:rsidRPr="00891A81">
        <w:rPr>
          <w:rFonts w:ascii="Arial" w:hAnsi="Arial" w:cs="Arial"/>
        </w:rPr>
        <w:t xml:space="preserve">yang </w:t>
      </w:r>
      <w:proofErr w:type="spellStart"/>
      <w:r w:rsidR="00D16F39" w:rsidRPr="00891A81">
        <w:rPr>
          <w:rFonts w:ascii="Arial" w:hAnsi="Arial" w:cs="Arial"/>
        </w:rPr>
        <w:t>memiliki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potensi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besar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untuk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jangka</w:t>
      </w:r>
      <w:proofErr w:type="spellEnd"/>
      <w:r w:rsidR="00D16F39" w:rsidRPr="00891A81">
        <w:rPr>
          <w:rFonts w:ascii="Arial" w:hAnsi="Arial" w:cs="Arial"/>
        </w:rPr>
        <w:t xml:space="preserve"> </w:t>
      </w:r>
      <w:r w:rsidR="00D16F39" w:rsidRPr="00891A81">
        <w:rPr>
          <w:rFonts w:ascii="Arial" w:hAnsi="Arial" w:cs="Arial"/>
        </w:rPr>
        <w:t xml:space="preserve">Panjang. </w:t>
      </w:r>
      <w:proofErr w:type="spellStart"/>
      <w:r w:rsidR="00D16F39" w:rsidRPr="00891A81">
        <w:rPr>
          <w:rFonts w:ascii="Arial" w:hAnsi="Arial" w:cs="Arial"/>
        </w:rPr>
        <w:t>Promosi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penjualan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dapat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menarik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konsumen</w:t>
      </w:r>
      <w:proofErr w:type="spellEnd"/>
      <w:r w:rsidR="00D16F39" w:rsidRPr="00891A81">
        <w:rPr>
          <w:rFonts w:ascii="Arial" w:hAnsi="Arial" w:cs="Arial"/>
        </w:rPr>
        <w:t xml:space="preserve"> yang </w:t>
      </w:r>
      <w:proofErr w:type="spellStart"/>
      <w:r w:rsidR="00D16F39" w:rsidRPr="00891A81">
        <w:rPr>
          <w:rFonts w:ascii="Arial" w:hAnsi="Arial" w:cs="Arial"/>
        </w:rPr>
        <w:t>suka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beralih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merek</w:t>
      </w:r>
      <w:proofErr w:type="spellEnd"/>
      <w:r w:rsidR="00D16F39" w:rsidRPr="00891A81">
        <w:rPr>
          <w:rFonts w:ascii="Arial" w:hAnsi="Arial" w:cs="Arial"/>
        </w:rPr>
        <w:t xml:space="preserve">, yang </w:t>
      </w:r>
      <w:proofErr w:type="spellStart"/>
      <w:r w:rsidR="00D16F39" w:rsidRPr="00891A81">
        <w:rPr>
          <w:rFonts w:ascii="Arial" w:hAnsi="Arial" w:cs="Arial"/>
        </w:rPr>
        <w:t>lebih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mencari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harga</w:t>
      </w:r>
      <w:proofErr w:type="spellEnd"/>
      <w:r w:rsidR="00D16F39" w:rsidRPr="00891A81">
        <w:rPr>
          <w:rFonts w:ascii="Arial" w:hAnsi="Arial" w:cs="Arial"/>
        </w:rPr>
        <w:t xml:space="preserve"> yang </w:t>
      </w:r>
      <w:proofErr w:type="spellStart"/>
      <w:r w:rsidR="00D16F39" w:rsidRPr="00891A81">
        <w:rPr>
          <w:rFonts w:ascii="Arial" w:hAnsi="Arial" w:cs="Arial"/>
        </w:rPr>
        <w:t>lebih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murah</w:t>
      </w:r>
      <w:proofErr w:type="spellEnd"/>
      <w:r w:rsidR="00D16F39" w:rsidRPr="00891A81">
        <w:rPr>
          <w:rFonts w:ascii="Arial" w:hAnsi="Arial" w:cs="Arial"/>
        </w:rPr>
        <w:t xml:space="preserve"> dan </w:t>
      </w:r>
      <w:proofErr w:type="spellStart"/>
      <w:r w:rsidR="00D16F39" w:rsidRPr="00891A81">
        <w:rPr>
          <w:rFonts w:ascii="Arial" w:hAnsi="Arial" w:cs="Arial"/>
        </w:rPr>
        <w:t>nilai</w:t>
      </w:r>
      <w:proofErr w:type="spellEnd"/>
      <w:r w:rsidR="00D16F39" w:rsidRPr="00891A81">
        <w:rPr>
          <w:rFonts w:ascii="Arial" w:hAnsi="Arial" w:cs="Arial"/>
        </w:rPr>
        <w:t xml:space="preserve"> yang </w:t>
      </w:r>
      <w:proofErr w:type="spellStart"/>
      <w:r w:rsidR="00D16F39" w:rsidRPr="00891A81">
        <w:rPr>
          <w:rFonts w:ascii="Arial" w:hAnsi="Arial" w:cs="Arial"/>
        </w:rPr>
        <w:t>lebih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baik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atau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premi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sehingga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terjadi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keputusan</w:t>
      </w:r>
      <w:proofErr w:type="spellEnd"/>
      <w:r w:rsidR="00D16F39" w:rsidRPr="00891A81">
        <w:rPr>
          <w:rFonts w:ascii="Arial" w:hAnsi="Arial" w:cs="Arial"/>
        </w:rPr>
        <w:t xml:space="preserve"> </w:t>
      </w:r>
      <w:proofErr w:type="spellStart"/>
      <w:r w:rsidR="00D16F39" w:rsidRPr="00891A81">
        <w:rPr>
          <w:rFonts w:ascii="Arial" w:hAnsi="Arial" w:cs="Arial"/>
        </w:rPr>
        <w:t>pembelian</w:t>
      </w:r>
      <w:proofErr w:type="spellEnd"/>
    </w:p>
    <w:p w:rsidR="00DF1306" w:rsidRPr="00891A81" w:rsidRDefault="00DF1306" w:rsidP="00891A81">
      <w:pPr>
        <w:pStyle w:val="ListParagraph"/>
        <w:spacing w:line="240" w:lineRule="auto"/>
        <w:ind w:left="360"/>
        <w:rPr>
          <w:rFonts w:ascii="Arial" w:hAnsi="Arial" w:cs="Arial"/>
          <w:b/>
          <w:bCs/>
        </w:rPr>
      </w:pPr>
    </w:p>
    <w:p w:rsidR="00DF1306" w:rsidRPr="00891A81" w:rsidRDefault="00DF1306" w:rsidP="00B9718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Pengaruh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Inovasi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proofErr w:type="spellStart"/>
      <w:r w:rsidRPr="00891A81">
        <w:rPr>
          <w:rFonts w:ascii="Arial" w:hAnsi="Arial" w:cs="Arial"/>
          <w:b/>
          <w:bCs/>
        </w:rPr>
        <w:t>Produk</w:t>
      </w:r>
      <w:proofErr w:type="spellEnd"/>
      <w:r w:rsidRPr="00891A81">
        <w:rPr>
          <w:rFonts w:ascii="Arial" w:hAnsi="Arial" w:cs="Arial"/>
          <w:b/>
          <w:bCs/>
        </w:rPr>
        <w:t xml:space="preserve"> (X2) </w:t>
      </w:r>
      <w:proofErr w:type="spellStart"/>
      <w:r w:rsidRPr="00891A81">
        <w:rPr>
          <w:rFonts w:ascii="Arial" w:hAnsi="Arial" w:cs="Arial"/>
          <w:b/>
          <w:bCs/>
        </w:rPr>
        <w:t>terhadap</w:t>
      </w:r>
      <w:proofErr w:type="spellEnd"/>
      <w:r w:rsidRPr="00891A81">
        <w:rPr>
          <w:rFonts w:ascii="Arial" w:hAnsi="Arial" w:cs="Arial"/>
          <w:b/>
          <w:bCs/>
        </w:rPr>
        <w:t xml:space="preserve"> Keputusan </w:t>
      </w:r>
      <w:proofErr w:type="spellStart"/>
      <w:r w:rsidRPr="00891A81">
        <w:rPr>
          <w:rFonts w:ascii="Arial" w:hAnsi="Arial" w:cs="Arial"/>
          <w:b/>
          <w:bCs/>
        </w:rPr>
        <w:t>Pembelian</w:t>
      </w:r>
      <w:proofErr w:type="spellEnd"/>
      <w:r w:rsidRPr="00891A81">
        <w:rPr>
          <w:rFonts w:ascii="Arial" w:hAnsi="Arial" w:cs="Arial"/>
          <w:b/>
          <w:bCs/>
        </w:rPr>
        <w:t xml:space="preserve"> (Y2) </w:t>
      </w:r>
      <w:proofErr w:type="spellStart"/>
      <w:r w:rsidRPr="00891A81">
        <w:rPr>
          <w:rFonts w:ascii="Arial" w:hAnsi="Arial" w:cs="Arial"/>
          <w:b/>
          <w:bCs/>
        </w:rPr>
        <w:t>melalui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  <w:i/>
          <w:iCs/>
        </w:rPr>
        <w:t>Perceived Value</w:t>
      </w:r>
      <w:r w:rsidRPr="00891A81">
        <w:rPr>
          <w:rFonts w:ascii="Arial" w:hAnsi="Arial" w:cs="Arial"/>
          <w:b/>
          <w:bCs/>
        </w:rPr>
        <w:t xml:space="preserve"> (Y1).</w:t>
      </w:r>
    </w:p>
    <w:p w:rsidR="00D16F39" w:rsidRPr="00891A81" w:rsidRDefault="00D16F39" w:rsidP="00891A81">
      <w:pPr>
        <w:spacing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Hasil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menunjukan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(X2)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(Y2)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6,7%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0,372 &gt; 0,05 dan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t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0,895 &lt; 1,97.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demikian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disimpulkan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. </w:t>
      </w:r>
      <w:proofErr w:type="spellStart"/>
      <w:r w:rsidRPr="00891A81">
        <w:rPr>
          <w:rFonts w:ascii="Arial" w:hAnsi="Arial" w:cs="Arial"/>
        </w:rPr>
        <w:t>Terdapat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positif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melalui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>.</w:t>
      </w:r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</w:rPr>
        <w:t xml:space="preserve">Perusahaan </w:t>
      </w:r>
      <w:proofErr w:type="spellStart"/>
      <w:r w:rsidRPr="00891A81">
        <w:rPr>
          <w:rFonts w:ascii="Arial" w:hAnsi="Arial" w:cs="Arial"/>
        </w:rPr>
        <w:t>harus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mampu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menciptakan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sebuah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tepat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sasaran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mengamati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preferensi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pelanggan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terkadang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kebutuhan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berubah-ubah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sulit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diartikulasikan</w:t>
      </w:r>
      <w:proofErr w:type="spellEnd"/>
      <w:r w:rsidRPr="00891A81">
        <w:rPr>
          <w:rFonts w:ascii="Arial" w:hAnsi="Arial" w:cs="Arial"/>
        </w:rPr>
        <w:t xml:space="preserve">. Perusahaan juga </w:t>
      </w:r>
      <w:proofErr w:type="spellStart"/>
      <w:r w:rsidRPr="00891A81">
        <w:rPr>
          <w:rFonts w:ascii="Arial" w:hAnsi="Arial" w:cs="Arial"/>
        </w:rPr>
        <w:t>harus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mampu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mendefinisikan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menilai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sasaran</w:t>
      </w:r>
      <w:proofErr w:type="spellEnd"/>
      <w:r w:rsidRPr="00891A81">
        <w:rPr>
          <w:rFonts w:ascii="Arial" w:hAnsi="Arial" w:cs="Arial"/>
        </w:rPr>
        <w:t xml:space="preserve"> pasar, </w:t>
      </w:r>
      <w:proofErr w:type="spellStart"/>
      <w:r w:rsidRPr="00891A81">
        <w:rPr>
          <w:rFonts w:ascii="Arial" w:hAnsi="Arial" w:cs="Arial"/>
        </w:rPr>
        <w:t>kebutuhan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manfaat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lastRenderedPageBreak/>
        <w:t>cermat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sebelum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melakukan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pengembangan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>.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pengambilan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terkadang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ditemukan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faktor-faktor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menghalangi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sehingga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merubah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diambil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sehingga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perusahaan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harus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memahami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faktor-faktor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apa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menimbulkan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perasaan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resiko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tersebut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menyediakan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informasi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untuk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mengurangi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persepsi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resiko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tersebut</w:t>
      </w:r>
      <w:proofErr w:type="spellEnd"/>
      <w:r w:rsidRPr="00891A81">
        <w:rPr>
          <w:rFonts w:ascii="Arial" w:hAnsi="Arial" w:cs="Arial"/>
        </w:rPr>
        <w:t>.</w:t>
      </w:r>
    </w:p>
    <w:p w:rsidR="00D16F39" w:rsidRPr="00891A81" w:rsidRDefault="00D16F39" w:rsidP="00891A81">
      <w:pPr>
        <w:pStyle w:val="ListParagraph"/>
        <w:spacing w:line="240" w:lineRule="auto"/>
        <w:ind w:left="360"/>
        <w:rPr>
          <w:rFonts w:ascii="Arial" w:hAnsi="Arial" w:cs="Arial"/>
          <w:b/>
          <w:bCs/>
        </w:rPr>
      </w:pPr>
    </w:p>
    <w:p w:rsidR="00D16F39" w:rsidRPr="00891A81" w:rsidRDefault="00D16F39" w:rsidP="00B9718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Pengaruh</w:t>
      </w:r>
      <w:proofErr w:type="spellEnd"/>
      <w:r w:rsidRPr="00891A81">
        <w:rPr>
          <w:rFonts w:ascii="Arial" w:hAnsi="Arial" w:cs="Arial"/>
          <w:b/>
          <w:bCs/>
        </w:rPr>
        <w:t xml:space="preserve"> Citra Perusahaan (X3) </w:t>
      </w:r>
      <w:proofErr w:type="spellStart"/>
      <w:r w:rsidRPr="00891A81">
        <w:rPr>
          <w:rFonts w:ascii="Arial" w:hAnsi="Arial" w:cs="Arial"/>
          <w:b/>
          <w:bCs/>
        </w:rPr>
        <w:t>terhadap</w:t>
      </w:r>
      <w:proofErr w:type="spellEnd"/>
      <w:r w:rsidRPr="00891A81">
        <w:rPr>
          <w:rFonts w:ascii="Arial" w:hAnsi="Arial" w:cs="Arial"/>
          <w:b/>
          <w:bCs/>
        </w:rPr>
        <w:t xml:space="preserve"> Keputusan </w:t>
      </w:r>
      <w:proofErr w:type="spellStart"/>
      <w:r w:rsidRPr="00891A81">
        <w:rPr>
          <w:rFonts w:ascii="Arial" w:hAnsi="Arial" w:cs="Arial"/>
          <w:b/>
          <w:bCs/>
        </w:rPr>
        <w:t>Pembelian</w:t>
      </w:r>
      <w:proofErr w:type="spellEnd"/>
      <w:r w:rsidRPr="00891A81">
        <w:rPr>
          <w:rFonts w:ascii="Arial" w:hAnsi="Arial" w:cs="Arial"/>
          <w:b/>
          <w:bCs/>
        </w:rPr>
        <w:t xml:space="preserve"> (Y2) </w:t>
      </w:r>
      <w:proofErr w:type="spellStart"/>
      <w:r w:rsidRPr="00891A81">
        <w:rPr>
          <w:rFonts w:ascii="Arial" w:hAnsi="Arial" w:cs="Arial"/>
          <w:b/>
          <w:bCs/>
        </w:rPr>
        <w:t>melalui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  <w:i/>
          <w:iCs/>
        </w:rPr>
        <w:t>Perceived Value</w:t>
      </w:r>
      <w:r w:rsidRPr="00891A81">
        <w:rPr>
          <w:rFonts w:ascii="Arial" w:hAnsi="Arial" w:cs="Arial"/>
          <w:b/>
          <w:bCs/>
        </w:rPr>
        <w:t xml:space="preserve"> (Y1).</w:t>
      </w:r>
    </w:p>
    <w:p w:rsidR="00D16F39" w:rsidRPr="00891A81" w:rsidRDefault="00D16F39" w:rsidP="00891A81">
      <w:pPr>
        <w:spacing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Hasil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menunjukan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Citra Perusahaan (X3)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(Y2)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6,7%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0,381 &gt; 0,05 dan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t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0,878 &lt; 1,97.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demikian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disimpulkan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Citra Perusahaan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. </w:t>
      </w:r>
      <w:proofErr w:type="spellStart"/>
      <w:r w:rsidRPr="00891A81">
        <w:rPr>
          <w:rFonts w:ascii="Arial" w:hAnsi="Arial" w:cs="Arial"/>
        </w:rPr>
        <w:t>Terdapat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positif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Citra Perusahaan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melalui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>.</w:t>
      </w:r>
      <w:r w:rsidRPr="00891A81">
        <w:rPr>
          <w:rFonts w:ascii="Arial" w:hAnsi="Arial" w:cs="Arial"/>
        </w:rPr>
        <w:t xml:space="preserve"> </w:t>
      </w:r>
      <w:r w:rsidR="00631C34" w:rsidRPr="00891A81">
        <w:rPr>
          <w:rFonts w:ascii="Arial" w:hAnsi="Arial" w:cs="Arial"/>
        </w:rPr>
        <w:t xml:space="preserve">Perusahaan </w:t>
      </w:r>
      <w:proofErr w:type="spellStart"/>
      <w:r w:rsidR="00631C34" w:rsidRPr="00891A81">
        <w:rPr>
          <w:rFonts w:ascii="Arial" w:hAnsi="Arial" w:cs="Arial"/>
        </w:rPr>
        <w:t>perlu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mengetahui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apa</w:t>
      </w:r>
      <w:proofErr w:type="spellEnd"/>
      <w:r w:rsidR="00631C34" w:rsidRPr="00891A81">
        <w:rPr>
          <w:rFonts w:ascii="Arial" w:hAnsi="Arial" w:cs="Arial"/>
        </w:rPr>
        <w:t xml:space="preserve"> yang </w:t>
      </w:r>
      <w:proofErr w:type="spellStart"/>
      <w:r w:rsidR="00631C34" w:rsidRPr="00891A81">
        <w:rPr>
          <w:rFonts w:ascii="Arial" w:hAnsi="Arial" w:cs="Arial"/>
        </w:rPr>
        <w:t>menjadi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hirarki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atribut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konsumen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dalam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pengambilan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keputusan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pembelian</w:t>
      </w:r>
      <w:proofErr w:type="spellEnd"/>
      <w:r w:rsidR="00631C34" w:rsidRPr="00891A81">
        <w:rPr>
          <w:rFonts w:ascii="Arial" w:hAnsi="Arial" w:cs="Arial"/>
        </w:rPr>
        <w:t xml:space="preserve"> agar </w:t>
      </w:r>
      <w:proofErr w:type="spellStart"/>
      <w:r w:rsidR="00631C34" w:rsidRPr="00891A81">
        <w:rPr>
          <w:rFonts w:ascii="Arial" w:hAnsi="Arial" w:cs="Arial"/>
        </w:rPr>
        <w:t>perusahaan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mengerti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kekuatan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kompetitif</w:t>
      </w:r>
      <w:proofErr w:type="spellEnd"/>
      <w:r w:rsidR="00631C34" w:rsidRPr="00891A81">
        <w:rPr>
          <w:rFonts w:ascii="Arial" w:hAnsi="Arial" w:cs="Arial"/>
        </w:rPr>
        <w:t xml:space="preserve"> yang </w:t>
      </w:r>
      <w:proofErr w:type="spellStart"/>
      <w:r w:rsidR="00631C34" w:rsidRPr="00891A81">
        <w:rPr>
          <w:rFonts w:ascii="Arial" w:hAnsi="Arial" w:cs="Arial"/>
        </w:rPr>
        <w:t>berbeda-beda</w:t>
      </w:r>
      <w:proofErr w:type="spellEnd"/>
      <w:r w:rsidR="00631C34" w:rsidRPr="00891A81">
        <w:rPr>
          <w:rFonts w:ascii="Arial" w:hAnsi="Arial" w:cs="Arial"/>
        </w:rPr>
        <w:t xml:space="preserve"> dan </w:t>
      </w:r>
      <w:proofErr w:type="spellStart"/>
      <w:r w:rsidR="00631C34" w:rsidRPr="00891A81">
        <w:rPr>
          <w:rFonts w:ascii="Arial" w:hAnsi="Arial" w:cs="Arial"/>
        </w:rPr>
        <w:t>bagaimana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perbedaan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tersebut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terbentuk</w:t>
      </w:r>
      <w:proofErr w:type="spellEnd"/>
      <w:r w:rsidR="00631C34" w:rsidRPr="00891A81">
        <w:rPr>
          <w:rFonts w:ascii="Arial" w:hAnsi="Arial" w:cs="Arial"/>
        </w:rPr>
        <w:t>.</w:t>
      </w:r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K</w:t>
      </w:r>
      <w:r w:rsidRPr="00891A81">
        <w:rPr>
          <w:rFonts w:ascii="Arial" w:hAnsi="Arial" w:cs="Arial"/>
        </w:rPr>
        <w:t>onsumen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pertimbangan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masing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masing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mereka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sudah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tetapkan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sebelum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memutuskan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untuk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melakukan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. </w:t>
      </w:r>
      <w:proofErr w:type="spellStart"/>
      <w:r w:rsidRPr="00891A81">
        <w:rPr>
          <w:rFonts w:ascii="Arial" w:hAnsi="Arial" w:cs="Arial"/>
        </w:rPr>
        <w:t>Perbedaan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atribut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seperti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harga</w:t>
      </w:r>
      <w:proofErr w:type="spellEnd"/>
      <w:r w:rsidRPr="00891A81">
        <w:rPr>
          <w:rFonts w:ascii="Arial" w:hAnsi="Arial" w:cs="Arial"/>
        </w:rPr>
        <w:t>/</w:t>
      </w:r>
      <w:proofErr w:type="spellStart"/>
      <w:r w:rsidRPr="00891A81">
        <w:rPr>
          <w:rFonts w:ascii="Arial" w:hAnsi="Arial" w:cs="Arial"/>
        </w:rPr>
        <w:t>tipe</w:t>
      </w:r>
      <w:proofErr w:type="spellEnd"/>
      <w:r w:rsidRPr="00891A81">
        <w:rPr>
          <w:rFonts w:ascii="Arial" w:hAnsi="Arial" w:cs="Arial"/>
        </w:rPr>
        <w:t>/</w:t>
      </w:r>
      <w:r w:rsidRPr="00891A81">
        <w:rPr>
          <w:rFonts w:ascii="Arial" w:hAnsi="Arial" w:cs="Arial"/>
          <w:i/>
          <w:iCs/>
        </w:rPr>
        <w:t>brand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pertimbangan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pengambilan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merupakan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segmen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dibentuk</w:t>
      </w:r>
      <w:proofErr w:type="spellEnd"/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konsumen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setiap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segmen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preferensi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berbeda</w:t>
      </w:r>
      <w:proofErr w:type="spellEnd"/>
      <w:r w:rsidRPr="00891A81">
        <w:rPr>
          <w:rFonts w:ascii="Arial" w:hAnsi="Arial" w:cs="Arial"/>
        </w:rPr>
        <w:t xml:space="preserve">. Price dominant </w:t>
      </w:r>
      <w:proofErr w:type="spellStart"/>
      <w:r w:rsidR="00631C34" w:rsidRPr="00891A81">
        <w:rPr>
          <w:rFonts w:ascii="Arial" w:hAnsi="Arial" w:cs="Arial"/>
        </w:rPr>
        <w:t>masih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menjadi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segmen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pili</w:t>
      </w:r>
      <w:r w:rsidR="00631C34" w:rsidRPr="00891A81">
        <w:rPr>
          <w:rFonts w:ascii="Arial" w:hAnsi="Arial" w:cs="Arial"/>
        </w:rPr>
        <w:t>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sebaga</w:t>
      </w:r>
      <w:r w:rsidR="00631C34" w:rsidRPr="00891A81">
        <w:rPr>
          <w:rFonts w:ascii="Arial" w:hAnsi="Arial" w:cs="Arial"/>
        </w:rPr>
        <w:t>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pertimbangan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pengambilan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pembelian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walaupun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perusahaan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memiliki</w:t>
      </w:r>
      <w:proofErr w:type="spellEnd"/>
      <w:r w:rsidR="00631C34" w:rsidRPr="00891A81">
        <w:rPr>
          <w:rFonts w:ascii="Arial" w:hAnsi="Arial" w:cs="Arial"/>
        </w:rPr>
        <w:t xml:space="preserve"> </w:t>
      </w:r>
      <w:proofErr w:type="spellStart"/>
      <w:r w:rsidR="00631C34" w:rsidRPr="00891A81">
        <w:rPr>
          <w:rFonts w:ascii="Arial" w:hAnsi="Arial" w:cs="Arial"/>
        </w:rPr>
        <w:t>citra</w:t>
      </w:r>
      <w:proofErr w:type="spellEnd"/>
      <w:r w:rsidR="00631C34" w:rsidRPr="00891A81">
        <w:rPr>
          <w:rFonts w:ascii="Arial" w:hAnsi="Arial" w:cs="Arial"/>
        </w:rPr>
        <w:t xml:space="preserve"> yang </w:t>
      </w:r>
      <w:proofErr w:type="spellStart"/>
      <w:r w:rsidR="00631C34" w:rsidRPr="00891A81">
        <w:rPr>
          <w:rFonts w:ascii="Arial" w:hAnsi="Arial" w:cs="Arial"/>
        </w:rPr>
        <w:t>baik</w:t>
      </w:r>
      <w:proofErr w:type="spellEnd"/>
      <w:r w:rsidR="00631C34" w:rsidRPr="00891A81">
        <w:rPr>
          <w:rFonts w:ascii="Arial" w:hAnsi="Arial" w:cs="Arial"/>
        </w:rPr>
        <w:t>.</w:t>
      </w:r>
    </w:p>
    <w:p w:rsidR="00631C34" w:rsidRPr="00891A81" w:rsidRDefault="00631C34" w:rsidP="00891A81">
      <w:pPr>
        <w:pStyle w:val="ListParagraph"/>
        <w:spacing w:line="240" w:lineRule="auto"/>
        <w:ind w:left="360"/>
        <w:jc w:val="both"/>
        <w:rPr>
          <w:rFonts w:ascii="Arial" w:hAnsi="Arial" w:cs="Arial"/>
          <w:b/>
          <w:bCs/>
        </w:rPr>
      </w:pPr>
    </w:p>
    <w:p w:rsidR="00D16F39" w:rsidRPr="00891A81" w:rsidRDefault="00D16F39" w:rsidP="00B9718E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Arial" w:hAnsi="Arial" w:cs="Arial"/>
          <w:b/>
          <w:bCs/>
        </w:rPr>
      </w:pPr>
      <w:proofErr w:type="spellStart"/>
      <w:r w:rsidRPr="00891A81">
        <w:rPr>
          <w:rFonts w:ascii="Arial" w:hAnsi="Arial" w:cs="Arial"/>
          <w:b/>
          <w:bCs/>
        </w:rPr>
        <w:t>Pengaruh</w:t>
      </w:r>
      <w:proofErr w:type="spellEnd"/>
      <w:r w:rsidRPr="00891A81">
        <w:rPr>
          <w:rFonts w:ascii="Arial" w:hAnsi="Arial" w:cs="Arial"/>
          <w:b/>
          <w:bCs/>
        </w:rPr>
        <w:t xml:space="preserve"> </w:t>
      </w:r>
      <w:r w:rsidRPr="00891A81">
        <w:rPr>
          <w:rFonts w:ascii="Arial" w:hAnsi="Arial" w:cs="Arial"/>
          <w:b/>
          <w:bCs/>
          <w:i/>
          <w:iCs/>
        </w:rPr>
        <w:t>Perceived Value</w:t>
      </w:r>
      <w:r w:rsidRPr="00891A81">
        <w:rPr>
          <w:rFonts w:ascii="Arial" w:hAnsi="Arial" w:cs="Arial"/>
          <w:b/>
          <w:bCs/>
        </w:rPr>
        <w:t xml:space="preserve"> (Y1) </w:t>
      </w:r>
      <w:proofErr w:type="spellStart"/>
      <w:r w:rsidRPr="00891A81">
        <w:rPr>
          <w:rFonts w:ascii="Arial" w:hAnsi="Arial" w:cs="Arial"/>
          <w:b/>
          <w:bCs/>
        </w:rPr>
        <w:t>terhadap</w:t>
      </w:r>
      <w:proofErr w:type="spellEnd"/>
      <w:r w:rsidRPr="00891A81">
        <w:rPr>
          <w:rFonts w:ascii="Arial" w:hAnsi="Arial" w:cs="Arial"/>
          <w:b/>
          <w:bCs/>
        </w:rPr>
        <w:t xml:space="preserve"> Keputusan </w:t>
      </w:r>
      <w:proofErr w:type="spellStart"/>
      <w:r w:rsidRPr="00891A81">
        <w:rPr>
          <w:rFonts w:ascii="Arial" w:hAnsi="Arial" w:cs="Arial"/>
          <w:b/>
          <w:bCs/>
        </w:rPr>
        <w:t>Pembelian</w:t>
      </w:r>
      <w:proofErr w:type="spellEnd"/>
      <w:r w:rsidRPr="00891A81">
        <w:rPr>
          <w:rFonts w:ascii="Arial" w:hAnsi="Arial" w:cs="Arial"/>
          <w:b/>
          <w:bCs/>
        </w:rPr>
        <w:t xml:space="preserve"> (Y2).</w:t>
      </w:r>
    </w:p>
    <w:p w:rsidR="00631C34" w:rsidRPr="00891A81" w:rsidRDefault="00631C34" w:rsidP="00891A81">
      <w:p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891A81">
        <w:rPr>
          <w:rFonts w:ascii="Arial" w:hAnsi="Arial" w:cs="Arial"/>
        </w:rPr>
        <w:t xml:space="preserve">Hasil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menunjukan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Perceived Value (Y1)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(Y2)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signifikansi</w:t>
      </w:r>
      <w:proofErr w:type="spellEnd"/>
      <w:r w:rsidRPr="00891A81">
        <w:rPr>
          <w:rFonts w:ascii="Arial" w:hAnsi="Arial" w:cs="Arial"/>
        </w:rPr>
        <w:t xml:space="preserve"> 0,000 &lt; 0,05 dan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t </w:t>
      </w:r>
      <w:proofErr w:type="spellStart"/>
      <w:r w:rsidRPr="00891A81">
        <w:rPr>
          <w:rFonts w:ascii="Arial" w:hAnsi="Arial" w:cs="Arial"/>
        </w:rPr>
        <w:t>sebesar</w:t>
      </w:r>
      <w:proofErr w:type="spellEnd"/>
      <w:r w:rsidRPr="00891A81">
        <w:rPr>
          <w:rFonts w:ascii="Arial" w:hAnsi="Arial" w:cs="Arial"/>
        </w:rPr>
        <w:t xml:space="preserve"> 6,074 &gt; 1,97. Hal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menandakan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tinggi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="00D87DE9">
        <w:rPr>
          <w:rFonts w:ascii="Arial" w:hAnsi="Arial" w:cs="Arial"/>
        </w:rPr>
        <w:t>n</w:t>
      </w:r>
      <w:r w:rsidRPr="00891A81">
        <w:rPr>
          <w:rFonts w:ascii="Arial" w:hAnsi="Arial" w:cs="Arial"/>
        </w:rPr>
        <w:t>ilai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dirasakan</w:t>
      </w:r>
      <w:proofErr w:type="spellEnd"/>
      <w:r w:rsidRPr="00891A81">
        <w:rPr>
          <w:rFonts w:ascii="Arial" w:hAnsi="Arial" w:cs="Arial"/>
        </w:rPr>
        <w:t xml:space="preserve"> oleh </w:t>
      </w:r>
      <w:proofErr w:type="spellStart"/>
      <w:r w:rsidRPr="00891A81">
        <w:rPr>
          <w:rFonts w:ascii="Arial" w:hAnsi="Arial" w:cs="Arial"/>
        </w:rPr>
        <w:t>pengguna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Indonesia, </w:t>
      </w:r>
      <w:proofErr w:type="spellStart"/>
      <w:r w:rsidRPr="00891A81">
        <w:rPr>
          <w:rFonts w:ascii="Arial" w:hAnsi="Arial" w:cs="Arial"/>
        </w:rPr>
        <w:t>maka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tinggi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mereka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lakukan</w:t>
      </w:r>
      <w:proofErr w:type="spellEnd"/>
      <w:r w:rsidRPr="00891A81">
        <w:rPr>
          <w:rFonts w:ascii="Arial" w:hAnsi="Arial" w:cs="Arial"/>
        </w:rPr>
        <w:t>.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Saat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pengguna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khusus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generasi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semakin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teredukasi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terinformasikan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dimana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mereka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  <w:i/>
          <w:iCs/>
        </w:rPr>
        <w:t xml:space="preserve"> tools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untuk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memverifikasi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suatu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sebelum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mengambil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untuk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membeli</w:t>
      </w:r>
      <w:proofErr w:type="spellEnd"/>
      <w:r w:rsidRPr="00891A81">
        <w:rPr>
          <w:rFonts w:ascii="Arial" w:hAnsi="Arial" w:cs="Arial"/>
        </w:rPr>
        <w:t>.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Mereka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menganalisis</w:t>
      </w:r>
      <w:proofErr w:type="spellEnd"/>
      <w:r w:rsidRPr="00891A81">
        <w:rPr>
          <w:rFonts w:ascii="Arial" w:hAnsi="Arial" w:cs="Arial"/>
        </w:rPr>
        <w:t xml:space="preserve"> mana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>/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memberikan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persepsi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nilai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terbesar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sesuai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dengan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ekspektasi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mereka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sehingga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menjadi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pertimbangan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untuk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membeli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>/</w:t>
      </w:r>
      <w:proofErr w:type="spellStart"/>
      <w:r w:rsidRPr="00891A81">
        <w:rPr>
          <w:rFonts w:ascii="Arial" w:hAnsi="Arial" w:cs="Arial"/>
        </w:rPr>
        <w:t>jasa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tersebut</w:t>
      </w:r>
      <w:proofErr w:type="spellEnd"/>
      <w:r w:rsidRPr="00891A81">
        <w:rPr>
          <w:rFonts w:ascii="Arial" w:hAnsi="Arial" w:cs="Arial"/>
        </w:rPr>
        <w:t>.</w:t>
      </w:r>
    </w:p>
    <w:p w:rsidR="001F1E93" w:rsidRPr="00891A81" w:rsidRDefault="001F1E93" w:rsidP="00891A81">
      <w:pPr>
        <w:spacing w:line="240" w:lineRule="auto"/>
        <w:rPr>
          <w:rFonts w:ascii="Arial" w:hAnsi="Arial" w:cs="Arial"/>
          <w:bCs/>
        </w:rPr>
      </w:pPr>
    </w:p>
    <w:p w:rsidR="009650A2" w:rsidRPr="00891A81" w:rsidRDefault="009650A2" w:rsidP="00891A81">
      <w:pPr>
        <w:spacing w:line="240" w:lineRule="auto"/>
        <w:jc w:val="center"/>
        <w:rPr>
          <w:rFonts w:ascii="Arial" w:hAnsi="Arial" w:cs="Arial"/>
        </w:rPr>
      </w:pPr>
      <w:r w:rsidRPr="00891A81">
        <w:rPr>
          <w:rFonts w:ascii="Arial" w:hAnsi="Arial" w:cs="Arial"/>
          <w:b/>
        </w:rPr>
        <w:t>KESIMPULAN DAN SARAN</w:t>
      </w:r>
    </w:p>
    <w:p w:rsidR="009650A2" w:rsidRPr="00891A81" w:rsidRDefault="009650A2" w:rsidP="00891A81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 xml:space="preserve">Kesimpulan </w:t>
      </w:r>
    </w:p>
    <w:p w:rsidR="00631C34" w:rsidRPr="00891A81" w:rsidRDefault="00631C34" w:rsidP="00891A81">
      <w:pPr>
        <w:spacing w:line="240" w:lineRule="auto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Dari </w:t>
      </w:r>
      <w:proofErr w:type="spellStart"/>
      <w:r w:rsidRPr="00891A81">
        <w:rPr>
          <w:rFonts w:ascii="Arial" w:hAnsi="Arial" w:cs="Arial"/>
        </w:rPr>
        <w:t>hasil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pembahasan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diatas</w:t>
      </w:r>
      <w:proofErr w:type="spellEnd"/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dtarik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kesimpulan</w:t>
      </w:r>
      <w:proofErr w:type="spellEnd"/>
      <w:r w:rsidRPr="00891A81">
        <w:rPr>
          <w:rFonts w:ascii="Arial" w:hAnsi="Arial" w:cs="Arial"/>
        </w:rPr>
        <w:t>:</w:t>
      </w:r>
    </w:p>
    <w:p w:rsidR="00631C34" w:rsidRPr="00891A81" w:rsidRDefault="00631C34" w:rsidP="00B9718E">
      <w:pPr>
        <w:pStyle w:val="ListParagraph"/>
        <w:numPr>
          <w:ilvl w:val="0"/>
          <w:numId w:val="4"/>
        </w:numPr>
        <w:spacing w:after="160" w:line="240" w:lineRule="auto"/>
        <w:ind w:left="360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</w:p>
    <w:p w:rsidR="00631C34" w:rsidRPr="00891A81" w:rsidRDefault="00631C34" w:rsidP="00B9718E">
      <w:pPr>
        <w:pStyle w:val="ListParagraph"/>
        <w:numPr>
          <w:ilvl w:val="0"/>
          <w:numId w:val="4"/>
        </w:numPr>
        <w:spacing w:after="160" w:line="240" w:lineRule="auto"/>
        <w:ind w:left="360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lastRenderedPageBreak/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</w:p>
    <w:p w:rsidR="00631C34" w:rsidRPr="00891A81" w:rsidRDefault="00631C34" w:rsidP="00B9718E">
      <w:pPr>
        <w:pStyle w:val="ListParagraph"/>
        <w:numPr>
          <w:ilvl w:val="0"/>
          <w:numId w:val="4"/>
        </w:numPr>
        <w:spacing w:after="160"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Citra Perusahaan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</w:p>
    <w:p w:rsidR="00631C34" w:rsidRPr="00891A81" w:rsidRDefault="00631C34" w:rsidP="00B9718E">
      <w:pPr>
        <w:pStyle w:val="ListParagraph"/>
        <w:numPr>
          <w:ilvl w:val="0"/>
          <w:numId w:val="4"/>
        </w:numPr>
        <w:spacing w:after="160" w:line="240" w:lineRule="auto"/>
        <w:ind w:left="360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maupun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</w:p>
    <w:p w:rsidR="00631C34" w:rsidRPr="00891A81" w:rsidRDefault="00631C34" w:rsidP="00B9718E">
      <w:pPr>
        <w:pStyle w:val="ListParagraph"/>
        <w:numPr>
          <w:ilvl w:val="0"/>
          <w:numId w:val="4"/>
        </w:numPr>
        <w:spacing w:after="160" w:line="240" w:lineRule="auto"/>
        <w:ind w:left="360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tetapi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melalui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</w:p>
    <w:p w:rsidR="00631C34" w:rsidRPr="00891A81" w:rsidRDefault="00631C34" w:rsidP="00B9718E">
      <w:pPr>
        <w:pStyle w:val="ListParagraph"/>
        <w:numPr>
          <w:ilvl w:val="0"/>
          <w:numId w:val="4"/>
        </w:numPr>
        <w:spacing w:after="160"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Citra </w:t>
      </w:r>
      <w:proofErr w:type="spellStart"/>
      <w:r w:rsidRPr="00891A81">
        <w:rPr>
          <w:rFonts w:ascii="Arial" w:hAnsi="Arial" w:cs="Arial"/>
        </w:rPr>
        <w:t>Perusahaaan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tetapi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melalui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</w:p>
    <w:p w:rsidR="00911990" w:rsidRPr="00651D23" w:rsidRDefault="00631C34" w:rsidP="00B9718E">
      <w:pPr>
        <w:pStyle w:val="ListParagraph"/>
        <w:numPr>
          <w:ilvl w:val="0"/>
          <w:numId w:val="4"/>
        </w:numPr>
        <w:spacing w:after="160" w:line="240" w:lineRule="auto"/>
        <w:ind w:left="360"/>
        <w:jc w:val="both"/>
        <w:rPr>
          <w:rFonts w:ascii="Arial" w:hAnsi="Arial" w:cs="Arial"/>
        </w:rPr>
      </w:pP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signifikan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Keputusan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milenial</w:t>
      </w:r>
      <w:proofErr w:type="spellEnd"/>
      <w:r w:rsidRPr="00891A81">
        <w:rPr>
          <w:rFonts w:ascii="Arial" w:hAnsi="Arial" w:cs="Arial"/>
        </w:rPr>
        <w:t xml:space="preserve"> yang </w:t>
      </w:r>
      <w:proofErr w:type="spellStart"/>
      <w:r w:rsidRPr="00891A81">
        <w:rPr>
          <w:rFonts w:ascii="Arial" w:hAnsi="Arial" w:cs="Arial"/>
        </w:rPr>
        <w:t>menggunakan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maskapai</w:t>
      </w:r>
      <w:proofErr w:type="spellEnd"/>
      <w:r w:rsidRPr="00891A81">
        <w:rPr>
          <w:rFonts w:ascii="Arial" w:hAnsi="Arial" w:cs="Arial"/>
        </w:rPr>
        <w:t xml:space="preserve"> Garuda Indonesia.</w:t>
      </w:r>
    </w:p>
    <w:p w:rsidR="00827EAF" w:rsidRPr="00891A81" w:rsidRDefault="009650A2" w:rsidP="00891A81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</w:rPr>
      </w:pPr>
      <w:r w:rsidRPr="00891A81">
        <w:rPr>
          <w:rFonts w:ascii="Arial" w:hAnsi="Arial" w:cs="Arial"/>
          <w:b/>
        </w:rPr>
        <w:t>Saran</w:t>
      </w:r>
    </w:p>
    <w:p w:rsidR="00631C34" w:rsidRPr="00891A81" w:rsidRDefault="00631C34" w:rsidP="00891A81">
      <w:pPr>
        <w:spacing w:line="240" w:lineRule="auto"/>
        <w:jc w:val="both"/>
        <w:rPr>
          <w:rFonts w:ascii="Arial" w:hAnsi="Arial" w:cs="Arial"/>
        </w:rPr>
      </w:pPr>
      <w:proofErr w:type="spellStart"/>
      <w:r w:rsidRPr="00891A81">
        <w:rPr>
          <w:rFonts w:ascii="Arial" w:hAnsi="Arial" w:cs="Arial"/>
        </w:rPr>
        <w:t>Berdasarkan</w:t>
      </w:r>
      <w:proofErr w:type="spellEnd"/>
      <w:r w:rsidRPr="00891A81">
        <w:rPr>
          <w:rFonts w:ascii="Arial" w:hAnsi="Arial" w:cs="Arial"/>
        </w:rPr>
        <w:t xml:space="preserve"> pada </w:t>
      </w:r>
      <w:proofErr w:type="spellStart"/>
      <w:r w:rsidRPr="00891A81">
        <w:rPr>
          <w:rFonts w:ascii="Arial" w:hAnsi="Arial" w:cs="Arial"/>
        </w:rPr>
        <w:t>hasil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temuan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kesimpulan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,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dikemukakan</w:t>
      </w:r>
      <w:proofErr w:type="spellEnd"/>
      <w:r w:rsidRPr="00891A81">
        <w:rPr>
          <w:rFonts w:ascii="Arial" w:hAnsi="Arial" w:cs="Arial"/>
        </w:rPr>
        <w:t xml:space="preserve"> saran-saran yang </w:t>
      </w:r>
      <w:proofErr w:type="spellStart"/>
      <w:r w:rsidRPr="00891A81">
        <w:rPr>
          <w:rFonts w:ascii="Arial" w:hAnsi="Arial" w:cs="Arial"/>
        </w:rPr>
        <w:t>menjadi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rekomendasi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sebagai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berikut</w:t>
      </w:r>
      <w:proofErr w:type="spellEnd"/>
      <w:r w:rsidRPr="00891A81">
        <w:rPr>
          <w:rFonts w:ascii="Arial" w:hAnsi="Arial" w:cs="Arial"/>
        </w:rPr>
        <w:t>:</w:t>
      </w:r>
    </w:p>
    <w:p w:rsidR="00891A81" w:rsidRPr="00891A81" w:rsidRDefault="00631C34" w:rsidP="00B9718E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891A81">
        <w:rPr>
          <w:rFonts w:ascii="Arial" w:hAnsi="Arial" w:cs="Arial"/>
          <w:sz w:val="22"/>
          <w:szCs w:val="22"/>
        </w:rPr>
        <w:t>Sebagai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masukan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bagi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perusahaan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dalam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meningkatkan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kesan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positif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kepada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konsumen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, salah </w:t>
      </w:r>
      <w:proofErr w:type="spellStart"/>
      <w:r w:rsidRPr="00891A81">
        <w:rPr>
          <w:rFonts w:ascii="Arial" w:hAnsi="Arial" w:cs="Arial"/>
          <w:sz w:val="22"/>
          <w:szCs w:val="22"/>
        </w:rPr>
        <w:t>satunya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adalah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menjaga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konsistensi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dari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pelayanan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sz w:val="22"/>
          <w:szCs w:val="22"/>
        </w:rPr>
        <w:t>diberikan</w:t>
      </w:r>
      <w:proofErr w:type="spellEnd"/>
      <w:r w:rsidR="00891A81" w:rsidRPr="00891A81">
        <w:rPr>
          <w:rFonts w:ascii="Arial" w:hAnsi="Arial" w:cs="Arial"/>
          <w:sz w:val="22"/>
          <w:szCs w:val="22"/>
        </w:rPr>
        <w:t>.</w:t>
      </w:r>
    </w:p>
    <w:p w:rsidR="00891A81" w:rsidRPr="00891A81" w:rsidRDefault="00891A81" w:rsidP="00B9718E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891A81">
        <w:rPr>
          <w:rFonts w:ascii="Arial" w:hAnsi="Arial" w:cs="Arial"/>
          <w:sz w:val="22"/>
          <w:szCs w:val="22"/>
        </w:rPr>
        <w:t>M</w:t>
      </w:r>
      <w:r w:rsidRPr="00891A81">
        <w:rPr>
          <w:rFonts w:ascii="Arial" w:hAnsi="Arial" w:cs="Arial"/>
          <w:sz w:val="22"/>
          <w:szCs w:val="22"/>
        </w:rPr>
        <w:t>asukan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untuk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meningkatkan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r w:rsidRPr="00891A81">
        <w:rPr>
          <w:rFonts w:ascii="Arial" w:hAnsi="Arial" w:cs="Arial"/>
          <w:i/>
          <w:iCs/>
          <w:sz w:val="22"/>
          <w:szCs w:val="22"/>
        </w:rPr>
        <w:t>revenue</w:t>
      </w:r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adalah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melakukan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inovasi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891A81">
        <w:rPr>
          <w:rFonts w:ascii="Arial" w:hAnsi="Arial" w:cs="Arial"/>
          <w:sz w:val="22"/>
          <w:szCs w:val="22"/>
        </w:rPr>
        <w:t>tepat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sasaran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sesuai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karakteristik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generasi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milenial</w:t>
      </w:r>
      <w:proofErr w:type="spellEnd"/>
      <w:r w:rsidRPr="00891A81">
        <w:rPr>
          <w:rFonts w:ascii="Arial" w:hAnsi="Arial" w:cs="Arial"/>
          <w:sz w:val="22"/>
          <w:szCs w:val="22"/>
        </w:rPr>
        <w:t>.</w:t>
      </w:r>
      <w:r w:rsidRPr="00891A81">
        <w:rPr>
          <w:rFonts w:ascii="Arial" w:hAnsi="Arial" w:cs="Arial"/>
          <w:sz w:val="22"/>
          <w:szCs w:val="22"/>
        </w:rPr>
        <w:t xml:space="preserve"> </w:t>
      </w:r>
      <w:r w:rsidRPr="00891A81">
        <w:rPr>
          <w:rFonts w:ascii="Arial" w:hAnsi="Arial" w:cs="Arial"/>
          <w:sz w:val="22"/>
          <w:szCs w:val="22"/>
        </w:rPr>
        <w:t xml:space="preserve">Garuda Indonesia </w:t>
      </w:r>
      <w:proofErr w:type="spellStart"/>
      <w:r w:rsidRPr="00891A81">
        <w:rPr>
          <w:rFonts w:ascii="Arial" w:hAnsi="Arial" w:cs="Arial"/>
          <w:sz w:val="22"/>
          <w:szCs w:val="22"/>
        </w:rPr>
        <w:t>dapat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melakukan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integrasi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aplikasi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dengan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menambahkan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fitur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tambahan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dimana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pelanggan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dapat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menampilkan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foto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liburan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mereka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. dan </w:t>
      </w:r>
      <w:proofErr w:type="spellStart"/>
      <w:r w:rsidRPr="00891A81">
        <w:rPr>
          <w:rFonts w:ascii="Arial" w:hAnsi="Arial" w:cs="Arial"/>
          <w:sz w:val="22"/>
          <w:szCs w:val="22"/>
        </w:rPr>
        <w:t>menyampaikan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keluhan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891A81">
        <w:rPr>
          <w:rFonts w:ascii="Arial" w:hAnsi="Arial" w:cs="Arial"/>
          <w:sz w:val="22"/>
          <w:szCs w:val="22"/>
        </w:rPr>
        <w:t>aplikasi</w:t>
      </w:r>
      <w:proofErr w:type="spellEnd"/>
      <w:r w:rsidRPr="00891A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A81">
        <w:rPr>
          <w:rFonts w:ascii="Arial" w:hAnsi="Arial" w:cs="Arial"/>
          <w:sz w:val="22"/>
          <w:szCs w:val="22"/>
        </w:rPr>
        <w:t>tersebut</w:t>
      </w:r>
      <w:proofErr w:type="spellEnd"/>
      <w:r w:rsidRPr="00891A81">
        <w:rPr>
          <w:rFonts w:ascii="Arial" w:hAnsi="Arial" w:cs="Arial"/>
          <w:sz w:val="22"/>
          <w:szCs w:val="22"/>
        </w:rPr>
        <w:t>.</w:t>
      </w:r>
      <w:r w:rsidRPr="00891A81">
        <w:rPr>
          <w:rFonts w:ascii="Arial" w:hAnsi="Arial" w:cs="Arial"/>
          <w:sz w:val="22"/>
          <w:szCs w:val="22"/>
        </w:rPr>
        <w:t xml:space="preserve"> </w:t>
      </w:r>
    </w:p>
    <w:p w:rsidR="00891A81" w:rsidRPr="00891A81" w:rsidRDefault="00891A81" w:rsidP="00B9718E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rFonts w:ascii="Arial" w:hAnsi="Arial" w:cs="Arial"/>
        </w:rPr>
      </w:pPr>
      <w:r w:rsidRPr="00891A81">
        <w:rPr>
          <w:rFonts w:ascii="Arial" w:hAnsi="Arial" w:cs="Arial"/>
        </w:rPr>
        <w:t xml:space="preserve">Pada </w:t>
      </w:r>
      <w:proofErr w:type="spellStart"/>
      <w:r w:rsidRPr="00891A81">
        <w:rPr>
          <w:rFonts w:ascii="Arial" w:hAnsi="Arial" w:cs="Arial"/>
        </w:rPr>
        <w:t>penelitian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diketahui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bahwa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variabel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promosi</w:t>
      </w:r>
      <w:proofErr w:type="spellEnd"/>
      <w:r w:rsidRPr="00891A81">
        <w:rPr>
          <w:rFonts w:ascii="Arial" w:hAnsi="Arial" w:cs="Arial"/>
        </w:rPr>
        <w:t xml:space="preserve"> dan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memiliki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. </w:t>
      </w:r>
      <w:proofErr w:type="spellStart"/>
      <w:r w:rsidRPr="00891A81">
        <w:rPr>
          <w:rFonts w:ascii="Arial" w:hAnsi="Arial" w:cs="Arial"/>
        </w:rPr>
        <w:t>Selain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itu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pengaruh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secara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tidak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langsung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antara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inovasi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produk</w:t>
      </w:r>
      <w:proofErr w:type="spellEnd"/>
      <w:r w:rsidRPr="00891A81">
        <w:rPr>
          <w:rFonts w:ascii="Arial" w:hAnsi="Arial" w:cs="Arial"/>
        </w:rPr>
        <w:t xml:space="preserve"> dan </w:t>
      </w:r>
      <w:proofErr w:type="spellStart"/>
      <w:r w:rsidRPr="00891A81">
        <w:rPr>
          <w:rFonts w:ascii="Arial" w:hAnsi="Arial" w:cs="Arial"/>
        </w:rPr>
        <w:t>citra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perusahaan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terhadap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melalui</w:t>
      </w:r>
      <w:proofErr w:type="spellEnd"/>
      <w:r w:rsidRPr="00891A81">
        <w:rPr>
          <w:rFonts w:ascii="Arial" w:hAnsi="Arial" w:cs="Arial"/>
        </w:rPr>
        <w:t xml:space="preserve"> </w:t>
      </w:r>
      <w:r w:rsidRPr="00891A81">
        <w:rPr>
          <w:rFonts w:ascii="Arial" w:hAnsi="Arial" w:cs="Arial"/>
          <w:i/>
          <w:iCs/>
        </w:rPr>
        <w:t>perceived value</w:t>
      </w:r>
      <w:r w:rsidRPr="00891A81">
        <w:rPr>
          <w:rFonts w:ascii="Arial" w:hAnsi="Arial" w:cs="Arial"/>
        </w:rPr>
        <w:t xml:space="preserve">. Hal </w:t>
      </w:r>
      <w:proofErr w:type="spellStart"/>
      <w:r w:rsidRPr="00891A81">
        <w:rPr>
          <w:rFonts w:ascii="Arial" w:hAnsi="Arial" w:cs="Arial"/>
        </w:rPr>
        <w:t>diharapkan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menjadi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dasar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bagi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peneliti</w:t>
      </w:r>
      <w:proofErr w:type="spellEnd"/>
      <w:r w:rsidRPr="00891A81">
        <w:rPr>
          <w:rFonts w:ascii="Arial" w:hAnsi="Arial" w:cs="Arial"/>
        </w:rPr>
        <w:t xml:space="preserve"> lain </w:t>
      </w:r>
      <w:proofErr w:type="spellStart"/>
      <w:r w:rsidRPr="00891A81">
        <w:rPr>
          <w:rFonts w:ascii="Arial" w:hAnsi="Arial" w:cs="Arial"/>
        </w:rPr>
        <w:t>untuk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meneliti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lebih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dalam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faktor-faktor</w:t>
      </w:r>
      <w:proofErr w:type="spellEnd"/>
      <w:r w:rsidRPr="00891A81">
        <w:rPr>
          <w:rFonts w:ascii="Arial" w:hAnsi="Arial" w:cs="Arial"/>
        </w:rPr>
        <w:t xml:space="preserve"> lain yang </w:t>
      </w:r>
      <w:proofErr w:type="spellStart"/>
      <w:r w:rsidRPr="00891A81">
        <w:rPr>
          <w:rFonts w:ascii="Arial" w:hAnsi="Arial" w:cs="Arial"/>
        </w:rPr>
        <w:t>dapat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mempengaruhi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keputusan</w:t>
      </w:r>
      <w:proofErr w:type="spellEnd"/>
      <w:r w:rsidRPr="00891A81">
        <w:rPr>
          <w:rFonts w:ascii="Arial" w:hAnsi="Arial" w:cs="Arial"/>
        </w:rPr>
        <w:t xml:space="preserve"> </w:t>
      </w:r>
      <w:proofErr w:type="spellStart"/>
      <w:r w:rsidRPr="00891A81">
        <w:rPr>
          <w:rFonts w:ascii="Arial" w:hAnsi="Arial" w:cs="Arial"/>
        </w:rPr>
        <w:t>pembelian</w:t>
      </w:r>
      <w:proofErr w:type="spellEnd"/>
      <w:r w:rsidRPr="00891A81">
        <w:rPr>
          <w:rFonts w:ascii="Arial" w:hAnsi="Arial" w:cs="Arial"/>
        </w:rPr>
        <w:t>.</w:t>
      </w:r>
    </w:p>
    <w:p w:rsidR="002D79AA" w:rsidRPr="00911990" w:rsidRDefault="009650A2" w:rsidP="00033A1E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911990">
        <w:rPr>
          <w:rFonts w:ascii="Arial" w:hAnsi="Arial" w:cs="Arial"/>
          <w:b/>
        </w:rPr>
        <w:t>DAFTAR PUSTAKA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Adityawan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I Putu Risky., &amp; Kusuma, A </w:t>
      </w:r>
      <w:proofErr w:type="spellStart"/>
      <w:r w:rsidRPr="00E81BAF">
        <w:rPr>
          <w:rFonts w:ascii="Arial" w:hAnsi="Arial" w:cs="Arial"/>
          <w:color w:val="000000" w:themeColor="text1"/>
        </w:rPr>
        <w:t>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Gede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Agung. 2018. </w:t>
      </w:r>
      <w:proofErr w:type="spellStart"/>
      <w:r w:rsidRPr="00E81BAF">
        <w:rPr>
          <w:rFonts w:ascii="Arial" w:hAnsi="Arial" w:cs="Arial"/>
          <w:color w:val="000000" w:themeColor="text1"/>
        </w:rPr>
        <w:t>Peran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Materialisme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Memoderasi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Persepsi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Nilai dan </w:t>
      </w:r>
      <w:r w:rsidRPr="00E81BAF">
        <w:rPr>
          <w:rFonts w:ascii="Arial" w:hAnsi="Arial" w:cs="Arial"/>
          <w:i/>
          <w:color w:val="000000" w:themeColor="text1"/>
        </w:rPr>
        <w:t xml:space="preserve">Consumer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Innovativeess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Terhadap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E81BAF">
        <w:rPr>
          <w:rFonts w:ascii="Arial" w:hAnsi="Arial" w:cs="Arial"/>
          <w:color w:val="000000" w:themeColor="text1"/>
        </w:rPr>
        <w:t>Pembelian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Studi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E81BAF">
        <w:rPr>
          <w:rFonts w:ascii="Arial" w:hAnsi="Arial" w:cs="Arial"/>
          <w:color w:val="000000" w:themeColor="text1"/>
        </w:rPr>
        <w:t>Produk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Iphone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</w:t>
      </w:r>
      <w:r w:rsidRPr="00E81BAF">
        <w:rPr>
          <w:rFonts w:ascii="Arial" w:hAnsi="Arial" w:cs="Arial"/>
          <w:color w:val="000000" w:themeColor="text1"/>
        </w:rPr>
        <w:t>di Kota Denpasar. E-</w:t>
      </w:r>
      <w:proofErr w:type="spellStart"/>
      <w:r w:rsidRPr="00E81BAF">
        <w:rPr>
          <w:rFonts w:ascii="Arial" w:hAnsi="Arial" w:cs="Arial"/>
          <w:color w:val="000000" w:themeColor="text1"/>
        </w:rPr>
        <w:t>Jurnal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Manajemen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Unud</w:t>
      </w:r>
      <w:proofErr w:type="spellEnd"/>
      <w:r w:rsidRPr="00E81BAF">
        <w:rPr>
          <w:rFonts w:ascii="Arial" w:hAnsi="Arial" w:cs="Arial"/>
          <w:color w:val="000000" w:themeColor="text1"/>
        </w:rPr>
        <w:t>, 7(3):1510-1538</w:t>
      </w:r>
    </w:p>
    <w:p w:rsidR="00651D23" w:rsidRPr="00E81BAF" w:rsidRDefault="00651D23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Brata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et al. 2017. </w:t>
      </w:r>
      <w:r w:rsidRPr="00E81BAF">
        <w:rPr>
          <w:rFonts w:ascii="Arial" w:hAnsi="Arial" w:cs="Arial"/>
          <w:i/>
          <w:color w:val="000000" w:themeColor="text1"/>
        </w:rPr>
        <w:t xml:space="preserve">The Influence of Quality Products, Price, Promotion, and Location to Product Purchase Decision on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Nitchi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At PT. Jaya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Swarasa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Agung in Central Jakarta. Saudi Journal of Business and Management Studies</w:t>
      </w:r>
      <w:r w:rsidRPr="00E81BAF">
        <w:rPr>
          <w:rFonts w:ascii="Arial" w:hAnsi="Arial" w:cs="Arial"/>
          <w:color w:val="000000" w:themeColor="text1"/>
        </w:rPr>
        <w:t>, 2 (2017): 433-445.</w:t>
      </w:r>
    </w:p>
    <w:p w:rsidR="00651D23" w:rsidRPr="00E81BAF" w:rsidRDefault="00651D23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De Jong, J. P. 2006. </w:t>
      </w:r>
      <w:r w:rsidRPr="00E81BAF">
        <w:rPr>
          <w:rFonts w:ascii="Arial" w:hAnsi="Arial" w:cs="Arial"/>
          <w:i/>
          <w:color w:val="000000" w:themeColor="text1"/>
        </w:rPr>
        <w:t>Individual Innovation: The Connection Between Leadership and Employee’s Innovative Work Behavior. EIM Business and Policy Research</w:t>
      </w:r>
      <w:r w:rsidRPr="00E81BAF">
        <w:rPr>
          <w:rFonts w:ascii="Arial" w:hAnsi="Arial" w:cs="Arial"/>
          <w:color w:val="000000" w:themeColor="text1"/>
        </w:rPr>
        <w:t xml:space="preserve">, with Number R200604. </w:t>
      </w:r>
      <w:proofErr w:type="spellStart"/>
      <w:r w:rsidRPr="00E81BAF">
        <w:rPr>
          <w:rFonts w:ascii="Arial" w:hAnsi="Arial" w:cs="Arial"/>
          <w:color w:val="000000" w:themeColor="text1"/>
        </w:rPr>
        <w:t>Rettrived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October 24, 2007, from </w:t>
      </w:r>
      <w:hyperlink r:id="rId13" w:history="1">
        <w:r w:rsidRPr="00E81BAF">
          <w:rPr>
            <w:rStyle w:val="Hyperlink"/>
            <w:rFonts w:ascii="Arial" w:hAnsi="Arial" w:cs="Arial"/>
            <w:color w:val="000000" w:themeColor="text1"/>
          </w:rPr>
          <w:t>http://www.entrepreneurshipsme.eu/pdf-ez/R200604.pdf</w:t>
        </w:r>
      </w:hyperlink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lastRenderedPageBreak/>
        <w:t>Ginting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BAF">
        <w:rPr>
          <w:rFonts w:ascii="Arial" w:hAnsi="Arial" w:cs="Arial"/>
          <w:color w:val="000000" w:themeColor="text1"/>
        </w:rPr>
        <w:t>Marettta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E81BAF">
        <w:rPr>
          <w:rFonts w:ascii="Arial" w:hAnsi="Arial" w:cs="Arial"/>
          <w:color w:val="000000" w:themeColor="text1"/>
        </w:rPr>
        <w:t>Sembiring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BAF">
        <w:rPr>
          <w:rFonts w:ascii="Arial" w:hAnsi="Arial" w:cs="Arial"/>
          <w:color w:val="000000" w:themeColor="text1"/>
        </w:rPr>
        <w:t>Hendri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. 2017. </w:t>
      </w:r>
      <w:r w:rsidRPr="00E81BAF">
        <w:rPr>
          <w:rFonts w:ascii="Arial" w:hAnsi="Arial" w:cs="Arial"/>
          <w:i/>
          <w:color w:val="000000" w:themeColor="text1"/>
        </w:rPr>
        <w:t xml:space="preserve">The Effect of Product Innovation, Product Quality </w:t>
      </w:r>
      <w:proofErr w:type="gramStart"/>
      <w:r w:rsidRPr="00E81BAF">
        <w:rPr>
          <w:rFonts w:ascii="Arial" w:hAnsi="Arial" w:cs="Arial"/>
          <w:i/>
          <w:color w:val="000000" w:themeColor="text1"/>
        </w:rPr>
        <w:t>And</w:t>
      </w:r>
      <w:proofErr w:type="gramEnd"/>
      <w:r w:rsidRPr="00E81BAF">
        <w:rPr>
          <w:rFonts w:ascii="Arial" w:hAnsi="Arial" w:cs="Arial"/>
          <w:i/>
          <w:color w:val="000000" w:themeColor="text1"/>
        </w:rPr>
        <w:t xml:space="preserve"> City Image om Purchase Decision of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Uis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Karo Woven Fabric. Advances in Economics Business and Management Research</w:t>
      </w:r>
      <w:r w:rsidRPr="00E81BAF">
        <w:rPr>
          <w:rFonts w:ascii="Arial" w:hAnsi="Arial" w:cs="Arial"/>
          <w:color w:val="000000" w:themeColor="text1"/>
        </w:rPr>
        <w:t>, 46, 593-598.</w:t>
      </w:r>
    </w:p>
    <w:p w:rsidR="00651D23" w:rsidRPr="00E81BAF" w:rsidRDefault="00651D23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Gultom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et al. 2019. </w:t>
      </w:r>
      <w:proofErr w:type="spellStart"/>
      <w:r w:rsidRPr="00E81BAF">
        <w:rPr>
          <w:rFonts w:ascii="Arial" w:hAnsi="Arial" w:cs="Arial"/>
          <w:color w:val="000000" w:themeColor="text1"/>
        </w:rPr>
        <w:t>Analisis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Inovasi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BAF">
        <w:rPr>
          <w:rFonts w:ascii="Arial" w:hAnsi="Arial" w:cs="Arial"/>
          <w:color w:val="000000" w:themeColor="text1"/>
        </w:rPr>
        <w:t>Promosi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E81BAF">
        <w:rPr>
          <w:rFonts w:ascii="Arial" w:hAnsi="Arial" w:cs="Arial"/>
          <w:color w:val="000000" w:themeColor="text1"/>
        </w:rPr>
        <w:t>Kompetensi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Marketer </w:t>
      </w:r>
      <w:proofErr w:type="spellStart"/>
      <w:r w:rsidRPr="00E81BAF">
        <w:rPr>
          <w:rFonts w:ascii="Arial" w:hAnsi="Arial" w:cs="Arial"/>
          <w:color w:val="000000" w:themeColor="text1"/>
        </w:rPr>
        <w:t>Terhadap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E81BAF">
        <w:rPr>
          <w:rFonts w:ascii="Arial" w:hAnsi="Arial" w:cs="Arial"/>
          <w:color w:val="000000" w:themeColor="text1"/>
        </w:rPr>
        <w:t>Pembelian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Produk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Batik </w:t>
      </w:r>
      <w:proofErr w:type="spellStart"/>
      <w:r w:rsidRPr="00E81BAF">
        <w:rPr>
          <w:rFonts w:ascii="Arial" w:hAnsi="Arial" w:cs="Arial"/>
          <w:color w:val="000000" w:themeColor="text1"/>
        </w:rPr>
        <w:t>Arcobaleno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di Surakarta. </w:t>
      </w:r>
      <w:proofErr w:type="spellStart"/>
      <w:r w:rsidRPr="00E81BAF">
        <w:rPr>
          <w:rFonts w:ascii="Arial" w:hAnsi="Arial" w:cs="Arial"/>
          <w:color w:val="000000" w:themeColor="text1"/>
        </w:rPr>
        <w:t>Edunomika</w:t>
      </w:r>
      <w:proofErr w:type="spellEnd"/>
      <w:r w:rsidRPr="00E81BAF">
        <w:rPr>
          <w:rFonts w:ascii="Arial" w:hAnsi="Arial" w:cs="Arial"/>
          <w:color w:val="000000" w:themeColor="text1"/>
        </w:rPr>
        <w:t>, 3(1), 152-158.</w:t>
      </w:r>
    </w:p>
    <w:p w:rsidR="00651D23" w:rsidRPr="00E81BAF" w:rsidRDefault="00651D23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Hair, J.F., Black, C.B., </w:t>
      </w:r>
      <w:proofErr w:type="spellStart"/>
      <w:r w:rsidRPr="00E81BAF">
        <w:rPr>
          <w:rFonts w:ascii="Arial" w:hAnsi="Arial" w:cs="Arial"/>
          <w:color w:val="000000" w:themeColor="text1"/>
        </w:rPr>
        <w:t>Babib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B.J., Anderson, R.E., &amp; </w:t>
      </w:r>
      <w:proofErr w:type="spellStart"/>
      <w:r w:rsidRPr="00E81BAF">
        <w:rPr>
          <w:rFonts w:ascii="Arial" w:hAnsi="Arial" w:cs="Arial"/>
          <w:color w:val="000000" w:themeColor="text1"/>
        </w:rPr>
        <w:t>Taham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R.L. 2010. </w:t>
      </w:r>
      <w:r w:rsidRPr="00E81BAF">
        <w:rPr>
          <w:rFonts w:ascii="Arial" w:hAnsi="Arial" w:cs="Arial"/>
          <w:i/>
          <w:color w:val="000000" w:themeColor="text1"/>
        </w:rPr>
        <w:t>Multivariate data analysis 7</w:t>
      </w:r>
      <w:r w:rsidRPr="00E81BAF">
        <w:rPr>
          <w:rFonts w:ascii="Arial" w:hAnsi="Arial" w:cs="Arial"/>
          <w:i/>
          <w:color w:val="000000" w:themeColor="text1"/>
          <w:vertAlign w:val="superscript"/>
        </w:rPr>
        <w:t xml:space="preserve">th </w:t>
      </w:r>
      <w:r w:rsidRPr="00E81BAF">
        <w:rPr>
          <w:rFonts w:ascii="Arial" w:hAnsi="Arial" w:cs="Arial"/>
          <w:i/>
          <w:color w:val="000000" w:themeColor="text1"/>
        </w:rPr>
        <w:t>edition</w:t>
      </w:r>
      <w:r w:rsidRPr="00E81BAF">
        <w:rPr>
          <w:rFonts w:ascii="Arial" w:hAnsi="Arial" w:cs="Arial"/>
          <w:color w:val="000000" w:themeColor="text1"/>
        </w:rPr>
        <w:t>. New Jersey: Pearson International Edition.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</w:rPr>
        <w:t>Karunia</w:t>
      </w:r>
      <w:proofErr w:type="spellEnd"/>
      <w:r w:rsidRPr="00E81BAF">
        <w:rPr>
          <w:rFonts w:ascii="Arial" w:hAnsi="Arial" w:cs="Arial"/>
        </w:rPr>
        <w:t xml:space="preserve">, </w:t>
      </w:r>
      <w:proofErr w:type="spellStart"/>
      <w:r w:rsidRPr="00E81BAF">
        <w:rPr>
          <w:rFonts w:ascii="Arial" w:hAnsi="Arial" w:cs="Arial"/>
        </w:rPr>
        <w:t>Fajar</w:t>
      </w:r>
      <w:proofErr w:type="spellEnd"/>
      <w:r w:rsidRPr="00E81BAF">
        <w:rPr>
          <w:rFonts w:ascii="Arial" w:hAnsi="Arial" w:cs="Arial"/>
        </w:rPr>
        <w:t xml:space="preserve">. (2017:4). </w:t>
      </w:r>
      <w:proofErr w:type="spellStart"/>
      <w:r w:rsidRPr="00E81BAF">
        <w:rPr>
          <w:rFonts w:ascii="Arial" w:hAnsi="Arial" w:cs="Arial"/>
        </w:rPr>
        <w:t>Analisis</w:t>
      </w:r>
      <w:proofErr w:type="spellEnd"/>
      <w:r w:rsidRPr="00E81BAF">
        <w:rPr>
          <w:rFonts w:ascii="Arial" w:hAnsi="Arial" w:cs="Arial"/>
        </w:rPr>
        <w:t xml:space="preserve"> </w:t>
      </w:r>
      <w:proofErr w:type="spellStart"/>
      <w:r w:rsidRPr="00E81BAF">
        <w:rPr>
          <w:rFonts w:ascii="Arial" w:hAnsi="Arial" w:cs="Arial"/>
        </w:rPr>
        <w:t>Pengaruh</w:t>
      </w:r>
      <w:proofErr w:type="spellEnd"/>
      <w:r w:rsidRPr="00E81BAF">
        <w:rPr>
          <w:rFonts w:ascii="Arial" w:hAnsi="Arial" w:cs="Arial"/>
        </w:rPr>
        <w:t xml:space="preserve"> </w:t>
      </w:r>
      <w:proofErr w:type="spellStart"/>
      <w:r w:rsidRPr="00E81BAF">
        <w:rPr>
          <w:rFonts w:ascii="Arial" w:hAnsi="Arial" w:cs="Arial"/>
        </w:rPr>
        <w:t>Inovasi</w:t>
      </w:r>
      <w:proofErr w:type="spellEnd"/>
      <w:r w:rsidRPr="00E81BAF">
        <w:rPr>
          <w:rFonts w:ascii="Arial" w:hAnsi="Arial" w:cs="Arial"/>
        </w:rPr>
        <w:t xml:space="preserve"> </w:t>
      </w:r>
      <w:proofErr w:type="spellStart"/>
      <w:r w:rsidRPr="00E81BAF">
        <w:rPr>
          <w:rFonts w:ascii="Arial" w:hAnsi="Arial" w:cs="Arial"/>
        </w:rPr>
        <w:t>Produk</w:t>
      </w:r>
      <w:proofErr w:type="spellEnd"/>
      <w:r w:rsidRPr="00E81BAF">
        <w:rPr>
          <w:rFonts w:ascii="Arial" w:hAnsi="Arial" w:cs="Arial"/>
        </w:rPr>
        <w:t xml:space="preserve"> dan </w:t>
      </w:r>
      <w:proofErr w:type="spellStart"/>
      <w:r w:rsidRPr="00E81BAF">
        <w:rPr>
          <w:rFonts w:ascii="Arial" w:hAnsi="Arial" w:cs="Arial"/>
          <w:color w:val="000000" w:themeColor="text1"/>
        </w:rPr>
        <w:t>Persepsi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Konsumen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Terhadap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E81BAF">
        <w:rPr>
          <w:rFonts w:ascii="Arial" w:hAnsi="Arial" w:cs="Arial"/>
          <w:color w:val="000000" w:themeColor="text1"/>
        </w:rPr>
        <w:t>Pembelian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Konsumen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dalam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Menggunakan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Kartu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IM3 di Surakarta: </w:t>
      </w:r>
      <w:proofErr w:type="spellStart"/>
      <w:r w:rsidRPr="00E81BAF">
        <w:rPr>
          <w:rFonts w:ascii="Arial" w:hAnsi="Arial" w:cs="Arial"/>
          <w:color w:val="000000" w:themeColor="text1"/>
        </w:rPr>
        <w:t>Studi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Kasus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E81BAF">
        <w:rPr>
          <w:rFonts w:ascii="Arial" w:hAnsi="Arial" w:cs="Arial"/>
          <w:color w:val="000000" w:themeColor="text1"/>
        </w:rPr>
        <w:t>Konsumen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E81BAF">
        <w:rPr>
          <w:rFonts w:ascii="Arial" w:hAnsi="Arial" w:cs="Arial"/>
          <w:color w:val="000000" w:themeColor="text1"/>
        </w:rPr>
        <w:t>Menggunakan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Kartu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Jaringan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Seluler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IM3 di Surakarta. </w:t>
      </w:r>
      <w:proofErr w:type="spellStart"/>
      <w:r w:rsidRPr="00E81BAF">
        <w:rPr>
          <w:rFonts w:ascii="Arial" w:hAnsi="Arial" w:cs="Arial"/>
          <w:color w:val="000000" w:themeColor="text1"/>
        </w:rPr>
        <w:t>Skripsi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Sarjana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81BAF">
        <w:rPr>
          <w:rFonts w:ascii="Arial" w:hAnsi="Arial" w:cs="Arial"/>
          <w:color w:val="000000" w:themeColor="text1"/>
        </w:rPr>
        <w:t>Universitas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Muhammadiyah Surakarta.</w:t>
      </w:r>
    </w:p>
    <w:p w:rsidR="00651D23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Kotler, Philip, Armstrong, Gary. 2018. </w:t>
      </w:r>
      <w:r w:rsidRPr="00E81BAF">
        <w:rPr>
          <w:rFonts w:ascii="Arial" w:hAnsi="Arial" w:cs="Arial"/>
          <w:i/>
          <w:color w:val="000000" w:themeColor="text1"/>
        </w:rPr>
        <w:t xml:space="preserve">Principles of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Markering</w:t>
      </w:r>
      <w:proofErr w:type="spellEnd"/>
      <w:r w:rsidRPr="00E81BAF">
        <w:rPr>
          <w:rFonts w:ascii="Arial" w:hAnsi="Arial" w:cs="Arial"/>
          <w:color w:val="000000" w:themeColor="text1"/>
        </w:rPr>
        <w:t>, 17</w:t>
      </w:r>
      <w:r w:rsidRPr="00E81BAF">
        <w:rPr>
          <w:rFonts w:ascii="Arial" w:hAnsi="Arial" w:cs="Arial"/>
          <w:color w:val="000000" w:themeColor="text1"/>
          <w:vertAlign w:val="superscript"/>
        </w:rPr>
        <w:t>th</w:t>
      </w:r>
      <w:r w:rsidRPr="00E81BAF">
        <w:rPr>
          <w:rFonts w:ascii="Arial" w:hAnsi="Arial" w:cs="Arial"/>
          <w:color w:val="000000" w:themeColor="text1"/>
        </w:rPr>
        <w:t xml:space="preserve"> Global Edition. United Kingdom: Pearson Education Limited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Kotler, Philip dan Keller, Kevin Lane, 2016, </w:t>
      </w:r>
      <w:r w:rsidRPr="00E81BAF">
        <w:rPr>
          <w:rFonts w:ascii="Arial" w:hAnsi="Arial" w:cs="Arial"/>
          <w:i/>
          <w:color w:val="000000" w:themeColor="text1"/>
        </w:rPr>
        <w:t>Marketing Management</w:t>
      </w:r>
      <w:r w:rsidRPr="00E81BAF">
        <w:rPr>
          <w:rFonts w:ascii="Arial" w:hAnsi="Arial" w:cs="Arial"/>
          <w:color w:val="000000" w:themeColor="text1"/>
        </w:rPr>
        <w:t>, 15th Global Edition. London: Pearson Education Limited.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Kurniawan, </w:t>
      </w:r>
      <w:proofErr w:type="spellStart"/>
      <w:r w:rsidRPr="00E81BAF">
        <w:rPr>
          <w:rFonts w:ascii="Arial" w:hAnsi="Arial" w:cs="Arial"/>
          <w:color w:val="000000" w:themeColor="text1"/>
        </w:rPr>
        <w:t>Agvi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Ramadhan., &amp; Idris. 2015. </w:t>
      </w:r>
      <w:proofErr w:type="spellStart"/>
      <w:r w:rsidRPr="00E81BAF">
        <w:rPr>
          <w:rFonts w:ascii="Arial" w:hAnsi="Arial" w:cs="Arial"/>
          <w:color w:val="000000" w:themeColor="text1"/>
        </w:rPr>
        <w:t>Analisis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Pengaruh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Citra </w:t>
      </w:r>
      <w:proofErr w:type="spellStart"/>
      <w:r w:rsidRPr="00E81BAF">
        <w:rPr>
          <w:rFonts w:ascii="Arial" w:hAnsi="Arial" w:cs="Arial"/>
          <w:color w:val="000000" w:themeColor="text1"/>
        </w:rPr>
        <w:t>Merek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BAF">
        <w:rPr>
          <w:rFonts w:ascii="Arial" w:hAnsi="Arial" w:cs="Arial"/>
          <w:color w:val="000000" w:themeColor="text1"/>
        </w:rPr>
        <w:t>Persepsi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Kualitas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E81BAF">
        <w:rPr>
          <w:rFonts w:ascii="Arial" w:hAnsi="Arial" w:cs="Arial"/>
          <w:color w:val="000000" w:themeColor="text1"/>
        </w:rPr>
        <w:t>Persepsi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Risiko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terhadap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E81BAF">
        <w:rPr>
          <w:rFonts w:ascii="Arial" w:hAnsi="Arial" w:cs="Arial"/>
          <w:color w:val="000000" w:themeColor="text1"/>
        </w:rPr>
        <w:t>Pembelian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Melalui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Persepsi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Nilai </w:t>
      </w:r>
      <w:proofErr w:type="spellStart"/>
      <w:r w:rsidRPr="00E81BAF">
        <w:rPr>
          <w:rFonts w:ascii="Arial" w:hAnsi="Arial" w:cs="Arial"/>
          <w:color w:val="000000" w:themeColor="text1"/>
        </w:rPr>
        <w:t>sebagai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Intervening. </w:t>
      </w:r>
      <w:proofErr w:type="spellStart"/>
      <w:r w:rsidRPr="00E81BAF">
        <w:rPr>
          <w:rFonts w:ascii="Arial" w:hAnsi="Arial" w:cs="Arial"/>
          <w:color w:val="000000" w:themeColor="text1"/>
        </w:rPr>
        <w:t>Jurnal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Studi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Manajemen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E81BAF">
        <w:rPr>
          <w:rFonts w:ascii="Arial" w:hAnsi="Arial" w:cs="Arial"/>
          <w:color w:val="000000" w:themeColor="text1"/>
        </w:rPr>
        <w:t>Organisasi</w:t>
      </w:r>
      <w:proofErr w:type="spellEnd"/>
      <w:r w:rsidRPr="00E81BAF">
        <w:rPr>
          <w:rFonts w:ascii="Arial" w:hAnsi="Arial" w:cs="Arial"/>
          <w:color w:val="000000" w:themeColor="text1"/>
        </w:rPr>
        <w:t>, 12(2015), 53-65.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Kurniawan, </w:t>
      </w:r>
      <w:proofErr w:type="spellStart"/>
      <w:r w:rsidRPr="00E81BAF">
        <w:rPr>
          <w:rFonts w:ascii="Arial" w:hAnsi="Arial" w:cs="Arial"/>
          <w:color w:val="000000" w:themeColor="text1"/>
        </w:rPr>
        <w:t>Firman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et al. 2018. </w:t>
      </w:r>
      <w:proofErr w:type="spellStart"/>
      <w:r w:rsidRPr="00E81BAF">
        <w:rPr>
          <w:rFonts w:ascii="Arial" w:hAnsi="Arial" w:cs="Arial"/>
          <w:color w:val="000000" w:themeColor="text1"/>
        </w:rPr>
        <w:t>Pengaruh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Citra </w:t>
      </w:r>
      <w:proofErr w:type="spellStart"/>
      <w:r w:rsidRPr="00E81BAF">
        <w:rPr>
          <w:rFonts w:ascii="Arial" w:hAnsi="Arial" w:cs="Arial"/>
          <w:color w:val="000000" w:themeColor="text1"/>
        </w:rPr>
        <w:t>Merek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Terhadap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Keputusan </w:t>
      </w:r>
      <w:proofErr w:type="spellStart"/>
      <w:r w:rsidRPr="00E81BAF">
        <w:rPr>
          <w:rFonts w:ascii="Arial" w:hAnsi="Arial" w:cs="Arial"/>
          <w:color w:val="000000" w:themeColor="text1"/>
        </w:rPr>
        <w:t>Pembelian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E81BAF">
        <w:rPr>
          <w:rFonts w:ascii="Arial" w:hAnsi="Arial" w:cs="Arial"/>
          <w:color w:val="000000" w:themeColor="text1"/>
        </w:rPr>
        <w:t>Survei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Kepada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Para </w:t>
      </w:r>
      <w:proofErr w:type="spellStart"/>
      <w:r w:rsidRPr="00E81BAF">
        <w:rPr>
          <w:rFonts w:ascii="Arial" w:hAnsi="Arial" w:cs="Arial"/>
          <w:color w:val="000000" w:themeColor="text1"/>
        </w:rPr>
        <w:t>Siswa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SMAN15 Surabaya Kelas XII yang </w:t>
      </w:r>
      <w:proofErr w:type="spellStart"/>
      <w:r w:rsidRPr="00E81BAF">
        <w:rPr>
          <w:rFonts w:ascii="Arial" w:hAnsi="Arial" w:cs="Arial"/>
          <w:color w:val="000000" w:themeColor="text1"/>
        </w:rPr>
        <w:t>Menggunakan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Laptop </w:t>
      </w:r>
      <w:proofErr w:type="spellStart"/>
      <w:r w:rsidRPr="00E81BAF">
        <w:rPr>
          <w:rFonts w:ascii="Arial" w:hAnsi="Arial" w:cs="Arial"/>
          <w:color w:val="000000" w:themeColor="text1"/>
        </w:rPr>
        <w:t>Bermerek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ASUS. </w:t>
      </w:r>
      <w:proofErr w:type="spellStart"/>
      <w:r w:rsidRPr="00E81BAF">
        <w:rPr>
          <w:rFonts w:ascii="Arial" w:hAnsi="Arial" w:cs="Arial"/>
          <w:color w:val="000000" w:themeColor="text1"/>
        </w:rPr>
        <w:t>Jurnal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Administrasi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Bisnis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JAB. 56(1). 75-81.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Lahindah</w:t>
      </w:r>
      <w:proofErr w:type="spellEnd"/>
      <w:r w:rsidRPr="00E81BAF">
        <w:rPr>
          <w:rFonts w:ascii="Arial" w:hAnsi="Arial" w:cs="Arial"/>
          <w:color w:val="000000" w:themeColor="text1"/>
        </w:rPr>
        <w:t>, Laura, et al. 2018</w:t>
      </w:r>
      <w:r w:rsidRPr="00E81BAF">
        <w:rPr>
          <w:rFonts w:ascii="Arial" w:hAnsi="Arial" w:cs="Arial"/>
          <w:i/>
          <w:iCs/>
          <w:color w:val="000000" w:themeColor="text1"/>
        </w:rPr>
        <w:t xml:space="preserve">. The Influence of Product Innovation and Service Quality to Buying Decision and The Impact to Repeat Buying at </w:t>
      </w:r>
      <w:proofErr w:type="spellStart"/>
      <w:r w:rsidRPr="00E81BAF">
        <w:rPr>
          <w:rFonts w:ascii="Arial" w:hAnsi="Arial" w:cs="Arial"/>
          <w:i/>
          <w:iCs/>
          <w:color w:val="000000" w:themeColor="text1"/>
        </w:rPr>
        <w:t>Progo</w:t>
      </w:r>
      <w:proofErr w:type="spellEnd"/>
      <w:r w:rsidRPr="00E81BAF">
        <w:rPr>
          <w:rFonts w:ascii="Arial" w:hAnsi="Arial" w:cs="Arial"/>
          <w:i/>
          <w:iCs/>
          <w:color w:val="000000" w:themeColor="text1"/>
        </w:rPr>
        <w:t xml:space="preserve"> Road Bandung. The Asian Journal of Technology Management</w:t>
      </w:r>
      <w:r w:rsidRPr="00E81BAF">
        <w:rPr>
          <w:rFonts w:ascii="Arial" w:hAnsi="Arial" w:cs="Arial"/>
          <w:color w:val="000000" w:themeColor="text1"/>
        </w:rPr>
        <w:t>. 11(2), 118-124.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Onigbinde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Isaac </w:t>
      </w:r>
      <w:proofErr w:type="spellStart"/>
      <w:r w:rsidRPr="00E81BAF">
        <w:rPr>
          <w:rFonts w:ascii="Arial" w:hAnsi="Arial" w:cs="Arial"/>
          <w:color w:val="000000" w:themeColor="text1"/>
        </w:rPr>
        <w:t>Oladepo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., &amp; </w:t>
      </w:r>
      <w:proofErr w:type="spellStart"/>
      <w:r w:rsidRPr="00E81BAF">
        <w:rPr>
          <w:rFonts w:ascii="Arial" w:hAnsi="Arial" w:cs="Arial"/>
          <w:color w:val="000000" w:themeColor="text1"/>
        </w:rPr>
        <w:t>Odunlami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Samuel Abimbola. 2015. </w:t>
      </w:r>
      <w:r w:rsidRPr="00E81BAF">
        <w:rPr>
          <w:rFonts w:ascii="Arial" w:hAnsi="Arial" w:cs="Arial"/>
          <w:i/>
          <w:color w:val="000000" w:themeColor="text1"/>
        </w:rPr>
        <w:t xml:space="preserve">The Influence of Brand Image and Promotional Mix </w:t>
      </w:r>
      <w:proofErr w:type="gramStart"/>
      <w:r w:rsidRPr="00E81BAF">
        <w:rPr>
          <w:rFonts w:ascii="Arial" w:hAnsi="Arial" w:cs="Arial"/>
          <w:i/>
          <w:color w:val="000000" w:themeColor="text1"/>
        </w:rPr>
        <w:t>On</w:t>
      </w:r>
      <w:proofErr w:type="gramEnd"/>
      <w:r w:rsidRPr="00E81BAF">
        <w:rPr>
          <w:rFonts w:ascii="Arial" w:hAnsi="Arial" w:cs="Arial"/>
          <w:i/>
          <w:color w:val="000000" w:themeColor="text1"/>
        </w:rPr>
        <w:t xml:space="preserve"> Consumer Buying Decision A Study of Beverage Consumers In Lagos State Nigeria</w:t>
      </w:r>
      <w:r w:rsidRPr="00E81BAF">
        <w:rPr>
          <w:rFonts w:ascii="Arial" w:hAnsi="Arial" w:cs="Arial"/>
          <w:color w:val="000000" w:themeColor="text1"/>
        </w:rPr>
        <w:t>. British Journal of Marketing Studies, 3(4), 97-109.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Prakosa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BAF">
        <w:rPr>
          <w:rFonts w:ascii="Arial" w:hAnsi="Arial" w:cs="Arial"/>
          <w:color w:val="000000" w:themeColor="text1"/>
        </w:rPr>
        <w:t>Bagas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2005, </w:t>
      </w:r>
      <w:proofErr w:type="spellStart"/>
      <w:r w:rsidRPr="00E81BAF">
        <w:rPr>
          <w:rFonts w:ascii="Arial" w:hAnsi="Arial" w:cs="Arial"/>
          <w:color w:val="000000" w:themeColor="text1"/>
        </w:rPr>
        <w:t>Pengaruh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Orientasi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Pasar, </w:t>
      </w:r>
      <w:proofErr w:type="spellStart"/>
      <w:r w:rsidRPr="00E81BAF">
        <w:rPr>
          <w:rFonts w:ascii="Arial" w:hAnsi="Arial" w:cs="Arial"/>
          <w:color w:val="000000" w:themeColor="text1"/>
        </w:rPr>
        <w:t>Inovasi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E81BAF">
        <w:rPr>
          <w:rFonts w:ascii="Arial" w:hAnsi="Arial" w:cs="Arial"/>
          <w:color w:val="000000" w:themeColor="text1"/>
        </w:rPr>
        <w:t>Orientasi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Pembelajaran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Terhadap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Kinerja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Perusahaan </w:t>
      </w:r>
      <w:proofErr w:type="spellStart"/>
      <w:r w:rsidRPr="00E81BAF">
        <w:rPr>
          <w:rFonts w:ascii="Arial" w:hAnsi="Arial" w:cs="Arial"/>
          <w:color w:val="000000" w:themeColor="text1"/>
        </w:rPr>
        <w:t>Untuk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Mencapai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Keunggulan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Bersaing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81BAF">
        <w:rPr>
          <w:rFonts w:ascii="Arial" w:hAnsi="Arial" w:cs="Arial"/>
          <w:color w:val="000000" w:themeColor="text1"/>
        </w:rPr>
        <w:t>Studi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Empiris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E81BAF">
        <w:rPr>
          <w:rFonts w:ascii="Arial" w:hAnsi="Arial" w:cs="Arial"/>
          <w:color w:val="000000" w:themeColor="text1"/>
        </w:rPr>
        <w:t>Industri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Manufaktur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Di Semarang), Journal </w:t>
      </w:r>
      <w:proofErr w:type="spellStart"/>
      <w:r w:rsidRPr="00E81BAF">
        <w:rPr>
          <w:rFonts w:ascii="Arial" w:hAnsi="Arial" w:cs="Arial"/>
          <w:color w:val="000000" w:themeColor="text1"/>
        </w:rPr>
        <w:t>Studi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Manajemen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E81BAF">
        <w:rPr>
          <w:rFonts w:ascii="Arial" w:hAnsi="Arial" w:cs="Arial"/>
          <w:color w:val="000000" w:themeColor="text1"/>
        </w:rPr>
        <w:t>Organisasi</w:t>
      </w:r>
      <w:proofErr w:type="spellEnd"/>
      <w:r w:rsidRPr="00E81BAF">
        <w:rPr>
          <w:rFonts w:ascii="Arial" w:hAnsi="Arial" w:cs="Arial"/>
          <w:color w:val="000000" w:themeColor="text1"/>
        </w:rPr>
        <w:t>, Vol. 2 No.1</w:t>
      </w:r>
    </w:p>
    <w:p w:rsidR="00176A3A" w:rsidRPr="00E81BAF" w:rsidRDefault="00176A3A" w:rsidP="00E81BAF">
      <w:pPr>
        <w:pStyle w:val="ListParagraph"/>
        <w:spacing w:line="240" w:lineRule="auto"/>
        <w:ind w:left="900" w:hanging="90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Riatmaja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Dodi. 2018. </w:t>
      </w:r>
      <w:proofErr w:type="spellStart"/>
      <w:r w:rsidRPr="00E81BAF">
        <w:rPr>
          <w:rFonts w:ascii="Arial" w:hAnsi="Arial" w:cs="Arial"/>
          <w:color w:val="000000" w:themeColor="text1"/>
        </w:rPr>
        <w:t>Pengaruh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Faktor-Faktor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Marketing Mix </w:t>
      </w:r>
      <w:proofErr w:type="spellStart"/>
      <w:r w:rsidRPr="00E81BAF">
        <w:rPr>
          <w:rFonts w:ascii="Arial" w:hAnsi="Arial" w:cs="Arial"/>
          <w:color w:val="000000" w:themeColor="text1"/>
        </w:rPr>
        <w:t>Terhadap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Niat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Beli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Di Hypermarket </w:t>
      </w:r>
      <w:proofErr w:type="spellStart"/>
      <w:r w:rsidRPr="00E81BAF">
        <w:rPr>
          <w:rFonts w:ascii="Arial" w:hAnsi="Arial" w:cs="Arial"/>
          <w:color w:val="000000" w:themeColor="text1"/>
        </w:rPr>
        <w:t>Dengan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Persepsi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Nilai </w:t>
      </w:r>
      <w:proofErr w:type="spellStart"/>
      <w:r w:rsidRPr="00E81BAF">
        <w:rPr>
          <w:rFonts w:ascii="Arial" w:hAnsi="Arial" w:cs="Arial"/>
          <w:color w:val="000000" w:themeColor="text1"/>
        </w:rPr>
        <w:t>Konsumen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Sebagai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Variabel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Mediasi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81BAF">
        <w:rPr>
          <w:rFonts w:ascii="Arial" w:hAnsi="Arial" w:cs="Arial"/>
          <w:color w:val="000000" w:themeColor="text1"/>
        </w:rPr>
        <w:t>Jurnal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Aghinya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STIESNU Bengkulu, 1:1, 57-73.</w:t>
      </w:r>
    </w:p>
    <w:p w:rsidR="00176A3A" w:rsidRPr="00E81BAF" w:rsidRDefault="00176A3A" w:rsidP="00E81BAF">
      <w:pPr>
        <w:pStyle w:val="ListParagraph"/>
        <w:spacing w:line="240" w:lineRule="auto"/>
        <w:ind w:left="900" w:hanging="90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Schiffman, Leon G., </w:t>
      </w:r>
      <w:proofErr w:type="spellStart"/>
      <w:r w:rsidRPr="00E81BAF">
        <w:rPr>
          <w:rFonts w:ascii="Arial" w:hAnsi="Arial" w:cs="Arial"/>
          <w:color w:val="000000" w:themeColor="text1"/>
        </w:rPr>
        <w:t>Kanuk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Leslie L. (2018). </w:t>
      </w:r>
      <w:r w:rsidRPr="00E81BAF">
        <w:rPr>
          <w:rFonts w:ascii="Arial" w:hAnsi="Arial" w:cs="Arial"/>
          <w:i/>
          <w:color w:val="000000" w:themeColor="text1"/>
        </w:rPr>
        <w:t>Consumer Behavior: Twelfth Edition</w:t>
      </w:r>
      <w:r w:rsidRPr="00E81BAF">
        <w:rPr>
          <w:rFonts w:ascii="Arial" w:hAnsi="Arial" w:cs="Arial"/>
          <w:color w:val="000000" w:themeColor="text1"/>
        </w:rPr>
        <w:t>. USA: Pearson Education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Sudaryanto</w:t>
      </w:r>
      <w:proofErr w:type="spellEnd"/>
      <w:r w:rsidRPr="00E81BAF">
        <w:rPr>
          <w:rFonts w:ascii="Arial" w:hAnsi="Arial" w:cs="Arial"/>
          <w:color w:val="000000" w:themeColor="text1"/>
        </w:rPr>
        <w:t>, et al. 2019</w:t>
      </w:r>
      <w:r w:rsidRPr="00E81BAF">
        <w:rPr>
          <w:rFonts w:ascii="Arial" w:hAnsi="Arial" w:cs="Arial"/>
          <w:i/>
          <w:color w:val="000000" w:themeColor="text1"/>
        </w:rPr>
        <w:t xml:space="preserve">. Influence of Brand Image, Price, and Promotion on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Cosumer’s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Buying Decision of </w:t>
      </w:r>
      <w:proofErr w:type="gramStart"/>
      <w:r w:rsidRPr="00E81BAF">
        <w:rPr>
          <w:rFonts w:ascii="Arial" w:hAnsi="Arial" w:cs="Arial"/>
          <w:i/>
          <w:color w:val="000000" w:themeColor="text1"/>
        </w:rPr>
        <w:t>Fast Moving</w:t>
      </w:r>
      <w:proofErr w:type="gramEnd"/>
      <w:r w:rsidRPr="00E81BAF">
        <w:rPr>
          <w:rFonts w:ascii="Arial" w:hAnsi="Arial" w:cs="Arial"/>
          <w:i/>
          <w:color w:val="000000" w:themeColor="text1"/>
        </w:rPr>
        <w:t xml:space="preserve"> Consumer’s Goods With Culture As A Moderating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Variabel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In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Basmallah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Retail Store In Indonesia. International Journal </w:t>
      </w:r>
      <w:proofErr w:type="spellStart"/>
      <w:r w:rsidRPr="00E81BAF">
        <w:rPr>
          <w:rFonts w:ascii="Arial" w:hAnsi="Arial" w:cs="Arial"/>
          <w:i/>
          <w:color w:val="000000" w:themeColor="text1"/>
        </w:rPr>
        <w:t>od</w:t>
      </w:r>
      <w:proofErr w:type="spellEnd"/>
      <w:r w:rsidRPr="00E81BAF">
        <w:rPr>
          <w:rFonts w:ascii="Arial" w:hAnsi="Arial" w:cs="Arial"/>
          <w:i/>
          <w:color w:val="000000" w:themeColor="text1"/>
        </w:rPr>
        <w:t xml:space="preserve"> Scientific and Technology Research</w:t>
      </w:r>
      <w:r w:rsidRPr="00E81BAF">
        <w:rPr>
          <w:rFonts w:ascii="Arial" w:hAnsi="Arial" w:cs="Arial"/>
          <w:color w:val="000000" w:themeColor="text1"/>
        </w:rPr>
        <w:t>, 8:3, 85-92.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r w:rsidRPr="00E81BAF">
        <w:rPr>
          <w:rFonts w:ascii="Arial" w:hAnsi="Arial" w:cs="Arial"/>
          <w:color w:val="000000" w:themeColor="text1"/>
        </w:rPr>
        <w:t xml:space="preserve">Srivastava, Kavita and Narendra K. Sharma. 2013. </w:t>
      </w:r>
      <w:r w:rsidRPr="00E81BAF">
        <w:rPr>
          <w:rFonts w:ascii="Arial" w:hAnsi="Arial" w:cs="Arial"/>
          <w:i/>
          <w:iCs/>
          <w:color w:val="000000" w:themeColor="text1"/>
        </w:rPr>
        <w:t>Service Quality, Corporate Brand Image and</w:t>
      </w:r>
      <w:r w:rsidRPr="00E81BAF">
        <w:rPr>
          <w:rFonts w:ascii="Arial" w:hAnsi="Arial" w:cs="Arial"/>
          <w:color w:val="000000" w:themeColor="text1"/>
        </w:rPr>
        <w:t xml:space="preserve"> </w:t>
      </w:r>
      <w:r w:rsidRPr="00E81BAF">
        <w:rPr>
          <w:rFonts w:ascii="Arial" w:hAnsi="Arial" w:cs="Arial"/>
          <w:i/>
          <w:iCs/>
          <w:color w:val="000000" w:themeColor="text1"/>
        </w:rPr>
        <w:t>Switching Behavior: The Mediating Role of Customer Satisfaction and Repurchase</w:t>
      </w:r>
      <w:r w:rsidRPr="00E81BAF">
        <w:rPr>
          <w:rFonts w:ascii="Arial" w:hAnsi="Arial" w:cs="Arial"/>
          <w:color w:val="000000" w:themeColor="text1"/>
        </w:rPr>
        <w:br/>
      </w:r>
      <w:r w:rsidRPr="00E81BAF">
        <w:rPr>
          <w:rFonts w:ascii="Arial" w:hAnsi="Arial" w:cs="Arial"/>
          <w:i/>
          <w:iCs/>
          <w:color w:val="000000" w:themeColor="text1"/>
        </w:rPr>
        <w:t>Intention</w:t>
      </w:r>
      <w:r w:rsidRPr="00E81BAF">
        <w:rPr>
          <w:rFonts w:ascii="Arial" w:hAnsi="Arial" w:cs="Arial"/>
          <w:color w:val="000000" w:themeColor="text1"/>
        </w:rPr>
        <w:t>. Services Marketing Quarterly,34:4, 274-291.</w:t>
      </w:r>
    </w:p>
    <w:p w:rsidR="00176A3A" w:rsidRPr="00E81BAF" w:rsidRDefault="00176A3A" w:rsidP="00E81BAF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Tjiptono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BAF">
        <w:rPr>
          <w:rFonts w:ascii="Arial" w:hAnsi="Arial" w:cs="Arial"/>
          <w:color w:val="000000" w:themeColor="text1"/>
        </w:rPr>
        <w:t>Fandy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2016. </w:t>
      </w:r>
      <w:proofErr w:type="spellStart"/>
      <w:r w:rsidRPr="00E81BAF">
        <w:rPr>
          <w:rFonts w:ascii="Arial" w:hAnsi="Arial" w:cs="Arial"/>
          <w:color w:val="000000" w:themeColor="text1"/>
        </w:rPr>
        <w:t>Pemasaran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color w:val="000000" w:themeColor="text1"/>
        </w:rPr>
        <w:t>Jasa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E81BAF">
        <w:rPr>
          <w:rFonts w:ascii="Arial" w:hAnsi="Arial" w:cs="Arial"/>
          <w:color w:val="000000" w:themeColor="text1"/>
        </w:rPr>
        <w:t>Prinsip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81BAF">
        <w:rPr>
          <w:rFonts w:ascii="Arial" w:hAnsi="Arial" w:cs="Arial"/>
          <w:color w:val="000000" w:themeColor="text1"/>
        </w:rPr>
        <w:t>Penerapan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E81BAF">
        <w:rPr>
          <w:rFonts w:ascii="Arial" w:hAnsi="Arial" w:cs="Arial"/>
          <w:color w:val="000000" w:themeColor="text1"/>
        </w:rPr>
        <w:t>Penelitian</w:t>
      </w:r>
      <w:proofErr w:type="spellEnd"/>
      <w:r w:rsidRPr="00E81BAF">
        <w:rPr>
          <w:rFonts w:ascii="Arial" w:hAnsi="Arial" w:cs="Arial"/>
          <w:color w:val="000000" w:themeColor="text1"/>
        </w:rPr>
        <w:t>), Yogyakarta: Andi.</w:t>
      </w:r>
    </w:p>
    <w:p w:rsidR="00D65606" w:rsidRPr="002A2E20" w:rsidRDefault="00176A3A" w:rsidP="002A2E20">
      <w:pPr>
        <w:pStyle w:val="ListParagraph"/>
        <w:spacing w:line="240" w:lineRule="auto"/>
        <w:ind w:left="810" w:hanging="810"/>
        <w:jc w:val="both"/>
        <w:rPr>
          <w:rFonts w:ascii="Arial" w:hAnsi="Arial" w:cs="Arial"/>
          <w:color w:val="000000" w:themeColor="text1"/>
        </w:rPr>
      </w:pPr>
      <w:proofErr w:type="spellStart"/>
      <w:r w:rsidRPr="00E81BAF">
        <w:rPr>
          <w:rFonts w:ascii="Arial" w:hAnsi="Arial" w:cs="Arial"/>
          <w:color w:val="000000" w:themeColor="text1"/>
        </w:rPr>
        <w:t>Tjiptono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, F.2015. </w:t>
      </w:r>
      <w:proofErr w:type="spellStart"/>
      <w:r w:rsidRPr="00E81BAF">
        <w:rPr>
          <w:rFonts w:ascii="Arial" w:hAnsi="Arial" w:cs="Arial"/>
          <w:i/>
          <w:iCs/>
          <w:color w:val="000000" w:themeColor="text1"/>
        </w:rPr>
        <w:t>Strategi</w:t>
      </w:r>
      <w:proofErr w:type="spellEnd"/>
      <w:r w:rsidRPr="00E81BAF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E81BAF">
        <w:rPr>
          <w:rFonts w:ascii="Arial" w:hAnsi="Arial" w:cs="Arial"/>
          <w:i/>
          <w:iCs/>
          <w:color w:val="000000" w:themeColor="text1"/>
        </w:rPr>
        <w:t>Pemasaran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E81BAF">
        <w:rPr>
          <w:rFonts w:ascii="Arial" w:hAnsi="Arial" w:cs="Arial"/>
          <w:color w:val="000000" w:themeColor="text1"/>
        </w:rPr>
        <w:t>Edisi</w:t>
      </w:r>
      <w:proofErr w:type="spellEnd"/>
      <w:r w:rsidRPr="00E81BAF">
        <w:rPr>
          <w:rFonts w:ascii="Arial" w:hAnsi="Arial" w:cs="Arial"/>
          <w:color w:val="000000" w:themeColor="text1"/>
        </w:rPr>
        <w:t xml:space="preserve"> 4. </w:t>
      </w:r>
      <w:proofErr w:type="gramStart"/>
      <w:r w:rsidRPr="00E81BAF">
        <w:rPr>
          <w:rFonts w:ascii="Arial" w:hAnsi="Arial" w:cs="Arial"/>
          <w:color w:val="000000" w:themeColor="text1"/>
        </w:rPr>
        <w:t>Yogyakarta :</w:t>
      </w:r>
      <w:proofErr w:type="gramEnd"/>
      <w:r w:rsidRPr="00E81BAF">
        <w:rPr>
          <w:rFonts w:ascii="Arial" w:hAnsi="Arial" w:cs="Arial"/>
          <w:color w:val="000000" w:themeColor="text1"/>
        </w:rPr>
        <w:t xml:space="preserve"> Andi Offset</w:t>
      </w:r>
    </w:p>
    <w:sectPr w:rsidR="00D65606" w:rsidRPr="002A2E20" w:rsidSect="00440484">
      <w:pgSz w:w="11907" w:h="16839" w:code="9"/>
      <w:pgMar w:top="2275" w:right="1699" w:bottom="1701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18E" w:rsidRDefault="00B9718E" w:rsidP="0035062F">
      <w:pPr>
        <w:spacing w:after="0" w:line="240" w:lineRule="auto"/>
      </w:pPr>
      <w:r>
        <w:separator/>
      </w:r>
    </w:p>
  </w:endnote>
  <w:endnote w:type="continuationSeparator" w:id="0">
    <w:p w:rsidR="00B9718E" w:rsidRDefault="00B9718E" w:rsidP="0035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18E" w:rsidRDefault="00B9718E" w:rsidP="0035062F">
      <w:pPr>
        <w:spacing w:after="0" w:line="240" w:lineRule="auto"/>
      </w:pPr>
      <w:r>
        <w:separator/>
      </w:r>
    </w:p>
  </w:footnote>
  <w:footnote w:type="continuationSeparator" w:id="0">
    <w:p w:rsidR="00B9718E" w:rsidRDefault="00B9718E" w:rsidP="0035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F62B6"/>
    <w:multiLevelType w:val="hybridMultilevel"/>
    <w:tmpl w:val="EFC4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614B"/>
    <w:multiLevelType w:val="hybridMultilevel"/>
    <w:tmpl w:val="B64A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E6C"/>
    <w:multiLevelType w:val="hybridMultilevel"/>
    <w:tmpl w:val="146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33024"/>
    <w:multiLevelType w:val="hybridMultilevel"/>
    <w:tmpl w:val="B64A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27736"/>
    <w:multiLevelType w:val="hybridMultilevel"/>
    <w:tmpl w:val="2A3458EE"/>
    <w:lvl w:ilvl="0" w:tplc="A0B4A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8C"/>
    <w:rsid w:val="000014E9"/>
    <w:rsid w:val="00003872"/>
    <w:rsid w:val="00003D10"/>
    <w:rsid w:val="000133FF"/>
    <w:rsid w:val="00026B7E"/>
    <w:rsid w:val="00033A1E"/>
    <w:rsid w:val="000365E6"/>
    <w:rsid w:val="00044FB7"/>
    <w:rsid w:val="00052949"/>
    <w:rsid w:val="0005639A"/>
    <w:rsid w:val="00057BCC"/>
    <w:rsid w:val="00065E72"/>
    <w:rsid w:val="00097BC6"/>
    <w:rsid w:val="000A71D9"/>
    <w:rsid w:val="000B5AA0"/>
    <w:rsid w:val="000B6090"/>
    <w:rsid w:val="000C00A8"/>
    <w:rsid w:val="000C2262"/>
    <w:rsid w:val="000D59E0"/>
    <w:rsid w:val="000D6A63"/>
    <w:rsid w:val="000D7060"/>
    <w:rsid w:val="000E0447"/>
    <w:rsid w:val="000E44D4"/>
    <w:rsid w:val="00113912"/>
    <w:rsid w:val="001358DC"/>
    <w:rsid w:val="00135CF5"/>
    <w:rsid w:val="00137D8D"/>
    <w:rsid w:val="00156573"/>
    <w:rsid w:val="00165209"/>
    <w:rsid w:val="00176115"/>
    <w:rsid w:val="00176A3A"/>
    <w:rsid w:val="00186A58"/>
    <w:rsid w:val="00187516"/>
    <w:rsid w:val="00195D85"/>
    <w:rsid w:val="001C6D2C"/>
    <w:rsid w:val="001E1107"/>
    <w:rsid w:val="001F1E93"/>
    <w:rsid w:val="002005F6"/>
    <w:rsid w:val="00202F8C"/>
    <w:rsid w:val="0020576B"/>
    <w:rsid w:val="00213811"/>
    <w:rsid w:val="002258E1"/>
    <w:rsid w:val="002304FF"/>
    <w:rsid w:val="00234DC8"/>
    <w:rsid w:val="00241E91"/>
    <w:rsid w:val="0024430D"/>
    <w:rsid w:val="0024677B"/>
    <w:rsid w:val="00275D6B"/>
    <w:rsid w:val="0028033F"/>
    <w:rsid w:val="00290A37"/>
    <w:rsid w:val="0029324F"/>
    <w:rsid w:val="00294F48"/>
    <w:rsid w:val="00295C31"/>
    <w:rsid w:val="002A2E20"/>
    <w:rsid w:val="002B4A42"/>
    <w:rsid w:val="002C005B"/>
    <w:rsid w:val="002C78DD"/>
    <w:rsid w:val="002D6C45"/>
    <w:rsid w:val="002D79AA"/>
    <w:rsid w:val="002E13C8"/>
    <w:rsid w:val="002F0616"/>
    <w:rsid w:val="002F1FDA"/>
    <w:rsid w:val="002F6907"/>
    <w:rsid w:val="002F790F"/>
    <w:rsid w:val="00300915"/>
    <w:rsid w:val="003032EB"/>
    <w:rsid w:val="0030739E"/>
    <w:rsid w:val="00310F4C"/>
    <w:rsid w:val="00313039"/>
    <w:rsid w:val="0031318F"/>
    <w:rsid w:val="00314B0A"/>
    <w:rsid w:val="003203B1"/>
    <w:rsid w:val="00333721"/>
    <w:rsid w:val="0035062F"/>
    <w:rsid w:val="00370227"/>
    <w:rsid w:val="00372C14"/>
    <w:rsid w:val="0038361B"/>
    <w:rsid w:val="00384745"/>
    <w:rsid w:val="003859F3"/>
    <w:rsid w:val="00393001"/>
    <w:rsid w:val="003A5C41"/>
    <w:rsid w:val="003B5ADF"/>
    <w:rsid w:val="003B6E79"/>
    <w:rsid w:val="003C1C93"/>
    <w:rsid w:val="003D2752"/>
    <w:rsid w:val="003E0F0F"/>
    <w:rsid w:val="003E3420"/>
    <w:rsid w:val="003E4BF5"/>
    <w:rsid w:val="003E4E37"/>
    <w:rsid w:val="003F297E"/>
    <w:rsid w:val="00402B2F"/>
    <w:rsid w:val="004202E9"/>
    <w:rsid w:val="004364BC"/>
    <w:rsid w:val="00440484"/>
    <w:rsid w:val="00441A26"/>
    <w:rsid w:val="004513BA"/>
    <w:rsid w:val="004611CD"/>
    <w:rsid w:val="00470D87"/>
    <w:rsid w:val="00481E72"/>
    <w:rsid w:val="00481FB0"/>
    <w:rsid w:val="0049105D"/>
    <w:rsid w:val="00491B3C"/>
    <w:rsid w:val="00496492"/>
    <w:rsid w:val="004A236D"/>
    <w:rsid w:val="004A46AB"/>
    <w:rsid w:val="004A6C60"/>
    <w:rsid w:val="004A70EA"/>
    <w:rsid w:val="004B3172"/>
    <w:rsid w:val="004C381B"/>
    <w:rsid w:val="004C5562"/>
    <w:rsid w:val="004C7353"/>
    <w:rsid w:val="004D7A37"/>
    <w:rsid w:val="004E51D8"/>
    <w:rsid w:val="004E608A"/>
    <w:rsid w:val="004F7693"/>
    <w:rsid w:val="00516227"/>
    <w:rsid w:val="0052103B"/>
    <w:rsid w:val="00522C14"/>
    <w:rsid w:val="00533CF2"/>
    <w:rsid w:val="005401EF"/>
    <w:rsid w:val="00541D39"/>
    <w:rsid w:val="00567932"/>
    <w:rsid w:val="00583358"/>
    <w:rsid w:val="005B650A"/>
    <w:rsid w:val="005C5AB4"/>
    <w:rsid w:val="005E3CF3"/>
    <w:rsid w:val="005E3E94"/>
    <w:rsid w:val="005F638C"/>
    <w:rsid w:val="00611100"/>
    <w:rsid w:val="00612C83"/>
    <w:rsid w:val="00631C34"/>
    <w:rsid w:val="00644BDB"/>
    <w:rsid w:val="006501E7"/>
    <w:rsid w:val="00651D23"/>
    <w:rsid w:val="00663C13"/>
    <w:rsid w:val="00666577"/>
    <w:rsid w:val="00683018"/>
    <w:rsid w:val="006919EA"/>
    <w:rsid w:val="006939E2"/>
    <w:rsid w:val="006A0C36"/>
    <w:rsid w:val="006A2085"/>
    <w:rsid w:val="006A4649"/>
    <w:rsid w:val="006B4A8C"/>
    <w:rsid w:val="006C11DF"/>
    <w:rsid w:val="006C53CB"/>
    <w:rsid w:val="006D0EDE"/>
    <w:rsid w:val="006D64D0"/>
    <w:rsid w:val="006E1186"/>
    <w:rsid w:val="006E1835"/>
    <w:rsid w:val="00700CA3"/>
    <w:rsid w:val="00716459"/>
    <w:rsid w:val="00725581"/>
    <w:rsid w:val="00727647"/>
    <w:rsid w:val="00731F41"/>
    <w:rsid w:val="00733AA8"/>
    <w:rsid w:val="00744AC7"/>
    <w:rsid w:val="007546F1"/>
    <w:rsid w:val="007561B4"/>
    <w:rsid w:val="007629F6"/>
    <w:rsid w:val="007737A9"/>
    <w:rsid w:val="00786228"/>
    <w:rsid w:val="00786378"/>
    <w:rsid w:val="00797A98"/>
    <w:rsid w:val="007A2679"/>
    <w:rsid w:val="007A2711"/>
    <w:rsid w:val="007B4334"/>
    <w:rsid w:val="007B7B07"/>
    <w:rsid w:val="007D6D9E"/>
    <w:rsid w:val="007D706E"/>
    <w:rsid w:val="007F22BA"/>
    <w:rsid w:val="0080222A"/>
    <w:rsid w:val="00806583"/>
    <w:rsid w:val="00807AC0"/>
    <w:rsid w:val="00825746"/>
    <w:rsid w:val="00827EAF"/>
    <w:rsid w:val="0083445B"/>
    <w:rsid w:val="008471B3"/>
    <w:rsid w:val="008576CA"/>
    <w:rsid w:val="00861732"/>
    <w:rsid w:val="008644D0"/>
    <w:rsid w:val="00866D2E"/>
    <w:rsid w:val="008819E7"/>
    <w:rsid w:val="0089035E"/>
    <w:rsid w:val="00891A81"/>
    <w:rsid w:val="00897F09"/>
    <w:rsid w:val="008A07EE"/>
    <w:rsid w:val="008C5881"/>
    <w:rsid w:val="008F60A3"/>
    <w:rsid w:val="00911990"/>
    <w:rsid w:val="0091488E"/>
    <w:rsid w:val="00923D4E"/>
    <w:rsid w:val="009315E5"/>
    <w:rsid w:val="009530A0"/>
    <w:rsid w:val="009650A2"/>
    <w:rsid w:val="009743F6"/>
    <w:rsid w:val="009819B5"/>
    <w:rsid w:val="009C4DBF"/>
    <w:rsid w:val="009D04BF"/>
    <w:rsid w:val="009D56C0"/>
    <w:rsid w:val="009F0710"/>
    <w:rsid w:val="009F515F"/>
    <w:rsid w:val="009F7C89"/>
    <w:rsid w:val="00A01561"/>
    <w:rsid w:val="00A056AD"/>
    <w:rsid w:val="00A05E63"/>
    <w:rsid w:val="00A070EB"/>
    <w:rsid w:val="00A11BFF"/>
    <w:rsid w:val="00A21134"/>
    <w:rsid w:val="00A242C7"/>
    <w:rsid w:val="00A272CB"/>
    <w:rsid w:val="00A343C4"/>
    <w:rsid w:val="00A44FEE"/>
    <w:rsid w:val="00A54CD4"/>
    <w:rsid w:val="00A67FD9"/>
    <w:rsid w:val="00A74B0D"/>
    <w:rsid w:val="00A758D3"/>
    <w:rsid w:val="00A86731"/>
    <w:rsid w:val="00A95463"/>
    <w:rsid w:val="00AB5F22"/>
    <w:rsid w:val="00AC55BC"/>
    <w:rsid w:val="00AD2989"/>
    <w:rsid w:val="00AD612B"/>
    <w:rsid w:val="00AE2CB1"/>
    <w:rsid w:val="00AE5F0C"/>
    <w:rsid w:val="00AF7DF0"/>
    <w:rsid w:val="00B215B7"/>
    <w:rsid w:val="00B25E4E"/>
    <w:rsid w:val="00B26D4F"/>
    <w:rsid w:val="00B43D30"/>
    <w:rsid w:val="00B46065"/>
    <w:rsid w:val="00B523CA"/>
    <w:rsid w:val="00B62E8B"/>
    <w:rsid w:val="00B7120D"/>
    <w:rsid w:val="00B81AB0"/>
    <w:rsid w:val="00B84451"/>
    <w:rsid w:val="00B85FF7"/>
    <w:rsid w:val="00B90D54"/>
    <w:rsid w:val="00B9718E"/>
    <w:rsid w:val="00BB1A0D"/>
    <w:rsid w:val="00BB2E8A"/>
    <w:rsid w:val="00BC3BE9"/>
    <w:rsid w:val="00BD412C"/>
    <w:rsid w:val="00BE6E2E"/>
    <w:rsid w:val="00BE7E3E"/>
    <w:rsid w:val="00BF2FF6"/>
    <w:rsid w:val="00C0250C"/>
    <w:rsid w:val="00C1088D"/>
    <w:rsid w:val="00C12BEC"/>
    <w:rsid w:val="00C62952"/>
    <w:rsid w:val="00C87D18"/>
    <w:rsid w:val="00C9574A"/>
    <w:rsid w:val="00C97229"/>
    <w:rsid w:val="00CB4B33"/>
    <w:rsid w:val="00CD020E"/>
    <w:rsid w:val="00CD2A65"/>
    <w:rsid w:val="00CD3E90"/>
    <w:rsid w:val="00CD54B0"/>
    <w:rsid w:val="00CE1033"/>
    <w:rsid w:val="00CE1D24"/>
    <w:rsid w:val="00D01A0B"/>
    <w:rsid w:val="00D16F39"/>
    <w:rsid w:val="00D20BF4"/>
    <w:rsid w:val="00D32789"/>
    <w:rsid w:val="00D343EE"/>
    <w:rsid w:val="00D5673D"/>
    <w:rsid w:val="00D65606"/>
    <w:rsid w:val="00D73D7D"/>
    <w:rsid w:val="00D74989"/>
    <w:rsid w:val="00D87DE9"/>
    <w:rsid w:val="00D90CDD"/>
    <w:rsid w:val="00D922A5"/>
    <w:rsid w:val="00DA0A85"/>
    <w:rsid w:val="00DA788A"/>
    <w:rsid w:val="00DB270F"/>
    <w:rsid w:val="00DC3EF3"/>
    <w:rsid w:val="00DE36AB"/>
    <w:rsid w:val="00DE3F41"/>
    <w:rsid w:val="00DE3FF6"/>
    <w:rsid w:val="00DF1306"/>
    <w:rsid w:val="00DF16CF"/>
    <w:rsid w:val="00E01765"/>
    <w:rsid w:val="00E05F8C"/>
    <w:rsid w:val="00E11584"/>
    <w:rsid w:val="00E317D9"/>
    <w:rsid w:val="00E34432"/>
    <w:rsid w:val="00E56644"/>
    <w:rsid w:val="00E64358"/>
    <w:rsid w:val="00E74041"/>
    <w:rsid w:val="00E76C6A"/>
    <w:rsid w:val="00E81BAF"/>
    <w:rsid w:val="00E83934"/>
    <w:rsid w:val="00E93590"/>
    <w:rsid w:val="00E94D8C"/>
    <w:rsid w:val="00EB709A"/>
    <w:rsid w:val="00EC5CAF"/>
    <w:rsid w:val="00EC6CDB"/>
    <w:rsid w:val="00EF2203"/>
    <w:rsid w:val="00EF2B40"/>
    <w:rsid w:val="00F02166"/>
    <w:rsid w:val="00F043FE"/>
    <w:rsid w:val="00F10FD2"/>
    <w:rsid w:val="00F239D5"/>
    <w:rsid w:val="00F24D15"/>
    <w:rsid w:val="00F401EF"/>
    <w:rsid w:val="00F440AA"/>
    <w:rsid w:val="00F50414"/>
    <w:rsid w:val="00F72433"/>
    <w:rsid w:val="00F74AB8"/>
    <w:rsid w:val="00F81178"/>
    <w:rsid w:val="00F8442D"/>
    <w:rsid w:val="00F87FE6"/>
    <w:rsid w:val="00F949A5"/>
    <w:rsid w:val="00FC461C"/>
    <w:rsid w:val="00FD1F14"/>
    <w:rsid w:val="00FD4167"/>
    <w:rsid w:val="00FD5DC3"/>
    <w:rsid w:val="00FE0184"/>
    <w:rsid w:val="00FE22E3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4907"/>
  <w15:docId w15:val="{B8FF84FC-B2C6-4903-BFF2-0940ECD4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A8C"/>
  </w:style>
  <w:style w:type="paragraph" w:styleId="Heading1">
    <w:name w:val="heading 1"/>
    <w:basedOn w:val="Normal"/>
    <w:next w:val="Normal"/>
    <w:link w:val="Heading1Char"/>
    <w:uiPriority w:val="9"/>
    <w:qFormat/>
    <w:rsid w:val="004404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A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4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4A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4B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4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86731"/>
    <w:rPr>
      <w:color w:val="0000FF" w:themeColor="hyperlink"/>
      <w:u w:val="single"/>
    </w:rPr>
  </w:style>
  <w:style w:type="character" w:customStyle="1" w:styleId="skimlinks-unlinked">
    <w:name w:val="skimlinks-unlinked"/>
    <w:basedOn w:val="DefaultParagraphFont"/>
    <w:rsid w:val="00FD4167"/>
  </w:style>
  <w:style w:type="paragraph" w:styleId="NormalWeb">
    <w:name w:val="Normal (Web)"/>
    <w:basedOn w:val="Normal"/>
    <w:uiPriority w:val="99"/>
    <w:unhideWhenUsed/>
    <w:rsid w:val="00FD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D4167"/>
    <w:pPr>
      <w:ind w:left="720"/>
      <w:contextualSpacing/>
    </w:pPr>
  </w:style>
  <w:style w:type="table" w:styleId="TableGrid">
    <w:name w:val="Table Grid"/>
    <w:basedOn w:val="TableNormal"/>
    <w:uiPriority w:val="39"/>
    <w:rsid w:val="00EF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B4A4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B4A42"/>
    <w:rPr>
      <w:rFonts w:eastAsiaTheme="minorEastAsia"/>
      <w:lang w:eastAsia="ja-JP"/>
    </w:rPr>
  </w:style>
  <w:style w:type="character" w:styleId="Emphasis">
    <w:name w:val="Emphasis"/>
    <w:basedOn w:val="DefaultParagraphFont"/>
    <w:uiPriority w:val="20"/>
    <w:qFormat/>
    <w:rsid w:val="00440484"/>
    <w:rPr>
      <w:i/>
      <w:iCs/>
    </w:rPr>
  </w:style>
  <w:style w:type="paragraph" w:customStyle="1" w:styleId="Default">
    <w:name w:val="Default"/>
    <w:rsid w:val="004404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484"/>
  </w:style>
  <w:style w:type="paragraph" w:styleId="Footer">
    <w:name w:val="footer"/>
    <w:basedOn w:val="Normal"/>
    <w:link w:val="FooterChar"/>
    <w:uiPriority w:val="99"/>
    <w:unhideWhenUsed/>
    <w:rsid w:val="00440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484"/>
  </w:style>
  <w:style w:type="paragraph" w:styleId="TOCHeading">
    <w:name w:val="TOC Heading"/>
    <w:basedOn w:val="Heading1"/>
    <w:next w:val="Normal"/>
    <w:uiPriority w:val="39"/>
    <w:unhideWhenUsed/>
    <w:qFormat/>
    <w:rsid w:val="0044048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40484"/>
    <w:pPr>
      <w:tabs>
        <w:tab w:val="right" w:leader="dot" w:pos="7920"/>
      </w:tabs>
      <w:spacing w:after="100"/>
      <w:ind w:left="990" w:hanging="99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4048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440484"/>
    <w:pPr>
      <w:spacing w:after="100"/>
      <w:ind w:left="44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048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0484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048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0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0484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0484"/>
    <w:pPr>
      <w:spacing w:after="0" w:line="240" w:lineRule="auto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40484"/>
    <w:pPr>
      <w:spacing w:after="120" w:line="259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40484"/>
    <w:rPr>
      <w:rFonts w:ascii="Calibri" w:eastAsia="Calibri" w:hAnsi="Calibri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404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0484"/>
  </w:style>
  <w:style w:type="table" w:styleId="LightGrid-Accent1">
    <w:name w:val="Light Grid Accent 1"/>
    <w:basedOn w:val="TableNormal"/>
    <w:uiPriority w:val="62"/>
    <w:rsid w:val="005B65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5B65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5B650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5B650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B65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5B650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idTable1Light">
    <w:name w:val="Grid Table 1 Light"/>
    <w:basedOn w:val="TableNormal"/>
    <w:uiPriority w:val="46"/>
    <w:rsid w:val="007F22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304FF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644D0"/>
  </w:style>
  <w:style w:type="character" w:customStyle="1" w:styleId="fontstyle01">
    <w:name w:val="fontstyle01"/>
    <w:basedOn w:val="DefaultParagraphFont"/>
    <w:rsid w:val="00A056A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056AD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vyalmandey@unsrat.ac.id2" TargetMode="External"/><Relationship Id="rId13" Type="http://schemas.openxmlformats.org/officeDocument/2006/relationships/hyperlink" Target="http://www.entrepreneurshipsme.eu/pdf-ez/R200604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isapricilia@gmail.com1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%20arrazihasanjan@gmail.com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14</Pages>
  <Words>5572</Words>
  <Characters>31764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Pricilia Melisa</cp:lastModifiedBy>
  <cp:revision>6</cp:revision>
  <dcterms:created xsi:type="dcterms:W3CDTF">2020-12-14T07:40:00Z</dcterms:created>
  <dcterms:modified xsi:type="dcterms:W3CDTF">2020-12-17T10:44:00Z</dcterms:modified>
</cp:coreProperties>
</file>