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1E" w:rsidRPr="00892AFE" w:rsidRDefault="00892AFE" w:rsidP="00892AFE">
      <w:pPr>
        <w:spacing w:after="0" w:line="240" w:lineRule="auto"/>
        <w:jc w:val="center"/>
        <w:rPr>
          <w:rFonts w:ascii="Times New Roman" w:hAnsi="Times New Roman" w:cs="Times New Roman"/>
          <w:b/>
          <w:lang w:val="en-US"/>
        </w:rPr>
      </w:pPr>
      <w:r w:rsidRPr="00892AFE">
        <w:rPr>
          <w:rFonts w:ascii="Times New Roman" w:hAnsi="Times New Roman" w:cs="Times New Roman"/>
          <w:b/>
        </w:rPr>
        <w:t>PENGARUH BUDAYA KERJA, LINGKUNGAN KERJA, DAN</w:t>
      </w:r>
      <w:r>
        <w:rPr>
          <w:rFonts w:ascii="Times New Roman" w:hAnsi="Times New Roman" w:cs="Times New Roman"/>
          <w:b/>
          <w:lang w:val="en-US"/>
        </w:rPr>
        <w:t xml:space="preserve"> </w:t>
      </w:r>
      <w:r w:rsidRPr="00892AFE">
        <w:rPr>
          <w:rFonts w:ascii="Times New Roman" w:hAnsi="Times New Roman" w:cs="Times New Roman"/>
          <w:b/>
        </w:rPr>
        <w:t>KEPUASAN KERJA TERHADAP KINERJA KERJA PEGAWAI</w:t>
      </w:r>
      <w:r>
        <w:rPr>
          <w:rFonts w:ascii="Times New Roman" w:hAnsi="Times New Roman" w:cs="Times New Roman"/>
          <w:b/>
          <w:lang w:val="en-US"/>
        </w:rPr>
        <w:t xml:space="preserve"> </w:t>
      </w:r>
      <w:r w:rsidRPr="00892AFE">
        <w:rPr>
          <w:rFonts w:ascii="Times New Roman" w:hAnsi="Times New Roman" w:cs="Times New Roman"/>
          <w:b/>
        </w:rPr>
        <w:t>ORGANIK GMIH DI TOBELO</w:t>
      </w:r>
    </w:p>
    <w:p w:rsidR="00967B1E" w:rsidRDefault="00967B1E" w:rsidP="00967B1E">
      <w:pPr>
        <w:widowControl w:val="0"/>
        <w:suppressAutoHyphens/>
        <w:autoSpaceDE w:val="0"/>
        <w:autoSpaceDN w:val="0"/>
        <w:adjustRightInd w:val="0"/>
        <w:spacing w:after="0" w:line="240" w:lineRule="auto"/>
        <w:jc w:val="center"/>
        <w:rPr>
          <w:rFonts w:ascii="Times New Roman" w:hAnsi="Times New Roman" w:cs="Times New Roman"/>
          <w:b/>
          <w:lang w:val="en-US"/>
        </w:rPr>
      </w:pPr>
    </w:p>
    <w:p w:rsidR="00892AFE" w:rsidRPr="00967B1E" w:rsidRDefault="00892AFE" w:rsidP="00892AFE">
      <w:pPr>
        <w:spacing w:after="0" w:line="240" w:lineRule="auto"/>
        <w:jc w:val="center"/>
        <w:rPr>
          <w:rFonts w:ascii="Times New Roman" w:hAnsi="Times New Roman" w:cs="Times New Roman"/>
          <w:b/>
          <w:lang w:val="en-US"/>
        </w:rPr>
      </w:pPr>
      <w:r w:rsidRPr="00967B1E">
        <w:rPr>
          <w:rFonts w:ascii="Times New Roman" w:hAnsi="Times New Roman" w:cs="Times New Roman"/>
          <w:b/>
          <w:lang w:val="en-US"/>
        </w:rPr>
        <w:t>Oleh :</w:t>
      </w:r>
    </w:p>
    <w:p w:rsidR="00892AFE" w:rsidRDefault="00892AFE" w:rsidP="00892AFE">
      <w:pPr>
        <w:widowControl w:val="0"/>
        <w:suppressAutoHyphens/>
        <w:autoSpaceDE w:val="0"/>
        <w:autoSpaceDN w:val="0"/>
        <w:adjustRightInd w:val="0"/>
        <w:spacing w:after="0" w:line="240" w:lineRule="auto"/>
        <w:jc w:val="center"/>
        <w:rPr>
          <w:rFonts w:ascii="Times New Roman" w:hAnsi="Times New Roman" w:cs="Times New Roman"/>
          <w:b/>
          <w:lang w:val="en-US"/>
        </w:rPr>
      </w:pPr>
      <w:r w:rsidRPr="00967B1E">
        <w:rPr>
          <w:rFonts w:ascii="Times New Roman" w:hAnsi="Times New Roman" w:cs="Times New Roman"/>
          <w:b/>
          <w:lang w:val="en-US"/>
        </w:rPr>
        <w:t>Delia Talimbo</w:t>
      </w:r>
    </w:p>
    <w:p w:rsidR="00967B1E" w:rsidRDefault="00967B1E" w:rsidP="00967B1E">
      <w:pPr>
        <w:widowControl w:val="0"/>
        <w:suppressAutoHyphens/>
        <w:autoSpaceDE w:val="0"/>
        <w:autoSpaceDN w:val="0"/>
        <w:adjustRightInd w:val="0"/>
        <w:spacing w:after="0" w:line="240" w:lineRule="auto"/>
        <w:jc w:val="center"/>
        <w:rPr>
          <w:rFonts w:ascii="Times New Roman" w:hAnsi="Times New Roman" w:cs="Times New Roman"/>
          <w:b/>
          <w:lang w:val="en-US"/>
        </w:rPr>
      </w:pPr>
    </w:p>
    <w:p w:rsidR="00967B1E" w:rsidRPr="00967B1E" w:rsidRDefault="00967B1E" w:rsidP="00967B1E">
      <w:pPr>
        <w:widowControl w:val="0"/>
        <w:suppressAutoHyphens/>
        <w:autoSpaceDE w:val="0"/>
        <w:autoSpaceDN w:val="0"/>
        <w:adjustRightInd w:val="0"/>
        <w:spacing w:after="0" w:line="240" w:lineRule="auto"/>
        <w:jc w:val="center"/>
        <w:rPr>
          <w:rFonts w:ascii="Times New Roman" w:hAnsi="Times New Roman" w:cs="Times New Roman"/>
          <w:b/>
          <w:lang w:val="en-US"/>
        </w:rPr>
      </w:pPr>
      <w:r w:rsidRPr="00967B1E">
        <w:rPr>
          <w:rFonts w:ascii="Times New Roman" w:hAnsi="Times New Roman" w:cs="Times New Roman"/>
          <w:b/>
          <w:lang w:val="en-US"/>
        </w:rPr>
        <w:t>Fakultas Ekonomi dan Bisnis</w:t>
      </w:r>
    </w:p>
    <w:p w:rsidR="00967B1E" w:rsidRPr="00967B1E" w:rsidRDefault="00967B1E" w:rsidP="00967B1E">
      <w:pPr>
        <w:widowControl w:val="0"/>
        <w:suppressAutoHyphens/>
        <w:autoSpaceDE w:val="0"/>
        <w:autoSpaceDN w:val="0"/>
        <w:adjustRightInd w:val="0"/>
        <w:spacing w:after="0" w:line="240" w:lineRule="auto"/>
        <w:jc w:val="center"/>
        <w:rPr>
          <w:rFonts w:ascii="Times New Roman" w:hAnsi="Times New Roman" w:cs="Times New Roman"/>
          <w:b/>
          <w:lang w:val="en-US"/>
        </w:rPr>
      </w:pPr>
      <w:r w:rsidRPr="00967B1E">
        <w:rPr>
          <w:rFonts w:ascii="Times New Roman" w:hAnsi="Times New Roman" w:cs="Times New Roman"/>
          <w:b/>
          <w:lang w:val="en-US"/>
        </w:rPr>
        <w:t>Program Pasca Sarjana Magister Manajemen</w:t>
      </w:r>
    </w:p>
    <w:p w:rsidR="00967B1E" w:rsidRPr="00967B1E" w:rsidRDefault="00967B1E" w:rsidP="00967B1E">
      <w:pPr>
        <w:widowControl w:val="0"/>
        <w:suppressAutoHyphens/>
        <w:autoSpaceDE w:val="0"/>
        <w:autoSpaceDN w:val="0"/>
        <w:adjustRightInd w:val="0"/>
        <w:spacing w:after="0" w:line="240" w:lineRule="auto"/>
        <w:jc w:val="center"/>
        <w:rPr>
          <w:rFonts w:ascii="Times New Roman" w:hAnsi="Times New Roman" w:cs="Times New Roman"/>
          <w:b/>
          <w:lang w:val="en-US"/>
        </w:rPr>
      </w:pPr>
      <w:r w:rsidRPr="00967B1E">
        <w:rPr>
          <w:rFonts w:ascii="Times New Roman" w:hAnsi="Times New Roman" w:cs="Times New Roman"/>
          <w:b/>
          <w:lang w:val="en-US"/>
        </w:rPr>
        <w:t>Universitas Sam Ratulangi Manado</w:t>
      </w:r>
    </w:p>
    <w:p w:rsidR="00967B1E" w:rsidRPr="00967B1E" w:rsidRDefault="00967B1E" w:rsidP="00967B1E">
      <w:pPr>
        <w:spacing w:after="0" w:line="240" w:lineRule="auto"/>
        <w:jc w:val="center"/>
        <w:rPr>
          <w:rFonts w:ascii="Times New Roman" w:hAnsi="Times New Roman" w:cs="Times New Roman"/>
          <w:b/>
          <w:lang w:val="en-US"/>
        </w:rPr>
      </w:pPr>
      <w:r w:rsidRPr="00967B1E">
        <w:rPr>
          <w:rFonts w:ascii="Times New Roman" w:hAnsi="Times New Roman" w:cs="Times New Roman"/>
          <w:b/>
          <w:lang w:val="en-US"/>
        </w:rPr>
        <w:t xml:space="preserve">email : </w:t>
      </w:r>
      <w:hyperlink r:id="rId8" w:history="1">
        <w:r w:rsidRPr="00F43407">
          <w:rPr>
            <w:rStyle w:val="Hyperlink"/>
            <w:rFonts w:ascii="Times New Roman" w:hAnsi="Times New Roman" w:cs="Times New Roman"/>
            <w:b/>
            <w:lang w:val="en-US"/>
          </w:rPr>
          <w:t>Delia Talimbo@yahoo.co.id</w:t>
        </w:r>
      </w:hyperlink>
    </w:p>
    <w:p w:rsidR="00967B1E" w:rsidRDefault="00967B1E" w:rsidP="00967B1E">
      <w:pPr>
        <w:spacing w:after="0" w:line="240" w:lineRule="auto"/>
        <w:jc w:val="center"/>
        <w:rPr>
          <w:rFonts w:ascii="Times New Roman" w:hAnsi="Times New Roman" w:cs="Times New Roman"/>
          <w:b/>
          <w:lang w:val="en-US"/>
        </w:rPr>
      </w:pPr>
    </w:p>
    <w:p w:rsidR="00967B1E" w:rsidRDefault="00967B1E" w:rsidP="00967B1E">
      <w:pPr>
        <w:spacing w:after="0" w:line="240" w:lineRule="auto"/>
        <w:jc w:val="center"/>
        <w:rPr>
          <w:rFonts w:ascii="Times New Roman" w:hAnsi="Times New Roman" w:cs="Times New Roman"/>
          <w:b/>
          <w:lang w:val="en-US"/>
        </w:rPr>
      </w:pPr>
    </w:p>
    <w:p w:rsidR="00034AD1" w:rsidRPr="00892AFE" w:rsidRDefault="00892AFE" w:rsidP="00034AD1">
      <w:pPr>
        <w:spacing w:after="0" w:line="240" w:lineRule="auto"/>
        <w:jc w:val="center"/>
        <w:rPr>
          <w:rFonts w:ascii="Times New Roman" w:hAnsi="Times New Roman" w:cs="Times New Roman"/>
          <w:b/>
          <w:lang w:val="en-US"/>
        </w:rPr>
      </w:pPr>
      <w:r>
        <w:rPr>
          <w:rFonts w:ascii="Times New Roman" w:hAnsi="Times New Roman" w:cs="Times New Roman"/>
          <w:b/>
        </w:rPr>
        <w:t>ABSTRAK</w:t>
      </w:r>
    </w:p>
    <w:p w:rsidR="00034AD1" w:rsidRPr="00034AD1" w:rsidRDefault="00034AD1" w:rsidP="00892AFE">
      <w:pPr>
        <w:spacing w:after="0" w:line="240" w:lineRule="auto"/>
        <w:ind w:firstLine="709"/>
        <w:jc w:val="both"/>
        <w:rPr>
          <w:rFonts w:ascii="Times New Roman" w:hAnsi="Times New Roman" w:cs="Times New Roman"/>
        </w:rPr>
      </w:pPr>
      <w:r w:rsidRPr="00034AD1">
        <w:rPr>
          <w:rFonts w:ascii="Times New Roman" w:hAnsi="Times New Roman" w:cs="Times New Roman"/>
        </w:rPr>
        <w:t xml:space="preserve">Sumber daya manusia memiliki peran penting dalam suatu organisasi, karena semua aspek yang berkaitan dengan sumber daya manusia akan turut mempengaruhi tumbuh kembangnya suatu organisasi dalam meningkatkan kinerja kerja pegawai. Peningkatan kinerja  seorang pegawai adalah hal penting dalam suatu organisasi ataupun sebuah perusahan walaupun disadari bahwa dalam pelaksanaannya bukanlah suatu hal yang mudah. Penelitian ini bertujuan untuk mengetahui pengaruh budaya kerja, lingkungan kerja, kepuasan kerja terhadap kinerja </w:t>
      </w:r>
      <w:r w:rsidR="00304C18">
        <w:rPr>
          <w:rFonts w:ascii="Times New Roman" w:hAnsi="Times New Roman" w:cs="Times New Roman"/>
        </w:rPr>
        <w:t>pegawai</w:t>
      </w:r>
      <w:r w:rsidRPr="00034AD1">
        <w:rPr>
          <w:rFonts w:ascii="Times New Roman" w:hAnsi="Times New Roman" w:cs="Times New Roman"/>
        </w:rPr>
        <w:t xml:space="preserve"> orgnik di kantor sinode GMIH Tobelo.</w:t>
      </w:r>
      <w:r w:rsidR="00892AFE">
        <w:rPr>
          <w:rFonts w:ascii="Times New Roman" w:hAnsi="Times New Roman" w:cs="Times New Roman"/>
          <w:lang w:val="en-US"/>
        </w:rPr>
        <w:t xml:space="preserve"> M</w:t>
      </w:r>
      <w:r w:rsidR="00892AFE">
        <w:rPr>
          <w:rFonts w:ascii="Times New Roman" w:hAnsi="Times New Roman" w:cs="Times New Roman"/>
        </w:rPr>
        <w:t>engunakan metode analisis jalur</w:t>
      </w:r>
      <w:r w:rsidR="00892AFE">
        <w:rPr>
          <w:rFonts w:ascii="Times New Roman" w:hAnsi="Times New Roman" w:cs="Times New Roman"/>
          <w:lang w:val="en-US"/>
        </w:rPr>
        <w:t>.</w:t>
      </w:r>
      <w:r w:rsidRPr="00034AD1">
        <w:rPr>
          <w:rFonts w:ascii="Times New Roman" w:hAnsi="Times New Roman" w:cs="Times New Roman"/>
        </w:rPr>
        <w:t xml:space="preserve"> </w:t>
      </w:r>
      <w:r w:rsidR="00892AFE">
        <w:rPr>
          <w:rFonts w:ascii="Times New Roman" w:hAnsi="Times New Roman" w:cs="Times New Roman"/>
          <w:lang w:val="en-US"/>
        </w:rPr>
        <w:t>D</w:t>
      </w:r>
      <w:r w:rsidRPr="00034AD1">
        <w:rPr>
          <w:rFonts w:ascii="Times New Roman" w:hAnsi="Times New Roman" w:cs="Times New Roman"/>
        </w:rPr>
        <w:t xml:space="preserve">isimpulkan variabel budaya kerja (X1), dan lingkungan kerja (X2) secara simultan  berpengaruh signifikan terhadap kinerja pegawai organik di kontor sinode GMIH Tobelo, diperoleh nilai F  untuk sub struktur 1 sebesar 17,981 dengan nilai sing 0,000. Pengujian sub truktur 2 dengan Variabel budaya kerja (X1), lingkungan kerja (X2), kepuasan kerja (Y1) secara simultan berpengaruh signifikan terhadap kinerja kerja pegawai orgnik di kantor sinode GMIH, diperoleh nilai F sebesar 36, 508 dengan nilai sig 0,000. Sedangkan pengujian secara individual variabel budaya kerja (X1) berpengaruh signifikan terhadap kinerja kerja pegawai dengan nilai tabel coeficients 0.273 nilai sig 0,008, variabel </w:t>
      </w:r>
      <w:r w:rsidR="00892AFE">
        <w:rPr>
          <w:rFonts w:ascii="Times New Roman" w:hAnsi="Times New Roman" w:cs="Times New Roman"/>
          <w:lang w:val="en-US"/>
        </w:rPr>
        <w:t xml:space="preserve">kepuasan </w:t>
      </w:r>
      <w:r w:rsidR="00892AFE" w:rsidRPr="00034AD1">
        <w:rPr>
          <w:rFonts w:ascii="Times New Roman" w:hAnsi="Times New Roman" w:cs="Times New Roman"/>
        </w:rPr>
        <w:t xml:space="preserve"> </w:t>
      </w:r>
      <w:r w:rsidRPr="00034AD1">
        <w:rPr>
          <w:rFonts w:ascii="Times New Roman" w:hAnsi="Times New Roman" w:cs="Times New Roman"/>
        </w:rPr>
        <w:t>kerja</w:t>
      </w:r>
      <w:r w:rsidR="00892AFE">
        <w:rPr>
          <w:rFonts w:ascii="Times New Roman" w:hAnsi="Times New Roman" w:cs="Times New Roman"/>
          <w:lang w:val="en-US"/>
        </w:rPr>
        <w:t xml:space="preserve"> </w:t>
      </w:r>
      <w:r w:rsidRPr="00034AD1">
        <w:rPr>
          <w:rFonts w:ascii="Times New Roman" w:hAnsi="Times New Roman" w:cs="Times New Roman"/>
        </w:rPr>
        <w:t>(Y1) berpengaruh signifikan terhadap kinerja kerja pegawai organik di kantor sinode GMIH Tobelo dangan nilai 0,571 dan nilai sig 0,000.</w:t>
      </w:r>
    </w:p>
    <w:p w:rsidR="00910E89" w:rsidRDefault="00910E89" w:rsidP="00892AFE">
      <w:pPr>
        <w:spacing w:after="0" w:line="240" w:lineRule="auto"/>
        <w:jc w:val="both"/>
        <w:rPr>
          <w:rFonts w:ascii="Times New Roman" w:hAnsi="Times New Roman" w:cs="Times New Roman"/>
          <w:lang w:val="en-US"/>
        </w:rPr>
      </w:pPr>
    </w:p>
    <w:p w:rsidR="00FA2997" w:rsidRPr="00034AD1" w:rsidRDefault="00034AD1" w:rsidP="00892AFE">
      <w:pPr>
        <w:spacing w:after="0" w:line="240" w:lineRule="auto"/>
        <w:jc w:val="both"/>
        <w:rPr>
          <w:rFonts w:ascii="Times New Roman" w:hAnsi="Times New Roman" w:cs="Times New Roman"/>
          <w:b/>
          <w:lang w:val="en-US"/>
        </w:rPr>
      </w:pPr>
      <w:r w:rsidRPr="00034AD1">
        <w:rPr>
          <w:rFonts w:ascii="Times New Roman" w:hAnsi="Times New Roman" w:cs="Times New Roman"/>
        </w:rPr>
        <w:t xml:space="preserve">Kata </w:t>
      </w:r>
      <w:r>
        <w:rPr>
          <w:rFonts w:ascii="Times New Roman" w:hAnsi="Times New Roman" w:cs="Times New Roman"/>
          <w:lang w:val="en-US"/>
        </w:rPr>
        <w:t>K</w:t>
      </w:r>
      <w:r w:rsidRPr="00034AD1">
        <w:rPr>
          <w:rFonts w:ascii="Times New Roman" w:hAnsi="Times New Roman" w:cs="Times New Roman"/>
        </w:rPr>
        <w:t xml:space="preserve">unci  : </w:t>
      </w:r>
      <w:r>
        <w:rPr>
          <w:rFonts w:ascii="Times New Roman" w:hAnsi="Times New Roman" w:cs="Times New Roman"/>
          <w:lang w:val="en-US"/>
        </w:rPr>
        <w:t>b</w:t>
      </w:r>
      <w:r w:rsidRPr="00034AD1">
        <w:rPr>
          <w:rFonts w:ascii="Times New Roman" w:hAnsi="Times New Roman" w:cs="Times New Roman"/>
        </w:rPr>
        <w:t>udaya kerja, lingkungan kerja, kepuasan kerja dan kinerja pegawai.</w:t>
      </w:r>
    </w:p>
    <w:p w:rsidR="00FA2997" w:rsidRDefault="00FA2997" w:rsidP="00892AFE">
      <w:pPr>
        <w:spacing w:after="0" w:line="240" w:lineRule="auto"/>
        <w:jc w:val="both"/>
        <w:rPr>
          <w:rFonts w:ascii="Times New Roman" w:hAnsi="Times New Roman" w:cs="Times New Roman"/>
          <w:b/>
          <w:lang w:val="en-US"/>
        </w:rPr>
      </w:pPr>
    </w:p>
    <w:p w:rsidR="00910E89" w:rsidRDefault="00910E89" w:rsidP="00910E89">
      <w:pPr>
        <w:spacing w:after="0" w:line="240" w:lineRule="auto"/>
        <w:jc w:val="center"/>
        <w:rPr>
          <w:rFonts w:ascii="Times New Roman" w:hAnsi="Times New Roman" w:cs="Times New Roman"/>
          <w:b/>
          <w:lang w:val="en-US"/>
        </w:rPr>
      </w:pPr>
      <w:r>
        <w:rPr>
          <w:rFonts w:ascii="Times New Roman" w:hAnsi="Times New Roman" w:cs="Times New Roman"/>
          <w:b/>
          <w:lang w:val="en-US"/>
        </w:rPr>
        <w:t>ABSTRACT</w:t>
      </w:r>
    </w:p>
    <w:p w:rsidR="00910E89" w:rsidRPr="00EE380A" w:rsidRDefault="00304C18" w:rsidP="00910E89">
      <w:pPr>
        <w:spacing w:after="0" w:line="240" w:lineRule="auto"/>
        <w:ind w:firstLine="709"/>
        <w:jc w:val="both"/>
        <w:rPr>
          <w:rFonts w:ascii="Times New Roman" w:hAnsi="Times New Roman" w:cs="Times New Roman"/>
          <w:lang w:val="en-US"/>
        </w:rPr>
      </w:pPr>
      <w:r w:rsidRPr="00EE380A">
        <w:rPr>
          <w:rFonts w:ascii="Times New Roman" w:hAnsi="Times New Roman" w:cs="Times New Roman"/>
        </w:rPr>
        <w:t>Human resources have an important role in an organization, since all aspects related to human resources will also affect the growing emerging an organization in improving employee job performance. Improvement of the performance of an officer is the important thing in an organization or a company even though it was realized that in practice it is not easy. This research aims to know the influence of the working culture, work environment, job satisfaction on performance orgni</w:t>
      </w:r>
      <w:r w:rsidRPr="00EE380A">
        <w:rPr>
          <w:rFonts w:ascii="Times New Roman" w:hAnsi="Times New Roman" w:cs="Times New Roman"/>
          <w:lang w:val="en-US"/>
        </w:rPr>
        <w:t>c</w:t>
      </w:r>
      <w:r w:rsidRPr="00EE380A">
        <w:rPr>
          <w:rFonts w:ascii="Times New Roman" w:hAnsi="Times New Roman" w:cs="Times New Roman"/>
        </w:rPr>
        <w:t xml:space="preserve"> </w:t>
      </w:r>
      <w:r w:rsidRPr="00EE380A">
        <w:rPr>
          <w:rFonts w:ascii="Times New Roman" w:hAnsi="Times New Roman" w:cs="Times New Roman"/>
          <w:lang w:val="en-US"/>
        </w:rPr>
        <w:t>employee</w:t>
      </w:r>
      <w:r w:rsidRPr="00EE380A">
        <w:rPr>
          <w:rFonts w:ascii="Times New Roman" w:hAnsi="Times New Roman" w:cs="Times New Roman"/>
        </w:rPr>
        <w:t xml:space="preserve"> </w:t>
      </w:r>
      <w:r w:rsidRPr="00EE380A">
        <w:rPr>
          <w:rFonts w:ascii="Times New Roman" w:hAnsi="Times New Roman" w:cs="Times New Roman"/>
          <w:lang w:val="en-US"/>
        </w:rPr>
        <w:t xml:space="preserve">Kantor Sinode </w:t>
      </w:r>
      <w:r w:rsidRPr="00EE380A">
        <w:rPr>
          <w:rFonts w:ascii="Times New Roman" w:hAnsi="Times New Roman" w:cs="Times New Roman"/>
        </w:rPr>
        <w:t xml:space="preserve">GMIH in Tobelo. Using the method of path analysis. Inferred variable working culture (X 1), and the work environment (X 2) simultaneously influence significantly to the performance of an employee's organic </w:t>
      </w:r>
      <w:r w:rsidRPr="00EE380A">
        <w:rPr>
          <w:rFonts w:ascii="Times New Roman" w:hAnsi="Times New Roman" w:cs="Times New Roman"/>
          <w:lang w:val="en-US"/>
        </w:rPr>
        <w:t xml:space="preserve">Kantor Sinode </w:t>
      </w:r>
      <w:r w:rsidRPr="00EE380A">
        <w:rPr>
          <w:rFonts w:ascii="Times New Roman" w:hAnsi="Times New Roman" w:cs="Times New Roman"/>
        </w:rPr>
        <w:t xml:space="preserve">GMIH </w:t>
      </w:r>
      <w:r w:rsidRPr="00EE380A">
        <w:rPr>
          <w:rFonts w:ascii="Times New Roman" w:hAnsi="Times New Roman" w:cs="Times New Roman"/>
          <w:lang w:val="en-US"/>
        </w:rPr>
        <w:t xml:space="preserve">in </w:t>
      </w:r>
      <w:r w:rsidRPr="00EE380A">
        <w:rPr>
          <w:rFonts w:ascii="Times New Roman" w:hAnsi="Times New Roman" w:cs="Times New Roman"/>
        </w:rPr>
        <w:t>Tobelo, F values obtained for sub structure with a value of 1 for 17,981 sing 0,000</w:t>
      </w:r>
      <w:r w:rsidR="00910E89" w:rsidRPr="00EE380A">
        <w:rPr>
          <w:rFonts w:ascii="Times New Roman" w:hAnsi="Times New Roman" w:cs="Times New Roman"/>
          <w:lang w:val="en-US"/>
        </w:rPr>
        <w:t xml:space="preserve">. </w:t>
      </w:r>
      <w:r w:rsidR="00910E89" w:rsidRPr="00EE380A">
        <w:rPr>
          <w:rFonts w:ascii="Times New Roman" w:hAnsi="Times New Roman" w:cs="Times New Roman"/>
        </w:rPr>
        <w:t>Testing sub truktur 2 with Variable work culture (X 1), the working environment (X 2), job satisfaction (Y1) simultaneously influence work performance significantly to orgnik employees in the Office of the Synod of GMIH, obtained a value of 36, F 508-value sig 0.000. While individually testing variables work culture (X1) effect significantly to value employee performance table coeficients 0.273 sig value 0.008, variable job satisfaction (Y1) effect significantly to the performance of the work of the</w:t>
      </w:r>
      <w:r w:rsidR="00910E89" w:rsidRPr="00EE380A">
        <w:rPr>
          <w:rFonts w:ascii="Times New Roman" w:hAnsi="Times New Roman" w:cs="Times New Roman"/>
          <w:lang w:val="en-US"/>
        </w:rPr>
        <w:t xml:space="preserve"> </w:t>
      </w:r>
      <w:r w:rsidR="00910E89" w:rsidRPr="00EE380A">
        <w:rPr>
          <w:rFonts w:ascii="Times New Roman" w:hAnsi="Times New Roman" w:cs="Times New Roman"/>
        </w:rPr>
        <w:t xml:space="preserve">organic </w:t>
      </w:r>
      <w:r w:rsidR="00910E89" w:rsidRPr="00EE380A">
        <w:rPr>
          <w:rFonts w:ascii="Times New Roman" w:hAnsi="Times New Roman" w:cs="Times New Roman"/>
          <w:lang w:val="en-US"/>
        </w:rPr>
        <w:t>Kantor Sinode</w:t>
      </w:r>
      <w:r w:rsidR="00910E89" w:rsidRPr="00EE380A">
        <w:rPr>
          <w:rFonts w:ascii="Times New Roman" w:hAnsi="Times New Roman" w:cs="Times New Roman"/>
        </w:rPr>
        <w:t xml:space="preserve"> GMIH </w:t>
      </w:r>
      <w:r w:rsidR="00910E89" w:rsidRPr="00EE380A">
        <w:rPr>
          <w:rFonts w:ascii="Times New Roman" w:hAnsi="Times New Roman" w:cs="Times New Roman"/>
          <w:lang w:val="en-US"/>
        </w:rPr>
        <w:t xml:space="preserve">in tobelo </w:t>
      </w:r>
      <w:r w:rsidR="00910E89" w:rsidRPr="00EE380A">
        <w:rPr>
          <w:rFonts w:ascii="Times New Roman" w:hAnsi="Times New Roman" w:cs="Times New Roman"/>
        </w:rPr>
        <w:t xml:space="preserve">with value 0,571 and value sig 0.000. </w:t>
      </w:r>
    </w:p>
    <w:p w:rsidR="00910E89" w:rsidRPr="00EE380A" w:rsidRDefault="00910E89" w:rsidP="00892AFE">
      <w:pPr>
        <w:spacing w:after="0" w:line="240" w:lineRule="auto"/>
        <w:jc w:val="both"/>
        <w:rPr>
          <w:rFonts w:ascii="Times New Roman" w:hAnsi="Times New Roman" w:cs="Times New Roman"/>
          <w:lang w:val="en-US"/>
        </w:rPr>
      </w:pPr>
    </w:p>
    <w:p w:rsidR="00910E89" w:rsidRPr="00910E89" w:rsidRDefault="00910E89" w:rsidP="00892AFE">
      <w:pPr>
        <w:spacing w:after="0" w:line="240" w:lineRule="auto"/>
        <w:jc w:val="both"/>
        <w:rPr>
          <w:lang w:val="en-US"/>
        </w:rPr>
      </w:pPr>
      <w:r w:rsidRPr="00EE380A">
        <w:rPr>
          <w:rFonts w:ascii="Times New Roman" w:hAnsi="Times New Roman" w:cs="Times New Roman"/>
        </w:rPr>
        <w:t>Keywords: work culture, work environment, job satisfaction and performance of employees.</w:t>
      </w:r>
    </w:p>
    <w:p w:rsidR="00FA2997" w:rsidRPr="00034AD1" w:rsidRDefault="00FA2997" w:rsidP="00034AD1">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FA2997" w:rsidRPr="00034AD1" w:rsidRDefault="00FA2997" w:rsidP="00FA2997">
      <w:pPr>
        <w:spacing w:after="0" w:line="240" w:lineRule="auto"/>
        <w:jc w:val="center"/>
        <w:rPr>
          <w:rFonts w:ascii="Times New Roman" w:hAnsi="Times New Roman" w:cs="Times New Roman"/>
          <w:b/>
          <w:lang w:val="en-US"/>
        </w:rPr>
      </w:pPr>
    </w:p>
    <w:p w:rsidR="006D22FD" w:rsidRPr="00892AFE" w:rsidRDefault="006D22FD" w:rsidP="00FA2997">
      <w:pPr>
        <w:spacing w:after="0" w:line="240" w:lineRule="auto"/>
        <w:jc w:val="center"/>
        <w:rPr>
          <w:rFonts w:ascii="Times New Roman" w:hAnsi="Times New Roman" w:cs="Times New Roman"/>
          <w:b/>
        </w:rPr>
      </w:pPr>
      <w:r w:rsidRPr="00892AFE">
        <w:rPr>
          <w:rFonts w:ascii="Times New Roman" w:hAnsi="Times New Roman" w:cs="Times New Roman"/>
          <w:b/>
        </w:rPr>
        <w:lastRenderedPageBreak/>
        <w:t>PENDAHULUAN</w:t>
      </w:r>
    </w:p>
    <w:p w:rsidR="00117DA2" w:rsidRPr="00FA2997" w:rsidRDefault="002A269C" w:rsidP="00FA2997">
      <w:pPr>
        <w:spacing w:after="0" w:line="240" w:lineRule="auto"/>
        <w:jc w:val="both"/>
        <w:rPr>
          <w:rFonts w:ascii="Times New Roman" w:eastAsia="Times New Roman" w:hAnsi="Times New Roman" w:cs="Times New Roman"/>
          <w:lang w:eastAsia="id-ID"/>
        </w:rPr>
      </w:pPr>
      <w:r w:rsidRPr="008E4BDB">
        <w:rPr>
          <w:rFonts w:ascii="Times New Roman" w:hAnsi="Times New Roman" w:cs="Times New Roman"/>
        </w:rPr>
        <w:t xml:space="preserve">    </w:t>
      </w:r>
      <w:r w:rsidR="00B75A96" w:rsidRPr="008E4BDB">
        <w:rPr>
          <w:rFonts w:ascii="Times New Roman" w:hAnsi="Times New Roman" w:cs="Times New Roman"/>
        </w:rPr>
        <w:t xml:space="preserve">         </w:t>
      </w:r>
      <w:r w:rsidR="00E466C7" w:rsidRPr="008E4BDB">
        <w:rPr>
          <w:rFonts w:ascii="Times New Roman" w:eastAsia="Times New Roman" w:hAnsi="Times New Roman" w:cs="Times New Roman"/>
          <w:lang w:eastAsia="id-ID"/>
        </w:rPr>
        <w:t xml:space="preserve"> Globalisasi telah menyebabkan terjadinya perubahan-perubahan yang begitu cepat, yang menuntut organisasi untuk lebih mamp</w:t>
      </w:r>
      <w:r w:rsidR="00695B44" w:rsidRPr="008E4BDB">
        <w:rPr>
          <w:rFonts w:ascii="Times New Roman" w:eastAsia="Times New Roman" w:hAnsi="Times New Roman" w:cs="Times New Roman"/>
          <w:lang w:eastAsia="id-ID"/>
        </w:rPr>
        <w:t xml:space="preserve">u beradabtasi, dan </w:t>
      </w:r>
      <w:r w:rsidR="00E65C1E" w:rsidRPr="008E4BDB">
        <w:rPr>
          <w:rFonts w:ascii="Times New Roman" w:eastAsia="Times New Roman" w:hAnsi="Times New Roman" w:cs="Times New Roman"/>
          <w:lang w:eastAsia="id-ID"/>
        </w:rPr>
        <w:t>mampu</w:t>
      </w:r>
      <w:r w:rsidR="00E466C7" w:rsidRPr="008E4BDB">
        <w:rPr>
          <w:rFonts w:ascii="Times New Roman" w:eastAsia="Times New Roman" w:hAnsi="Times New Roman" w:cs="Times New Roman"/>
          <w:lang w:eastAsia="id-ID"/>
        </w:rPr>
        <w:t xml:space="preserve"> melakukan perubahan arah dengan cepat. </w:t>
      </w:r>
      <w:r w:rsidR="000F2FD2" w:rsidRPr="008E4BDB">
        <w:rPr>
          <w:rFonts w:ascii="Times New Roman" w:eastAsia="Times New Roman" w:hAnsi="Times New Roman" w:cs="Times New Roman"/>
          <w:lang w:eastAsia="id-ID"/>
        </w:rPr>
        <w:t xml:space="preserve">Globalisasi yang terjadi belakangan ini telah memberikan </w:t>
      </w:r>
      <w:r w:rsidR="00BD7A36" w:rsidRPr="008E4BDB">
        <w:rPr>
          <w:rFonts w:ascii="Times New Roman" w:eastAsia="Times New Roman" w:hAnsi="Times New Roman" w:cs="Times New Roman"/>
          <w:lang w:eastAsia="id-ID"/>
        </w:rPr>
        <w:t>dampak yang signifikan bagi kel</w:t>
      </w:r>
      <w:r w:rsidR="000F2FD2" w:rsidRPr="008E4BDB">
        <w:rPr>
          <w:rFonts w:ascii="Times New Roman" w:eastAsia="Times New Roman" w:hAnsi="Times New Roman" w:cs="Times New Roman"/>
          <w:lang w:eastAsia="id-ID"/>
        </w:rPr>
        <w:t>angsungan hidup organisasi.           Setiap organisasi dituntut untuk dapat mengoptimalkan sumberdaya manusia dan bagaimana sumberdaya manusia dikelolah. Pengelolahan sumberdaya manusia tidak lepas dari faktor pegawai yang diharapkan dapat berprestasi sebaik mungkin demi mencapai tujuan organisasi institusi. Pegawai merupakan asset utama organisa</w:t>
      </w:r>
      <w:r w:rsidR="00E65C1E" w:rsidRPr="008E4BDB">
        <w:rPr>
          <w:rFonts w:ascii="Times New Roman" w:eastAsia="Times New Roman" w:hAnsi="Times New Roman" w:cs="Times New Roman"/>
          <w:lang w:eastAsia="id-ID"/>
        </w:rPr>
        <w:t>si dan mempunyai peran yang str</w:t>
      </w:r>
      <w:r w:rsidR="000F2FD2" w:rsidRPr="008E4BDB">
        <w:rPr>
          <w:rFonts w:ascii="Times New Roman" w:eastAsia="Times New Roman" w:hAnsi="Times New Roman" w:cs="Times New Roman"/>
          <w:lang w:eastAsia="id-ID"/>
        </w:rPr>
        <w:t>ategi</w:t>
      </w:r>
      <w:r w:rsidR="00E65C1E" w:rsidRPr="008E4BDB">
        <w:rPr>
          <w:rFonts w:ascii="Times New Roman" w:eastAsia="Times New Roman" w:hAnsi="Times New Roman" w:cs="Times New Roman"/>
          <w:lang w:eastAsia="id-ID"/>
        </w:rPr>
        <w:t>s</w:t>
      </w:r>
      <w:r w:rsidR="000F2FD2" w:rsidRPr="008E4BDB">
        <w:rPr>
          <w:rFonts w:ascii="Times New Roman" w:eastAsia="Times New Roman" w:hAnsi="Times New Roman" w:cs="Times New Roman"/>
          <w:lang w:eastAsia="id-ID"/>
        </w:rPr>
        <w:t xml:space="preserve"> didalam organisasi yaitu sebagai pemikir, perencana, dan pengendalian aktifitas suatu organisasi.</w:t>
      </w:r>
      <w:r w:rsidR="007C5B66">
        <w:rPr>
          <w:rFonts w:ascii="Times New Roman" w:eastAsia="Times New Roman" w:hAnsi="Times New Roman" w:cs="Times New Roman"/>
          <w:lang w:val="en-US" w:eastAsia="id-ID"/>
        </w:rPr>
        <w:t xml:space="preserve"> </w:t>
      </w:r>
      <w:r w:rsidR="00D53162" w:rsidRPr="008E4BDB">
        <w:rPr>
          <w:rFonts w:ascii="Times New Roman" w:hAnsi="Times New Roman" w:cs="Times New Roman"/>
        </w:rPr>
        <w:t>Manusia merupakan faktor motor penggerak</w:t>
      </w:r>
      <w:r w:rsidR="00782F81" w:rsidRPr="008E4BDB">
        <w:rPr>
          <w:rFonts w:ascii="Times New Roman" w:hAnsi="Times New Roman" w:cs="Times New Roman"/>
        </w:rPr>
        <w:t>,</w:t>
      </w:r>
      <w:r w:rsidR="00D53162" w:rsidRPr="008E4BDB">
        <w:rPr>
          <w:rFonts w:ascii="Times New Roman" w:hAnsi="Times New Roman" w:cs="Times New Roman"/>
        </w:rPr>
        <w:t xml:space="preserve"> dalam rangka aktifitas dan rutinitas dari sebuah organisasi,</w:t>
      </w:r>
      <w:r w:rsidR="00E65C1E" w:rsidRPr="008E4BDB">
        <w:rPr>
          <w:rFonts w:ascii="Times New Roman" w:hAnsi="Times New Roman" w:cs="Times New Roman"/>
        </w:rPr>
        <w:t xml:space="preserve"> (organisasi pu</w:t>
      </w:r>
      <w:r w:rsidR="00B00C79" w:rsidRPr="008E4BDB">
        <w:rPr>
          <w:rFonts w:ascii="Times New Roman" w:hAnsi="Times New Roman" w:cs="Times New Roman"/>
        </w:rPr>
        <w:t>blik maupun non publik) dan institusi</w:t>
      </w:r>
      <w:r w:rsidR="00D53162" w:rsidRPr="008E4BDB">
        <w:rPr>
          <w:rFonts w:ascii="Times New Roman" w:hAnsi="Times New Roman" w:cs="Times New Roman"/>
        </w:rPr>
        <w:t xml:space="preserve">. Sebagaimana </w:t>
      </w:r>
      <w:r w:rsidR="00842723" w:rsidRPr="008E4BDB">
        <w:rPr>
          <w:rFonts w:ascii="Times New Roman" w:hAnsi="Times New Roman" w:cs="Times New Roman"/>
        </w:rPr>
        <w:t>diketahui sebuah organisasi atau</w:t>
      </w:r>
      <w:r w:rsidR="00D53162" w:rsidRPr="008E4BDB">
        <w:rPr>
          <w:rFonts w:ascii="Times New Roman" w:hAnsi="Times New Roman" w:cs="Times New Roman"/>
        </w:rPr>
        <w:t xml:space="preserve"> institusi, didalamnya terdiri dari berbagai macam individu  yang tergolong dari berbagai status yang mana status tersebut berupa pendidikan, jabatan dan golongan, pengalaman jenis kelamin, status perkawinan, tingkat pengeluaran, serta tingka</w:t>
      </w:r>
      <w:r w:rsidR="00842723" w:rsidRPr="008E4BDB">
        <w:rPr>
          <w:rFonts w:ascii="Times New Roman" w:hAnsi="Times New Roman" w:cs="Times New Roman"/>
        </w:rPr>
        <w:t>t usia dari masing-masing indivi</w:t>
      </w:r>
      <w:r w:rsidR="00D53162" w:rsidRPr="008E4BDB">
        <w:rPr>
          <w:rFonts w:ascii="Times New Roman" w:hAnsi="Times New Roman" w:cs="Times New Roman"/>
        </w:rPr>
        <w:t>du tersebut, Hasibuan (2000 : 147).</w:t>
      </w:r>
      <w:r w:rsidR="002B79AC" w:rsidRPr="008E4BDB">
        <w:rPr>
          <w:rFonts w:ascii="Times New Roman" w:eastAsia="Times New Roman" w:hAnsi="Times New Roman" w:cs="Times New Roman"/>
          <w:lang w:eastAsia="id-ID"/>
        </w:rPr>
        <w:t xml:space="preserve"> </w:t>
      </w:r>
      <w:r w:rsidR="002B79AC" w:rsidRPr="008E4BDB">
        <w:rPr>
          <w:rFonts w:ascii="Times New Roman" w:hAnsi="Times New Roman" w:cs="Times New Roman"/>
        </w:rPr>
        <w:t xml:space="preserve"> Pengertian manajeman sumber daya manusia terdiri dari dua kalimat (Robbins,2006); manajeman dan sumber daya. Manajeman adalah</w:t>
      </w:r>
      <w:r w:rsidR="002B79AC" w:rsidRPr="008E4BDB">
        <w:rPr>
          <w:rFonts w:ascii="Times New Roman" w:hAnsi="Times New Roman" w:cs="Times New Roman"/>
          <w:i/>
        </w:rPr>
        <w:t xml:space="preserve"> the art of getting things done through the effort of other people.</w:t>
      </w:r>
      <w:r w:rsidR="0006459F" w:rsidRPr="008E4BDB">
        <w:rPr>
          <w:rFonts w:ascii="Times New Roman" w:hAnsi="Times New Roman" w:cs="Times New Roman"/>
          <w:i/>
        </w:rPr>
        <w:t xml:space="preserve"> </w:t>
      </w:r>
      <w:r w:rsidR="0006459F" w:rsidRPr="008E4BDB">
        <w:rPr>
          <w:rFonts w:ascii="Times New Roman" w:hAnsi="Times New Roman" w:cs="Times New Roman"/>
        </w:rPr>
        <w:t>S</w:t>
      </w:r>
      <w:r w:rsidR="002B79AC" w:rsidRPr="008E4BDB">
        <w:rPr>
          <w:rFonts w:ascii="Times New Roman" w:hAnsi="Times New Roman" w:cs="Times New Roman"/>
        </w:rPr>
        <w:t xml:space="preserve">umber daya manusia atau personalia adalah tenaga kerja, buruh atau pegawai yang mengandung arti keseluruhan orang yang berkerja atau </w:t>
      </w:r>
      <w:r w:rsidR="00304C18">
        <w:rPr>
          <w:rFonts w:ascii="Times New Roman" w:hAnsi="Times New Roman" w:cs="Times New Roman"/>
        </w:rPr>
        <w:t>pegawai</w:t>
      </w:r>
      <w:r w:rsidR="002B79AC" w:rsidRPr="008E4BDB">
        <w:rPr>
          <w:rFonts w:ascii="Times New Roman" w:hAnsi="Times New Roman" w:cs="Times New Roman"/>
        </w:rPr>
        <w:t>, yaitu bagaimana me</w:t>
      </w:r>
      <w:r w:rsidR="00BD7A36" w:rsidRPr="008E4BDB">
        <w:rPr>
          <w:rFonts w:ascii="Times New Roman" w:hAnsi="Times New Roman" w:cs="Times New Roman"/>
        </w:rPr>
        <w:t>ngatur pegawai didalam suatu organisasi, perusahan atau</w:t>
      </w:r>
      <w:r w:rsidR="002B79AC" w:rsidRPr="008E4BDB">
        <w:rPr>
          <w:rFonts w:ascii="Times New Roman" w:hAnsi="Times New Roman" w:cs="Times New Roman"/>
        </w:rPr>
        <w:t xml:space="preserve"> pengaturan tenaga kerja dalam suatu organisasi dan lembaga, dimana pengaturan ini dalam arti seluas-luasnya.</w:t>
      </w:r>
      <w:r w:rsidR="00117DA2" w:rsidRPr="008E4BDB">
        <w:rPr>
          <w:rFonts w:ascii="Times New Roman" w:eastAsia="Times New Roman" w:hAnsi="Times New Roman" w:cs="Times New Roman"/>
          <w:lang w:eastAsia="id-ID"/>
        </w:rPr>
        <w:t>Gereja sebagai suatu institusi atau disebut juga sebagai suatu organisasi non publik membutuhkan manajemen sumberdaya manusia yang handal dalam melaksanakan tugas dan tanggung jawab organisasi untuk mencapai tujuan.</w:t>
      </w:r>
      <w:r w:rsidR="00117DA2" w:rsidRPr="008E4BDB">
        <w:rPr>
          <w:rFonts w:ascii="Times New Roman" w:hAnsi="Times New Roman" w:cs="Times New Roman"/>
        </w:rPr>
        <w:t xml:space="preserve"> Manajeman sumber daya manusia adalah suatu bidang manajeman yang khusus mempelajari hubungan peranan manusia dalam organisasi publik atau non pablik. Fokus yang dipelajari dalam manajeman sumber daya manusia mengkaji karakteristik dan segala seluk-beluk tenaga kerja manusia (Hasibuan,2005).</w:t>
      </w:r>
    </w:p>
    <w:p w:rsidR="00117DA2" w:rsidRDefault="00D92FE2" w:rsidP="007002A6">
      <w:pPr>
        <w:spacing w:after="0" w:line="240" w:lineRule="auto"/>
        <w:ind w:firstLine="567"/>
        <w:jc w:val="both"/>
        <w:rPr>
          <w:rFonts w:ascii="Times New Roman" w:hAnsi="Times New Roman" w:cs="Times New Roman"/>
          <w:lang w:val="en-US"/>
        </w:rPr>
      </w:pPr>
      <w:r w:rsidRPr="008E4BDB">
        <w:rPr>
          <w:rFonts w:ascii="Times New Roman" w:hAnsi="Times New Roman" w:cs="Times New Roman"/>
        </w:rPr>
        <w:t>Kerja adalah pelayanan. Kata pelayanan sangat akrab dilingkungan gereja. Selain kasih, pelayanan merupakan satu kata yang populer digunakan dan dituliskan. Hampir keseluruhan rangkaya</w:t>
      </w:r>
      <w:r w:rsidR="0064731D" w:rsidRPr="008E4BDB">
        <w:rPr>
          <w:rFonts w:ascii="Times New Roman" w:hAnsi="Times New Roman" w:cs="Times New Roman"/>
        </w:rPr>
        <w:t>an aktifitas gerejaw</w:t>
      </w:r>
      <w:r w:rsidRPr="008E4BDB">
        <w:rPr>
          <w:rFonts w:ascii="Times New Roman" w:hAnsi="Times New Roman" w:cs="Times New Roman"/>
        </w:rPr>
        <w:t>i dapat dirangkum dengan kata pelayanan. Orang yang berkhotbah di sebut sebag</w:t>
      </w:r>
      <w:r w:rsidR="0064731D" w:rsidRPr="008E4BDB">
        <w:rPr>
          <w:rFonts w:ascii="Times New Roman" w:hAnsi="Times New Roman" w:cs="Times New Roman"/>
        </w:rPr>
        <w:t>a</w:t>
      </w:r>
      <w:r w:rsidRPr="008E4BDB">
        <w:rPr>
          <w:rFonts w:ascii="Times New Roman" w:hAnsi="Times New Roman" w:cs="Times New Roman"/>
        </w:rPr>
        <w:t>i pelayan firman. Seperti yang telah diteladankan oleh Kristus, kita sesunggu</w:t>
      </w:r>
      <w:r w:rsidR="0064731D" w:rsidRPr="008E4BDB">
        <w:rPr>
          <w:rFonts w:ascii="Times New Roman" w:hAnsi="Times New Roman" w:cs="Times New Roman"/>
        </w:rPr>
        <w:t>hnya dapat mengatakan bahwa</w:t>
      </w:r>
      <w:r w:rsidRPr="008E4BDB">
        <w:rPr>
          <w:rFonts w:ascii="Times New Roman" w:hAnsi="Times New Roman" w:cs="Times New Roman"/>
        </w:rPr>
        <w:t xml:space="preserve"> keseluruhan hidup kristian</w:t>
      </w:r>
      <w:r w:rsidR="00B77D8D" w:rsidRPr="008E4BDB">
        <w:rPr>
          <w:rFonts w:ascii="Times New Roman" w:hAnsi="Times New Roman" w:cs="Times New Roman"/>
        </w:rPr>
        <w:t>i</w:t>
      </w:r>
      <w:r w:rsidRPr="008E4BDB">
        <w:rPr>
          <w:rFonts w:ascii="Times New Roman" w:hAnsi="Times New Roman" w:cs="Times New Roman"/>
        </w:rPr>
        <w:t xml:space="preserve"> termasuk pekerjaannya merupakan sebuah pelayanan. Dan kemulia</w:t>
      </w:r>
      <w:r w:rsidR="0064731D" w:rsidRPr="008E4BDB">
        <w:rPr>
          <w:rFonts w:ascii="Times New Roman" w:hAnsi="Times New Roman" w:cs="Times New Roman"/>
        </w:rPr>
        <w:t>a</w:t>
      </w:r>
      <w:r w:rsidRPr="008E4BDB">
        <w:rPr>
          <w:rFonts w:ascii="Times New Roman" w:hAnsi="Times New Roman" w:cs="Times New Roman"/>
        </w:rPr>
        <w:t>n it</w:t>
      </w:r>
      <w:r w:rsidR="0064731D" w:rsidRPr="008E4BDB">
        <w:rPr>
          <w:rFonts w:ascii="Times New Roman" w:hAnsi="Times New Roman" w:cs="Times New Roman"/>
        </w:rPr>
        <w:t>u justru datang dari keiklasan m</w:t>
      </w:r>
      <w:r w:rsidRPr="008E4BDB">
        <w:rPr>
          <w:rFonts w:ascii="Times New Roman" w:hAnsi="Times New Roman" w:cs="Times New Roman"/>
        </w:rPr>
        <w:t>elayani, bukan sebaliknya. Yesus mengatakan bahwa “barang siapa ingin menjadi terkemuka diantara kamu, hendaklah ia menjadi hambamu, sama seperti anak manusia datang bukan u</w:t>
      </w:r>
      <w:r w:rsidR="0064731D" w:rsidRPr="008E4BDB">
        <w:rPr>
          <w:rFonts w:ascii="Times New Roman" w:hAnsi="Times New Roman" w:cs="Times New Roman"/>
        </w:rPr>
        <w:t>n</w:t>
      </w:r>
      <w:r w:rsidRPr="008E4BDB">
        <w:rPr>
          <w:rFonts w:ascii="Times New Roman" w:hAnsi="Times New Roman" w:cs="Times New Roman"/>
        </w:rPr>
        <w:t>tuk dilayani, melainkan untuk melayani dan untuk memberikan nyawanNya menjadi tebusan bagi banyak orang. “(matius 20 : 27-28).</w:t>
      </w:r>
      <w:r w:rsidR="0075091D" w:rsidRPr="008E4BDB">
        <w:rPr>
          <w:rFonts w:ascii="Times New Roman" w:hAnsi="Times New Roman" w:cs="Times New Roman"/>
        </w:rPr>
        <w:t xml:space="preserve"> Gereja ada karena misi. Misi adalah hakekat keberadaan gereja di dunia ini. Misi gereja sejatinya adalah Missio Dei, dalam hi</w:t>
      </w:r>
      <w:r w:rsidR="004B39E3" w:rsidRPr="008E4BDB">
        <w:rPr>
          <w:rFonts w:ascii="Times New Roman" w:hAnsi="Times New Roman" w:cs="Times New Roman"/>
        </w:rPr>
        <w:t>dup dan pelayanannya, gereja mema</w:t>
      </w:r>
      <w:r w:rsidR="0075091D" w:rsidRPr="008E4BDB">
        <w:rPr>
          <w:rFonts w:ascii="Times New Roman" w:hAnsi="Times New Roman" w:cs="Times New Roman"/>
        </w:rPr>
        <w:t>hami dan merespon Missio Dei sebagai tugas panggilan gereja untuk berpartisipasi dalam Misi Allah, menyaksikan kabar sukacita karya keselamatan Allah didalam</w:t>
      </w:r>
      <w:r w:rsidR="00117DA2" w:rsidRPr="008E4BDB">
        <w:rPr>
          <w:rFonts w:ascii="Times New Roman" w:hAnsi="Times New Roman" w:cs="Times New Roman"/>
        </w:rPr>
        <w:t xml:space="preserve"> Yesus Kristus kepada dunia ini.</w:t>
      </w:r>
    </w:p>
    <w:p w:rsidR="00670C13" w:rsidRPr="008E4BDB" w:rsidRDefault="007002A6" w:rsidP="007002A6">
      <w:pPr>
        <w:spacing w:after="0" w:line="240" w:lineRule="auto"/>
        <w:ind w:firstLine="567"/>
        <w:jc w:val="both"/>
        <w:rPr>
          <w:rFonts w:ascii="Times New Roman" w:eastAsia="Times New Roman" w:hAnsi="Times New Roman" w:cs="Times New Roman"/>
          <w:lang w:eastAsia="id-ID"/>
        </w:rPr>
      </w:pPr>
      <w:r>
        <w:rPr>
          <w:rFonts w:ascii="Times New Roman" w:hAnsi="Times New Roman" w:cs="Times New Roman"/>
          <w:lang w:val="en-US"/>
        </w:rPr>
        <w:t>G</w:t>
      </w:r>
      <w:r w:rsidR="0075091D" w:rsidRPr="008E4BDB">
        <w:rPr>
          <w:rFonts w:ascii="Times New Roman" w:hAnsi="Times New Roman" w:cs="Times New Roman"/>
        </w:rPr>
        <w:t>ereja mengakui Yesus Kristus sebagai Tuhan ( filipi 2:11 ) dan Kepala Gereja ( Efesus 4:15 ) dengan  mendasarkan semua keputusan dan penyelenggaraan panggilannya kepada kehendak dan pemerintahan Yesus Kristus, serta menempa</w:t>
      </w:r>
      <w:r w:rsidR="004B39E3" w:rsidRPr="008E4BDB">
        <w:rPr>
          <w:rFonts w:ascii="Times New Roman" w:hAnsi="Times New Roman" w:cs="Times New Roman"/>
        </w:rPr>
        <w:t>t</w:t>
      </w:r>
      <w:r w:rsidR="0075091D" w:rsidRPr="008E4BDB">
        <w:rPr>
          <w:rFonts w:ascii="Times New Roman" w:hAnsi="Times New Roman" w:cs="Times New Roman"/>
        </w:rPr>
        <w:t>kan keesaan Gereja sebagai syarat mutlak dalam menuaikan tugas-tugas gereja. Gereja Masehi Injili di Halmahera terpanggil untuk bersekutu, bersaksi dan melayani di tanah Halmahera, di Negara Indonesia yang berdasarkan Pancasila, bahkan diseluru</w:t>
      </w:r>
      <w:r w:rsidR="004B39E3" w:rsidRPr="008E4BDB">
        <w:rPr>
          <w:rFonts w:ascii="Times New Roman" w:hAnsi="Times New Roman" w:cs="Times New Roman"/>
        </w:rPr>
        <w:t>h</w:t>
      </w:r>
      <w:r w:rsidR="0075091D" w:rsidRPr="008E4BDB">
        <w:rPr>
          <w:rFonts w:ascii="Times New Roman" w:hAnsi="Times New Roman" w:cs="Times New Roman"/>
        </w:rPr>
        <w:t xml:space="preserve"> dunia, sebag</w:t>
      </w:r>
      <w:r w:rsidR="004B39E3" w:rsidRPr="008E4BDB">
        <w:rPr>
          <w:rFonts w:ascii="Times New Roman" w:hAnsi="Times New Roman" w:cs="Times New Roman"/>
        </w:rPr>
        <w:t>a</w:t>
      </w:r>
      <w:r w:rsidR="0075091D" w:rsidRPr="008E4BDB">
        <w:rPr>
          <w:rFonts w:ascii="Times New Roman" w:hAnsi="Times New Roman" w:cs="Times New Roman"/>
        </w:rPr>
        <w:t>i ungkapan iman, harapan, dan kasih kepada Allah dengan segenap hati, jiwa, dan akal budi. GMIH berdiri sebagai buah misi Utrech Zendings Verenigeeng (UZV) dari Belanda, seperti Hendrijk van Dijken yang berkerja di Halmahera sejak tahun 1816. Persekutuan orang percaya ini kemudian mengorganisasi diri menjadi GMIH pada 6 Juni 1949 dalam Sidang Proto Sinode</w:t>
      </w:r>
      <w:r w:rsidR="00657425" w:rsidRPr="008E4BDB">
        <w:rPr>
          <w:rFonts w:ascii="Times New Roman" w:hAnsi="Times New Roman" w:cs="Times New Roman"/>
        </w:rPr>
        <w:t xml:space="preserve"> yang bertempat di Tobelo. S</w:t>
      </w:r>
      <w:r w:rsidR="0075091D" w:rsidRPr="008E4BDB">
        <w:rPr>
          <w:rFonts w:ascii="Times New Roman" w:hAnsi="Times New Roman" w:cs="Times New Roman"/>
        </w:rPr>
        <w:t xml:space="preserve">ampai pada saat ini GMIH sudah </w:t>
      </w:r>
      <w:r w:rsidR="004B39E3" w:rsidRPr="008E4BDB">
        <w:rPr>
          <w:rFonts w:ascii="Times New Roman" w:hAnsi="Times New Roman" w:cs="Times New Roman"/>
        </w:rPr>
        <w:t>memiliki 411 jemaat yang terseb</w:t>
      </w:r>
      <w:r w:rsidR="0075091D" w:rsidRPr="008E4BDB">
        <w:rPr>
          <w:rFonts w:ascii="Times New Roman" w:hAnsi="Times New Roman" w:cs="Times New Roman"/>
        </w:rPr>
        <w:t>ar dipulau halmahera, dengan jumlah pelayan khusus (pendeta) atau pegawai organik gereja berjumlah 458 orang</w:t>
      </w:r>
      <w:r w:rsidR="00FD0716" w:rsidRPr="008E4BDB">
        <w:rPr>
          <w:rFonts w:ascii="Times New Roman" w:hAnsi="Times New Roman" w:cs="Times New Roman"/>
        </w:rPr>
        <w:t>.</w:t>
      </w:r>
      <w:r w:rsidR="0075091D" w:rsidRPr="008E4BDB">
        <w:rPr>
          <w:rFonts w:ascii="Times New Roman" w:hAnsi="Times New Roman" w:cs="Times New Roman"/>
        </w:rPr>
        <w:t xml:space="preserve"> </w:t>
      </w:r>
    </w:p>
    <w:p w:rsidR="00FD0716" w:rsidRPr="00FA2997" w:rsidRDefault="007B0103" w:rsidP="007C5B66">
      <w:pPr>
        <w:spacing w:after="0" w:line="240" w:lineRule="auto"/>
        <w:jc w:val="center"/>
        <w:rPr>
          <w:rFonts w:ascii="Times New Roman" w:hAnsi="Times New Roman" w:cs="Times New Roman"/>
          <w:lang w:val="en-US"/>
        </w:rPr>
      </w:pPr>
      <w:r>
        <w:rPr>
          <w:rFonts w:ascii="Times New Roman" w:hAnsi="Times New Roman" w:cs="Times New Roman"/>
          <w:b/>
        </w:rPr>
        <w:t>Tabel 1</w:t>
      </w:r>
      <w:r w:rsidR="00670C13" w:rsidRPr="008E4BDB">
        <w:rPr>
          <w:rFonts w:ascii="Times New Roman" w:hAnsi="Times New Roman" w:cs="Times New Roman"/>
          <w:b/>
        </w:rPr>
        <w:t xml:space="preserve"> </w:t>
      </w:r>
      <w:r w:rsidR="00EC54D0" w:rsidRPr="008E4BDB">
        <w:rPr>
          <w:rFonts w:ascii="Times New Roman" w:hAnsi="Times New Roman" w:cs="Times New Roman"/>
          <w:b/>
        </w:rPr>
        <w:t>Jumlah Keseluruhan Pegawai yang ada di GMIH T</w:t>
      </w:r>
      <w:r w:rsidR="00FD0716" w:rsidRPr="008E4BDB">
        <w:rPr>
          <w:rFonts w:ascii="Times New Roman" w:hAnsi="Times New Roman" w:cs="Times New Roman"/>
          <w:b/>
        </w:rPr>
        <w:t>ahun 2012</w:t>
      </w:r>
    </w:p>
    <w:tbl>
      <w:tblPr>
        <w:tblStyle w:val="TableGrid"/>
        <w:tblW w:w="0" w:type="auto"/>
        <w:tblInd w:w="1951" w:type="dxa"/>
        <w:tblLook w:val="04A0"/>
      </w:tblPr>
      <w:tblGrid>
        <w:gridCol w:w="2977"/>
        <w:gridCol w:w="3118"/>
      </w:tblGrid>
      <w:tr w:rsidR="00E224D7" w:rsidRPr="007C5B66" w:rsidTr="007C5B66">
        <w:tc>
          <w:tcPr>
            <w:tcW w:w="2977" w:type="dxa"/>
          </w:tcPr>
          <w:p w:rsidR="00E224D7" w:rsidRPr="007C5B66" w:rsidRDefault="00E224D7" w:rsidP="00FA2997">
            <w:pPr>
              <w:jc w:val="center"/>
              <w:rPr>
                <w:rFonts w:ascii="Times New Roman" w:hAnsi="Times New Roman" w:cs="Times New Roman"/>
                <w:b/>
                <w:sz w:val="20"/>
                <w:szCs w:val="20"/>
              </w:rPr>
            </w:pPr>
            <w:r w:rsidRPr="007C5B66">
              <w:rPr>
                <w:rFonts w:ascii="Times New Roman" w:hAnsi="Times New Roman" w:cs="Times New Roman"/>
                <w:b/>
                <w:sz w:val="20"/>
                <w:szCs w:val="20"/>
              </w:rPr>
              <w:t>Unit Kerja</w:t>
            </w:r>
          </w:p>
        </w:tc>
        <w:tc>
          <w:tcPr>
            <w:tcW w:w="3118" w:type="dxa"/>
          </w:tcPr>
          <w:p w:rsidR="00E224D7" w:rsidRPr="007C5B66" w:rsidRDefault="00E224D7" w:rsidP="00FA2997">
            <w:pPr>
              <w:jc w:val="center"/>
              <w:rPr>
                <w:rFonts w:ascii="Times New Roman" w:hAnsi="Times New Roman" w:cs="Times New Roman"/>
                <w:b/>
                <w:sz w:val="20"/>
                <w:szCs w:val="20"/>
              </w:rPr>
            </w:pPr>
            <w:r w:rsidRPr="007C5B66">
              <w:rPr>
                <w:rFonts w:ascii="Times New Roman" w:hAnsi="Times New Roman" w:cs="Times New Roman"/>
                <w:b/>
                <w:sz w:val="20"/>
                <w:szCs w:val="20"/>
              </w:rPr>
              <w:t>Jumlah Pegawai</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BPHS Inti</w:t>
            </w:r>
          </w:p>
        </w:tc>
        <w:tc>
          <w:tcPr>
            <w:tcW w:w="3118" w:type="dxa"/>
          </w:tcPr>
          <w:p w:rsidR="00E224D7" w:rsidRPr="007C5B66" w:rsidRDefault="00E224D7" w:rsidP="00FA2997">
            <w:pPr>
              <w:ind w:firstLine="34"/>
              <w:jc w:val="center"/>
              <w:rPr>
                <w:rFonts w:ascii="Times New Roman" w:hAnsi="Times New Roman" w:cs="Times New Roman"/>
                <w:sz w:val="20"/>
                <w:szCs w:val="20"/>
              </w:rPr>
            </w:pPr>
            <w:r w:rsidRPr="007C5B66">
              <w:rPr>
                <w:rFonts w:ascii="Times New Roman" w:hAnsi="Times New Roman" w:cs="Times New Roman"/>
                <w:sz w:val="20"/>
                <w:szCs w:val="20"/>
              </w:rPr>
              <w:t>7 orang</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Yayasan</w:t>
            </w:r>
          </w:p>
        </w:tc>
        <w:tc>
          <w:tcPr>
            <w:tcW w:w="3118" w:type="dxa"/>
          </w:tcPr>
          <w:p w:rsidR="00E224D7" w:rsidRPr="007C5B66" w:rsidRDefault="00E224D7" w:rsidP="00FA2997">
            <w:pPr>
              <w:ind w:firstLine="34"/>
              <w:jc w:val="center"/>
              <w:rPr>
                <w:rFonts w:ascii="Times New Roman" w:hAnsi="Times New Roman" w:cs="Times New Roman"/>
                <w:sz w:val="20"/>
                <w:szCs w:val="20"/>
              </w:rPr>
            </w:pPr>
            <w:r w:rsidRPr="007C5B66">
              <w:rPr>
                <w:rFonts w:ascii="Times New Roman" w:hAnsi="Times New Roman" w:cs="Times New Roman"/>
                <w:sz w:val="20"/>
                <w:szCs w:val="20"/>
              </w:rPr>
              <w:t>6 orang</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Koordinator Wilaya</w:t>
            </w:r>
          </w:p>
        </w:tc>
        <w:tc>
          <w:tcPr>
            <w:tcW w:w="3118" w:type="dxa"/>
          </w:tcPr>
          <w:p w:rsidR="00E224D7" w:rsidRPr="007C5B66" w:rsidRDefault="00E224D7" w:rsidP="00FA2997">
            <w:pPr>
              <w:ind w:firstLine="34"/>
              <w:jc w:val="center"/>
              <w:rPr>
                <w:rFonts w:ascii="Times New Roman" w:hAnsi="Times New Roman" w:cs="Times New Roman"/>
                <w:sz w:val="20"/>
                <w:szCs w:val="20"/>
              </w:rPr>
            </w:pPr>
            <w:r w:rsidRPr="007C5B66">
              <w:rPr>
                <w:rFonts w:ascii="Times New Roman" w:hAnsi="Times New Roman" w:cs="Times New Roman"/>
                <w:sz w:val="20"/>
                <w:szCs w:val="20"/>
              </w:rPr>
              <w:t>43 orang</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BPHJ / Pelayan Kusus</w:t>
            </w:r>
          </w:p>
        </w:tc>
        <w:tc>
          <w:tcPr>
            <w:tcW w:w="3118" w:type="dxa"/>
          </w:tcPr>
          <w:p w:rsidR="00E224D7" w:rsidRPr="007C5B66" w:rsidRDefault="00E224D7" w:rsidP="00FA2997">
            <w:pPr>
              <w:ind w:firstLine="34"/>
              <w:jc w:val="center"/>
              <w:rPr>
                <w:rFonts w:ascii="Times New Roman" w:hAnsi="Times New Roman" w:cs="Times New Roman"/>
                <w:sz w:val="20"/>
                <w:szCs w:val="20"/>
              </w:rPr>
            </w:pPr>
            <w:r w:rsidRPr="007C5B66">
              <w:rPr>
                <w:rFonts w:ascii="Times New Roman" w:hAnsi="Times New Roman" w:cs="Times New Roman"/>
                <w:sz w:val="20"/>
                <w:szCs w:val="20"/>
              </w:rPr>
              <w:t>372 orang</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Pegawai kantor sinode</w:t>
            </w:r>
          </w:p>
        </w:tc>
        <w:tc>
          <w:tcPr>
            <w:tcW w:w="3118" w:type="dxa"/>
          </w:tcPr>
          <w:p w:rsidR="00E224D7" w:rsidRPr="007C5B66" w:rsidRDefault="00157330" w:rsidP="00FA2997">
            <w:pPr>
              <w:ind w:firstLine="34"/>
              <w:jc w:val="center"/>
              <w:rPr>
                <w:rFonts w:ascii="Times New Roman" w:hAnsi="Times New Roman" w:cs="Times New Roman"/>
                <w:sz w:val="20"/>
                <w:szCs w:val="20"/>
              </w:rPr>
            </w:pPr>
            <w:r w:rsidRPr="007C5B66">
              <w:rPr>
                <w:rFonts w:ascii="Times New Roman" w:hAnsi="Times New Roman" w:cs="Times New Roman"/>
                <w:sz w:val="20"/>
                <w:szCs w:val="20"/>
              </w:rPr>
              <w:t>45</w:t>
            </w:r>
            <w:r w:rsidR="00E224D7" w:rsidRPr="007C5B66">
              <w:rPr>
                <w:rFonts w:ascii="Times New Roman" w:hAnsi="Times New Roman" w:cs="Times New Roman"/>
                <w:sz w:val="20"/>
                <w:szCs w:val="20"/>
              </w:rPr>
              <w:t xml:space="preserve"> orang</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BP3G</w:t>
            </w:r>
          </w:p>
        </w:tc>
        <w:tc>
          <w:tcPr>
            <w:tcW w:w="3118" w:type="dxa"/>
          </w:tcPr>
          <w:p w:rsidR="00E224D7" w:rsidRPr="007C5B66" w:rsidRDefault="00E224D7" w:rsidP="00FA2997">
            <w:pPr>
              <w:ind w:firstLine="34"/>
              <w:jc w:val="center"/>
              <w:rPr>
                <w:rFonts w:ascii="Times New Roman" w:hAnsi="Times New Roman" w:cs="Times New Roman"/>
                <w:sz w:val="20"/>
                <w:szCs w:val="20"/>
              </w:rPr>
            </w:pPr>
            <w:r w:rsidRPr="007C5B66">
              <w:rPr>
                <w:rFonts w:ascii="Times New Roman" w:hAnsi="Times New Roman" w:cs="Times New Roman"/>
                <w:sz w:val="20"/>
                <w:szCs w:val="20"/>
              </w:rPr>
              <w:t>7 orang</w:t>
            </w:r>
          </w:p>
        </w:tc>
      </w:tr>
      <w:tr w:rsidR="00E224D7" w:rsidRPr="007C5B66" w:rsidTr="007C5B66">
        <w:tc>
          <w:tcPr>
            <w:tcW w:w="2977"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Jumlah</w:t>
            </w:r>
          </w:p>
        </w:tc>
        <w:tc>
          <w:tcPr>
            <w:tcW w:w="3118" w:type="dxa"/>
          </w:tcPr>
          <w:p w:rsidR="00E224D7" w:rsidRPr="007C5B66" w:rsidRDefault="00E224D7" w:rsidP="008E4BDB">
            <w:pPr>
              <w:jc w:val="both"/>
              <w:rPr>
                <w:rFonts w:ascii="Times New Roman" w:hAnsi="Times New Roman" w:cs="Times New Roman"/>
                <w:sz w:val="20"/>
                <w:szCs w:val="20"/>
              </w:rPr>
            </w:pPr>
            <w:r w:rsidRPr="007C5B66">
              <w:rPr>
                <w:rFonts w:ascii="Times New Roman" w:hAnsi="Times New Roman" w:cs="Times New Roman"/>
                <w:sz w:val="20"/>
                <w:szCs w:val="20"/>
              </w:rPr>
              <w:t xml:space="preserve">             479 orang</w:t>
            </w:r>
          </w:p>
        </w:tc>
      </w:tr>
    </w:tbl>
    <w:p w:rsidR="0075091D" w:rsidRPr="008E4BDB" w:rsidRDefault="00670C13" w:rsidP="007C5B66">
      <w:pPr>
        <w:spacing w:after="0" w:line="240" w:lineRule="auto"/>
        <w:ind w:left="1843"/>
        <w:jc w:val="both"/>
        <w:rPr>
          <w:rFonts w:ascii="Times New Roman" w:hAnsi="Times New Roman" w:cs="Times New Roman"/>
        </w:rPr>
      </w:pPr>
      <w:r w:rsidRPr="007C5B66">
        <w:rPr>
          <w:rFonts w:ascii="Times New Roman" w:hAnsi="Times New Roman" w:cs="Times New Roman"/>
          <w:sz w:val="20"/>
          <w:szCs w:val="20"/>
        </w:rPr>
        <w:t xml:space="preserve">Sumber: </w:t>
      </w:r>
      <w:r w:rsidR="007002A6" w:rsidRPr="007C5B66">
        <w:rPr>
          <w:rFonts w:ascii="Times New Roman" w:hAnsi="Times New Roman" w:cs="Times New Roman"/>
          <w:sz w:val="20"/>
          <w:szCs w:val="20"/>
          <w:lang w:val="en-US"/>
        </w:rPr>
        <w:t>K</w:t>
      </w:r>
      <w:r w:rsidR="00EC54D0" w:rsidRPr="007C5B66">
        <w:rPr>
          <w:rFonts w:ascii="Times New Roman" w:hAnsi="Times New Roman" w:cs="Times New Roman"/>
          <w:sz w:val="20"/>
          <w:szCs w:val="20"/>
        </w:rPr>
        <w:t>antor Sinode GMIH.</w:t>
      </w:r>
    </w:p>
    <w:p w:rsidR="000C15F8" w:rsidRPr="008E4BDB" w:rsidRDefault="0075091D" w:rsidP="008E4BDB">
      <w:pPr>
        <w:spacing w:after="0" w:line="240" w:lineRule="auto"/>
        <w:jc w:val="both"/>
        <w:rPr>
          <w:rFonts w:ascii="Times New Roman" w:eastAsia="Times New Roman" w:hAnsi="Times New Roman" w:cs="Times New Roman"/>
          <w:lang w:eastAsia="id-ID"/>
        </w:rPr>
      </w:pPr>
      <w:r w:rsidRPr="008E4BDB">
        <w:rPr>
          <w:rFonts w:ascii="Times New Roman" w:hAnsi="Times New Roman" w:cs="Times New Roman"/>
        </w:rPr>
        <w:lastRenderedPageBreak/>
        <w:t xml:space="preserve">         </w:t>
      </w:r>
      <w:r w:rsidR="0002574D" w:rsidRPr="008E4BDB">
        <w:rPr>
          <w:rFonts w:ascii="Times New Roman" w:eastAsia="Times New Roman" w:hAnsi="Times New Roman" w:cs="Times New Roman"/>
          <w:lang w:eastAsia="id-ID"/>
        </w:rPr>
        <w:t xml:space="preserve">  Pegawai organi</w:t>
      </w:r>
      <w:r w:rsidR="00631E73" w:rsidRPr="008E4BDB">
        <w:rPr>
          <w:rFonts w:ascii="Times New Roman" w:eastAsia="Times New Roman" w:hAnsi="Times New Roman" w:cs="Times New Roman"/>
          <w:lang w:eastAsia="id-ID"/>
        </w:rPr>
        <w:t>k di kantor Sinode adalah sebagai</w:t>
      </w:r>
      <w:r w:rsidR="00EC54D0" w:rsidRPr="008E4BDB">
        <w:rPr>
          <w:rFonts w:ascii="Times New Roman" w:eastAsia="Times New Roman" w:hAnsi="Times New Roman" w:cs="Times New Roman"/>
          <w:lang w:eastAsia="id-ID"/>
        </w:rPr>
        <w:t xml:space="preserve"> pengerak</w:t>
      </w:r>
      <w:r w:rsidR="0002574D" w:rsidRPr="008E4BDB">
        <w:rPr>
          <w:rFonts w:ascii="Times New Roman" w:eastAsia="Times New Roman" w:hAnsi="Times New Roman" w:cs="Times New Roman"/>
          <w:lang w:eastAsia="id-ID"/>
        </w:rPr>
        <w:t xml:space="preserve"> roda pelayanan </w:t>
      </w:r>
      <w:r w:rsidR="00631E73" w:rsidRPr="008E4BDB">
        <w:rPr>
          <w:rFonts w:ascii="Times New Roman" w:eastAsia="Times New Roman" w:hAnsi="Times New Roman" w:cs="Times New Roman"/>
          <w:lang w:eastAsia="id-ID"/>
        </w:rPr>
        <w:t>Gereja di Halmahera belum mampu</w:t>
      </w:r>
      <w:r w:rsidR="0002574D" w:rsidRPr="008E4BDB">
        <w:rPr>
          <w:rFonts w:ascii="Times New Roman" w:eastAsia="Times New Roman" w:hAnsi="Times New Roman" w:cs="Times New Roman"/>
          <w:lang w:eastAsia="id-ID"/>
        </w:rPr>
        <w:t xml:space="preserve"> memberikan yang terbaik.</w:t>
      </w:r>
      <w:r w:rsidR="00866F15" w:rsidRPr="008E4BDB">
        <w:rPr>
          <w:rFonts w:ascii="Times New Roman" w:eastAsia="Times New Roman" w:hAnsi="Times New Roman" w:cs="Times New Roman"/>
          <w:lang w:eastAsia="id-ID"/>
        </w:rPr>
        <w:t xml:space="preserve"> Banyaknya target-target</w:t>
      </w:r>
      <w:r w:rsidR="00631E73" w:rsidRPr="008E4BDB">
        <w:rPr>
          <w:rFonts w:ascii="Times New Roman" w:eastAsia="Times New Roman" w:hAnsi="Times New Roman" w:cs="Times New Roman"/>
          <w:lang w:eastAsia="id-ID"/>
        </w:rPr>
        <w:t xml:space="preserve"> kerja yang belum tercapai,</w:t>
      </w:r>
      <w:r w:rsidR="004B39E3" w:rsidRPr="008E4BDB">
        <w:rPr>
          <w:rFonts w:ascii="Times New Roman" w:eastAsia="Times New Roman" w:hAnsi="Times New Roman" w:cs="Times New Roman"/>
          <w:lang w:eastAsia="id-ID"/>
        </w:rPr>
        <w:t xml:space="preserve"> </w:t>
      </w:r>
      <w:r w:rsidR="00631E73" w:rsidRPr="008E4BDB">
        <w:rPr>
          <w:rFonts w:ascii="Times New Roman" w:eastAsia="Times New Roman" w:hAnsi="Times New Roman" w:cs="Times New Roman"/>
          <w:lang w:eastAsia="id-ID"/>
        </w:rPr>
        <w:t>pola</w:t>
      </w:r>
      <w:r w:rsidR="00866F15" w:rsidRPr="008E4BDB">
        <w:rPr>
          <w:rFonts w:ascii="Times New Roman" w:eastAsia="Times New Roman" w:hAnsi="Times New Roman" w:cs="Times New Roman"/>
          <w:lang w:eastAsia="id-ID"/>
        </w:rPr>
        <w:t xml:space="preserve"> orga</w:t>
      </w:r>
      <w:r w:rsidR="004B39E3" w:rsidRPr="008E4BDB">
        <w:rPr>
          <w:rFonts w:ascii="Times New Roman" w:eastAsia="Times New Roman" w:hAnsi="Times New Roman" w:cs="Times New Roman"/>
          <w:lang w:eastAsia="id-ID"/>
        </w:rPr>
        <w:t>n</w:t>
      </w:r>
      <w:r w:rsidR="00866F15" w:rsidRPr="008E4BDB">
        <w:rPr>
          <w:rFonts w:ascii="Times New Roman" w:eastAsia="Times New Roman" w:hAnsi="Times New Roman" w:cs="Times New Roman"/>
          <w:lang w:eastAsia="id-ID"/>
        </w:rPr>
        <w:t xml:space="preserve">isasi yang tidak terlalu </w:t>
      </w:r>
      <w:r w:rsidR="002351F0" w:rsidRPr="008E4BDB">
        <w:rPr>
          <w:rFonts w:ascii="Times New Roman" w:eastAsia="Times New Roman" w:hAnsi="Times New Roman" w:cs="Times New Roman"/>
          <w:lang w:eastAsia="id-ID"/>
        </w:rPr>
        <w:t>jelas: secara internal kurangnya</w:t>
      </w:r>
      <w:r w:rsidR="001C0D56" w:rsidRPr="008E4BDB">
        <w:rPr>
          <w:rFonts w:ascii="Times New Roman" w:eastAsia="Times New Roman" w:hAnsi="Times New Roman" w:cs="Times New Roman"/>
          <w:lang w:eastAsia="id-ID"/>
        </w:rPr>
        <w:t xml:space="preserve"> mekanisme atau</w:t>
      </w:r>
      <w:r w:rsidR="00866F15" w:rsidRPr="008E4BDB">
        <w:rPr>
          <w:rFonts w:ascii="Times New Roman" w:eastAsia="Times New Roman" w:hAnsi="Times New Roman" w:cs="Times New Roman"/>
          <w:lang w:eastAsia="id-ID"/>
        </w:rPr>
        <w:t xml:space="preserve"> pengat</w:t>
      </w:r>
      <w:r w:rsidR="001C0D56" w:rsidRPr="008E4BDB">
        <w:rPr>
          <w:rFonts w:ascii="Times New Roman" w:eastAsia="Times New Roman" w:hAnsi="Times New Roman" w:cs="Times New Roman"/>
          <w:lang w:eastAsia="id-ID"/>
        </w:rPr>
        <w:t xml:space="preserve">uran sistem kerja secara baik </w:t>
      </w:r>
      <w:r w:rsidR="00631E73" w:rsidRPr="008E4BDB">
        <w:rPr>
          <w:rFonts w:ascii="Times New Roman" w:eastAsia="Times New Roman" w:hAnsi="Times New Roman" w:cs="Times New Roman"/>
          <w:lang w:eastAsia="id-ID"/>
        </w:rPr>
        <w:t>kepada setiap unit kerja sehingga</w:t>
      </w:r>
      <w:r w:rsidR="001C0D56" w:rsidRPr="008E4BDB">
        <w:rPr>
          <w:rFonts w:ascii="Times New Roman" w:eastAsia="Times New Roman" w:hAnsi="Times New Roman" w:cs="Times New Roman"/>
          <w:lang w:eastAsia="id-ID"/>
        </w:rPr>
        <w:t xml:space="preserve"> terlihat pekerjaan itu t</w:t>
      </w:r>
      <w:r w:rsidR="00631E73" w:rsidRPr="008E4BDB">
        <w:rPr>
          <w:rFonts w:ascii="Times New Roman" w:eastAsia="Times New Roman" w:hAnsi="Times New Roman" w:cs="Times New Roman"/>
          <w:lang w:eastAsia="id-ID"/>
        </w:rPr>
        <w:t>er</w:t>
      </w:r>
      <w:r w:rsidR="002351F0" w:rsidRPr="008E4BDB">
        <w:rPr>
          <w:rFonts w:ascii="Times New Roman" w:eastAsia="Times New Roman" w:hAnsi="Times New Roman" w:cs="Times New Roman"/>
          <w:lang w:eastAsia="id-ID"/>
        </w:rPr>
        <w:t>jadi tumpang tindih. A</w:t>
      </w:r>
      <w:r w:rsidR="00631E73" w:rsidRPr="008E4BDB">
        <w:rPr>
          <w:rFonts w:ascii="Times New Roman" w:eastAsia="Times New Roman" w:hAnsi="Times New Roman" w:cs="Times New Roman"/>
          <w:lang w:eastAsia="id-ID"/>
        </w:rPr>
        <w:t>ntara u</w:t>
      </w:r>
      <w:r w:rsidR="004B39E3" w:rsidRPr="008E4BDB">
        <w:rPr>
          <w:rFonts w:ascii="Times New Roman" w:eastAsia="Times New Roman" w:hAnsi="Times New Roman" w:cs="Times New Roman"/>
          <w:lang w:eastAsia="id-ID"/>
        </w:rPr>
        <w:t>nit</w:t>
      </w:r>
      <w:r w:rsidR="001C0D56" w:rsidRPr="008E4BDB">
        <w:rPr>
          <w:rFonts w:ascii="Times New Roman" w:eastAsia="Times New Roman" w:hAnsi="Times New Roman" w:cs="Times New Roman"/>
          <w:lang w:eastAsia="id-ID"/>
        </w:rPr>
        <w:t xml:space="preserve"> </w:t>
      </w:r>
      <w:r w:rsidR="00631E73" w:rsidRPr="008E4BDB">
        <w:rPr>
          <w:rFonts w:ascii="Times New Roman" w:eastAsia="Times New Roman" w:hAnsi="Times New Roman" w:cs="Times New Roman"/>
          <w:lang w:eastAsia="id-ID"/>
        </w:rPr>
        <w:t>yang satu dengan yang lain, pola</w:t>
      </w:r>
      <w:r w:rsidR="001C0D56" w:rsidRPr="008E4BDB">
        <w:rPr>
          <w:rFonts w:ascii="Times New Roman" w:eastAsia="Times New Roman" w:hAnsi="Times New Roman" w:cs="Times New Roman"/>
          <w:lang w:eastAsia="id-ID"/>
        </w:rPr>
        <w:t xml:space="preserve"> kerja yang tidak teratur atau pola kerja yang dadakan</w:t>
      </w:r>
      <w:r w:rsidR="005A41F9" w:rsidRPr="008E4BDB">
        <w:rPr>
          <w:rFonts w:ascii="Times New Roman" w:eastAsia="Times New Roman" w:hAnsi="Times New Roman" w:cs="Times New Roman"/>
          <w:lang w:eastAsia="id-ID"/>
        </w:rPr>
        <w:t>,</w:t>
      </w:r>
      <w:r w:rsidR="001C0D56" w:rsidRPr="008E4BDB">
        <w:rPr>
          <w:rFonts w:ascii="Times New Roman" w:eastAsia="Times New Roman" w:hAnsi="Times New Roman" w:cs="Times New Roman"/>
          <w:lang w:eastAsia="id-ID"/>
        </w:rPr>
        <w:t xml:space="preserve"> pegawai terlihat aktif atau sib</w:t>
      </w:r>
      <w:r w:rsidR="005A41F9" w:rsidRPr="008E4BDB">
        <w:rPr>
          <w:rFonts w:ascii="Times New Roman" w:eastAsia="Times New Roman" w:hAnsi="Times New Roman" w:cs="Times New Roman"/>
          <w:lang w:eastAsia="id-ID"/>
        </w:rPr>
        <w:t>uk dalam kerjanya jikalau ada iven-iv</w:t>
      </w:r>
      <w:r w:rsidR="001C0D56" w:rsidRPr="008E4BDB">
        <w:rPr>
          <w:rFonts w:ascii="Times New Roman" w:eastAsia="Times New Roman" w:hAnsi="Times New Roman" w:cs="Times New Roman"/>
          <w:lang w:eastAsia="id-ID"/>
        </w:rPr>
        <w:t>en tertentu saja,</w:t>
      </w:r>
      <w:r w:rsidR="00631E73" w:rsidRPr="008E4BDB">
        <w:rPr>
          <w:rFonts w:ascii="Times New Roman" w:eastAsia="Times New Roman" w:hAnsi="Times New Roman" w:cs="Times New Roman"/>
          <w:lang w:eastAsia="id-ID"/>
        </w:rPr>
        <w:t xml:space="preserve"> </w:t>
      </w:r>
      <w:r w:rsidR="001C0D56" w:rsidRPr="008E4BDB">
        <w:rPr>
          <w:rFonts w:ascii="Times New Roman" w:eastAsia="Times New Roman" w:hAnsi="Times New Roman" w:cs="Times New Roman"/>
          <w:lang w:eastAsia="id-ID"/>
        </w:rPr>
        <w:t>tidak ada target kerja</w:t>
      </w:r>
      <w:r w:rsidR="00631E73" w:rsidRPr="008E4BDB">
        <w:rPr>
          <w:rFonts w:ascii="Times New Roman" w:eastAsia="Times New Roman" w:hAnsi="Times New Roman" w:cs="Times New Roman"/>
          <w:lang w:eastAsia="id-ID"/>
        </w:rPr>
        <w:t xml:space="preserve">, </w:t>
      </w:r>
      <w:r w:rsidR="001C0D56" w:rsidRPr="008E4BDB">
        <w:rPr>
          <w:rFonts w:ascii="Times New Roman" w:eastAsia="Times New Roman" w:hAnsi="Times New Roman" w:cs="Times New Roman"/>
          <w:lang w:eastAsia="id-ID"/>
        </w:rPr>
        <w:t>peralatan yang kurang mendukung membuat para pagawai hanya datang duduk dan pulang</w:t>
      </w:r>
      <w:r w:rsidR="00864656" w:rsidRPr="008E4BDB">
        <w:rPr>
          <w:rFonts w:ascii="Times New Roman" w:eastAsia="Times New Roman" w:hAnsi="Times New Roman" w:cs="Times New Roman"/>
          <w:lang w:eastAsia="id-ID"/>
        </w:rPr>
        <w:t>, pola kerja yang hanya memandang waktu sebagai suatu siklus sehingga pekerjaan yang seharusnya hari ini diselesaikan seringkali di</w:t>
      </w:r>
      <w:r w:rsidR="00631E73" w:rsidRPr="008E4BDB">
        <w:rPr>
          <w:rFonts w:ascii="Times New Roman" w:eastAsia="Times New Roman" w:hAnsi="Times New Roman" w:cs="Times New Roman"/>
          <w:lang w:eastAsia="id-ID"/>
        </w:rPr>
        <w:t>tunda</w:t>
      </w:r>
      <w:r w:rsidR="008902EB" w:rsidRPr="008E4BDB">
        <w:rPr>
          <w:rFonts w:ascii="Times New Roman" w:eastAsia="Times New Roman" w:hAnsi="Times New Roman" w:cs="Times New Roman"/>
          <w:lang w:eastAsia="id-ID"/>
        </w:rPr>
        <w:t xml:space="preserve"> sampai nanti besok s</w:t>
      </w:r>
      <w:r w:rsidR="00631E73" w:rsidRPr="008E4BDB">
        <w:rPr>
          <w:rFonts w:ascii="Times New Roman" w:eastAsia="Times New Roman" w:hAnsi="Times New Roman" w:cs="Times New Roman"/>
          <w:lang w:eastAsia="id-ID"/>
        </w:rPr>
        <w:t>aja. Hal ini mengambarkan bahwa</w:t>
      </w:r>
      <w:r w:rsidR="008902EB" w:rsidRPr="008E4BDB">
        <w:rPr>
          <w:rFonts w:ascii="Times New Roman" w:eastAsia="Times New Roman" w:hAnsi="Times New Roman" w:cs="Times New Roman"/>
          <w:lang w:eastAsia="id-ID"/>
        </w:rPr>
        <w:t xml:space="preserve"> rendahnya kualitas kerja para pegawai organik dikantor sinode ya</w:t>
      </w:r>
      <w:r w:rsidR="000C15F8" w:rsidRPr="008E4BDB">
        <w:rPr>
          <w:rFonts w:ascii="Times New Roman" w:eastAsia="Times New Roman" w:hAnsi="Times New Roman" w:cs="Times New Roman"/>
          <w:lang w:eastAsia="id-ID"/>
        </w:rPr>
        <w:t>ng menjadi pusat pelayanan GMIH</w:t>
      </w:r>
    </w:p>
    <w:p w:rsidR="008902EB" w:rsidRPr="008E4BDB" w:rsidRDefault="008902EB" w:rsidP="008E4BDB">
      <w:pPr>
        <w:spacing w:after="0" w:line="240" w:lineRule="auto"/>
        <w:jc w:val="both"/>
        <w:rPr>
          <w:rFonts w:ascii="Times New Roman" w:hAnsi="Times New Roman" w:cs="Times New Roman"/>
        </w:rPr>
      </w:pPr>
      <w:r w:rsidRPr="008E4BDB">
        <w:rPr>
          <w:rFonts w:ascii="Times New Roman" w:eastAsia="Times New Roman" w:hAnsi="Times New Roman" w:cs="Times New Roman"/>
          <w:lang w:eastAsia="id-ID"/>
        </w:rPr>
        <w:t xml:space="preserve">  </w:t>
      </w:r>
      <w:r w:rsidR="00631E73" w:rsidRPr="008E4BDB">
        <w:rPr>
          <w:rFonts w:ascii="Times New Roman" w:eastAsia="Times New Roman" w:hAnsi="Times New Roman" w:cs="Times New Roman"/>
          <w:lang w:eastAsia="id-ID"/>
        </w:rPr>
        <w:t xml:space="preserve">    </w:t>
      </w:r>
      <w:r w:rsidR="005A41F9" w:rsidRPr="008E4BDB">
        <w:rPr>
          <w:rFonts w:ascii="Times New Roman" w:eastAsia="Times New Roman" w:hAnsi="Times New Roman" w:cs="Times New Roman"/>
          <w:lang w:eastAsia="id-ID"/>
        </w:rPr>
        <w:t xml:space="preserve"> S</w:t>
      </w:r>
      <w:r w:rsidRPr="008E4BDB">
        <w:rPr>
          <w:rFonts w:ascii="Times New Roman" w:eastAsia="Times New Roman" w:hAnsi="Times New Roman" w:cs="Times New Roman"/>
          <w:lang w:eastAsia="id-ID"/>
        </w:rPr>
        <w:t>etiap paga</w:t>
      </w:r>
      <w:r w:rsidR="00631E73" w:rsidRPr="008E4BDB">
        <w:rPr>
          <w:rFonts w:ascii="Times New Roman" w:eastAsia="Times New Roman" w:hAnsi="Times New Roman" w:cs="Times New Roman"/>
          <w:lang w:eastAsia="id-ID"/>
        </w:rPr>
        <w:t>wai organik kantor sinode perlu</w:t>
      </w:r>
      <w:r w:rsidRPr="008E4BDB">
        <w:rPr>
          <w:rFonts w:ascii="Times New Roman" w:eastAsia="Times New Roman" w:hAnsi="Times New Roman" w:cs="Times New Roman"/>
          <w:lang w:eastAsia="id-ID"/>
        </w:rPr>
        <w:t xml:space="preserve"> meningkatkan keahlian/kapasitas administratif, tanggung jawab, kepribadian, semangat kerja, kreativitas, loyalitas, semangat kepentingan bersama, disiplin, otonomi dan saling ketergantungan serta profesionalismenya</w:t>
      </w:r>
      <w:r w:rsidR="00631E73" w:rsidRPr="008E4BDB">
        <w:rPr>
          <w:rFonts w:ascii="Times New Roman" w:eastAsia="Times New Roman" w:hAnsi="Times New Roman" w:cs="Times New Roman"/>
          <w:lang w:eastAsia="id-ID"/>
        </w:rPr>
        <w:t>. S</w:t>
      </w:r>
      <w:r w:rsidR="00B77D8D" w:rsidRPr="008E4BDB">
        <w:rPr>
          <w:rFonts w:ascii="Times New Roman" w:eastAsia="Times New Roman" w:hAnsi="Times New Roman" w:cs="Times New Roman"/>
          <w:lang w:eastAsia="id-ID"/>
        </w:rPr>
        <w:t>ecara kelembagaan yang p</w:t>
      </w:r>
      <w:r w:rsidR="00631E73" w:rsidRPr="008E4BDB">
        <w:rPr>
          <w:rFonts w:ascii="Times New Roman" w:eastAsia="Times New Roman" w:hAnsi="Times New Roman" w:cs="Times New Roman"/>
          <w:lang w:eastAsia="id-ID"/>
        </w:rPr>
        <w:t>erlu</w:t>
      </w:r>
      <w:r w:rsidR="00443B10" w:rsidRPr="008E4BDB">
        <w:rPr>
          <w:rFonts w:ascii="Times New Roman" w:eastAsia="Times New Roman" w:hAnsi="Times New Roman" w:cs="Times New Roman"/>
          <w:lang w:eastAsia="id-ID"/>
        </w:rPr>
        <w:t xml:space="preserve"> ditingkatkan antara lain struktur, sistem dan prosedur, kepemimpinan, koordinasi, manajeman partisipasi, ef</w:t>
      </w:r>
      <w:r w:rsidR="005A41F9" w:rsidRPr="008E4BDB">
        <w:rPr>
          <w:rFonts w:ascii="Times New Roman" w:eastAsia="Times New Roman" w:hAnsi="Times New Roman" w:cs="Times New Roman"/>
          <w:lang w:eastAsia="id-ID"/>
        </w:rPr>
        <w:t>isiensi, dan efektivitas. K</w:t>
      </w:r>
      <w:r w:rsidR="00443B10" w:rsidRPr="008E4BDB">
        <w:rPr>
          <w:rFonts w:ascii="Times New Roman" w:eastAsia="Times New Roman" w:hAnsi="Times New Roman" w:cs="Times New Roman"/>
          <w:lang w:eastAsia="id-ID"/>
        </w:rPr>
        <w:t>arena itu, peningkatan kualitas pegawai organik Gereja sebag</w:t>
      </w:r>
      <w:r w:rsidR="005F097C" w:rsidRPr="008E4BDB">
        <w:rPr>
          <w:rFonts w:ascii="Times New Roman" w:eastAsia="Times New Roman" w:hAnsi="Times New Roman" w:cs="Times New Roman"/>
          <w:lang w:eastAsia="id-ID"/>
        </w:rPr>
        <w:t>a</w:t>
      </w:r>
      <w:r w:rsidR="00443B10" w:rsidRPr="008E4BDB">
        <w:rPr>
          <w:rFonts w:ascii="Times New Roman" w:eastAsia="Times New Roman" w:hAnsi="Times New Roman" w:cs="Times New Roman"/>
          <w:lang w:eastAsia="id-ID"/>
        </w:rPr>
        <w:t>i abdi Allah dalam melayani umat Allah dan masyarakat menjadi suatu hal yang sangat penting dalam upaya mendukung terwujudnya visi GMIH dan misi Allah.</w:t>
      </w:r>
    </w:p>
    <w:p w:rsidR="00B56433" w:rsidRPr="008E4BDB" w:rsidRDefault="00443B10" w:rsidP="008E4BDB">
      <w:pPr>
        <w:spacing w:after="0" w:line="240" w:lineRule="auto"/>
        <w:jc w:val="both"/>
        <w:rPr>
          <w:rFonts w:ascii="Times New Roman" w:eastAsia="Times New Roman" w:hAnsi="Times New Roman" w:cs="Times New Roman"/>
          <w:lang w:eastAsia="id-ID"/>
        </w:rPr>
      </w:pPr>
      <w:r w:rsidRPr="008E4BDB">
        <w:rPr>
          <w:rFonts w:ascii="Times New Roman" w:eastAsia="Times New Roman" w:hAnsi="Times New Roman" w:cs="Times New Roman"/>
          <w:lang w:eastAsia="id-ID"/>
        </w:rPr>
        <w:t xml:space="preserve">     </w:t>
      </w:r>
      <w:r w:rsidR="00432160" w:rsidRPr="008E4BDB">
        <w:rPr>
          <w:rFonts w:ascii="Times New Roman" w:eastAsia="Times New Roman" w:hAnsi="Times New Roman" w:cs="Times New Roman"/>
          <w:lang w:eastAsia="id-ID"/>
        </w:rPr>
        <w:t xml:space="preserve">    </w:t>
      </w:r>
      <w:r w:rsidR="00631E73" w:rsidRPr="008E4BDB">
        <w:rPr>
          <w:rFonts w:ascii="Times New Roman" w:eastAsia="Times New Roman" w:hAnsi="Times New Roman" w:cs="Times New Roman"/>
          <w:lang w:eastAsia="id-ID"/>
        </w:rPr>
        <w:t xml:space="preserve"> GMIH secara berkesi</w:t>
      </w:r>
      <w:r w:rsidR="00D92FE2" w:rsidRPr="008E4BDB">
        <w:rPr>
          <w:rFonts w:ascii="Times New Roman" w:eastAsia="Times New Roman" w:hAnsi="Times New Roman" w:cs="Times New Roman"/>
          <w:lang w:eastAsia="id-ID"/>
        </w:rPr>
        <w:t>nambungan melaksanakan amanat Yesus Kristus yang tidak pernah berubah untuk membaharui, membangun, dan mempe</w:t>
      </w:r>
      <w:r w:rsidR="005F097C" w:rsidRPr="008E4BDB">
        <w:rPr>
          <w:rFonts w:ascii="Times New Roman" w:eastAsia="Times New Roman" w:hAnsi="Times New Roman" w:cs="Times New Roman"/>
          <w:lang w:eastAsia="id-ID"/>
        </w:rPr>
        <w:t>r</w:t>
      </w:r>
      <w:r w:rsidR="00D92FE2" w:rsidRPr="008E4BDB">
        <w:rPr>
          <w:rFonts w:ascii="Times New Roman" w:eastAsia="Times New Roman" w:hAnsi="Times New Roman" w:cs="Times New Roman"/>
          <w:lang w:eastAsia="id-ID"/>
        </w:rPr>
        <w:t>satukan  Gereja sebag</w:t>
      </w:r>
      <w:r w:rsidR="005F097C" w:rsidRPr="008E4BDB">
        <w:rPr>
          <w:rFonts w:ascii="Times New Roman" w:eastAsia="Times New Roman" w:hAnsi="Times New Roman" w:cs="Times New Roman"/>
          <w:lang w:eastAsia="id-ID"/>
        </w:rPr>
        <w:t>a</w:t>
      </w:r>
      <w:r w:rsidR="00D92FE2" w:rsidRPr="008E4BDB">
        <w:rPr>
          <w:rFonts w:ascii="Times New Roman" w:eastAsia="Times New Roman" w:hAnsi="Times New Roman" w:cs="Times New Roman"/>
          <w:lang w:eastAsia="id-ID"/>
        </w:rPr>
        <w:t>i orang percaya maupun sebag</w:t>
      </w:r>
      <w:r w:rsidR="005F097C" w:rsidRPr="008E4BDB">
        <w:rPr>
          <w:rFonts w:ascii="Times New Roman" w:eastAsia="Times New Roman" w:hAnsi="Times New Roman" w:cs="Times New Roman"/>
          <w:lang w:eastAsia="id-ID"/>
        </w:rPr>
        <w:t>a</w:t>
      </w:r>
      <w:r w:rsidR="00D92FE2" w:rsidRPr="008E4BDB">
        <w:rPr>
          <w:rFonts w:ascii="Times New Roman" w:eastAsia="Times New Roman" w:hAnsi="Times New Roman" w:cs="Times New Roman"/>
          <w:lang w:eastAsia="id-ID"/>
        </w:rPr>
        <w:t>i institusi serta memberitakan Injil kepada segala mahluk serta melayani demi keadilan, perdamaian dan keutuhan ciptaan Tuhan Allah di tengah-tengah dunia ini, untuk melakukan semua tugas dan tanggung jawab yang di embankan kepada gereja, maka ge</w:t>
      </w:r>
      <w:r w:rsidR="00123595" w:rsidRPr="008E4BDB">
        <w:rPr>
          <w:rFonts w:ascii="Times New Roman" w:eastAsia="Times New Roman" w:hAnsi="Times New Roman" w:cs="Times New Roman"/>
          <w:lang w:eastAsia="id-ID"/>
        </w:rPr>
        <w:t>rejapun membutuhkan tenaga-tenag</w:t>
      </w:r>
      <w:r w:rsidR="00D92FE2" w:rsidRPr="008E4BDB">
        <w:rPr>
          <w:rFonts w:ascii="Times New Roman" w:eastAsia="Times New Roman" w:hAnsi="Times New Roman" w:cs="Times New Roman"/>
          <w:lang w:eastAsia="id-ID"/>
        </w:rPr>
        <w:t xml:space="preserve">a </w:t>
      </w:r>
      <w:r w:rsidR="005F097C" w:rsidRPr="008E4BDB">
        <w:rPr>
          <w:rFonts w:ascii="Times New Roman" w:eastAsia="Times New Roman" w:hAnsi="Times New Roman" w:cs="Times New Roman"/>
          <w:lang w:eastAsia="id-ID"/>
        </w:rPr>
        <w:t>yang handal (sumberdaya manusia</w:t>
      </w:r>
      <w:r w:rsidR="00D92FE2" w:rsidRPr="008E4BDB">
        <w:rPr>
          <w:rFonts w:ascii="Times New Roman" w:eastAsia="Times New Roman" w:hAnsi="Times New Roman" w:cs="Times New Roman"/>
          <w:lang w:eastAsia="id-ID"/>
        </w:rPr>
        <w:t>) dalam rangka melaksanakan tugas dan tanggung jawab panggilan gereja, maupun tugas dan tanggung jawab sebagai suatu institusi  yang ada di tengah-tengah dunia ini</w:t>
      </w:r>
      <w:r w:rsidR="00123595" w:rsidRPr="008E4BDB">
        <w:rPr>
          <w:rFonts w:ascii="Times New Roman" w:eastAsia="Times New Roman" w:hAnsi="Times New Roman" w:cs="Times New Roman"/>
          <w:lang w:eastAsia="id-ID"/>
        </w:rPr>
        <w:t>.</w:t>
      </w:r>
    </w:p>
    <w:p w:rsidR="00206D32" w:rsidRPr="008E4BDB" w:rsidRDefault="00B56433" w:rsidP="008E4BDB">
      <w:pPr>
        <w:spacing w:after="0" w:line="240" w:lineRule="auto"/>
        <w:jc w:val="both"/>
        <w:rPr>
          <w:rFonts w:ascii="Times New Roman" w:eastAsia="Times New Roman" w:hAnsi="Times New Roman" w:cs="Times New Roman"/>
          <w:lang w:eastAsia="id-ID"/>
        </w:rPr>
      </w:pPr>
      <w:r w:rsidRPr="008E4BDB">
        <w:rPr>
          <w:rFonts w:ascii="Times New Roman" w:eastAsia="Times New Roman" w:hAnsi="Times New Roman" w:cs="Times New Roman"/>
          <w:lang w:eastAsia="id-ID"/>
        </w:rPr>
        <w:t xml:space="preserve">            </w:t>
      </w:r>
      <w:r w:rsidR="00206D32" w:rsidRPr="008E4BDB">
        <w:rPr>
          <w:rFonts w:ascii="Times New Roman" w:hAnsi="Times New Roman" w:cs="Times New Roman"/>
        </w:rPr>
        <w:t xml:space="preserve"> GMIH telah menentukan visi, nilai dan budaya yang diharapkan dapat meningkatkan kinerja para pegawai organik. </w:t>
      </w:r>
      <w:r w:rsidR="00BE7922" w:rsidRPr="008E4BDB">
        <w:rPr>
          <w:rFonts w:ascii="Times New Roman" w:hAnsi="Times New Roman" w:cs="Times New Roman"/>
        </w:rPr>
        <w:t>Visi  dari GMIH yaitu menjadi GMIH yang utuh,</w:t>
      </w:r>
      <w:r w:rsidR="00432160" w:rsidRPr="008E4BDB">
        <w:rPr>
          <w:rFonts w:ascii="Times New Roman" w:hAnsi="Times New Roman" w:cs="Times New Roman"/>
        </w:rPr>
        <w:t xml:space="preserve"> dan memberdaya, dalam tu</w:t>
      </w:r>
      <w:r w:rsidR="00BE7922" w:rsidRPr="008E4BDB">
        <w:rPr>
          <w:rFonts w:ascii="Times New Roman" w:hAnsi="Times New Roman" w:cs="Times New Roman"/>
        </w:rPr>
        <w:t>gas pelayanan kemanusiaan. Memberikan pelayanan yang terbaik sesuai dengan ajaran Yesus Kristus sebagai kepala Ger</w:t>
      </w:r>
      <w:r w:rsidR="005F097C" w:rsidRPr="008E4BDB">
        <w:rPr>
          <w:rFonts w:ascii="Times New Roman" w:hAnsi="Times New Roman" w:cs="Times New Roman"/>
        </w:rPr>
        <w:t>e</w:t>
      </w:r>
      <w:r w:rsidR="00BE7922" w:rsidRPr="008E4BDB">
        <w:rPr>
          <w:rFonts w:ascii="Times New Roman" w:hAnsi="Times New Roman" w:cs="Times New Roman"/>
        </w:rPr>
        <w:t>ja,</w:t>
      </w:r>
      <w:r w:rsidR="005F097C" w:rsidRPr="008E4BDB">
        <w:rPr>
          <w:rFonts w:ascii="Times New Roman" w:hAnsi="Times New Roman" w:cs="Times New Roman"/>
        </w:rPr>
        <w:t xml:space="preserve"> </w:t>
      </w:r>
      <w:r w:rsidR="00BE7922" w:rsidRPr="008E4BDB">
        <w:rPr>
          <w:rFonts w:ascii="Times New Roman" w:hAnsi="Times New Roman" w:cs="Times New Roman"/>
        </w:rPr>
        <w:t>dan nilai serta b</w:t>
      </w:r>
      <w:r w:rsidR="00B377F8" w:rsidRPr="008E4BDB">
        <w:rPr>
          <w:rFonts w:ascii="Times New Roman" w:hAnsi="Times New Roman" w:cs="Times New Roman"/>
        </w:rPr>
        <w:t>udaya yang dibentuk yaitu: (1).</w:t>
      </w:r>
      <w:r w:rsidR="00BE7922" w:rsidRPr="008E4BDB">
        <w:rPr>
          <w:rFonts w:ascii="Times New Roman" w:hAnsi="Times New Roman" w:cs="Times New Roman"/>
        </w:rPr>
        <w:t>Setia te</w:t>
      </w:r>
      <w:r w:rsidR="00B377F8" w:rsidRPr="008E4BDB">
        <w:rPr>
          <w:rFonts w:ascii="Times New Roman" w:hAnsi="Times New Roman" w:cs="Times New Roman"/>
        </w:rPr>
        <w:t>rhadap tugas dan pelayanan; (2).</w:t>
      </w:r>
      <w:r w:rsidR="00432160" w:rsidRPr="008E4BDB">
        <w:rPr>
          <w:rFonts w:ascii="Times New Roman" w:hAnsi="Times New Roman" w:cs="Times New Roman"/>
        </w:rPr>
        <w:t>Nilai-nilai komitmen dan konsisten</w:t>
      </w:r>
      <w:r w:rsidR="002D4593" w:rsidRPr="008E4BDB">
        <w:rPr>
          <w:rFonts w:ascii="Times New Roman" w:hAnsi="Times New Roman" w:cs="Times New Roman"/>
        </w:rPr>
        <w:t>; (3).</w:t>
      </w:r>
      <w:r w:rsidR="005F097C" w:rsidRPr="008E4BDB">
        <w:rPr>
          <w:rFonts w:ascii="Times New Roman" w:hAnsi="Times New Roman" w:cs="Times New Roman"/>
        </w:rPr>
        <w:t>Wewenang dan tanggun</w:t>
      </w:r>
      <w:r w:rsidR="00432160" w:rsidRPr="008E4BDB">
        <w:rPr>
          <w:rFonts w:ascii="Times New Roman" w:hAnsi="Times New Roman" w:cs="Times New Roman"/>
        </w:rPr>
        <w:t>g jawab;</w:t>
      </w:r>
      <w:r w:rsidR="005F097C" w:rsidRPr="008E4BDB">
        <w:rPr>
          <w:rFonts w:ascii="Times New Roman" w:hAnsi="Times New Roman" w:cs="Times New Roman"/>
        </w:rPr>
        <w:t xml:space="preserve"> </w:t>
      </w:r>
      <w:r w:rsidR="00631E73" w:rsidRPr="008E4BDB">
        <w:rPr>
          <w:rFonts w:ascii="Times New Roman" w:hAnsi="Times New Roman" w:cs="Times New Roman"/>
        </w:rPr>
        <w:t>(4).</w:t>
      </w:r>
      <w:r w:rsidR="00432160" w:rsidRPr="008E4BDB">
        <w:rPr>
          <w:rFonts w:ascii="Times New Roman" w:hAnsi="Times New Roman" w:cs="Times New Roman"/>
        </w:rPr>
        <w:t>Keiklasan dan kejujuran;</w:t>
      </w:r>
      <w:r w:rsidR="005F097C" w:rsidRPr="008E4BDB">
        <w:rPr>
          <w:rFonts w:ascii="Times New Roman" w:hAnsi="Times New Roman" w:cs="Times New Roman"/>
        </w:rPr>
        <w:t xml:space="preserve"> </w:t>
      </w:r>
      <w:r w:rsidR="00432160" w:rsidRPr="008E4BDB">
        <w:rPr>
          <w:rFonts w:ascii="Times New Roman" w:hAnsi="Times New Roman" w:cs="Times New Roman"/>
        </w:rPr>
        <w:t>(5)</w:t>
      </w:r>
      <w:r w:rsidR="00267736" w:rsidRPr="008E4BDB">
        <w:rPr>
          <w:rFonts w:ascii="Times New Roman" w:hAnsi="Times New Roman" w:cs="Times New Roman"/>
        </w:rPr>
        <w:t xml:space="preserve"> kepemimpinan dan keteladan</w:t>
      </w:r>
      <w:r w:rsidR="00631E73" w:rsidRPr="008E4BDB">
        <w:rPr>
          <w:rFonts w:ascii="Times New Roman" w:hAnsi="Times New Roman" w:cs="Times New Roman"/>
        </w:rPr>
        <w:t>;</w:t>
      </w:r>
      <w:r w:rsidR="005F097C" w:rsidRPr="008E4BDB">
        <w:rPr>
          <w:rFonts w:ascii="Times New Roman" w:hAnsi="Times New Roman" w:cs="Times New Roman"/>
        </w:rPr>
        <w:t xml:space="preserve"> </w:t>
      </w:r>
      <w:r w:rsidR="00267736" w:rsidRPr="008E4BDB">
        <w:rPr>
          <w:rFonts w:ascii="Times New Roman" w:hAnsi="Times New Roman" w:cs="Times New Roman"/>
        </w:rPr>
        <w:t>(6).</w:t>
      </w:r>
      <w:r w:rsidR="00631E73" w:rsidRPr="008E4BDB">
        <w:rPr>
          <w:rFonts w:ascii="Times New Roman" w:hAnsi="Times New Roman" w:cs="Times New Roman"/>
        </w:rPr>
        <w:t xml:space="preserve">keteguhan, ketegasan, disiplin </w:t>
      </w:r>
      <w:r w:rsidR="00267736" w:rsidRPr="008E4BDB">
        <w:rPr>
          <w:rFonts w:ascii="Times New Roman" w:hAnsi="Times New Roman" w:cs="Times New Roman"/>
        </w:rPr>
        <w:t>dan keteraturan kerja;</w:t>
      </w:r>
      <w:r w:rsidR="00631E73" w:rsidRPr="008E4BDB">
        <w:rPr>
          <w:rFonts w:ascii="Times New Roman" w:hAnsi="Times New Roman" w:cs="Times New Roman"/>
        </w:rPr>
        <w:t xml:space="preserve"> </w:t>
      </w:r>
      <w:r w:rsidR="00267736" w:rsidRPr="008E4BDB">
        <w:rPr>
          <w:rFonts w:ascii="Times New Roman" w:hAnsi="Times New Roman" w:cs="Times New Roman"/>
        </w:rPr>
        <w:t xml:space="preserve">(7). Dedikasi dan loyalitas, semangat dan </w:t>
      </w:r>
      <w:r w:rsidR="007C5B66">
        <w:rPr>
          <w:rFonts w:ascii="Times New Roman" w:hAnsi="Times New Roman" w:cs="Times New Roman"/>
        </w:rPr>
        <w:t>motivasi</w:t>
      </w:r>
      <w:r w:rsidR="00267736" w:rsidRPr="008E4BDB">
        <w:rPr>
          <w:rFonts w:ascii="Times New Roman" w:hAnsi="Times New Roman" w:cs="Times New Roman"/>
        </w:rPr>
        <w:t>,</w:t>
      </w:r>
      <w:r w:rsidR="005F097C" w:rsidRPr="008E4BDB">
        <w:rPr>
          <w:rFonts w:ascii="Times New Roman" w:hAnsi="Times New Roman" w:cs="Times New Roman"/>
        </w:rPr>
        <w:t xml:space="preserve"> </w:t>
      </w:r>
      <w:r w:rsidR="00267736" w:rsidRPr="008E4BDB">
        <w:rPr>
          <w:rFonts w:ascii="Times New Roman" w:hAnsi="Times New Roman" w:cs="Times New Roman"/>
        </w:rPr>
        <w:t>ketekunan dan kesabaran,</w:t>
      </w:r>
      <w:r w:rsidR="005F097C" w:rsidRPr="008E4BDB">
        <w:rPr>
          <w:rFonts w:ascii="Times New Roman" w:hAnsi="Times New Roman" w:cs="Times New Roman"/>
        </w:rPr>
        <w:t xml:space="preserve"> </w:t>
      </w:r>
      <w:r w:rsidR="00267736" w:rsidRPr="008E4BDB">
        <w:rPr>
          <w:rFonts w:ascii="Times New Roman" w:hAnsi="Times New Roman" w:cs="Times New Roman"/>
        </w:rPr>
        <w:t>keadilan dan keterbukaan;</w:t>
      </w:r>
      <w:r w:rsidR="00631E73" w:rsidRPr="008E4BDB">
        <w:rPr>
          <w:rFonts w:ascii="Times New Roman" w:hAnsi="Times New Roman" w:cs="Times New Roman"/>
        </w:rPr>
        <w:t xml:space="preserve"> </w:t>
      </w:r>
      <w:r w:rsidR="00B377F8" w:rsidRPr="008E4BDB">
        <w:rPr>
          <w:rFonts w:ascii="Times New Roman" w:hAnsi="Times New Roman" w:cs="Times New Roman"/>
        </w:rPr>
        <w:t>(8).</w:t>
      </w:r>
      <w:r w:rsidR="002D4593" w:rsidRPr="008E4BDB">
        <w:rPr>
          <w:rFonts w:ascii="Times New Roman" w:hAnsi="Times New Roman" w:cs="Times New Roman"/>
        </w:rPr>
        <w:t xml:space="preserve">Semangat untuk mencapai tujuan dan peduli </w:t>
      </w:r>
      <w:r w:rsidR="005F097C" w:rsidRPr="008E4BDB">
        <w:rPr>
          <w:rFonts w:ascii="Times New Roman" w:hAnsi="Times New Roman" w:cs="Times New Roman"/>
        </w:rPr>
        <w:t>serta berbag</w:t>
      </w:r>
      <w:r w:rsidR="00267736" w:rsidRPr="008E4BDB">
        <w:rPr>
          <w:rFonts w:ascii="Times New Roman" w:hAnsi="Times New Roman" w:cs="Times New Roman"/>
        </w:rPr>
        <w:t>i kepada sesama; (9</w:t>
      </w:r>
      <w:r w:rsidR="00B377F8" w:rsidRPr="008E4BDB">
        <w:rPr>
          <w:rFonts w:ascii="Times New Roman" w:hAnsi="Times New Roman" w:cs="Times New Roman"/>
        </w:rPr>
        <w:t>).</w:t>
      </w:r>
      <w:r w:rsidR="002D4593" w:rsidRPr="008E4BDB">
        <w:rPr>
          <w:rFonts w:ascii="Times New Roman" w:hAnsi="Times New Roman" w:cs="Times New Roman"/>
        </w:rPr>
        <w:t>Menghargai prestasi individu dengan t</w:t>
      </w:r>
      <w:r w:rsidR="00267736" w:rsidRPr="008E4BDB">
        <w:rPr>
          <w:rFonts w:ascii="Times New Roman" w:hAnsi="Times New Roman" w:cs="Times New Roman"/>
        </w:rPr>
        <w:t>etap mengedepankan kerja sama;</w:t>
      </w:r>
      <w:r w:rsidR="005F097C" w:rsidRPr="008E4BDB">
        <w:rPr>
          <w:rFonts w:ascii="Times New Roman" w:hAnsi="Times New Roman" w:cs="Times New Roman"/>
        </w:rPr>
        <w:t xml:space="preserve"> </w:t>
      </w:r>
      <w:r w:rsidR="00267736" w:rsidRPr="008E4BDB">
        <w:rPr>
          <w:rFonts w:ascii="Times New Roman" w:hAnsi="Times New Roman" w:cs="Times New Roman"/>
        </w:rPr>
        <w:t>(10</w:t>
      </w:r>
      <w:r w:rsidR="00B377F8" w:rsidRPr="008E4BDB">
        <w:rPr>
          <w:rFonts w:ascii="Times New Roman" w:hAnsi="Times New Roman" w:cs="Times New Roman"/>
        </w:rPr>
        <w:t>).</w:t>
      </w:r>
      <w:r w:rsidR="002D4593" w:rsidRPr="008E4BDB">
        <w:rPr>
          <w:rFonts w:ascii="Times New Roman" w:hAnsi="Times New Roman" w:cs="Times New Roman"/>
        </w:rPr>
        <w:t>Bekerj</w:t>
      </w:r>
      <w:r w:rsidR="00267736" w:rsidRPr="008E4BDB">
        <w:rPr>
          <w:rFonts w:ascii="Times New Roman" w:hAnsi="Times New Roman" w:cs="Times New Roman"/>
        </w:rPr>
        <w:t>a sama dalam mencapai tujuan; (11</w:t>
      </w:r>
      <w:r w:rsidR="002D4593" w:rsidRPr="008E4BDB">
        <w:rPr>
          <w:rFonts w:ascii="Times New Roman" w:hAnsi="Times New Roman" w:cs="Times New Roman"/>
        </w:rPr>
        <w:t>)</w:t>
      </w:r>
      <w:r w:rsidR="00B377F8" w:rsidRPr="008E4BDB">
        <w:rPr>
          <w:rFonts w:ascii="Times New Roman" w:hAnsi="Times New Roman" w:cs="Times New Roman"/>
        </w:rPr>
        <w:t>.</w:t>
      </w:r>
      <w:r w:rsidR="002D4593" w:rsidRPr="008E4BDB">
        <w:rPr>
          <w:rFonts w:ascii="Times New Roman" w:hAnsi="Times New Roman" w:cs="Times New Roman"/>
        </w:rPr>
        <w:t xml:space="preserve">mengutamakan integritas </w:t>
      </w:r>
      <w:r w:rsidR="00267736" w:rsidRPr="008E4BDB">
        <w:rPr>
          <w:rFonts w:ascii="Times New Roman" w:hAnsi="Times New Roman" w:cs="Times New Roman"/>
        </w:rPr>
        <w:t>dalam beke</w:t>
      </w:r>
      <w:r w:rsidR="005F097C" w:rsidRPr="008E4BDB">
        <w:rPr>
          <w:rFonts w:ascii="Times New Roman" w:hAnsi="Times New Roman" w:cs="Times New Roman"/>
        </w:rPr>
        <w:t>rja; penguasan ilmu dan teknolo</w:t>
      </w:r>
      <w:r w:rsidR="00267736" w:rsidRPr="008E4BDB">
        <w:rPr>
          <w:rFonts w:ascii="Times New Roman" w:hAnsi="Times New Roman" w:cs="Times New Roman"/>
        </w:rPr>
        <w:t>gi</w:t>
      </w:r>
      <w:r w:rsidR="00B377F8" w:rsidRPr="008E4BDB">
        <w:rPr>
          <w:rFonts w:ascii="Times New Roman" w:hAnsi="Times New Roman" w:cs="Times New Roman"/>
        </w:rPr>
        <w:t xml:space="preserve">. </w:t>
      </w:r>
      <w:r w:rsidR="002D4593" w:rsidRPr="008E4BDB">
        <w:rPr>
          <w:rFonts w:ascii="Times New Roman" w:hAnsi="Times New Roman" w:cs="Times New Roman"/>
        </w:rPr>
        <w:t>Hal-hal tersebut mendorong para pegawai untuk memiliki kinerja yang sesuai dengan visi,</w:t>
      </w:r>
      <w:r w:rsidR="005F097C" w:rsidRPr="008E4BDB">
        <w:rPr>
          <w:rFonts w:ascii="Times New Roman" w:hAnsi="Times New Roman" w:cs="Times New Roman"/>
        </w:rPr>
        <w:t xml:space="preserve"> </w:t>
      </w:r>
      <w:r w:rsidR="002D4593" w:rsidRPr="008E4BDB">
        <w:rPr>
          <w:rFonts w:ascii="Times New Roman" w:hAnsi="Times New Roman" w:cs="Times New Roman"/>
        </w:rPr>
        <w:t>nilai serta budaya yang telah ditetapkan menjadi tujuan kedepan.</w:t>
      </w:r>
    </w:p>
    <w:p w:rsidR="009270EE" w:rsidRPr="008E4BDB" w:rsidRDefault="002D4593"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B377F8" w:rsidRPr="008E4BDB">
        <w:rPr>
          <w:rFonts w:ascii="Times New Roman" w:hAnsi="Times New Roman" w:cs="Times New Roman"/>
        </w:rPr>
        <w:t xml:space="preserve">   </w:t>
      </w:r>
      <w:r w:rsidRPr="008E4BDB">
        <w:rPr>
          <w:rFonts w:ascii="Times New Roman" w:hAnsi="Times New Roman" w:cs="Times New Roman"/>
        </w:rPr>
        <w:t>Penelitian ini ingin melihat bagaimana</w:t>
      </w:r>
      <w:r w:rsidR="005F097C" w:rsidRPr="008E4BDB">
        <w:rPr>
          <w:rFonts w:ascii="Times New Roman" w:hAnsi="Times New Roman" w:cs="Times New Roman"/>
        </w:rPr>
        <w:t xml:space="preserve"> pengaruh budaya kerja</w:t>
      </w:r>
      <w:r w:rsidRPr="008E4BDB">
        <w:rPr>
          <w:rFonts w:ascii="Times New Roman" w:hAnsi="Times New Roman" w:cs="Times New Roman"/>
        </w:rPr>
        <w:t>, lingkungan kerja dan juga kepuasan terhadap kinerja pelayanan pegawai organik</w:t>
      </w:r>
      <w:r w:rsidR="009270EE" w:rsidRPr="008E4BDB">
        <w:rPr>
          <w:rFonts w:ascii="Times New Roman" w:hAnsi="Times New Roman" w:cs="Times New Roman"/>
        </w:rPr>
        <w:t xml:space="preserve"> yang bekerja di kantor sinode GMIH. Hal ini dimaksud secara khusus agar dapat memberikan informasi kepada peneliti dan juga pihak pengambilan keputusan dalam hal ini pemimpin kantor sinode apa yang harus diambil atau dilakuk</w:t>
      </w:r>
      <w:r w:rsidR="00962148" w:rsidRPr="008E4BDB">
        <w:rPr>
          <w:rFonts w:ascii="Times New Roman" w:hAnsi="Times New Roman" w:cs="Times New Roman"/>
        </w:rPr>
        <w:t>an agar terjadi peningkat</w:t>
      </w:r>
      <w:r w:rsidR="009270EE" w:rsidRPr="008E4BDB">
        <w:rPr>
          <w:rFonts w:ascii="Times New Roman" w:hAnsi="Times New Roman" w:cs="Times New Roman"/>
        </w:rPr>
        <w:t>an kinerja dari pada pegawai sehingga dapat mencapai tujuan pelayanan yang sangat efektif dan efisien.</w:t>
      </w:r>
    </w:p>
    <w:p w:rsidR="00D575FA" w:rsidRPr="008E4BDB" w:rsidRDefault="009270EE"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Berdasarkan latar belakang dan permasalahan diatas maka penelitian ini </w:t>
      </w:r>
      <w:r w:rsidR="00D575FA" w:rsidRPr="008E4BDB">
        <w:rPr>
          <w:rFonts w:ascii="Times New Roman" w:hAnsi="Times New Roman" w:cs="Times New Roman"/>
        </w:rPr>
        <w:t>mengambil judul : “Pengaruh budaya kerja,</w:t>
      </w:r>
      <w:r w:rsidR="00B377F8" w:rsidRPr="008E4BDB">
        <w:rPr>
          <w:rFonts w:ascii="Times New Roman" w:hAnsi="Times New Roman" w:cs="Times New Roman"/>
        </w:rPr>
        <w:t xml:space="preserve"> </w:t>
      </w:r>
      <w:r w:rsidR="00D575FA" w:rsidRPr="008E4BDB">
        <w:rPr>
          <w:rFonts w:ascii="Times New Roman" w:hAnsi="Times New Roman" w:cs="Times New Roman"/>
        </w:rPr>
        <w:t>lingkungan dan kep</w:t>
      </w:r>
      <w:r w:rsidR="00C92836" w:rsidRPr="008E4BDB">
        <w:rPr>
          <w:rFonts w:ascii="Times New Roman" w:hAnsi="Times New Roman" w:cs="Times New Roman"/>
        </w:rPr>
        <w:t xml:space="preserve">uasan terhadap kinerja </w:t>
      </w:r>
      <w:r w:rsidR="00D575FA" w:rsidRPr="008E4BDB">
        <w:rPr>
          <w:rFonts w:ascii="Times New Roman" w:hAnsi="Times New Roman" w:cs="Times New Roman"/>
        </w:rPr>
        <w:t xml:space="preserve"> pegawai</w:t>
      </w:r>
      <w:r w:rsidR="00C92836" w:rsidRPr="008E4BDB">
        <w:rPr>
          <w:rFonts w:ascii="Times New Roman" w:hAnsi="Times New Roman" w:cs="Times New Roman"/>
        </w:rPr>
        <w:t xml:space="preserve"> organik GMIH” (Studi kasus di Kantor Sinode GMIH Tobelo).</w:t>
      </w:r>
      <w:r w:rsidR="00D575FA" w:rsidRPr="008E4BDB">
        <w:rPr>
          <w:rFonts w:ascii="Times New Roman" w:hAnsi="Times New Roman" w:cs="Times New Roman"/>
        </w:rPr>
        <w:t>Rumusan masalah dari penelitian ini adalah:</w:t>
      </w:r>
    </w:p>
    <w:p w:rsidR="00D575FA" w:rsidRPr="008E4BDB" w:rsidRDefault="00D575FA" w:rsidP="007C5B66">
      <w:pPr>
        <w:pStyle w:val="ListParagraph"/>
        <w:numPr>
          <w:ilvl w:val="0"/>
          <w:numId w:val="1"/>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Apakah budaya ke</w:t>
      </w:r>
      <w:r w:rsidR="001D02A8" w:rsidRPr="008E4BDB">
        <w:rPr>
          <w:rFonts w:ascii="Times New Roman" w:hAnsi="Times New Roman" w:cs="Times New Roman"/>
        </w:rPr>
        <w:t>rja berpengaruh</w:t>
      </w:r>
      <w:r w:rsidR="00322B44" w:rsidRPr="008E4BDB">
        <w:rPr>
          <w:rFonts w:ascii="Times New Roman" w:hAnsi="Times New Roman" w:cs="Times New Roman"/>
        </w:rPr>
        <w:t xml:space="preserve"> signiofikan</w:t>
      </w:r>
      <w:r w:rsidR="001D02A8" w:rsidRPr="008E4BDB">
        <w:rPr>
          <w:rFonts w:ascii="Times New Roman" w:hAnsi="Times New Roman" w:cs="Times New Roman"/>
        </w:rPr>
        <w:t xml:space="preserve"> terhadap kepuasan</w:t>
      </w:r>
      <w:r w:rsidRPr="008E4BDB">
        <w:rPr>
          <w:rFonts w:ascii="Times New Roman" w:hAnsi="Times New Roman" w:cs="Times New Roman"/>
        </w:rPr>
        <w:t xml:space="preserve"> pegawai</w:t>
      </w:r>
      <w:r w:rsidR="001D02A8" w:rsidRPr="008E4BDB">
        <w:rPr>
          <w:rFonts w:ascii="Times New Roman" w:hAnsi="Times New Roman" w:cs="Times New Roman"/>
        </w:rPr>
        <w:t xml:space="preserve"> organik</w:t>
      </w:r>
      <w:r w:rsidRPr="008E4BDB">
        <w:rPr>
          <w:rFonts w:ascii="Times New Roman" w:hAnsi="Times New Roman" w:cs="Times New Roman"/>
        </w:rPr>
        <w:t xml:space="preserve"> kantor sinode GMIH?</w:t>
      </w:r>
    </w:p>
    <w:p w:rsidR="00D575FA" w:rsidRPr="008E4BDB" w:rsidRDefault="001D02A8" w:rsidP="007C5B66">
      <w:pPr>
        <w:pStyle w:val="ListParagraph"/>
        <w:numPr>
          <w:ilvl w:val="0"/>
          <w:numId w:val="1"/>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Apakah budaya</w:t>
      </w:r>
      <w:r w:rsidR="00D575FA" w:rsidRPr="008E4BDB">
        <w:rPr>
          <w:rFonts w:ascii="Times New Roman" w:hAnsi="Times New Roman" w:cs="Times New Roman"/>
        </w:rPr>
        <w:t xml:space="preserve"> kerja berpen</w:t>
      </w:r>
      <w:r w:rsidR="00B377F8" w:rsidRPr="008E4BDB">
        <w:rPr>
          <w:rFonts w:ascii="Times New Roman" w:hAnsi="Times New Roman" w:cs="Times New Roman"/>
        </w:rPr>
        <w:t>garuh</w:t>
      </w:r>
      <w:r w:rsidR="00322B44" w:rsidRPr="008E4BDB">
        <w:rPr>
          <w:rFonts w:ascii="Times New Roman" w:hAnsi="Times New Roman" w:cs="Times New Roman"/>
        </w:rPr>
        <w:t xml:space="preserve"> signifikan</w:t>
      </w:r>
      <w:r w:rsidR="00B377F8" w:rsidRPr="008E4BDB">
        <w:rPr>
          <w:rFonts w:ascii="Times New Roman" w:hAnsi="Times New Roman" w:cs="Times New Roman"/>
        </w:rPr>
        <w:t xml:space="preserve"> terhadap kinerja pegawai </w:t>
      </w:r>
      <w:r w:rsidR="00D575FA" w:rsidRPr="008E4BDB">
        <w:rPr>
          <w:rFonts w:ascii="Times New Roman" w:hAnsi="Times New Roman" w:cs="Times New Roman"/>
        </w:rPr>
        <w:t>organik di kantor sinode GMIH?</w:t>
      </w:r>
    </w:p>
    <w:p w:rsidR="00D575FA" w:rsidRPr="008E4BDB" w:rsidRDefault="001D02A8" w:rsidP="007C5B66">
      <w:pPr>
        <w:pStyle w:val="ListParagraph"/>
        <w:numPr>
          <w:ilvl w:val="0"/>
          <w:numId w:val="1"/>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Apakah lingkungan kerja,</w:t>
      </w:r>
      <w:r w:rsidR="00322B44" w:rsidRPr="008E4BDB">
        <w:rPr>
          <w:rFonts w:ascii="Times New Roman" w:hAnsi="Times New Roman" w:cs="Times New Roman"/>
        </w:rPr>
        <w:t xml:space="preserve"> berpengaruh signifikan</w:t>
      </w:r>
      <w:r w:rsidRPr="008E4BDB">
        <w:rPr>
          <w:rFonts w:ascii="Times New Roman" w:hAnsi="Times New Roman" w:cs="Times New Roman"/>
        </w:rPr>
        <w:t xml:space="preserve"> terhadap kepuasan</w:t>
      </w:r>
      <w:r w:rsidR="00D575FA" w:rsidRPr="008E4BDB">
        <w:rPr>
          <w:rFonts w:ascii="Times New Roman" w:hAnsi="Times New Roman" w:cs="Times New Roman"/>
        </w:rPr>
        <w:t xml:space="preserve"> pegawai</w:t>
      </w:r>
      <w:r w:rsidRPr="008E4BDB">
        <w:rPr>
          <w:rFonts w:ascii="Times New Roman" w:hAnsi="Times New Roman" w:cs="Times New Roman"/>
        </w:rPr>
        <w:t xml:space="preserve"> organik</w:t>
      </w:r>
      <w:r w:rsidR="00D575FA" w:rsidRPr="008E4BDB">
        <w:rPr>
          <w:rFonts w:ascii="Times New Roman" w:hAnsi="Times New Roman" w:cs="Times New Roman"/>
        </w:rPr>
        <w:t xml:space="preserve"> di kantor sinode GMIH?</w:t>
      </w:r>
    </w:p>
    <w:p w:rsidR="001D02A8" w:rsidRPr="008E4BDB" w:rsidRDefault="001D02A8" w:rsidP="007C5B66">
      <w:pPr>
        <w:pStyle w:val="ListParagraph"/>
        <w:numPr>
          <w:ilvl w:val="0"/>
          <w:numId w:val="1"/>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Apakah lingkungan kerja, berpengaruh</w:t>
      </w:r>
      <w:r w:rsidR="00322B44" w:rsidRPr="008E4BDB">
        <w:rPr>
          <w:rFonts w:ascii="Times New Roman" w:hAnsi="Times New Roman" w:cs="Times New Roman"/>
        </w:rPr>
        <w:t xml:space="preserve"> signifikan</w:t>
      </w:r>
      <w:r w:rsidRPr="008E4BDB">
        <w:rPr>
          <w:rFonts w:ascii="Times New Roman" w:hAnsi="Times New Roman" w:cs="Times New Roman"/>
        </w:rPr>
        <w:t xml:space="preserve"> terhadap kinerja kerja pegawai organik di kantor sinode?</w:t>
      </w:r>
    </w:p>
    <w:p w:rsidR="001D02A8" w:rsidRPr="008E4BDB" w:rsidRDefault="001D02A8" w:rsidP="007C5B66">
      <w:pPr>
        <w:pStyle w:val="ListParagraph"/>
        <w:numPr>
          <w:ilvl w:val="0"/>
          <w:numId w:val="1"/>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Apakah kepu</w:t>
      </w:r>
      <w:r w:rsidR="0022026E" w:rsidRPr="008E4BDB">
        <w:rPr>
          <w:rFonts w:ascii="Times New Roman" w:hAnsi="Times New Roman" w:cs="Times New Roman"/>
        </w:rPr>
        <w:t>a</w:t>
      </w:r>
      <w:r w:rsidRPr="008E4BDB">
        <w:rPr>
          <w:rFonts w:ascii="Times New Roman" w:hAnsi="Times New Roman" w:cs="Times New Roman"/>
        </w:rPr>
        <w:t>san kerja, berpengaruh</w:t>
      </w:r>
      <w:r w:rsidR="00322B44" w:rsidRPr="008E4BDB">
        <w:rPr>
          <w:rFonts w:ascii="Times New Roman" w:hAnsi="Times New Roman" w:cs="Times New Roman"/>
        </w:rPr>
        <w:t xml:space="preserve"> signifikan</w:t>
      </w:r>
      <w:r w:rsidRPr="008E4BDB">
        <w:rPr>
          <w:rFonts w:ascii="Times New Roman" w:hAnsi="Times New Roman" w:cs="Times New Roman"/>
        </w:rPr>
        <w:t xml:space="preserve"> terhadap kinerja kerja pegawai organik di kantor sinode?</w:t>
      </w:r>
    </w:p>
    <w:p w:rsidR="00D575FA" w:rsidRPr="008E4BDB" w:rsidRDefault="00D575FA" w:rsidP="008E4BDB">
      <w:pPr>
        <w:spacing w:after="0" w:line="240" w:lineRule="auto"/>
        <w:jc w:val="both"/>
        <w:rPr>
          <w:rFonts w:ascii="Times New Roman" w:hAnsi="Times New Roman" w:cs="Times New Roman"/>
        </w:rPr>
      </w:pPr>
      <w:r w:rsidRPr="008E4BDB">
        <w:rPr>
          <w:rFonts w:ascii="Times New Roman" w:hAnsi="Times New Roman" w:cs="Times New Roman"/>
        </w:rPr>
        <w:t>Tujuan penelitiannya adalah sebagai berikut:</w:t>
      </w:r>
    </w:p>
    <w:p w:rsidR="00D575FA" w:rsidRPr="008E4BDB" w:rsidRDefault="00D575FA" w:rsidP="007C5B66">
      <w:pPr>
        <w:pStyle w:val="ListParagraph"/>
        <w:numPr>
          <w:ilvl w:val="0"/>
          <w:numId w:val="2"/>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 xml:space="preserve"> </w:t>
      </w:r>
      <w:r w:rsidR="00A64545" w:rsidRPr="008E4BDB">
        <w:rPr>
          <w:rFonts w:ascii="Times New Roman" w:hAnsi="Times New Roman" w:cs="Times New Roman"/>
        </w:rPr>
        <w:t>M</w:t>
      </w:r>
      <w:r w:rsidR="000C15F8" w:rsidRPr="008E4BDB">
        <w:rPr>
          <w:rFonts w:ascii="Times New Roman" w:hAnsi="Times New Roman" w:cs="Times New Roman"/>
        </w:rPr>
        <w:t>engetahui</w:t>
      </w:r>
      <w:r w:rsidRPr="008E4BDB">
        <w:rPr>
          <w:rFonts w:ascii="Times New Roman" w:hAnsi="Times New Roman" w:cs="Times New Roman"/>
        </w:rPr>
        <w:t xml:space="preserve"> pengaruh budaya </w:t>
      </w:r>
      <w:r w:rsidR="0013130E" w:rsidRPr="008E4BDB">
        <w:rPr>
          <w:rFonts w:ascii="Times New Roman" w:hAnsi="Times New Roman" w:cs="Times New Roman"/>
        </w:rPr>
        <w:t>kerja terhadap kepuasan</w:t>
      </w:r>
      <w:r w:rsidR="00DB0205" w:rsidRPr="008E4BDB">
        <w:rPr>
          <w:rFonts w:ascii="Times New Roman" w:hAnsi="Times New Roman" w:cs="Times New Roman"/>
        </w:rPr>
        <w:t xml:space="preserve"> pegawai</w:t>
      </w:r>
      <w:r w:rsidR="0013130E" w:rsidRPr="008E4BDB">
        <w:rPr>
          <w:rFonts w:ascii="Times New Roman" w:hAnsi="Times New Roman" w:cs="Times New Roman"/>
        </w:rPr>
        <w:t xml:space="preserve"> organik</w:t>
      </w:r>
      <w:r w:rsidR="00DB0205" w:rsidRPr="008E4BDB">
        <w:rPr>
          <w:rFonts w:ascii="Times New Roman" w:hAnsi="Times New Roman" w:cs="Times New Roman"/>
        </w:rPr>
        <w:t xml:space="preserve"> di kantor sinode GMIH.</w:t>
      </w:r>
    </w:p>
    <w:p w:rsidR="00DB0205" w:rsidRPr="008E4BDB" w:rsidRDefault="00A64545" w:rsidP="007C5B66">
      <w:pPr>
        <w:pStyle w:val="ListParagraph"/>
        <w:numPr>
          <w:ilvl w:val="0"/>
          <w:numId w:val="2"/>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M</w:t>
      </w:r>
      <w:r w:rsidR="000C15F8" w:rsidRPr="008E4BDB">
        <w:rPr>
          <w:rFonts w:ascii="Times New Roman" w:hAnsi="Times New Roman" w:cs="Times New Roman"/>
        </w:rPr>
        <w:t>engetahui</w:t>
      </w:r>
      <w:r w:rsidR="0013130E" w:rsidRPr="008E4BDB">
        <w:rPr>
          <w:rFonts w:ascii="Times New Roman" w:hAnsi="Times New Roman" w:cs="Times New Roman"/>
        </w:rPr>
        <w:t xml:space="preserve"> pengaruh buday</w:t>
      </w:r>
      <w:r w:rsidR="00E65C1E" w:rsidRPr="008E4BDB">
        <w:rPr>
          <w:rFonts w:ascii="Times New Roman" w:hAnsi="Times New Roman" w:cs="Times New Roman"/>
        </w:rPr>
        <w:t>a</w:t>
      </w:r>
      <w:r w:rsidR="00DB0205" w:rsidRPr="008E4BDB">
        <w:rPr>
          <w:rFonts w:ascii="Times New Roman" w:hAnsi="Times New Roman" w:cs="Times New Roman"/>
        </w:rPr>
        <w:t xml:space="preserve"> kerja terhadap kinerja pegawai organik di kantor sinode GMIH. </w:t>
      </w:r>
    </w:p>
    <w:p w:rsidR="00DB0205" w:rsidRPr="008E4BDB" w:rsidRDefault="00A64545" w:rsidP="007C5B66">
      <w:pPr>
        <w:pStyle w:val="ListParagraph"/>
        <w:numPr>
          <w:ilvl w:val="0"/>
          <w:numId w:val="2"/>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M</w:t>
      </w:r>
      <w:r w:rsidR="0013130E" w:rsidRPr="008E4BDB">
        <w:rPr>
          <w:rFonts w:ascii="Times New Roman" w:hAnsi="Times New Roman" w:cs="Times New Roman"/>
        </w:rPr>
        <w:t>engetahui pengaruh lingkungan kerja, terhadap kepuasan</w:t>
      </w:r>
      <w:r w:rsidR="00DB0205" w:rsidRPr="008E4BDB">
        <w:rPr>
          <w:rFonts w:ascii="Times New Roman" w:hAnsi="Times New Roman" w:cs="Times New Roman"/>
        </w:rPr>
        <w:t xml:space="preserve"> pegawai organik di kantor sinode.</w:t>
      </w:r>
    </w:p>
    <w:p w:rsidR="0013130E" w:rsidRPr="008E4BDB" w:rsidRDefault="00A64545" w:rsidP="007C5B66">
      <w:pPr>
        <w:pStyle w:val="ListParagraph"/>
        <w:numPr>
          <w:ilvl w:val="0"/>
          <w:numId w:val="2"/>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M</w:t>
      </w:r>
      <w:r w:rsidR="0013130E" w:rsidRPr="008E4BDB">
        <w:rPr>
          <w:rFonts w:ascii="Times New Roman" w:hAnsi="Times New Roman" w:cs="Times New Roman"/>
        </w:rPr>
        <w:t>engetahui pengaruh lingkungan kerja terhadap kinerja kerja p</w:t>
      </w:r>
      <w:r w:rsidR="004555CF" w:rsidRPr="008E4BDB">
        <w:rPr>
          <w:rFonts w:ascii="Times New Roman" w:hAnsi="Times New Roman" w:cs="Times New Roman"/>
        </w:rPr>
        <w:t>egawai organik di kantor sinode</w:t>
      </w:r>
    </w:p>
    <w:p w:rsidR="0013130E" w:rsidRPr="008E4BDB" w:rsidRDefault="00A64545" w:rsidP="007C5B66">
      <w:pPr>
        <w:pStyle w:val="ListParagraph"/>
        <w:numPr>
          <w:ilvl w:val="0"/>
          <w:numId w:val="2"/>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M</w:t>
      </w:r>
      <w:r w:rsidR="0013130E" w:rsidRPr="008E4BDB">
        <w:rPr>
          <w:rFonts w:ascii="Times New Roman" w:hAnsi="Times New Roman" w:cs="Times New Roman"/>
        </w:rPr>
        <w:t>engetahui pengaruh kepuasan kerja terhadap kinerja kerja p</w:t>
      </w:r>
      <w:r w:rsidR="004555CF" w:rsidRPr="008E4BDB">
        <w:rPr>
          <w:rFonts w:ascii="Times New Roman" w:hAnsi="Times New Roman" w:cs="Times New Roman"/>
        </w:rPr>
        <w:t>egawai organik di kantor sinode</w:t>
      </w:r>
    </w:p>
    <w:p w:rsidR="007C5B66" w:rsidRDefault="007C5B66" w:rsidP="008E4BDB">
      <w:pPr>
        <w:spacing w:after="0" w:line="240" w:lineRule="auto"/>
        <w:jc w:val="both"/>
        <w:rPr>
          <w:rFonts w:ascii="Times New Roman" w:hAnsi="Times New Roman" w:cs="Times New Roman"/>
          <w:lang w:val="en-US"/>
        </w:rPr>
      </w:pPr>
      <w:r>
        <w:rPr>
          <w:rFonts w:ascii="Times New Roman" w:hAnsi="Times New Roman" w:cs="Times New Roman"/>
          <w:lang w:val="en-US"/>
        </w:rPr>
        <w:t>Manfaat penelitian :</w:t>
      </w:r>
    </w:p>
    <w:p w:rsidR="00DB0205" w:rsidRPr="008E4BDB" w:rsidRDefault="00DB0205" w:rsidP="007C5B66">
      <w:pPr>
        <w:pStyle w:val="ListParagraph"/>
        <w:numPr>
          <w:ilvl w:val="0"/>
          <w:numId w:val="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lastRenderedPageBreak/>
        <w:t xml:space="preserve">Secara teoritis </w:t>
      </w:r>
      <w:r w:rsidR="006152A2" w:rsidRPr="008E4BDB">
        <w:rPr>
          <w:rFonts w:ascii="Times New Roman" w:hAnsi="Times New Roman" w:cs="Times New Roman"/>
        </w:rPr>
        <w:t>hasil penelitian ini diharapkan dapat memberikan kontribusi yang berarti bagi kemajuan ilmu pengetahuan khususnya ilmu manajeman sumberdaya manusia.</w:t>
      </w:r>
    </w:p>
    <w:p w:rsidR="006152A2" w:rsidRPr="007C5B66" w:rsidRDefault="006152A2" w:rsidP="007C5B66">
      <w:pPr>
        <w:pStyle w:val="ListParagraph"/>
        <w:numPr>
          <w:ilvl w:val="0"/>
          <w:numId w:val="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Referensi untuk penelitian selanjutnya terutama yang berkaitan dengan kinerja pelayanan untuk mendapat suatu hasil yang lebih baik lagi.</w:t>
      </w:r>
    </w:p>
    <w:p w:rsidR="00D723F0" w:rsidRPr="007C5B66" w:rsidRDefault="00D723F0" w:rsidP="008E4BDB">
      <w:pPr>
        <w:pStyle w:val="ListParagraph"/>
        <w:numPr>
          <w:ilvl w:val="0"/>
          <w:numId w:val="3"/>
        </w:numPr>
        <w:tabs>
          <w:tab w:val="left" w:pos="426"/>
        </w:tabs>
        <w:spacing w:after="0" w:line="240" w:lineRule="auto"/>
        <w:ind w:left="426" w:hanging="426"/>
        <w:jc w:val="both"/>
        <w:rPr>
          <w:rFonts w:ascii="Times New Roman" w:hAnsi="Times New Roman" w:cs="Times New Roman"/>
        </w:rPr>
      </w:pPr>
      <w:r w:rsidRPr="007C5B66">
        <w:rPr>
          <w:rFonts w:ascii="Times New Roman" w:hAnsi="Times New Roman" w:cs="Times New Roman"/>
        </w:rPr>
        <w:t>Penelitian ini dapat memberikan kontribusi terhadap pegawai organik di kantor sinode GMIH secara khusus dan kepada semua pegawai organik yang memegang jabatan sebagai ketua jemaat:</w:t>
      </w:r>
    </w:p>
    <w:p w:rsidR="00D723F0" w:rsidRPr="008E4BDB" w:rsidRDefault="00D723F0" w:rsidP="007C5B66">
      <w:pPr>
        <w:pStyle w:val="ListParagraph"/>
        <w:numPr>
          <w:ilvl w:val="0"/>
          <w:numId w:val="4"/>
        </w:numPr>
        <w:tabs>
          <w:tab w:val="left" w:pos="851"/>
        </w:tabs>
        <w:spacing w:after="0" w:line="240" w:lineRule="auto"/>
        <w:ind w:left="851" w:hanging="425"/>
        <w:jc w:val="both"/>
        <w:rPr>
          <w:rFonts w:ascii="Times New Roman" w:hAnsi="Times New Roman" w:cs="Times New Roman"/>
        </w:rPr>
      </w:pPr>
      <w:r w:rsidRPr="008E4BDB">
        <w:rPr>
          <w:rFonts w:ascii="Times New Roman" w:hAnsi="Times New Roman" w:cs="Times New Roman"/>
        </w:rPr>
        <w:t>Menentukan langka-langka yang tepat untuk meningkatkan kinerja pelayanan secara maksimal sebagai bentuk peningkatan kualitas pelayanan.</w:t>
      </w:r>
    </w:p>
    <w:p w:rsidR="00D723F0" w:rsidRPr="008E4BDB" w:rsidRDefault="00D723F0" w:rsidP="007C5B66">
      <w:pPr>
        <w:pStyle w:val="ListParagraph"/>
        <w:numPr>
          <w:ilvl w:val="0"/>
          <w:numId w:val="4"/>
        </w:numPr>
        <w:tabs>
          <w:tab w:val="left" w:pos="851"/>
        </w:tabs>
        <w:spacing w:after="0" w:line="240" w:lineRule="auto"/>
        <w:ind w:left="851" w:hanging="425"/>
        <w:jc w:val="both"/>
        <w:rPr>
          <w:rFonts w:ascii="Times New Roman" w:hAnsi="Times New Roman" w:cs="Times New Roman"/>
        </w:rPr>
      </w:pPr>
      <w:r w:rsidRPr="008E4BDB">
        <w:rPr>
          <w:rFonts w:ascii="Times New Roman" w:hAnsi="Times New Roman" w:cs="Times New Roman"/>
        </w:rPr>
        <w:t>Secara praktis diharapkan hasil penelitian ini dapat memberikan masukan bagi kantor sinode GMIH.</w:t>
      </w:r>
    </w:p>
    <w:p w:rsidR="00D723F0" w:rsidRPr="008E4BDB" w:rsidRDefault="00D723F0" w:rsidP="008E4BDB">
      <w:pPr>
        <w:spacing w:after="0" w:line="240" w:lineRule="auto"/>
        <w:jc w:val="both"/>
        <w:rPr>
          <w:rFonts w:ascii="Times New Roman" w:hAnsi="Times New Roman" w:cs="Times New Roman"/>
        </w:rPr>
      </w:pPr>
    </w:p>
    <w:p w:rsidR="00D723F0" w:rsidRPr="008E4BDB" w:rsidRDefault="00D723F0" w:rsidP="008E4BDB">
      <w:pPr>
        <w:spacing w:after="0" w:line="240" w:lineRule="auto"/>
        <w:jc w:val="both"/>
        <w:rPr>
          <w:rFonts w:ascii="Times New Roman" w:hAnsi="Times New Roman" w:cs="Times New Roman"/>
        </w:rPr>
      </w:pPr>
    </w:p>
    <w:p w:rsidR="005D6F59" w:rsidRPr="008E4BDB" w:rsidRDefault="005D6F59" w:rsidP="007002A6">
      <w:pPr>
        <w:spacing w:after="0" w:line="240" w:lineRule="auto"/>
        <w:jc w:val="center"/>
        <w:rPr>
          <w:rFonts w:ascii="Times New Roman" w:hAnsi="Times New Roman" w:cs="Times New Roman"/>
          <w:b/>
        </w:rPr>
      </w:pPr>
      <w:r w:rsidRPr="008E4BDB">
        <w:rPr>
          <w:rFonts w:ascii="Times New Roman" w:hAnsi="Times New Roman" w:cs="Times New Roman"/>
          <w:b/>
        </w:rPr>
        <w:t>TINJAUAN PUSTAKA</w:t>
      </w:r>
    </w:p>
    <w:p w:rsidR="00032C0B" w:rsidRPr="007002A6" w:rsidRDefault="00032C0B" w:rsidP="007002A6">
      <w:pPr>
        <w:spacing w:after="0" w:line="240" w:lineRule="auto"/>
        <w:jc w:val="both"/>
        <w:rPr>
          <w:rFonts w:ascii="Times New Roman" w:hAnsi="Times New Roman" w:cs="Times New Roman"/>
          <w:b/>
        </w:rPr>
      </w:pPr>
      <w:r w:rsidRPr="007002A6">
        <w:rPr>
          <w:rFonts w:ascii="Times New Roman" w:hAnsi="Times New Roman" w:cs="Times New Roman"/>
          <w:b/>
        </w:rPr>
        <w:t>Budaya Kerja</w:t>
      </w:r>
    </w:p>
    <w:p w:rsidR="00032C0B" w:rsidRPr="008E4BDB" w:rsidRDefault="00032C0B"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Budaya berasal dari bahasa sangsekerta “budhayah” sebagai bentuk jamak dari kata dasar “budhi” yang artinya akal atau segala sesuatu yang berkaitan </w:t>
      </w:r>
      <w:r w:rsidR="00262143" w:rsidRPr="008E4BDB">
        <w:rPr>
          <w:rFonts w:ascii="Times New Roman" w:hAnsi="Times New Roman" w:cs="Times New Roman"/>
        </w:rPr>
        <w:t>dengan akal pikiran. K</w:t>
      </w:r>
      <w:r w:rsidRPr="008E4BDB">
        <w:rPr>
          <w:rFonts w:ascii="Times New Roman" w:hAnsi="Times New Roman" w:cs="Times New Roman"/>
        </w:rPr>
        <w:t>ata budaya merupakan perkembangan dari “budidaya” nilai-nilai dan sikap mental (Kepmenpan No: 25/KEP/M.PAN/04/2002).</w:t>
      </w:r>
    </w:p>
    <w:p w:rsidR="00032C0B" w:rsidRPr="008E4BDB" w:rsidRDefault="00032C0B" w:rsidP="008E4BDB">
      <w:pPr>
        <w:spacing w:after="0" w:line="240" w:lineRule="auto"/>
        <w:jc w:val="both"/>
        <w:rPr>
          <w:rFonts w:ascii="Times New Roman" w:hAnsi="Times New Roman" w:cs="Times New Roman"/>
        </w:rPr>
      </w:pPr>
      <w:r w:rsidRPr="008E4BDB">
        <w:rPr>
          <w:rFonts w:ascii="Times New Roman" w:hAnsi="Times New Roman" w:cs="Times New Roman"/>
        </w:rPr>
        <w:t>Budidaya berarti: memberdayakan budi sebagaimana dalam bahasa inggris dikenal sebagi culture yang semula artinya mengolah atau mengerjakan sesuatu, kemudian berkembang sebagai cara manusia mengakutualisasikan nilai (</w:t>
      </w:r>
      <w:r w:rsidRPr="008E4BDB">
        <w:rPr>
          <w:rFonts w:ascii="Times New Roman" w:hAnsi="Times New Roman" w:cs="Times New Roman"/>
          <w:i/>
        </w:rPr>
        <w:t>value</w:t>
      </w:r>
      <w:r w:rsidRPr="008E4BDB">
        <w:rPr>
          <w:rFonts w:ascii="Times New Roman" w:hAnsi="Times New Roman" w:cs="Times New Roman"/>
        </w:rPr>
        <w:t>), karsa (</w:t>
      </w:r>
      <w:r w:rsidRPr="008E4BDB">
        <w:rPr>
          <w:rFonts w:ascii="Times New Roman" w:hAnsi="Times New Roman" w:cs="Times New Roman"/>
          <w:i/>
        </w:rPr>
        <w:t>creativity</w:t>
      </w:r>
      <w:r w:rsidRPr="008E4BDB">
        <w:rPr>
          <w:rFonts w:ascii="Times New Roman" w:hAnsi="Times New Roman" w:cs="Times New Roman"/>
        </w:rPr>
        <w:t>) dan hasil karyanya (</w:t>
      </w:r>
      <w:r w:rsidRPr="008E4BDB">
        <w:rPr>
          <w:rFonts w:ascii="Times New Roman" w:hAnsi="Times New Roman" w:cs="Times New Roman"/>
          <w:i/>
        </w:rPr>
        <w:t>performance</w:t>
      </w:r>
      <w:r w:rsidRPr="008E4BDB">
        <w:rPr>
          <w:rFonts w:ascii="Times New Roman" w:hAnsi="Times New Roman" w:cs="Times New Roman"/>
        </w:rPr>
        <w:t xml:space="preserve">). </w:t>
      </w:r>
    </w:p>
    <w:p w:rsidR="00032C0B" w:rsidRPr="008E4BDB" w:rsidRDefault="00361796"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Bu</w:t>
      </w:r>
      <w:r w:rsidR="00032C0B" w:rsidRPr="008E4BDB">
        <w:rPr>
          <w:rFonts w:ascii="Times New Roman" w:hAnsi="Times New Roman" w:cs="Times New Roman"/>
        </w:rPr>
        <w:t xml:space="preserve">daya juga dapat diartikan sebagai keseluruhan usaha rohani dan materi termasuk potensi-potensi maupun ketrampilan masyarakat atau kelompok manusia. </w:t>
      </w:r>
      <w:r w:rsidR="00B564E5" w:rsidRPr="008E4BDB">
        <w:rPr>
          <w:rFonts w:ascii="Times New Roman" w:hAnsi="Times New Roman" w:cs="Times New Roman"/>
        </w:rPr>
        <w:t xml:space="preserve">Slocum dalam West (2000:128) mendefenisikan budaya sebagai asumsi-asumsi dan pola-pola makna yang mendasar yang dianggap sudah selayaknya dianut dan dimanifestasikan oleh semua pihak yang berpartisipasi dalam organisasi. </w:t>
      </w:r>
    </w:p>
    <w:p w:rsidR="00A54847" w:rsidRPr="008E4BDB" w:rsidRDefault="00A54847"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Di Indonesia terdapat prilaku dan sikap budaya yang tercermin dari prilaku dan norma-norma kehidupan sehari-hari, hal ini tidak terlepas dari akar budaya yang dianut masyarakat atau ban</w:t>
      </w:r>
      <w:r w:rsidR="006E23CD" w:rsidRPr="008E4BDB">
        <w:rPr>
          <w:rFonts w:ascii="Times New Roman" w:hAnsi="Times New Roman" w:cs="Times New Roman"/>
        </w:rPr>
        <w:t>gsa bersangkutan. Prilaku dan si</w:t>
      </w:r>
      <w:r w:rsidRPr="008E4BDB">
        <w:rPr>
          <w:rFonts w:ascii="Times New Roman" w:hAnsi="Times New Roman" w:cs="Times New Roman"/>
        </w:rPr>
        <w:t>kap budaya dimaksud ada yang bersifat positif dan</w:t>
      </w:r>
      <w:r w:rsidR="006E23CD" w:rsidRPr="008E4BDB">
        <w:rPr>
          <w:rFonts w:ascii="Times New Roman" w:hAnsi="Times New Roman" w:cs="Times New Roman"/>
        </w:rPr>
        <w:t xml:space="preserve"> ada yang bersifat negatif bila</w:t>
      </w:r>
      <w:r w:rsidRPr="008E4BDB">
        <w:rPr>
          <w:rFonts w:ascii="Times New Roman" w:hAnsi="Times New Roman" w:cs="Times New Roman"/>
        </w:rPr>
        <w:t xml:space="preserve"> dikaitkan dengan aktofita dan atau pekerjaan seseorang.</w:t>
      </w:r>
      <w:r w:rsidR="007002A6">
        <w:rPr>
          <w:rFonts w:ascii="Times New Roman" w:hAnsi="Times New Roman" w:cs="Times New Roman"/>
          <w:lang w:val="en-US"/>
        </w:rPr>
        <w:t xml:space="preserve"> </w:t>
      </w:r>
      <w:r w:rsidRPr="008E4BDB">
        <w:rPr>
          <w:rFonts w:ascii="Times New Roman" w:hAnsi="Times New Roman" w:cs="Times New Roman"/>
        </w:rPr>
        <w:t>Masyarakat Indonesia dikenal memiliki prilak</w:t>
      </w:r>
      <w:r w:rsidR="00B074A7" w:rsidRPr="008E4BDB">
        <w:rPr>
          <w:rFonts w:ascii="Times New Roman" w:hAnsi="Times New Roman" w:cs="Times New Roman"/>
        </w:rPr>
        <w:t>u ramah-</w:t>
      </w:r>
      <w:r w:rsidR="007E2CD4" w:rsidRPr="008E4BDB">
        <w:rPr>
          <w:rFonts w:ascii="Times New Roman" w:hAnsi="Times New Roman" w:cs="Times New Roman"/>
        </w:rPr>
        <w:t>tama,</w:t>
      </w:r>
      <w:r w:rsidR="006E23CD" w:rsidRPr="008E4BDB">
        <w:rPr>
          <w:rFonts w:ascii="Times New Roman" w:hAnsi="Times New Roman" w:cs="Times New Roman"/>
        </w:rPr>
        <w:t xml:space="preserve"> </w:t>
      </w:r>
      <w:r w:rsidR="007E2CD4" w:rsidRPr="008E4BDB">
        <w:rPr>
          <w:rFonts w:ascii="Times New Roman" w:hAnsi="Times New Roman" w:cs="Times New Roman"/>
        </w:rPr>
        <w:t>budaya gotong-royong,</w:t>
      </w:r>
      <w:r w:rsidRPr="008E4BDB">
        <w:rPr>
          <w:rFonts w:ascii="Times New Roman" w:hAnsi="Times New Roman" w:cs="Times New Roman"/>
        </w:rPr>
        <w:t xml:space="preserve"> yang sampai saat ini masih </w:t>
      </w:r>
      <w:r w:rsidR="007E2CD4" w:rsidRPr="008E4BDB">
        <w:rPr>
          <w:rFonts w:ascii="Times New Roman" w:hAnsi="Times New Roman" w:cs="Times New Roman"/>
        </w:rPr>
        <w:t>sangat dominan terutama di daerah</w:t>
      </w:r>
      <w:r w:rsidRPr="008E4BDB">
        <w:rPr>
          <w:rFonts w:ascii="Times New Roman" w:hAnsi="Times New Roman" w:cs="Times New Roman"/>
        </w:rPr>
        <w:t xml:space="preserve"> pedesaan.</w:t>
      </w:r>
    </w:p>
    <w:p w:rsidR="007E2CD4" w:rsidRPr="008E4BDB" w:rsidRDefault="007E2CD4" w:rsidP="008E4BDB">
      <w:pPr>
        <w:spacing w:after="0" w:line="240" w:lineRule="auto"/>
        <w:jc w:val="both"/>
        <w:rPr>
          <w:rFonts w:ascii="Times New Roman" w:hAnsi="Times New Roman" w:cs="Times New Roman"/>
        </w:rPr>
      </w:pPr>
      <w:r w:rsidRPr="008E4BDB">
        <w:rPr>
          <w:rFonts w:ascii="Times New Roman" w:hAnsi="Times New Roman" w:cs="Times New Roman"/>
          <w:b/>
        </w:rPr>
        <w:t xml:space="preserve">          </w:t>
      </w:r>
      <w:r w:rsidRPr="008E4BDB">
        <w:rPr>
          <w:rFonts w:ascii="Times New Roman" w:hAnsi="Times New Roman" w:cs="Times New Roman"/>
        </w:rPr>
        <w:t>Selain prilaku dan sikap budaya positif s</w:t>
      </w:r>
      <w:r w:rsidR="006E23CD" w:rsidRPr="008E4BDB">
        <w:rPr>
          <w:rFonts w:ascii="Times New Roman" w:hAnsi="Times New Roman" w:cs="Times New Roman"/>
        </w:rPr>
        <w:t>e</w:t>
      </w:r>
      <w:r w:rsidRPr="008E4BDB">
        <w:rPr>
          <w:rFonts w:ascii="Times New Roman" w:hAnsi="Times New Roman" w:cs="Times New Roman"/>
        </w:rPr>
        <w:t>p</w:t>
      </w:r>
      <w:r w:rsidR="006E23CD" w:rsidRPr="008E4BDB">
        <w:rPr>
          <w:rFonts w:ascii="Times New Roman" w:hAnsi="Times New Roman" w:cs="Times New Roman"/>
        </w:rPr>
        <w:t>erti yang digambarkan diatas, rakyat Indonesia juga ditanda</w:t>
      </w:r>
      <w:r w:rsidRPr="008E4BDB">
        <w:rPr>
          <w:rFonts w:ascii="Times New Roman" w:hAnsi="Times New Roman" w:cs="Times New Roman"/>
        </w:rPr>
        <w:t>i dengan prilaku dan sikap yang negatif. Kebias</w:t>
      </w:r>
      <w:r w:rsidR="006E23CD" w:rsidRPr="008E4BDB">
        <w:rPr>
          <w:rFonts w:ascii="Times New Roman" w:hAnsi="Times New Roman" w:cs="Times New Roman"/>
        </w:rPr>
        <w:t>a</w:t>
      </w:r>
      <w:r w:rsidRPr="008E4BDB">
        <w:rPr>
          <w:rFonts w:ascii="Times New Roman" w:hAnsi="Times New Roman" w:cs="Times New Roman"/>
        </w:rPr>
        <w:t>an negatif yang seolah-olah merupakan bagian dari kehidupan bersifat kontraproduktif. Beberapa prilaku negatif yang sering terjadi adalah sebagai berikut (Suryadi,2000:313).</w:t>
      </w:r>
    </w:p>
    <w:p w:rsidR="007E2CD4" w:rsidRPr="008E4BDB" w:rsidRDefault="007E2CD4" w:rsidP="007002A6">
      <w:pPr>
        <w:pStyle w:val="ListParagraph"/>
        <w:numPr>
          <w:ilvl w:val="0"/>
          <w:numId w:val="5"/>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Prilaku tidak disiplin dan tidak jujur.</w:t>
      </w:r>
    </w:p>
    <w:p w:rsidR="007E2CD4" w:rsidRPr="008E4BDB" w:rsidRDefault="007E2CD4" w:rsidP="007C5B66">
      <w:pPr>
        <w:pStyle w:val="ListParagraph"/>
        <w:spacing w:after="0" w:line="240" w:lineRule="auto"/>
        <w:ind w:left="426" w:firstLine="567"/>
        <w:jc w:val="both"/>
        <w:rPr>
          <w:rFonts w:ascii="Times New Roman" w:hAnsi="Times New Roman" w:cs="Times New Roman"/>
        </w:rPr>
      </w:pPr>
      <w:r w:rsidRPr="008E4BDB">
        <w:rPr>
          <w:rFonts w:ascii="Times New Roman" w:hAnsi="Times New Roman" w:cs="Times New Roman"/>
        </w:rPr>
        <w:t>Hampir semua bagian lapisan masyarakat pada berbagai ka</w:t>
      </w:r>
      <w:r w:rsidR="006E23CD" w:rsidRPr="008E4BDB">
        <w:rPr>
          <w:rFonts w:ascii="Times New Roman" w:hAnsi="Times New Roman" w:cs="Times New Roman"/>
        </w:rPr>
        <w:t>sus dan intensitas yang berbeda</w:t>
      </w:r>
      <w:r w:rsidRPr="008E4BDB">
        <w:rPr>
          <w:rFonts w:ascii="Times New Roman" w:hAnsi="Times New Roman" w:cs="Times New Roman"/>
        </w:rPr>
        <w:t xml:space="preserve"> melakukan tindakan tidak disiplin dan tidak juj</w:t>
      </w:r>
      <w:r w:rsidR="006E23CD" w:rsidRPr="008E4BDB">
        <w:rPr>
          <w:rFonts w:ascii="Times New Roman" w:hAnsi="Times New Roman" w:cs="Times New Roman"/>
        </w:rPr>
        <w:t>ur, melakukan pelangaran hukum/</w:t>
      </w:r>
      <w:r w:rsidRPr="008E4BDB">
        <w:rPr>
          <w:rFonts w:ascii="Times New Roman" w:hAnsi="Times New Roman" w:cs="Times New Roman"/>
        </w:rPr>
        <w:t>peraturan pemerinta</w:t>
      </w:r>
      <w:r w:rsidR="006E23CD" w:rsidRPr="008E4BDB">
        <w:rPr>
          <w:rFonts w:ascii="Times New Roman" w:hAnsi="Times New Roman" w:cs="Times New Roman"/>
        </w:rPr>
        <w:t>h</w:t>
      </w:r>
      <w:r w:rsidRPr="008E4BDB">
        <w:rPr>
          <w:rFonts w:ascii="Times New Roman" w:hAnsi="Times New Roman" w:cs="Times New Roman"/>
        </w:rPr>
        <w:t xml:space="preserve"> maupun terhadap tugas atau pekerjaan yang menjadi tanggung jawabnya. Prilaku tidak disiplin dan tidak jujur yang dilakukan tersebut akan mempengaruhi kinerja dan berdampak merugikan bangsa dan masyarakat.</w:t>
      </w:r>
    </w:p>
    <w:p w:rsidR="003A4BB7" w:rsidRPr="008E4BDB" w:rsidRDefault="007E2CD4" w:rsidP="007002A6">
      <w:pPr>
        <w:pStyle w:val="ListParagraph"/>
        <w:numPr>
          <w:ilvl w:val="0"/>
          <w:numId w:val="5"/>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Prilaku tidak tegas dan tidak percaya diri</w:t>
      </w:r>
    </w:p>
    <w:p w:rsidR="007E2CD4" w:rsidRDefault="00A941CD" w:rsidP="007C5B66">
      <w:pPr>
        <w:pStyle w:val="ListParagraph"/>
        <w:spacing w:after="0" w:line="240" w:lineRule="auto"/>
        <w:ind w:left="426" w:firstLine="567"/>
        <w:jc w:val="both"/>
        <w:rPr>
          <w:rFonts w:ascii="Times New Roman" w:hAnsi="Times New Roman" w:cs="Times New Roman"/>
          <w:lang w:val="en-US"/>
        </w:rPr>
      </w:pPr>
      <w:r w:rsidRPr="008E4BDB">
        <w:rPr>
          <w:rFonts w:ascii="Times New Roman" w:hAnsi="Times New Roman" w:cs="Times New Roman"/>
        </w:rPr>
        <w:t>Prilaku yang tidak tegas dan tidak percaya diri juga merupakan faktor yang mempengaruhi kinerja seseorang. Orang yang tidak tegas akan selalu berbasa-basi, ragu-ragu dal</w:t>
      </w:r>
      <w:r w:rsidR="008239E7" w:rsidRPr="008E4BDB">
        <w:rPr>
          <w:rFonts w:ascii="Times New Roman" w:hAnsi="Times New Roman" w:cs="Times New Roman"/>
        </w:rPr>
        <w:t>a</w:t>
      </w:r>
      <w:r w:rsidRPr="008E4BDB">
        <w:rPr>
          <w:rFonts w:ascii="Times New Roman" w:hAnsi="Times New Roman" w:cs="Times New Roman"/>
        </w:rPr>
        <w:t>m mengambil keputusan sehingga akan berakibat buruk bagi keputusan yang menyangkut hajat hidup orang banyak. Tidak percaya diri membuat seseorang tidak mampu berfikir yang berdampak tidak</w:t>
      </w:r>
      <w:r w:rsidR="008239E7" w:rsidRPr="008E4BDB">
        <w:rPr>
          <w:rFonts w:ascii="Times New Roman" w:hAnsi="Times New Roman" w:cs="Times New Roman"/>
        </w:rPr>
        <w:t xml:space="preserve"> dapat mengoperasikan pekerjaa</w:t>
      </w:r>
      <w:r w:rsidRPr="008E4BDB">
        <w:rPr>
          <w:rFonts w:ascii="Times New Roman" w:hAnsi="Times New Roman" w:cs="Times New Roman"/>
        </w:rPr>
        <w:t>nya / melaksanakan tugasnya secara maksimal dan sebag</w:t>
      </w:r>
      <w:r w:rsidR="008239E7" w:rsidRPr="008E4BDB">
        <w:rPr>
          <w:rFonts w:ascii="Times New Roman" w:hAnsi="Times New Roman" w:cs="Times New Roman"/>
        </w:rPr>
        <w:t>a</w:t>
      </w:r>
      <w:r w:rsidRPr="008E4BDB">
        <w:rPr>
          <w:rFonts w:ascii="Times New Roman" w:hAnsi="Times New Roman" w:cs="Times New Roman"/>
        </w:rPr>
        <w:t>i implikasinya tuj</w:t>
      </w:r>
      <w:r w:rsidR="008239E7" w:rsidRPr="008E4BDB">
        <w:rPr>
          <w:rFonts w:ascii="Times New Roman" w:hAnsi="Times New Roman" w:cs="Times New Roman"/>
        </w:rPr>
        <w:t>uan organisasi tidak tercapai (</w:t>
      </w:r>
      <w:r w:rsidR="00361796" w:rsidRPr="008E4BDB">
        <w:rPr>
          <w:rFonts w:ascii="Times New Roman" w:hAnsi="Times New Roman" w:cs="Times New Roman"/>
        </w:rPr>
        <w:t>Sury</w:t>
      </w:r>
      <w:r w:rsidRPr="008E4BDB">
        <w:rPr>
          <w:rFonts w:ascii="Times New Roman" w:hAnsi="Times New Roman" w:cs="Times New Roman"/>
        </w:rPr>
        <w:t>adi 2000:317).</w:t>
      </w:r>
    </w:p>
    <w:p w:rsidR="00892AFE" w:rsidRPr="00892AFE" w:rsidRDefault="00892AFE" w:rsidP="007C5B66">
      <w:pPr>
        <w:pStyle w:val="ListParagraph"/>
        <w:spacing w:after="0" w:line="240" w:lineRule="auto"/>
        <w:ind w:left="426" w:firstLine="567"/>
        <w:jc w:val="both"/>
        <w:rPr>
          <w:rFonts w:ascii="Times New Roman" w:hAnsi="Times New Roman" w:cs="Times New Roman"/>
          <w:lang w:val="en-US"/>
        </w:rPr>
      </w:pPr>
    </w:p>
    <w:p w:rsidR="00A941CD" w:rsidRPr="008E4BDB" w:rsidRDefault="00A941CD" w:rsidP="008E4BDB">
      <w:pPr>
        <w:spacing w:after="0" w:line="240" w:lineRule="auto"/>
        <w:jc w:val="both"/>
        <w:rPr>
          <w:rFonts w:ascii="Times New Roman" w:hAnsi="Times New Roman" w:cs="Times New Roman"/>
          <w:b/>
        </w:rPr>
      </w:pPr>
      <w:r w:rsidRPr="008E4BDB">
        <w:rPr>
          <w:rFonts w:ascii="Times New Roman" w:hAnsi="Times New Roman" w:cs="Times New Roman"/>
          <w:b/>
        </w:rPr>
        <w:t>Lingkungan Kerja</w:t>
      </w:r>
    </w:p>
    <w:p w:rsidR="00A941CD" w:rsidRPr="008E4BDB" w:rsidRDefault="00A941CD"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Lingkungan kerja merupakan salah satu faktor penting dalam menciptakan kinerja karyawan. Karena lingkungan kerja mempunyai pengaruh langsung terhadap karyawan didalam menyelesaikan pekerjaan yang pada akhirnya akan meningkatkan kinerja organisasi. Suatu kondisi lingkunga</w:t>
      </w:r>
      <w:r w:rsidR="008239E7" w:rsidRPr="008E4BDB">
        <w:rPr>
          <w:rFonts w:ascii="Times New Roman" w:hAnsi="Times New Roman" w:cs="Times New Roman"/>
        </w:rPr>
        <w:t>n kerja di katakan baik apabila</w:t>
      </w:r>
      <w:r w:rsidRPr="008E4BDB">
        <w:rPr>
          <w:rFonts w:ascii="Times New Roman" w:hAnsi="Times New Roman" w:cs="Times New Roman"/>
        </w:rPr>
        <w:t xml:space="preserve"> karyawan dapat melaksanakan kegiatan secara optimal, sehat, aman,</w:t>
      </w:r>
      <w:r w:rsidR="008239E7" w:rsidRPr="008E4BDB">
        <w:rPr>
          <w:rFonts w:ascii="Times New Roman" w:hAnsi="Times New Roman" w:cs="Times New Roman"/>
        </w:rPr>
        <w:t xml:space="preserve"> </w:t>
      </w:r>
      <w:r w:rsidRPr="008E4BDB">
        <w:rPr>
          <w:rFonts w:ascii="Times New Roman" w:hAnsi="Times New Roman" w:cs="Times New Roman"/>
        </w:rPr>
        <w:t>dan nyaman. Karena itu penentuan dan penciptaan lingkungan kerja yang baik akan sangat menentukan keberhasilan pencapaian tujuan</w:t>
      </w:r>
      <w:r w:rsidR="008239E7" w:rsidRPr="008E4BDB">
        <w:rPr>
          <w:rFonts w:ascii="Times New Roman" w:hAnsi="Times New Roman" w:cs="Times New Roman"/>
        </w:rPr>
        <w:t xml:space="preserve"> organisasi. Sebaliknya apabila</w:t>
      </w:r>
      <w:r w:rsidRPr="008E4BDB">
        <w:rPr>
          <w:rFonts w:ascii="Times New Roman" w:hAnsi="Times New Roman" w:cs="Times New Roman"/>
        </w:rPr>
        <w:t xml:space="preserve"> lingkungan kerja yang tidak baik akan dapat menurunkan </w:t>
      </w:r>
      <w:r w:rsidR="007C5B66">
        <w:rPr>
          <w:rFonts w:ascii="Times New Roman" w:hAnsi="Times New Roman" w:cs="Times New Roman"/>
        </w:rPr>
        <w:t>motivasi</w:t>
      </w:r>
      <w:r w:rsidRPr="008E4BDB">
        <w:rPr>
          <w:rFonts w:ascii="Times New Roman" w:hAnsi="Times New Roman" w:cs="Times New Roman"/>
        </w:rPr>
        <w:t xml:space="preserve"> serta semangat kerja dan akhirnya dapat menurunkan kinerja karyawan.</w:t>
      </w:r>
    </w:p>
    <w:p w:rsidR="00C57F62" w:rsidRDefault="00A941CD" w:rsidP="008E4BDB">
      <w:pPr>
        <w:spacing w:after="0" w:line="240" w:lineRule="auto"/>
        <w:jc w:val="both"/>
        <w:rPr>
          <w:rFonts w:ascii="Times New Roman" w:hAnsi="Times New Roman" w:cs="Times New Roman"/>
          <w:lang w:val="en-US"/>
        </w:rPr>
      </w:pPr>
      <w:r w:rsidRPr="008E4BDB">
        <w:rPr>
          <w:rFonts w:ascii="Times New Roman" w:hAnsi="Times New Roman" w:cs="Times New Roman"/>
        </w:rPr>
        <w:lastRenderedPageBreak/>
        <w:t xml:space="preserve">          Kondisi dan suasana lingkungan kerja yang baik akan dapat tercipta dengan adanya penyusunan organisasi secara baik dan benar sebag</w:t>
      </w:r>
      <w:r w:rsidR="008239E7" w:rsidRPr="008E4BDB">
        <w:rPr>
          <w:rFonts w:ascii="Times New Roman" w:hAnsi="Times New Roman" w:cs="Times New Roman"/>
        </w:rPr>
        <w:t>a</w:t>
      </w:r>
      <w:r w:rsidRPr="008E4BDB">
        <w:rPr>
          <w:rFonts w:ascii="Times New Roman" w:hAnsi="Times New Roman" w:cs="Times New Roman"/>
        </w:rPr>
        <w:t>i</w:t>
      </w:r>
      <w:r w:rsidR="008239E7" w:rsidRPr="008E4BDB">
        <w:rPr>
          <w:rFonts w:ascii="Times New Roman" w:hAnsi="Times New Roman" w:cs="Times New Roman"/>
        </w:rPr>
        <w:t xml:space="preserve"> </w:t>
      </w:r>
      <w:r w:rsidRPr="008E4BDB">
        <w:rPr>
          <w:rFonts w:ascii="Times New Roman" w:hAnsi="Times New Roman" w:cs="Times New Roman"/>
        </w:rPr>
        <w:t>mana yang dikatakan oleh</w:t>
      </w:r>
      <w:r w:rsidR="008239E7" w:rsidRPr="008E4BDB">
        <w:rPr>
          <w:rFonts w:ascii="Times New Roman" w:hAnsi="Times New Roman" w:cs="Times New Roman"/>
        </w:rPr>
        <w:t xml:space="preserve"> Sarwoto (1991) bahwa</w:t>
      </w:r>
      <w:r w:rsidRPr="008E4BDB">
        <w:rPr>
          <w:rFonts w:ascii="Times New Roman" w:hAnsi="Times New Roman" w:cs="Times New Roman"/>
        </w:rPr>
        <w:t xml:space="preserve"> suasana kerja yang baik dihasilkan terutama dalam </w:t>
      </w:r>
      <w:r w:rsidR="008239E7" w:rsidRPr="007002A6">
        <w:rPr>
          <w:rFonts w:ascii="Times New Roman" w:hAnsi="Times New Roman" w:cs="Times New Roman"/>
        </w:rPr>
        <w:t>O</w:t>
      </w:r>
      <w:r w:rsidR="00C57F62" w:rsidRPr="007002A6">
        <w:rPr>
          <w:rFonts w:ascii="Times New Roman" w:hAnsi="Times New Roman" w:cs="Times New Roman"/>
        </w:rPr>
        <w:t>r</w:t>
      </w:r>
      <w:r w:rsidR="008239E7" w:rsidRPr="007002A6">
        <w:rPr>
          <w:rFonts w:ascii="Times New Roman" w:hAnsi="Times New Roman" w:cs="Times New Roman"/>
        </w:rPr>
        <w:t>g</w:t>
      </w:r>
      <w:r w:rsidR="00C57F62" w:rsidRPr="007002A6">
        <w:rPr>
          <w:rFonts w:ascii="Times New Roman" w:hAnsi="Times New Roman" w:cs="Times New Roman"/>
        </w:rPr>
        <w:t>anisasi yang tersusun secara baik, sedangkan suasana kerja yang kurang baik banyak ditimbulkan oleh organisasi yang tidak tersusun dengan baik pula. Dari pendapat tersebut dapat di</w:t>
      </w:r>
      <w:r w:rsidR="008239E7" w:rsidRPr="007002A6">
        <w:rPr>
          <w:rFonts w:ascii="Times New Roman" w:hAnsi="Times New Roman" w:cs="Times New Roman"/>
        </w:rPr>
        <w:t>terangkan bahwa</w:t>
      </w:r>
      <w:r w:rsidR="00C57F62" w:rsidRPr="007002A6">
        <w:rPr>
          <w:rFonts w:ascii="Times New Roman" w:hAnsi="Times New Roman" w:cs="Times New Roman"/>
        </w:rPr>
        <w:t xml:space="preserve"> terciptanya suasana kerja sangat </w:t>
      </w:r>
      <w:r w:rsidR="007C1617" w:rsidRPr="007002A6">
        <w:rPr>
          <w:rFonts w:ascii="Times New Roman" w:hAnsi="Times New Roman" w:cs="Times New Roman"/>
        </w:rPr>
        <w:t>dipegaruhi</w:t>
      </w:r>
      <w:r w:rsidR="00C57F62" w:rsidRPr="007002A6">
        <w:rPr>
          <w:rFonts w:ascii="Times New Roman" w:hAnsi="Times New Roman" w:cs="Times New Roman"/>
        </w:rPr>
        <w:t xml:space="preserve"> oleh struktur organisasi yang ada dalam organisasi tersebut. </w:t>
      </w:r>
      <w:r w:rsidR="00C57F62" w:rsidRPr="008E4BDB">
        <w:rPr>
          <w:rFonts w:ascii="Times New Roman" w:hAnsi="Times New Roman" w:cs="Times New Roman"/>
        </w:rPr>
        <w:t>Menurut Sedar</w:t>
      </w:r>
      <w:r w:rsidR="008239E7" w:rsidRPr="008E4BDB">
        <w:rPr>
          <w:rFonts w:ascii="Times New Roman" w:hAnsi="Times New Roman" w:cs="Times New Roman"/>
        </w:rPr>
        <w:t>mayanti (2001) menyatakan bahwa</w:t>
      </w:r>
      <w:r w:rsidR="00C57F62" w:rsidRPr="008E4BDB">
        <w:rPr>
          <w:rFonts w:ascii="Times New Roman" w:hAnsi="Times New Roman" w:cs="Times New Roman"/>
        </w:rPr>
        <w:t xml:space="preserve"> secara garis besar, jenis lingkungan kerja terbagi menjadi dua yaitu:</w:t>
      </w:r>
    </w:p>
    <w:p w:rsidR="00C57F62" w:rsidRDefault="00C57F62" w:rsidP="007002A6">
      <w:pPr>
        <w:spacing w:after="0" w:line="240" w:lineRule="auto"/>
        <w:jc w:val="both"/>
        <w:rPr>
          <w:rFonts w:ascii="Times New Roman" w:hAnsi="Times New Roman" w:cs="Times New Roman"/>
          <w:lang w:val="en-US"/>
        </w:rPr>
      </w:pPr>
      <w:r w:rsidRPr="007002A6">
        <w:rPr>
          <w:rFonts w:ascii="Times New Roman" w:hAnsi="Times New Roman" w:cs="Times New Roman"/>
        </w:rPr>
        <w:t>Lingkungan kerja fisik adalah semua kead</w:t>
      </w:r>
      <w:r w:rsidR="008239E7" w:rsidRPr="007002A6">
        <w:rPr>
          <w:rFonts w:ascii="Times New Roman" w:hAnsi="Times New Roman" w:cs="Times New Roman"/>
        </w:rPr>
        <w:t>a</w:t>
      </w:r>
      <w:r w:rsidRPr="007002A6">
        <w:rPr>
          <w:rFonts w:ascii="Times New Roman" w:hAnsi="Times New Roman" w:cs="Times New Roman"/>
        </w:rPr>
        <w:t>an berbentuk fi</w:t>
      </w:r>
      <w:r w:rsidR="008239E7" w:rsidRPr="007002A6">
        <w:rPr>
          <w:rFonts w:ascii="Times New Roman" w:hAnsi="Times New Roman" w:cs="Times New Roman"/>
        </w:rPr>
        <w:t>sik yang terdapat disekitar tem</w:t>
      </w:r>
      <w:r w:rsidRPr="007002A6">
        <w:rPr>
          <w:rFonts w:ascii="Times New Roman" w:hAnsi="Times New Roman" w:cs="Times New Roman"/>
        </w:rPr>
        <w:t>pat kerja yang dapat mempengaruhi karyawan baik secara langsung</w:t>
      </w:r>
      <w:r w:rsidR="008239E7" w:rsidRPr="007002A6">
        <w:rPr>
          <w:rFonts w:ascii="Times New Roman" w:hAnsi="Times New Roman" w:cs="Times New Roman"/>
        </w:rPr>
        <w:t xml:space="preserve"> </w:t>
      </w:r>
      <w:r w:rsidRPr="007002A6">
        <w:rPr>
          <w:rFonts w:ascii="Times New Roman" w:hAnsi="Times New Roman" w:cs="Times New Roman"/>
        </w:rPr>
        <w:t>maupun secara tidak langsung (Sedarmayanti 2001). Menurut Komarudin (2002) lingkungan kerja fisik adalah kes</w:t>
      </w:r>
      <w:r w:rsidR="008239E7" w:rsidRPr="007002A6">
        <w:rPr>
          <w:rFonts w:ascii="Times New Roman" w:hAnsi="Times New Roman" w:cs="Times New Roman"/>
        </w:rPr>
        <w:t>e</w:t>
      </w:r>
      <w:r w:rsidRPr="007002A6">
        <w:rPr>
          <w:rFonts w:ascii="Times New Roman" w:hAnsi="Times New Roman" w:cs="Times New Roman"/>
        </w:rPr>
        <w:t>luruhan atau setiap aspek dari gejala fisik dan sosial kultiral yang mengelilingi atau mempengaruhi individu. Menurut Alex S.Nitisimito (2002).</w:t>
      </w:r>
      <w:r w:rsidR="008239E7" w:rsidRPr="007002A6">
        <w:rPr>
          <w:rFonts w:ascii="Times New Roman" w:hAnsi="Times New Roman" w:cs="Times New Roman"/>
        </w:rPr>
        <w:t xml:space="preserve"> </w:t>
      </w:r>
      <w:r w:rsidRPr="007002A6">
        <w:rPr>
          <w:rFonts w:ascii="Times New Roman" w:hAnsi="Times New Roman" w:cs="Times New Roman"/>
        </w:rPr>
        <w:t>lingkungan kerja fisik adalah segala sesuatu yang ada disekitar para pekerja yang dapat mempengaruhi dir</w:t>
      </w:r>
      <w:r w:rsidR="008239E7" w:rsidRPr="007002A6">
        <w:rPr>
          <w:rFonts w:ascii="Times New Roman" w:hAnsi="Times New Roman" w:cs="Times New Roman"/>
        </w:rPr>
        <w:t>inya dalam menjalankan tugas-tu</w:t>
      </w:r>
      <w:r w:rsidRPr="007002A6">
        <w:rPr>
          <w:rFonts w:ascii="Times New Roman" w:hAnsi="Times New Roman" w:cs="Times New Roman"/>
        </w:rPr>
        <w:t>gas yang dibebankan, misalnya penerangan,</w:t>
      </w:r>
      <w:r w:rsidR="008239E7" w:rsidRPr="007002A6">
        <w:rPr>
          <w:rFonts w:ascii="Times New Roman" w:hAnsi="Times New Roman" w:cs="Times New Roman"/>
        </w:rPr>
        <w:t xml:space="preserve"> </w:t>
      </w:r>
      <w:r w:rsidRPr="007002A6">
        <w:rPr>
          <w:rFonts w:ascii="Times New Roman" w:hAnsi="Times New Roman" w:cs="Times New Roman"/>
        </w:rPr>
        <w:t>suhu udara, ruang gerak, keamanan, kebersihan, musik dan lain-lain.</w:t>
      </w:r>
    </w:p>
    <w:p w:rsidR="007C5B66" w:rsidRPr="008E4BDB" w:rsidRDefault="00C57F62" w:rsidP="007C5B66">
      <w:pPr>
        <w:spacing w:after="0" w:line="240" w:lineRule="auto"/>
        <w:jc w:val="both"/>
        <w:rPr>
          <w:rFonts w:ascii="Times New Roman" w:hAnsi="Times New Roman" w:cs="Times New Roman"/>
        </w:rPr>
      </w:pPr>
      <w:r w:rsidRPr="008E4BDB">
        <w:rPr>
          <w:rFonts w:ascii="Times New Roman" w:hAnsi="Times New Roman" w:cs="Times New Roman"/>
        </w:rPr>
        <w:t>Berd</w:t>
      </w:r>
      <w:r w:rsidR="008239E7" w:rsidRPr="008E4BDB">
        <w:rPr>
          <w:rFonts w:ascii="Times New Roman" w:hAnsi="Times New Roman" w:cs="Times New Roman"/>
        </w:rPr>
        <w:t>asarkan defenisi tersebut bahwa</w:t>
      </w:r>
      <w:r w:rsidRPr="008E4BDB">
        <w:rPr>
          <w:rFonts w:ascii="Times New Roman" w:hAnsi="Times New Roman" w:cs="Times New Roman"/>
        </w:rPr>
        <w:t xml:space="preserve"> lingkungan kerja fisik adalah segala sesuatu yang ada disekitar tempat kerja karyawan lebih banyak </w:t>
      </w:r>
      <w:r w:rsidR="008239E7" w:rsidRPr="008E4BDB">
        <w:rPr>
          <w:rFonts w:ascii="Times New Roman" w:hAnsi="Times New Roman" w:cs="Times New Roman"/>
        </w:rPr>
        <w:t>berfokus pada benda</w:t>
      </w:r>
      <w:r w:rsidRPr="008E4BDB">
        <w:rPr>
          <w:rFonts w:ascii="Times New Roman" w:hAnsi="Times New Roman" w:cs="Times New Roman"/>
        </w:rPr>
        <w:t>-benda dan situasi sekitar tempat kerja sehingga dapat mempengaruhi karyawan dalam melaksanakan tugasnya, masalah lingkungan kerja dalam suatu organisasi sangat</w:t>
      </w:r>
      <w:r w:rsidR="008239E7" w:rsidRPr="008E4BDB">
        <w:rPr>
          <w:rFonts w:ascii="Times New Roman" w:hAnsi="Times New Roman" w:cs="Times New Roman"/>
        </w:rPr>
        <w:t xml:space="preserve"> penting, dalam hal ini diperlu</w:t>
      </w:r>
      <w:r w:rsidRPr="008E4BDB">
        <w:rPr>
          <w:rFonts w:ascii="Times New Roman" w:hAnsi="Times New Roman" w:cs="Times New Roman"/>
        </w:rPr>
        <w:t>kan adanya pengaturan maupun penataan faktor-faktor lingkungan kerja  fisik</w:t>
      </w:r>
      <w:r w:rsidR="008239E7" w:rsidRPr="008E4BDB">
        <w:rPr>
          <w:rFonts w:ascii="Times New Roman" w:hAnsi="Times New Roman" w:cs="Times New Roman"/>
        </w:rPr>
        <w:t xml:space="preserve"> dalam penyelengaraan aktifitas</w:t>
      </w:r>
      <w:r w:rsidRPr="008E4BDB">
        <w:rPr>
          <w:rFonts w:ascii="Times New Roman" w:hAnsi="Times New Roman" w:cs="Times New Roman"/>
        </w:rPr>
        <w:t xml:space="preserve"> organisasi. </w:t>
      </w:r>
    </w:p>
    <w:p w:rsidR="00EF1EF2" w:rsidRPr="008E4BDB" w:rsidRDefault="00EF1EF2" w:rsidP="008E4BDB">
      <w:pPr>
        <w:spacing w:after="0" w:line="240" w:lineRule="auto"/>
        <w:jc w:val="both"/>
        <w:rPr>
          <w:rFonts w:ascii="Times New Roman" w:hAnsi="Times New Roman" w:cs="Times New Roman"/>
        </w:rPr>
      </w:pPr>
    </w:p>
    <w:p w:rsidR="00DD5EA9" w:rsidRPr="008E4BDB" w:rsidRDefault="00DD5EA9" w:rsidP="008E4BDB">
      <w:pPr>
        <w:spacing w:after="0" w:line="240" w:lineRule="auto"/>
        <w:jc w:val="both"/>
        <w:rPr>
          <w:rFonts w:ascii="Times New Roman" w:hAnsi="Times New Roman" w:cs="Times New Roman"/>
          <w:b/>
        </w:rPr>
      </w:pPr>
      <w:r w:rsidRPr="008E4BDB">
        <w:rPr>
          <w:rFonts w:ascii="Times New Roman" w:hAnsi="Times New Roman" w:cs="Times New Roman"/>
          <w:b/>
        </w:rPr>
        <w:t>Kepuasan Kerja</w:t>
      </w:r>
    </w:p>
    <w:p w:rsidR="004A2B34" w:rsidRPr="008E4BDB" w:rsidRDefault="004A2B34" w:rsidP="008E4BDB">
      <w:pPr>
        <w:spacing w:after="0" w:line="240" w:lineRule="auto"/>
        <w:jc w:val="both"/>
        <w:rPr>
          <w:rFonts w:ascii="Times New Roman" w:hAnsi="Times New Roman" w:cs="Times New Roman"/>
        </w:rPr>
      </w:pPr>
      <w:r w:rsidRPr="008E4BDB">
        <w:rPr>
          <w:rFonts w:ascii="Times New Roman" w:hAnsi="Times New Roman" w:cs="Times New Roman"/>
          <w:b/>
        </w:rPr>
        <w:t xml:space="preserve">             </w:t>
      </w:r>
      <w:r w:rsidRPr="008E4BDB">
        <w:rPr>
          <w:rFonts w:ascii="Times New Roman" w:hAnsi="Times New Roman" w:cs="Times New Roman"/>
        </w:rPr>
        <w:t>Organisasi merupakan wada</w:t>
      </w:r>
      <w:r w:rsidR="00D2401F" w:rsidRPr="008E4BDB">
        <w:rPr>
          <w:rFonts w:ascii="Times New Roman" w:hAnsi="Times New Roman" w:cs="Times New Roman"/>
        </w:rPr>
        <w:t>h</w:t>
      </w:r>
      <w:r w:rsidRPr="008E4BDB">
        <w:rPr>
          <w:rFonts w:ascii="Times New Roman" w:hAnsi="Times New Roman" w:cs="Times New Roman"/>
        </w:rPr>
        <w:t xml:space="preserve"> tempat berkumpulnya orang-orang</w:t>
      </w:r>
      <w:r w:rsidR="00D2401F" w:rsidRPr="008E4BDB">
        <w:rPr>
          <w:rFonts w:ascii="Times New Roman" w:hAnsi="Times New Roman" w:cs="Times New Roman"/>
        </w:rPr>
        <w:t xml:space="preserve"> </w:t>
      </w:r>
      <w:r w:rsidRPr="008E4BDB">
        <w:rPr>
          <w:rFonts w:ascii="Times New Roman" w:hAnsi="Times New Roman" w:cs="Times New Roman"/>
        </w:rPr>
        <w:t>yang melaksanakan kegiatan-kegiatan dalam rangka pencapaian tujuan.</w:t>
      </w:r>
      <w:r w:rsidR="00D2401F" w:rsidRPr="008E4BDB">
        <w:rPr>
          <w:rFonts w:ascii="Times New Roman" w:hAnsi="Times New Roman" w:cs="Times New Roman"/>
        </w:rPr>
        <w:t xml:space="preserve"> </w:t>
      </w:r>
      <w:r w:rsidRPr="008E4BDB">
        <w:rPr>
          <w:rFonts w:ascii="Times New Roman" w:hAnsi="Times New Roman" w:cs="Times New Roman"/>
        </w:rPr>
        <w:t>Tujuan tersebut dapat berupa tujuan pribadi anggota organisasi dan tujuan. Tujuan tersebut dapat berupa tujuan pribadi anggota organisasi dan tujuan global organisasi.</w:t>
      </w:r>
    </w:p>
    <w:p w:rsidR="007E00A3" w:rsidRPr="008E4BDB" w:rsidRDefault="007E00A3"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Melalui pendapat-pendapat para ahli dapat dipahami bahwa aktivitas manusia dalam mencapai tujuan dilatarbelakangi oleh perilaku individu, prilaku, kelompok, dan prilaku organisasi. Ketiga prilaku tersebut berdampak pada tinggi rendahnya kinerja pegawai, tingkat kemangkiran, perputaran karyawan (turnover) dan kepuasan kerja. Pemahaman kepuasan kerja (job satisfacion) dapat dilihat dengan mengenal istilah dan pengertian kepuasan kerja tersebut. Beberapa referensi berikut ini dapat memberikan kejelasan makna kepuasan ker</w:t>
      </w:r>
      <w:r w:rsidR="00C01460" w:rsidRPr="008E4BDB">
        <w:rPr>
          <w:rFonts w:ascii="Times New Roman" w:hAnsi="Times New Roman" w:cs="Times New Roman"/>
        </w:rPr>
        <w:t>ja. Handoko (2000) mengatakan:</w:t>
      </w:r>
      <w:r w:rsidR="00D2401F" w:rsidRPr="008E4BDB">
        <w:rPr>
          <w:rFonts w:ascii="Times New Roman" w:hAnsi="Times New Roman" w:cs="Times New Roman"/>
        </w:rPr>
        <w:t xml:space="preserve"> </w:t>
      </w:r>
      <w:r w:rsidR="00C01460" w:rsidRPr="008E4BDB">
        <w:rPr>
          <w:rFonts w:ascii="Times New Roman" w:hAnsi="Times New Roman" w:cs="Times New Roman"/>
        </w:rPr>
        <w:t>”</w:t>
      </w:r>
      <w:r w:rsidRPr="008E4BDB">
        <w:rPr>
          <w:rFonts w:ascii="Times New Roman" w:hAnsi="Times New Roman" w:cs="Times New Roman"/>
        </w:rPr>
        <w:t>kepuasan kerja adalah keada</w:t>
      </w:r>
      <w:r w:rsidR="00D2401F" w:rsidRPr="008E4BDB">
        <w:rPr>
          <w:rFonts w:ascii="Times New Roman" w:hAnsi="Times New Roman" w:cs="Times New Roman"/>
        </w:rPr>
        <w:t>a</w:t>
      </w:r>
      <w:r w:rsidRPr="008E4BDB">
        <w:rPr>
          <w:rFonts w:ascii="Times New Roman" w:hAnsi="Times New Roman" w:cs="Times New Roman"/>
        </w:rPr>
        <w:t>n emosional yang menyenangkan atau tidak menyenangkan dengan mana para karyawan memandang pekerjaan mereka. Kepuasan kerja mencerminkan perasan seseorang terhadap pekerjaannya.”</w:t>
      </w:r>
    </w:p>
    <w:p w:rsidR="007E00A3" w:rsidRPr="008E4BDB" w:rsidRDefault="007E00A3"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Davis dalam Mangkune</w:t>
      </w:r>
      <w:r w:rsidR="00D2401F" w:rsidRPr="008E4BDB">
        <w:rPr>
          <w:rFonts w:ascii="Times New Roman" w:hAnsi="Times New Roman" w:cs="Times New Roman"/>
        </w:rPr>
        <w:t>gara (2000) mengatakan: ”</w:t>
      </w:r>
      <w:r w:rsidRPr="008E4BDB">
        <w:rPr>
          <w:rFonts w:ascii="Times New Roman" w:hAnsi="Times New Roman" w:cs="Times New Roman"/>
        </w:rPr>
        <w:t>kepuasan kerja adalah perasaan menyongkong atau tidak menyongkong yang dialami karyawan dalam bekerja.” Sedan</w:t>
      </w:r>
      <w:r w:rsidR="00D2401F" w:rsidRPr="008E4BDB">
        <w:rPr>
          <w:rFonts w:ascii="Times New Roman" w:hAnsi="Times New Roman" w:cs="Times New Roman"/>
        </w:rPr>
        <w:t>gkan menurut Hasibuan (2005) : ”</w:t>
      </w:r>
      <w:r w:rsidRPr="008E4BDB">
        <w:rPr>
          <w:rFonts w:ascii="Times New Roman" w:hAnsi="Times New Roman" w:cs="Times New Roman"/>
        </w:rPr>
        <w:t>kepuasan kerja adalah sikap emosional yang menyenangkan dan mencintai pekerjaannya sikap ini dicermink</w:t>
      </w:r>
      <w:r w:rsidR="00D2401F" w:rsidRPr="008E4BDB">
        <w:rPr>
          <w:rFonts w:ascii="Times New Roman" w:hAnsi="Times New Roman" w:cs="Times New Roman"/>
        </w:rPr>
        <w:t>an oleh moral kerja, kedisplina</w:t>
      </w:r>
      <w:r w:rsidRPr="008E4BDB">
        <w:rPr>
          <w:rFonts w:ascii="Times New Roman" w:hAnsi="Times New Roman" w:cs="Times New Roman"/>
        </w:rPr>
        <w:t>n dan kinerja.”</w:t>
      </w:r>
    </w:p>
    <w:p w:rsidR="004374AF" w:rsidRPr="008E4BDB" w:rsidRDefault="004B1B3A"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4374AF" w:rsidRPr="008E4BDB">
        <w:rPr>
          <w:rFonts w:ascii="Times New Roman" w:hAnsi="Times New Roman" w:cs="Times New Roman"/>
        </w:rPr>
        <w:t xml:space="preserve">          Kepuasan kerja dalam pekerjaan adalah kepuasan kerja yang dinikmati dalam pekerjaan dengan memperoleh pujian hasil kerja, penempatan, perlakuan, peralatan dan suasana lin</w:t>
      </w:r>
      <w:r w:rsidR="004555CF" w:rsidRPr="008E4BDB">
        <w:rPr>
          <w:rFonts w:ascii="Times New Roman" w:hAnsi="Times New Roman" w:cs="Times New Roman"/>
        </w:rPr>
        <w:t>g</w:t>
      </w:r>
      <w:r w:rsidR="004374AF" w:rsidRPr="008E4BDB">
        <w:rPr>
          <w:rFonts w:ascii="Times New Roman" w:hAnsi="Times New Roman" w:cs="Times New Roman"/>
        </w:rPr>
        <w:t>kungan kerja yang baik. Karyawan harus yang lebih suka menikmati kepuasan kerja dalam pekerjaan ini akan lebih mengutamakan pekerjaannya dari balas jasa, walaupun balas jasa itu penting. Adanya kepuasan kerja tentunya mempengaruhi beberapa aspek yang melingkupi pada karyawan itu sendiri.</w:t>
      </w:r>
      <w:r w:rsidR="00892AFE">
        <w:rPr>
          <w:rFonts w:ascii="Times New Roman" w:hAnsi="Times New Roman" w:cs="Times New Roman"/>
          <w:lang w:val="en-US"/>
        </w:rPr>
        <w:t xml:space="preserve"> </w:t>
      </w:r>
      <w:r w:rsidR="004374AF" w:rsidRPr="008E4BDB">
        <w:rPr>
          <w:rFonts w:ascii="Times New Roman" w:hAnsi="Times New Roman" w:cs="Times New Roman"/>
        </w:rPr>
        <w:t>Kepuasan kerja karyawan atau pegawa</w:t>
      </w:r>
      <w:r w:rsidR="004555CF" w:rsidRPr="008E4BDB">
        <w:rPr>
          <w:rFonts w:ascii="Times New Roman" w:hAnsi="Times New Roman" w:cs="Times New Roman"/>
        </w:rPr>
        <w:t>i terbentuk karena adanya fakto</w:t>
      </w:r>
      <w:r w:rsidR="004374AF" w:rsidRPr="008E4BDB">
        <w:rPr>
          <w:rFonts w:ascii="Times New Roman" w:hAnsi="Times New Roman" w:cs="Times New Roman"/>
        </w:rPr>
        <w:t>r-faktor yang melatarbelaka</w:t>
      </w:r>
      <w:r w:rsidR="004555CF" w:rsidRPr="008E4BDB">
        <w:rPr>
          <w:rFonts w:ascii="Times New Roman" w:hAnsi="Times New Roman" w:cs="Times New Roman"/>
        </w:rPr>
        <w:t>nginya. Seperti kajian teori-te</w:t>
      </w:r>
      <w:r w:rsidR="004374AF" w:rsidRPr="008E4BDB">
        <w:rPr>
          <w:rFonts w:ascii="Times New Roman" w:hAnsi="Times New Roman" w:cs="Times New Roman"/>
        </w:rPr>
        <w:t>ori kepuasan kerja sebelumnya, kepuasan kerja dipengaruhi oleh faktor eksternal dan internal. Menurut Harianja (2002) faktor-faktor yang dapat mempengaruhi kepuasan kerja berkaitan dengan beberapa aspek yaitu: gaji, pekerjaan itu sendiri, rekan sekerja, atasan, promosi dan lingkungan kerja.</w:t>
      </w:r>
      <w:r w:rsidR="00892AFE">
        <w:rPr>
          <w:rFonts w:ascii="Times New Roman" w:hAnsi="Times New Roman" w:cs="Times New Roman"/>
          <w:lang w:val="en-US"/>
        </w:rPr>
        <w:t xml:space="preserve"> </w:t>
      </w:r>
      <w:r w:rsidR="004374AF" w:rsidRPr="008E4BDB">
        <w:rPr>
          <w:rFonts w:ascii="Times New Roman" w:hAnsi="Times New Roman" w:cs="Times New Roman"/>
        </w:rPr>
        <w:t>Menurut Hasibuan (2005) adapun faktor-faktor yang mempengaruhi kepuasan kerja adalah :</w:t>
      </w:r>
    </w:p>
    <w:p w:rsidR="004374AF" w:rsidRPr="008E4BDB" w:rsidRDefault="004374A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Balas jasa yang adil dan layak.</w:t>
      </w:r>
    </w:p>
    <w:p w:rsidR="004374AF" w:rsidRPr="008E4BDB" w:rsidRDefault="004374A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Penempatan yang tepat sesuai dengan keahlian.</w:t>
      </w:r>
    </w:p>
    <w:p w:rsidR="004374AF" w:rsidRPr="008E4BDB" w:rsidRDefault="004374A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Berat ringannya pekerjaa</w:t>
      </w:r>
      <w:r w:rsidR="004555CF" w:rsidRPr="008E4BDB">
        <w:rPr>
          <w:rFonts w:ascii="Times New Roman" w:hAnsi="Times New Roman" w:cs="Times New Roman"/>
        </w:rPr>
        <w:t>n</w:t>
      </w:r>
      <w:r w:rsidRPr="008E4BDB">
        <w:rPr>
          <w:rFonts w:ascii="Times New Roman" w:hAnsi="Times New Roman" w:cs="Times New Roman"/>
        </w:rPr>
        <w:t>.</w:t>
      </w:r>
    </w:p>
    <w:p w:rsidR="004374AF" w:rsidRPr="008E4BDB" w:rsidRDefault="004555C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Suasana</w:t>
      </w:r>
      <w:r w:rsidR="004374AF" w:rsidRPr="008E4BDB">
        <w:rPr>
          <w:rFonts w:ascii="Times New Roman" w:hAnsi="Times New Roman" w:cs="Times New Roman"/>
        </w:rPr>
        <w:t xml:space="preserve"> dan lingkungan pekerjaan.</w:t>
      </w:r>
    </w:p>
    <w:p w:rsidR="004374AF" w:rsidRPr="008E4BDB" w:rsidRDefault="004374A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Peralatan yang</w:t>
      </w:r>
      <w:r w:rsidR="004555CF" w:rsidRPr="008E4BDB">
        <w:rPr>
          <w:rFonts w:ascii="Times New Roman" w:hAnsi="Times New Roman" w:cs="Times New Roman"/>
        </w:rPr>
        <w:t xml:space="preserve"> </w:t>
      </w:r>
      <w:r w:rsidRPr="008E4BDB">
        <w:rPr>
          <w:rFonts w:ascii="Times New Roman" w:hAnsi="Times New Roman" w:cs="Times New Roman"/>
        </w:rPr>
        <w:t>menunjang pelaksanaan pekerjaan.</w:t>
      </w:r>
    </w:p>
    <w:p w:rsidR="004374AF" w:rsidRPr="008E4BDB" w:rsidRDefault="004374A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Sikap pimpinan dalam kepemimpinannya.</w:t>
      </w:r>
    </w:p>
    <w:p w:rsidR="00A85D66" w:rsidRPr="008E4BDB" w:rsidRDefault="004374AF" w:rsidP="007002A6">
      <w:pPr>
        <w:pStyle w:val="ListParagraph"/>
        <w:numPr>
          <w:ilvl w:val="0"/>
          <w:numId w:val="2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Sifat pekerjaan monoton atau tidak.</w:t>
      </w:r>
    </w:p>
    <w:p w:rsidR="00A85D66" w:rsidRPr="008E4BDB" w:rsidRDefault="00A85D66" w:rsidP="008E4BDB">
      <w:pPr>
        <w:spacing w:after="0" w:line="240" w:lineRule="auto"/>
        <w:jc w:val="both"/>
        <w:rPr>
          <w:rFonts w:ascii="Times New Roman" w:hAnsi="Times New Roman" w:cs="Times New Roman"/>
        </w:rPr>
      </w:pPr>
      <w:r w:rsidRPr="008E4BDB">
        <w:rPr>
          <w:rFonts w:ascii="Times New Roman" w:hAnsi="Times New Roman" w:cs="Times New Roman"/>
        </w:rPr>
        <w:t>Menurut Mang</w:t>
      </w:r>
      <w:r w:rsidR="00040294" w:rsidRPr="008E4BDB">
        <w:rPr>
          <w:rFonts w:ascii="Times New Roman" w:hAnsi="Times New Roman" w:cs="Times New Roman"/>
        </w:rPr>
        <w:t>kunegara (2000) ada dua faktor y</w:t>
      </w:r>
      <w:r w:rsidRPr="008E4BDB">
        <w:rPr>
          <w:rFonts w:ascii="Times New Roman" w:hAnsi="Times New Roman" w:cs="Times New Roman"/>
        </w:rPr>
        <w:t>ang mempengaruhi kepuasan kerja yaitu:</w:t>
      </w:r>
    </w:p>
    <w:p w:rsidR="00A85D66" w:rsidRPr="008E4BDB" w:rsidRDefault="00C501AF" w:rsidP="007B0103">
      <w:pPr>
        <w:pStyle w:val="ListParagraph"/>
        <w:numPr>
          <w:ilvl w:val="0"/>
          <w:numId w:val="24"/>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lastRenderedPageBreak/>
        <w:t>Faktor kar</w:t>
      </w:r>
      <w:r w:rsidR="00A85D66" w:rsidRPr="008E4BDB">
        <w:rPr>
          <w:rFonts w:ascii="Times New Roman" w:hAnsi="Times New Roman" w:cs="Times New Roman"/>
        </w:rPr>
        <w:t>yawan atau pegawai yaitu kecerdasan (IQ), kecakapan khusus, umur,</w:t>
      </w:r>
      <w:r w:rsidR="00040294" w:rsidRPr="008E4BDB">
        <w:rPr>
          <w:rFonts w:ascii="Times New Roman" w:hAnsi="Times New Roman" w:cs="Times New Roman"/>
        </w:rPr>
        <w:t xml:space="preserve"> </w:t>
      </w:r>
      <w:r w:rsidR="00A85D66" w:rsidRPr="008E4BDB">
        <w:rPr>
          <w:rFonts w:ascii="Times New Roman" w:hAnsi="Times New Roman" w:cs="Times New Roman"/>
        </w:rPr>
        <w:t>jenis kelamin, kondisi fisik, pendidikan, pengalaman kerja, masa kerja, keperbadian, emosi, cara berpiki</w:t>
      </w:r>
      <w:r w:rsidR="00040294" w:rsidRPr="008E4BDB">
        <w:rPr>
          <w:rFonts w:ascii="Times New Roman" w:hAnsi="Times New Roman" w:cs="Times New Roman"/>
        </w:rPr>
        <w:t>r</w:t>
      </w:r>
      <w:r w:rsidR="00A85D66" w:rsidRPr="008E4BDB">
        <w:rPr>
          <w:rFonts w:ascii="Times New Roman" w:hAnsi="Times New Roman" w:cs="Times New Roman"/>
        </w:rPr>
        <w:t>, persepsi dan sikap kerja.</w:t>
      </w:r>
    </w:p>
    <w:p w:rsidR="00A85D66" w:rsidRPr="008E4BDB" w:rsidRDefault="00A85D66" w:rsidP="007B0103">
      <w:pPr>
        <w:pStyle w:val="ListParagraph"/>
        <w:numPr>
          <w:ilvl w:val="0"/>
          <w:numId w:val="24"/>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Faktor pekerjaan, yaitu jenis pekerjaan, struktur organisasi, pangkat (golongan), kedudukan, mutu penga</w:t>
      </w:r>
      <w:r w:rsidR="00040294" w:rsidRPr="008E4BDB">
        <w:rPr>
          <w:rFonts w:ascii="Times New Roman" w:hAnsi="Times New Roman" w:cs="Times New Roman"/>
        </w:rPr>
        <w:t>wasan, jaminan finansial, kesem</w:t>
      </w:r>
      <w:r w:rsidRPr="008E4BDB">
        <w:rPr>
          <w:rFonts w:ascii="Times New Roman" w:hAnsi="Times New Roman" w:cs="Times New Roman"/>
        </w:rPr>
        <w:t>patan promosi jabatan, intraksi sosial, dan hubungan kerja</w:t>
      </w:r>
    </w:p>
    <w:p w:rsidR="00A85D66" w:rsidRPr="008E4BDB" w:rsidRDefault="002778FA"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A85D66" w:rsidRPr="008E4BDB">
        <w:rPr>
          <w:rFonts w:ascii="Times New Roman" w:hAnsi="Times New Roman" w:cs="Times New Roman"/>
        </w:rPr>
        <w:t xml:space="preserve"> Aspek-aspek lain yang terdapat dalam kepuasan kerja menurut Robins (2001) yaitu :</w:t>
      </w:r>
    </w:p>
    <w:p w:rsidR="00A85D66" w:rsidRPr="007B0103" w:rsidRDefault="00A85D66" w:rsidP="007B0103">
      <w:pPr>
        <w:pStyle w:val="ListParagraph"/>
        <w:numPr>
          <w:ilvl w:val="0"/>
          <w:numId w:val="25"/>
        </w:numPr>
        <w:tabs>
          <w:tab w:val="left" w:pos="709"/>
        </w:tabs>
        <w:spacing w:after="0" w:line="240" w:lineRule="auto"/>
        <w:ind w:hanging="294"/>
        <w:jc w:val="both"/>
        <w:rPr>
          <w:rFonts w:ascii="Times New Roman" w:hAnsi="Times New Roman" w:cs="Times New Roman"/>
        </w:rPr>
      </w:pPr>
      <w:r w:rsidRPr="007B0103">
        <w:rPr>
          <w:rFonts w:ascii="Times New Roman" w:hAnsi="Times New Roman" w:cs="Times New Roman"/>
        </w:rPr>
        <w:t>Kerja yang secara mental menantang</w:t>
      </w:r>
    </w:p>
    <w:p w:rsidR="008D7153" w:rsidRPr="008E4BDB" w:rsidRDefault="00A85D66" w:rsidP="008E4BDB">
      <w:pPr>
        <w:pStyle w:val="ListParagraph"/>
        <w:spacing w:after="0" w:line="240" w:lineRule="auto"/>
        <w:jc w:val="both"/>
        <w:rPr>
          <w:rFonts w:ascii="Times New Roman" w:hAnsi="Times New Roman" w:cs="Times New Roman"/>
        </w:rPr>
      </w:pPr>
      <w:r w:rsidRPr="008E4BDB">
        <w:rPr>
          <w:rFonts w:ascii="Times New Roman" w:hAnsi="Times New Roman" w:cs="Times New Roman"/>
        </w:rPr>
        <w:t>Karyawan cenderung menyukai pekerjaan-pekerjaan yang memberi mereka kesempatan untuk mengunakan keterampilan dan kemampuan mereka</w:t>
      </w:r>
      <w:r w:rsidR="001C73F7" w:rsidRPr="008E4BDB">
        <w:rPr>
          <w:rFonts w:ascii="Times New Roman" w:hAnsi="Times New Roman" w:cs="Times New Roman"/>
        </w:rPr>
        <w:t xml:space="preserve"> dan menawarkan tugas, kebebasan</w:t>
      </w:r>
      <w:r w:rsidRPr="008E4BDB">
        <w:rPr>
          <w:rFonts w:ascii="Times New Roman" w:hAnsi="Times New Roman" w:cs="Times New Roman"/>
        </w:rPr>
        <w:t xml:space="preserve"> dan umpan balik mengenai betapa baik mereka mengerjakan.</w:t>
      </w:r>
      <w:r w:rsidR="00100AEA" w:rsidRPr="008E4BDB">
        <w:rPr>
          <w:rFonts w:ascii="Times New Roman" w:hAnsi="Times New Roman" w:cs="Times New Roman"/>
        </w:rPr>
        <w:t xml:space="preserve"> Karakteristik ini membuat kerja secara mental menantang pekerjaan yang terlalu kurang menantang menciptakan kebosanan, tetapi terlalu banyak menentang menciptakan frustasi dan perasa</w:t>
      </w:r>
      <w:r w:rsidR="001C73F7" w:rsidRPr="008E4BDB">
        <w:rPr>
          <w:rFonts w:ascii="Times New Roman" w:hAnsi="Times New Roman" w:cs="Times New Roman"/>
        </w:rPr>
        <w:t>a</w:t>
      </w:r>
      <w:r w:rsidR="00100AEA" w:rsidRPr="008E4BDB">
        <w:rPr>
          <w:rFonts w:ascii="Times New Roman" w:hAnsi="Times New Roman" w:cs="Times New Roman"/>
        </w:rPr>
        <w:t>n gagal. Pada kondisi tantangan yang sedang, kebanyakan karyawan akan mengalami kesenangan dan kepuasan.</w:t>
      </w:r>
    </w:p>
    <w:p w:rsidR="002778FA" w:rsidRPr="007B0103" w:rsidRDefault="00100AEA" w:rsidP="007B0103">
      <w:pPr>
        <w:pStyle w:val="ListParagraph"/>
        <w:numPr>
          <w:ilvl w:val="0"/>
          <w:numId w:val="25"/>
        </w:numPr>
        <w:tabs>
          <w:tab w:val="left" w:pos="709"/>
        </w:tabs>
        <w:spacing w:after="0" w:line="240" w:lineRule="auto"/>
        <w:ind w:hanging="294"/>
        <w:jc w:val="both"/>
        <w:rPr>
          <w:rFonts w:ascii="Times New Roman" w:hAnsi="Times New Roman" w:cs="Times New Roman"/>
        </w:rPr>
      </w:pPr>
      <w:r w:rsidRPr="007B0103">
        <w:rPr>
          <w:rFonts w:ascii="Times New Roman" w:hAnsi="Times New Roman" w:cs="Times New Roman"/>
        </w:rPr>
        <w:t>Ganjaran yang panta</w:t>
      </w:r>
      <w:r w:rsidR="002778FA" w:rsidRPr="007B0103">
        <w:rPr>
          <w:rFonts w:ascii="Times New Roman" w:hAnsi="Times New Roman" w:cs="Times New Roman"/>
        </w:rPr>
        <w:t>s.</w:t>
      </w:r>
    </w:p>
    <w:p w:rsidR="007A0FAA" w:rsidRPr="008E4BDB" w:rsidRDefault="00100AEA" w:rsidP="007B0103">
      <w:pPr>
        <w:spacing w:after="0" w:line="240" w:lineRule="auto"/>
        <w:ind w:left="709"/>
        <w:jc w:val="both"/>
        <w:rPr>
          <w:rFonts w:ascii="Times New Roman" w:hAnsi="Times New Roman" w:cs="Times New Roman"/>
        </w:rPr>
      </w:pPr>
      <w:r w:rsidRPr="008E4BDB">
        <w:rPr>
          <w:rFonts w:ascii="Times New Roman" w:hAnsi="Times New Roman" w:cs="Times New Roman"/>
        </w:rPr>
        <w:t>Para karyawan menginginkan sistem upa</w:t>
      </w:r>
      <w:r w:rsidR="001C73F7" w:rsidRPr="008E4BDB">
        <w:rPr>
          <w:rFonts w:ascii="Times New Roman" w:hAnsi="Times New Roman" w:cs="Times New Roman"/>
        </w:rPr>
        <w:t>h</w:t>
      </w:r>
      <w:r w:rsidRPr="008E4BDB">
        <w:rPr>
          <w:rFonts w:ascii="Times New Roman" w:hAnsi="Times New Roman" w:cs="Times New Roman"/>
        </w:rPr>
        <w:t xml:space="preserve"> dan kebijakan promosi yang mereka presepsikan sebag</w:t>
      </w:r>
      <w:r w:rsidR="001C73F7" w:rsidRPr="008E4BDB">
        <w:rPr>
          <w:rFonts w:ascii="Times New Roman" w:hAnsi="Times New Roman" w:cs="Times New Roman"/>
        </w:rPr>
        <w:t>a</w:t>
      </w:r>
      <w:r w:rsidRPr="008E4BDB">
        <w:rPr>
          <w:rFonts w:ascii="Times New Roman" w:hAnsi="Times New Roman" w:cs="Times New Roman"/>
        </w:rPr>
        <w:t>i adil, tidak kembar arti, dan segaris dengan pengharapan mereka. Bila upah dilihat sebagai adil yang didasarkan pada tuntunan pekerjaan, tingkat ketrampilan individu dan standar pengupahan komunitas, kemungkinan besar akan dihasilkan kepuasan. Tentu saja, tidak semua orang mengejar uang banyak orang bersedia menerima baik uang yang lebih kecil untuk bekerja dalam lokasi yang lebih diinginkan atau dalam pekerjaan yang kurang menuntut atau mempunyai keleluasan yang lebih besar dalam kerja yang mereka lakukan dan jam-jam kerja. Tetapi kunci hubungan antara upah dengan kepuasan bukanlah jumlah mutlak yang dibayarkan; yang lebih penting adalah persepsi keadilan. Serupa pula karyawan berusaha mendapatkan kebijakan dan praktik promosi yang lebih banyak, dan status sosial yang ditingkatkan. Oleh karena itu ind</w:t>
      </w:r>
      <w:r w:rsidR="001C73F7" w:rsidRPr="008E4BDB">
        <w:rPr>
          <w:rFonts w:ascii="Times New Roman" w:hAnsi="Times New Roman" w:cs="Times New Roman"/>
        </w:rPr>
        <w:t>ividu yang mempersepsikan bahwa</w:t>
      </w:r>
      <w:r w:rsidRPr="008E4BDB">
        <w:rPr>
          <w:rFonts w:ascii="Times New Roman" w:hAnsi="Times New Roman" w:cs="Times New Roman"/>
        </w:rPr>
        <w:t xml:space="preserve"> keputusan</w:t>
      </w:r>
      <w:r w:rsidR="001C73F7" w:rsidRPr="008E4BDB">
        <w:rPr>
          <w:rFonts w:ascii="Times New Roman" w:hAnsi="Times New Roman" w:cs="Times New Roman"/>
        </w:rPr>
        <w:t xml:space="preserve"> promosi dibuat dalam cara yang</w:t>
      </w:r>
      <w:r w:rsidRPr="008E4BDB">
        <w:rPr>
          <w:rFonts w:ascii="Times New Roman" w:hAnsi="Times New Roman" w:cs="Times New Roman"/>
        </w:rPr>
        <w:t xml:space="preserve"> adil (</w:t>
      </w:r>
      <w:r w:rsidR="007A0FAA" w:rsidRPr="008E4BDB">
        <w:rPr>
          <w:rFonts w:ascii="Times New Roman" w:hAnsi="Times New Roman" w:cs="Times New Roman"/>
        </w:rPr>
        <w:t>fair and just) kemungkinan besar akan mengalami kepuasan dari pekerjaan mereka.</w:t>
      </w:r>
    </w:p>
    <w:p w:rsidR="007A0FAA" w:rsidRPr="007B0103" w:rsidRDefault="007A0FAA" w:rsidP="007B0103">
      <w:pPr>
        <w:pStyle w:val="ListParagraph"/>
        <w:numPr>
          <w:ilvl w:val="0"/>
          <w:numId w:val="25"/>
        </w:numPr>
        <w:spacing w:after="0" w:line="240" w:lineRule="auto"/>
        <w:jc w:val="both"/>
        <w:rPr>
          <w:rFonts w:ascii="Times New Roman" w:hAnsi="Times New Roman" w:cs="Times New Roman"/>
        </w:rPr>
      </w:pPr>
      <w:r w:rsidRPr="007B0103">
        <w:rPr>
          <w:rFonts w:ascii="Times New Roman" w:hAnsi="Times New Roman" w:cs="Times New Roman"/>
        </w:rPr>
        <w:t>Kondisi Kerja yang mendukung.</w:t>
      </w:r>
    </w:p>
    <w:p w:rsidR="007A0FAA" w:rsidRPr="008E4BDB" w:rsidRDefault="007A0FAA" w:rsidP="008E4BDB">
      <w:pPr>
        <w:pStyle w:val="ListParagraph"/>
        <w:spacing w:after="0" w:line="240" w:lineRule="auto"/>
        <w:jc w:val="both"/>
        <w:rPr>
          <w:rFonts w:ascii="Times New Roman" w:hAnsi="Times New Roman" w:cs="Times New Roman"/>
        </w:rPr>
      </w:pPr>
      <w:r w:rsidRPr="008E4BDB">
        <w:rPr>
          <w:rFonts w:ascii="Times New Roman" w:hAnsi="Times New Roman" w:cs="Times New Roman"/>
        </w:rPr>
        <w:t xml:space="preserve">Karyawan peduli akan lingkungan kerja baik </w:t>
      </w:r>
      <w:r w:rsidR="001C73F7" w:rsidRPr="008E4BDB">
        <w:rPr>
          <w:rFonts w:ascii="Times New Roman" w:hAnsi="Times New Roman" w:cs="Times New Roman"/>
        </w:rPr>
        <w:t xml:space="preserve">untuk kenyamanan pribadi maupun </w:t>
      </w:r>
      <w:r w:rsidRPr="008E4BDB">
        <w:rPr>
          <w:rFonts w:ascii="Times New Roman" w:hAnsi="Times New Roman" w:cs="Times New Roman"/>
        </w:rPr>
        <w:t>untuk memuda</w:t>
      </w:r>
      <w:r w:rsidR="001C73F7" w:rsidRPr="008E4BDB">
        <w:rPr>
          <w:rFonts w:ascii="Times New Roman" w:hAnsi="Times New Roman" w:cs="Times New Roman"/>
        </w:rPr>
        <w:t>h</w:t>
      </w:r>
      <w:r w:rsidRPr="008E4BDB">
        <w:rPr>
          <w:rFonts w:ascii="Times New Roman" w:hAnsi="Times New Roman" w:cs="Times New Roman"/>
        </w:rPr>
        <w:t>kan mengerjakan tugas.</w:t>
      </w:r>
      <w:r w:rsidR="001C73F7" w:rsidRPr="008E4BDB">
        <w:rPr>
          <w:rFonts w:ascii="Times New Roman" w:hAnsi="Times New Roman" w:cs="Times New Roman"/>
        </w:rPr>
        <w:t xml:space="preserve"> Studi-studi memperagakan bahwa</w:t>
      </w:r>
      <w:r w:rsidRPr="008E4BDB">
        <w:rPr>
          <w:rFonts w:ascii="Times New Roman" w:hAnsi="Times New Roman" w:cs="Times New Roman"/>
        </w:rPr>
        <w:t xml:space="preserve"> karyawan lebih menyukai keadaan sekitar fisik yang tidak berbahaya atau merepotkan. Temperatur (suhu), cahaya, kebisingan, dan faktor lingkungan lain seharusnya tidak ekstrem ( terlalu banyak atau sedikit). </w:t>
      </w:r>
    </w:p>
    <w:p w:rsidR="007A0FAA" w:rsidRPr="008E4BDB" w:rsidRDefault="007A0FAA" w:rsidP="007B0103">
      <w:pPr>
        <w:pStyle w:val="ListParagraph"/>
        <w:numPr>
          <w:ilvl w:val="0"/>
          <w:numId w:val="25"/>
        </w:numPr>
        <w:spacing w:after="0" w:line="240" w:lineRule="auto"/>
        <w:jc w:val="both"/>
        <w:rPr>
          <w:rFonts w:ascii="Times New Roman" w:hAnsi="Times New Roman" w:cs="Times New Roman"/>
        </w:rPr>
      </w:pPr>
      <w:r w:rsidRPr="008E4BDB">
        <w:rPr>
          <w:rFonts w:ascii="Times New Roman" w:hAnsi="Times New Roman" w:cs="Times New Roman"/>
        </w:rPr>
        <w:t>Rekan kerja yang mendukung.</w:t>
      </w:r>
    </w:p>
    <w:p w:rsidR="00CC3AF8" w:rsidRPr="008E4BDB" w:rsidRDefault="007A0FAA" w:rsidP="008E4BDB">
      <w:pPr>
        <w:pStyle w:val="ListParagraph"/>
        <w:spacing w:after="0" w:line="240" w:lineRule="auto"/>
        <w:jc w:val="both"/>
        <w:rPr>
          <w:rFonts w:ascii="Times New Roman" w:hAnsi="Times New Roman" w:cs="Times New Roman"/>
        </w:rPr>
      </w:pPr>
      <w:r w:rsidRPr="008E4BDB">
        <w:rPr>
          <w:rFonts w:ascii="Times New Roman" w:hAnsi="Times New Roman" w:cs="Times New Roman"/>
        </w:rPr>
        <w:t>Orang mendapatkan lebih dari pada sekedar uang atau prestasi yang berwujud dari dalam kerja. Bagi kebanyakan pegawai atau karyawan, kerja juga mengisi kebutuhan akan interaksi sosial. Oleh karen</w:t>
      </w:r>
      <w:r w:rsidR="001C73F7" w:rsidRPr="008E4BDB">
        <w:rPr>
          <w:rFonts w:ascii="Times New Roman" w:hAnsi="Times New Roman" w:cs="Times New Roman"/>
        </w:rPr>
        <w:t>a itu tidaklah mengejutkan bila</w:t>
      </w:r>
      <w:r w:rsidRPr="008E4BDB">
        <w:rPr>
          <w:rFonts w:ascii="Times New Roman" w:hAnsi="Times New Roman" w:cs="Times New Roman"/>
        </w:rPr>
        <w:t xml:space="preserve"> mempunyai rekan sekerja yang rama</w:t>
      </w:r>
      <w:r w:rsidR="001C73F7" w:rsidRPr="008E4BDB">
        <w:rPr>
          <w:rFonts w:ascii="Times New Roman" w:hAnsi="Times New Roman" w:cs="Times New Roman"/>
        </w:rPr>
        <w:t>h</w:t>
      </w:r>
      <w:r w:rsidRPr="008E4BDB">
        <w:rPr>
          <w:rFonts w:ascii="Times New Roman" w:hAnsi="Times New Roman" w:cs="Times New Roman"/>
        </w:rPr>
        <w:t xml:space="preserve"> dan mendukung menghantar kepuasan kerja yang meningkat. Prilaku atasan seseorang juga merupakan determinan utama dari kepuasan. Umumnya s</w:t>
      </w:r>
      <w:r w:rsidR="001C73F7" w:rsidRPr="008E4BDB">
        <w:rPr>
          <w:rFonts w:ascii="Times New Roman" w:hAnsi="Times New Roman" w:cs="Times New Roman"/>
        </w:rPr>
        <w:t>tudy mendapatkan bahwa</w:t>
      </w:r>
      <w:r w:rsidRPr="008E4BDB">
        <w:rPr>
          <w:rFonts w:ascii="Times New Roman" w:hAnsi="Times New Roman" w:cs="Times New Roman"/>
        </w:rPr>
        <w:t xml:space="preserve"> kepuasan karyawan atau pegawai ditingkatkan </w:t>
      </w:r>
      <w:r w:rsidR="001C73F7" w:rsidRPr="008E4BDB">
        <w:rPr>
          <w:rFonts w:ascii="Times New Roman" w:hAnsi="Times New Roman" w:cs="Times New Roman"/>
        </w:rPr>
        <w:t>bila penyed</w:t>
      </w:r>
      <w:r w:rsidR="00CC3AF8" w:rsidRPr="008E4BDB">
        <w:rPr>
          <w:rFonts w:ascii="Times New Roman" w:hAnsi="Times New Roman" w:cs="Times New Roman"/>
        </w:rPr>
        <w:t>ia la</w:t>
      </w:r>
      <w:r w:rsidR="001C73F7" w:rsidRPr="008E4BDB">
        <w:rPr>
          <w:rFonts w:ascii="Times New Roman" w:hAnsi="Times New Roman" w:cs="Times New Roman"/>
        </w:rPr>
        <w:t>n</w:t>
      </w:r>
      <w:r w:rsidR="00CC3AF8" w:rsidRPr="008E4BDB">
        <w:rPr>
          <w:rFonts w:ascii="Times New Roman" w:hAnsi="Times New Roman" w:cs="Times New Roman"/>
        </w:rPr>
        <w:t>sung bersifat ramah dan dapat memahami, menawarkan pujian untuk kinerja yang baik, mendengarkan pendapat karyawan, dan menunjukan suatu minat pribadi pada mereka.</w:t>
      </w:r>
    </w:p>
    <w:p w:rsidR="00CC3AF8" w:rsidRPr="008E4BDB" w:rsidRDefault="00CC3AF8" w:rsidP="007B0103">
      <w:pPr>
        <w:pStyle w:val="ListParagraph"/>
        <w:numPr>
          <w:ilvl w:val="0"/>
          <w:numId w:val="25"/>
        </w:numPr>
        <w:spacing w:after="0" w:line="240" w:lineRule="auto"/>
        <w:jc w:val="both"/>
        <w:rPr>
          <w:rFonts w:ascii="Times New Roman" w:hAnsi="Times New Roman" w:cs="Times New Roman"/>
        </w:rPr>
      </w:pPr>
      <w:r w:rsidRPr="008E4BDB">
        <w:rPr>
          <w:rFonts w:ascii="Times New Roman" w:hAnsi="Times New Roman" w:cs="Times New Roman"/>
        </w:rPr>
        <w:t xml:space="preserve">Kesesuaian kepribadian dengan pekerjaan </w:t>
      </w:r>
    </w:p>
    <w:p w:rsidR="00CC3AF8" w:rsidRPr="008E4BDB" w:rsidRDefault="00CC3AF8" w:rsidP="008E4BDB">
      <w:pPr>
        <w:pStyle w:val="ListParagraph"/>
        <w:spacing w:after="0" w:line="240" w:lineRule="auto"/>
        <w:jc w:val="both"/>
        <w:rPr>
          <w:rFonts w:ascii="Times New Roman" w:hAnsi="Times New Roman" w:cs="Times New Roman"/>
        </w:rPr>
      </w:pPr>
      <w:r w:rsidRPr="008E4BDB">
        <w:rPr>
          <w:rFonts w:ascii="Times New Roman" w:hAnsi="Times New Roman" w:cs="Times New Roman"/>
        </w:rPr>
        <w:t>Pada hakekatnya orang yang tipe kepribadiannya kongruen (sama dan sebagun) dengan pekerjaan yang mereka pilih seharusnya mendapatkan bahwa mereka mempunyai bakat dan kemampuan yang tepat untuk memenuhi tuntutan dari pekerjaan mereka. Dengan demikian akan lebih besar kemungkinan untuk berhasil pada pekerjaan tersebut, dan karena sukses ini, mempunyai keboleh</w:t>
      </w:r>
      <w:r w:rsidR="001C73F7" w:rsidRPr="008E4BDB">
        <w:rPr>
          <w:rFonts w:ascii="Times New Roman" w:hAnsi="Times New Roman" w:cs="Times New Roman"/>
        </w:rPr>
        <w:t xml:space="preserve"> </w:t>
      </w:r>
      <w:r w:rsidRPr="008E4BDB">
        <w:rPr>
          <w:rFonts w:ascii="Times New Roman" w:hAnsi="Times New Roman" w:cs="Times New Roman"/>
        </w:rPr>
        <w:t>jadian</w:t>
      </w:r>
      <w:r w:rsidR="00A85D66" w:rsidRPr="008E4BDB">
        <w:rPr>
          <w:rFonts w:ascii="Times New Roman" w:hAnsi="Times New Roman" w:cs="Times New Roman"/>
        </w:rPr>
        <w:t xml:space="preserve"> </w:t>
      </w:r>
      <w:r w:rsidRPr="008E4BDB">
        <w:rPr>
          <w:rFonts w:ascii="Times New Roman" w:hAnsi="Times New Roman" w:cs="Times New Roman"/>
        </w:rPr>
        <w:t>yang lebih besar untuk mencapai kepuasan yang tinggi dari dalam kerja mereka.</w:t>
      </w:r>
    </w:p>
    <w:p w:rsidR="006E4F82" w:rsidRPr="008E4BDB" w:rsidRDefault="00CC3AF8"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0B00D4" w:rsidRPr="008E4BDB">
        <w:rPr>
          <w:rFonts w:ascii="Times New Roman" w:hAnsi="Times New Roman" w:cs="Times New Roman"/>
        </w:rPr>
        <w:t xml:space="preserve">  </w:t>
      </w:r>
      <w:r w:rsidRPr="008E4BDB">
        <w:rPr>
          <w:rFonts w:ascii="Times New Roman" w:hAnsi="Times New Roman" w:cs="Times New Roman"/>
        </w:rPr>
        <w:t xml:space="preserve"> Pemahaman tentang kepuasan k</w:t>
      </w:r>
      <w:r w:rsidR="001C73F7" w:rsidRPr="008E4BDB">
        <w:rPr>
          <w:rFonts w:ascii="Times New Roman" w:hAnsi="Times New Roman" w:cs="Times New Roman"/>
        </w:rPr>
        <w:t>erja dapat terwujud apabila</w:t>
      </w:r>
      <w:r w:rsidRPr="008E4BDB">
        <w:rPr>
          <w:rFonts w:ascii="Times New Roman" w:hAnsi="Times New Roman" w:cs="Times New Roman"/>
        </w:rPr>
        <w:t xml:space="preserve"> analisis tentang kepuasan kerja dikaitkan dengan kinerja, tingkat kemangkiran, keinginan pindah, usia, jabatan </w:t>
      </w:r>
      <w:r w:rsidR="001C73F7" w:rsidRPr="008E4BDB">
        <w:rPr>
          <w:rFonts w:ascii="Times New Roman" w:hAnsi="Times New Roman" w:cs="Times New Roman"/>
        </w:rPr>
        <w:t>dan besar kecilnya organisasi (</w:t>
      </w:r>
      <w:r w:rsidRPr="008E4BDB">
        <w:rPr>
          <w:rFonts w:ascii="Times New Roman" w:hAnsi="Times New Roman" w:cs="Times New Roman"/>
        </w:rPr>
        <w:t>Siagian, 2002). Kepuasan kerja berhubungan dengan variabel-variabel seperti turnover, tingkat absensi,</w:t>
      </w:r>
      <w:r w:rsidR="001C73F7" w:rsidRPr="008E4BDB">
        <w:rPr>
          <w:rFonts w:ascii="Times New Roman" w:hAnsi="Times New Roman" w:cs="Times New Roman"/>
        </w:rPr>
        <w:t xml:space="preserve"> </w:t>
      </w:r>
      <w:r w:rsidRPr="008E4BDB">
        <w:rPr>
          <w:rFonts w:ascii="Times New Roman" w:hAnsi="Times New Roman" w:cs="Times New Roman"/>
        </w:rPr>
        <w:t>umur, tingkat pekerjaan dan ukuran organisasi. Hal ini sesuai dengan pendapat Davis dalam Mangkunegara (2000).</w:t>
      </w:r>
    </w:p>
    <w:p w:rsidR="007B0103" w:rsidRDefault="007B0103" w:rsidP="008E4BDB">
      <w:pPr>
        <w:spacing w:after="0" w:line="240" w:lineRule="auto"/>
        <w:jc w:val="both"/>
        <w:rPr>
          <w:rFonts w:ascii="Times New Roman" w:hAnsi="Times New Roman" w:cs="Times New Roman"/>
          <w:b/>
          <w:lang w:val="en-US"/>
        </w:rPr>
      </w:pPr>
    </w:p>
    <w:p w:rsidR="00CC3AF8" w:rsidRPr="008E4BDB" w:rsidRDefault="008A4729" w:rsidP="008E4BDB">
      <w:pPr>
        <w:spacing w:after="0" w:line="240" w:lineRule="auto"/>
        <w:jc w:val="both"/>
        <w:rPr>
          <w:rFonts w:ascii="Times New Roman" w:hAnsi="Times New Roman" w:cs="Times New Roman"/>
        </w:rPr>
      </w:pPr>
      <w:r w:rsidRPr="008E4BDB">
        <w:rPr>
          <w:rFonts w:ascii="Times New Roman" w:hAnsi="Times New Roman" w:cs="Times New Roman"/>
          <w:b/>
        </w:rPr>
        <w:t>Teori Kepuasan Kerja</w:t>
      </w:r>
    </w:p>
    <w:p w:rsidR="008A4729" w:rsidRPr="008E4BDB" w:rsidRDefault="008A4729" w:rsidP="008E4BDB">
      <w:pPr>
        <w:spacing w:after="0" w:line="240" w:lineRule="auto"/>
        <w:jc w:val="both"/>
        <w:rPr>
          <w:rFonts w:ascii="Times New Roman" w:hAnsi="Times New Roman" w:cs="Times New Roman"/>
        </w:rPr>
      </w:pPr>
      <w:r w:rsidRPr="008E4BDB">
        <w:rPr>
          <w:rFonts w:ascii="Times New Roman" w:hAnsi="Times New Roman" w:cs="Times New Roman"/>
          <w:b/>
        </w:rPr>
        <w:t xml:space="preserve">         </w:t>
      </w:r>
      <w:r w:rsidRPr="008E4BDB">
        <w:rPr>
          <w:rFonts w:ascii="Times New Roman" w:hAnsi="Times New Roman" w:cs="Times New Roman"/>
        </w:rPr>
        <w:t>Pada umumnya terdapat bayak teori yang membahas masalah kepuasan seseorang dalam bekerja. Teori-teori kepuasan menurut Mangkunegara (2000) antara lain :</w:t>
      </w:r>
    </w:p>
    <w:p w:rsidR="008A4729" w:rsidRPr="008E4BDB" w:rsidRDefault="008A4729" w:rsidP="007C5B66">
      <w:pPr>
        <w:pStyle w:val="ListParagraph"/>
        <w:numPr>
          <w:ilvl w:val="0"/>
          <w:numId w:val="1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 xml:space="preserve">Teory Keseimbangan ( </w:t>
      </w:r>
      <w:r w:rsidRPr="008E4BDB">
        <w:rPr>
          <w:rFonts w:ascii="Times New Roman" w:hAnsi="Times New Roman" w:cs="Times New Roman"/>
          <w:i/>
        </w:rPr>
        <w:t>Ekuiti Theory</w:t>
      </w:r>
      <w:r w:rsidRPr="008E4BDB">
        <w:rPr>
          <w:rFonts w:ascii="Times New Roman" w:hAnsi="Times New Roman" w:cs="Times New Roman"/>
        </w:rPr>
        <w:t>)</w:t>
      </w:r>
    </w:p>
    <w:p w:rsidR="008A4729" w:rsidRPr="008E4BDB" w:rsidRDefault="008A4729" w:rsidP="007C5B66">
      <w:pPr>
        <w:pStyle w:val="ListParagraph"/>
        <w:spacing w:after="0" w:line="240" w:lineRule="auto"/>
        <w:ind w:left="426" w:firstLine="567"/>
        <w:jc w:val="both"/>
        <w:rPr>
          <w:rFonts w:ascii="Times New Roman" w:hAnsi="Times New Roman" w:cs="Times New Roman"/>
        </w:rPr>
      </w:pPr>
      <w:r w:rsidRPr="008E4BDB">
        <w:rPr>
          <w:rFonts w:ascii="Times New Roman" w:hAnsi="Times New Roman" w:cs="Times New Roman"/>
        </w:rPr>
        <w:t xml:space="preserve">Teori ini dikembangkan oleh Adam. Adapun komponen dari teori ini adalah </w:t>
      </w:r>
      <w:r w:rsidRPr="008E4BDB">
        <w:rPr>
          <w:rFonts w:ascii="Times New Roman" w:hAnsi="Times New Roman" w:cs="Times New Roman"/>
          <w:i/>
        </w:rPr>
        <w:t>imput, outcome, comparison, dan equity-in-equty</w:t>
      </w:r>
      <w:r w:rsidRPr="008E4BDB">
        <w:rPr>
          <w:rFonts w:ascii="Times New Roman" w:hAnsi="Times New Roman" w:cs="Times New Roman"/>
        </w:rPr>
        <w:t>. Imput adalah semua nilai yang diterima karyawan atau pega</w:t>
      </w:r>
      <w:r w:rsidR="001C73F7" w:rsidRPr="008E4BDB">
        <w:rPr>
          <w:rFonts w:ascii="Times New Roman" w:hAnsi="Times New Roman" w:cs="Times New Roman"/>
        </w:rPr>
        <w:t xml:space="preserve">wai yang </w:t>
      </w:r>
      <w:r w:rsidR="001C73F7" w:rsidRPr="008E4BDB">
        <w:rPr>
          <w:rFonts w:ascii="Times New Roman" w:hAnsi="Times New Roman" w:cs="Times New Roman"/>
        </w:rPr>
        <w:lastRenderedPageBreak/>
        <w:t>dapat menunjang pelaks</w:t>
      </w:r>
      <w:r w:rsidRPr="008E4BDB">
        <w:rPr>
          <w:rFonts w:ascii="Times New Roman" w:hAnsi="Times New Roman" w:cs="Times New Roman"/>
        </w:rPr>
        <w:t>an</w:t>
      </w:r>
      <w:r w:rsidR="00AF36FD" w:rsidRPr="008E4BDB">
        <w:rPr>
          <w:rFonts w:ascii="Times New Roman" w:hAnsi="Times New Roman" w:cs="Times New Roman"/>
        </w:rPr>
        <w:t>a</w:t>
      </w:r>
      <w:r w:rsidRPr="008E4BDB">
        <w:rPr>
          <w:rFonts w:ascii="Times New Roman" w:hAnsi="Times New Roman" w:cs="Times New Roman"/>
        </w:rPr>
        <w:t>an kerja. Misalnya pendidikan, pengalaman, skill, usaha, peralatan pribadi dan jumlah jam kerja.</w:t>
      </w:r>
    </w:p>
    <w:p w:rsidR="008A4729" w:rsidRPr="008E4BDB" w:rsidRDefault="008A4729" w:rsidP="007C5B66">
      <w:pPr>
        <w:pStyle w:val="ListParagraph"/>
        <w:spacing w:after="0" w:line="240" w:lineRule="auto"/>
        <w:ind w:left="426"/>
        <w:jc w:val="both"/>
        <w:rPr>
          <w:rFonts w:ascii="Times New Roman" w:hAnsi="Times New Roman" w:cs="Times New Roman"/>
        </w:rPr>
      </w:pPr>
      <w:r w:rsidRPr="008E4BDB">
        <w:rPr>
          <w:rFonts w:ascii="Times New Roman" w:hAnsi="Times New Roman" w:cs="Times New Roman"/>
        </w:rPr>
        <w:t>Outcome adalah semua nilai yang diperoleh dan dirasakan karyawan atau pegawai. Misalnya upah, keuntungan tambahan, stat</w:t>
      </w:r>
      <w:r w:rsidR="00AF36FD" w:rsidRPr="008E4BDB">
        <w:rPr>
          <w:rFonts w:ascii="Times New Roman" w:hAnsi="Times New Roman" w:cs="Times New Roman"/>
        </w:rPr>
        <w:t>us simbol, pengenalan kembali (</w:t>
      </w:r>
      <w:r w:rsidR="00AF36FD" w:rsidRPr="008E4BDB">
        <w:rPr>
          <w:rFonts w:ascii="Times New Roman" w:hAnsi="Times New Roman" w:cs="Times New Roman"/>
          <w:i/>
        </w:rPr>
        <w:t>recognition</w:t>
      </w:r>
      <w:r w:rsidR="00AF36FD" w:rsidRPr="008E4BDB">
        <w:rPr>
          <w:rFonts w:ascii="Times New Roman" w:hAnsi="Times New Roman" w:cs="Times New Roman"/>
        </w:rPr>
        <w:t>) kesempatan un</w:t>
      </w:r>
      <w:r w:rsidRPr="008E4BDB">
        <w:rPr>
          <w:rFonts w:ascii="Times New Roman" w:hAnsi="Times New Roman" w:cs="Times New Roman"/>
        </w:rPr>
        <w:t>t</w:t>
      </w:r>
      <w:r w:rsidR="00AF36FD" w:rsidRPr="008E4BDB">
        <w:rPr>
          <w:rFonts w:ascii="Times New Roman" w:hAnsi="Times New Roman" w:cs="Times New Roman"/>
        </w:rPr>
        <w:t>u</w:t>
      </w:r>
      <w:r w:rsidRPr="008E4BDB">
        <w:rPr>
          <w:rFonts w:ascii="Times New Roman" w:hAnsi="Times New Roman" w:cs="Times New Roman"/>
        </w:rPr>
        <w:t xml:space="preserve">k berprestasi atau mengeprisikan diri. </w:t>
      </w:r>
      <w:r w:rsidR="00226F8C" w:rsidRPr="008E4BDB">
        <w:rPr>
          <w:rFonts w:ascii="Times New Roman" w:hAnsi="Times New Roman" w:cs="Times New Roman"/>
        </w:rPr>
        <w:t>Sedang</w:t>
      </w:r>
      <w:r w:rsidR="00AF36FD" w:rsidRPr="008E4BDB">
        <w:rPr>
          <w:rFonts w:ascii="Times New Roman" w:hAnsi="Times New Roman" w:cs="Times New Roman"/>
        </w:rPr>
        <w:t>k</w:t>
      </w:r>
      <w:r w:rsidR="00226F8C" w:rsidRPr="008E4BDB">
        <w:rPr>
          <w:rFonts w:ascii="Times New Roman" w:hAnsi="Times New Roman" w:cs="Times New Roman"/>
        </w:rPr>
        <w:t>a</w:t>
      </w:r>
      <w:r w:rsidR="00AF36FD" w:rsidRPr="008E4BDB">
        <w:rPr>
          <w:rFonts w:ascii="Times New Roman" w:hAnsi="Times New Roman" w:cs="Times New Roman"/>
        </w:rPr>
        <w:t>n</w:t>
      </w:r>
      <w:r w:rsidR="00226F8C" w:rsidRPr="008E4BDB">
        <w:rPr>
          <w:rFonts w:ascii="Times New Roman" w:hAnsi="Times New Roman" w:cs="Times New Roman"/>
        </w:rPr>
        <w:t xml:space="preserve"> </w:t>
      </w:r>
      <w:r w:rsidR="00226F8C" w:rsidRPr="008E4BDB">
        <w:rPr>
          <w:rFonts w:ascii="Times New Roman" w:hAnsi="Times New Roman" w:cs="Times New Roman"/>
          <w:i/>
        </w:rPr>
        <w:t>comparition person</w:t>
      </w:r>
      <w:r w:rsidR="00AF36FD" w:rsidRPr="008E4BDB">
        <w:rPr>
          <w:rFonts w:ascii="Times New Roman" w:hAnsi="Times New Roman" w:cs="Times New Roman"/>
        </w:rPr>
        <w:t xml:space="preserve"> adalah seorang pegawai atau</w:t>
      </w:r>
      <w:r w:rsidR="00226F8C" w:rsidRPr="008E4BDB">
        <w:rPr>
          <w:rFonts w:ascii="Times New Roman" w:hAnsi="Times New Roman" w:cs="Times New Roman"/>
        </w:rPr>
        <w:t xml:space="preserve"> karyawan dalam organisasi yang sama, seorang pegawai atau karyawan dalam organisas</w:t>
      </w:r>
      <w:r w:rsidR="00AF36FD" w:rsidRPr="008E4BDB">
        <w:rPr>
          <w:rFonts w:ascii="Times New Roman" w:hAnsi="Times New Roman" w:cs="Times New Roman"/>
        </w:rPr>
        <w:t>i yang berbeda</w:t>
      </w:r>
      <w:r w:rsidR="00226F8C" w:rsidRPr="008E4BDB">
        <w:rPr>
          <w:rFonts w:ascii="Times New Roman" w:hAnsi="Times New Roman" w:cs="Times New Roman"/>
        </w:rPr>
        <w:t xml:space="preserve"> atau dirinya sendiri dalam pekerjaan sebelumnya.</w:t>
      </w:r>
    </w:p>
    <w:p w:rsidR="00226F8C" w:rsidRPr="008E4BDB" w:rsidRDefault="00226F8C" w:rsidP="007C5B66">
      <w:pPr>
        <w:pStyle w:val="ListParagraph"/>
        <w:spacing w:after="0" w:line="240" w:lineRule="auto"/>
        <w:ind w:left="426"/>
        <w:jc w:val="both"/>
        <w:rPr>
          <w:rFonts w:ascii="Times New Roman" w:hAnsi="Times New Roman" w:cs="Times New Roman"/>
        </w:rPr>
      </w:pPr>
      <w:r w:rsidRPr="008E4BDB">
        <w:rPr>
          <w:rFonts w:ascii="Times New Roman" w:hAnsi="Times New Roman" w:cs="Times New Roman"/>
        </w:rPr>
        <w:t xml:space="preserve">          Menurut teori ini, puas atau tidak puasnya pegawai atau karyawan </w:t>
      </w:r>
      <w:r w:rsidR="00AF36FD" w:rsidRPr="008E4BDB">
        <w:rPr>
          <w:rFonts w:ascii="Times New Roman" w:hAnsi="Times New Roman" w:cs="Times New Roman"/>
        </w:rPr>
        <w:t>merupakan hasil dari membanding</w:t>
      </w:r>
      <w:r w:rsidRPr="008E4BDB">
        <w:rPr>
          <w:rFonts w:ascii="Times New Roman" w:hAnsi="Times New Roman" w:cs="Times New Roman"/>
        </w:rPr>
        <w:t xml:space="preserve">kan antara </w:t>
      </w:r>
      <w:r w:rsidRPr="008E4BDB">
        <w:rPr>
          <w:rFonts w:ascii="Times New Roman" w:hAnsi="Times New Roman" w:cs="Times New Roman"/>
          <w:i/>
        </w:rPr>
        <w:t>imput-outcome</w:t>
      </w:r>
      <w:r w:rsidRPr="008E4BDB">
        <w:rPr>
          <w:rFonts w:ascii="Times New Roman" w:hAnsi="Times New Roman" w:cs="Times New Roman"/>
        </w:rPr>
        <w:t xml:space="preserve"> dirinya dengan perbandingan </w:t>
      </w:r>
      <w:r w:rsidRPr="008E4BDB">
        <w:rPr>
          <w:rFonts w:ascii="Times New Roman" w:hAnsi="Times New Roman" w:cs="Times New Roman"/>
          <w:i/>
        </w:rPr>
        <w:t>impu-outcome</w:t>
      </w:r>
      <w:r w:rsidRPr="008E4BDB">
        <w:rPr>
          <w:rFonts w:ascii="Times New Roman" w:hAnsi="Times New Roman" w:cs="Times New Roman"/>
        </w:rPr>
        <w:t xml:space="preserve"> karyawan atau pega</w:t>
      </w:r>
      <w:r w:rsidR="00AF36FD" w:rsidRPr="008E4BDB">
        <w:rPr>
          <w:rFonts w:ascii="Times New Roman" w:hAnsi="Times New Roman" w:cs="Times New Roman"/>
        </w:rPr>
        <w:t>wai lain (</w:t>
      </w:r>
      <w:r w:rsidRPr="008E4BDB">
        <w:rPr>
          <w:rFonts w:ascii="Times New Roman" w:hAnsi="Times New Roman" w:cs="Times New Roman"/>
        </w:rPr>
        <w:t>comparition person) jadi jika perbandingan ter</w:t>
      </w:r>
      <w:r w:rsidR="00AF36FD" w:rsidRPr="008E4BDB">
        <w:rPr>
          <w:rFonts w:ascii="Times New Roman" w:hAnsi="Times New Roman" w:cs="Times New Roman"/>
        </w:rPr>
        <w:t>sebut dirasakan seimbang (eqity</w:t>
      </w:r>
      <w:r w:rsidRPr="008E4BDB">
        <w:rPr>
          <w:rFonts w:ascii="Times New Roman" w:hAnsi="Times New Roman" w:cs="Times New Roman"/>
        </w:rPr>
        <w:t>) maka karyawan atau pegawai tersebut akan merasa puas. Tetapi apabila t</w:t>
      </w:r>
      <w:r w:rsidR="00AF36FD" w:rsidRPr="008E4BDB">
        <w:rPr>
          <w:rFonts w:ascii="Times New Roman" w:hAnsi="Times New Roman" w:cs="Times New Roman"/>
        </w:rPr>
        <w:t>erjadi tidak seimbang (inequty</w:t>
      </w:r>
      <w:r w:rsidRPr="008E4BDB">
        <w:rPr>
          <w:rFonts w:ascii="Times New Roman" w:hAnsi="Times New Roman" w:cs="Times New Roman"/>
        </w:rPr>
        <w:t xml:space="preserve">) dapat menyebabkan dua kemungkinan, yaitu </w:t>
      </w:r>
      <w:r w:rsidRPr="008E4BDB">
        <w:rPr>
          <w:rFonts w:ascii="Times New Roman" w:hAnsi="Times New Roman" w:cs="Times New Roman"/>
          <w:i/>
        </w:rPr>
        <w:t>uvor compensation</w:t>
      </w:r>
      <w:r w:rsidRPr="008E4BDB">
        <w:rPr>
          <w:rFonts w:ascii="Times New Roman" w:hAnsi="Times New Roman" w:cs="Times New Roman"/>
        </w:rPr>
        <w:t xml:space="preserve"> </w:t>
      </w:r>
      <w:r w:rsidRPr="008E4BDB">
        <w:rPr>
          <w:rFonts w:ascii="Times New Roman" w:hAnsi="Times New Roman" w:cs="Times New Roman"/>
          <w:i/>
        </w:rPr>
        <w:t>inequity</w:t>
      </w:r>
      <w:r w:rsidR="00AF36FD" w:rsidRPr="008E4BDB">
        <w:rPr>
          <w:rFonts w:ascii="Times New Roman" w:hAnsi="Times New Roman" w:cs="Times New Roman"/>
        </w:rPr>
        <w:t xml:space="preserve"> (</w:t>
      </w:r>
      <w:r w:rsidRPr="008E4BDB">
        <w:rPr>
          <w:rFonts w:ascii="Times New Roman" w:hAnsi="Times New Roman" w:cs="Times New Roman"/>
        </w:rPr>
        <w:t xml:space="preserve">ketidak seimbangan yang menguntungkan dirinya ) dan sebaliknya, </w:t>
      </w:r>
      <w:r w:rsidRPr="008E4BDB">
        <w:rPr>
          <w:rFonts w:ascii="Times New Roman" w:hAnsi="Times New Roman" w:cs="Times New Roman"/>
          <w:i/>
        </w:rPr>
        <w:t>under compensation inequity</w:t>
      </w:r>
      <w:r w:rsidRPr="008E4BDB">
        <w:rPr>
          <w:rFonts w:ascii="Times New Roman" w:hAnsi="Times New Roman" w:cs="Times New Roman"/>
        </w:rPr>
        <w:t xml:space="preserve"> (ketidak seimbangan yang menguntungkan karyawan atau pegawai lain yang menjadi pembanding atau </w:t>
      </w:r>
      <w:r w:rsidRPr="008E4BDB">
        <w:rPr>
          <w:rFonts w:ascii="Times New Roman" w:hAnsi="Times New Roman" w:cs="Times New Roman"/>
          <w:i/>
        </w:rPr>
        <w:t>compen</w:t>
      </w:r>
      <w:r w:rsidR="00AF36FD" w:rsidRPr="008E4BDB">
        <w:rPr>
          <w:rFonts w:ascii="Times New Roman" w:hAnsi="Times New Roman" w:cs="Times New Roman"/>
          <w:i/>
        </w:rPr>
        <w:t>rison p</w:t>
      </w:r>
      <w:r w:rsidR="00CF0B05" w:rsidRPr="008E4BDB">
        <w:rPr>
          <w:rFonts w:ascii="Times New Roman" w:hAnsi="Times New Roman" w:cs="Times New Roman"/>
          <w:i/>
        </w:rPr>
        <w:t>erson</w:t>
      </w:r>
      <w:r w:rsidR="00CF0B05" w:rsidRPr="008E4BDB">
        <w:rPr>
          <w:rFonts w:ascii="Times New Roman" w:hAnsi="Times New Roman" w:cs="Times New Roman"/>
        </w:rPr>
        <w:t>.</w:t>
      </w:r>
    </w:p>
    <w:p w:rsidR="00CF0B05" w:rsidRPr="007C5B66" w:rsidRDefault="00CF0B05" w:rsidP="007C5B66">
      <w:pPr>
        <w:pStyle w:val="ListParagraph"/>
        <w:numPr>
          <w:ilvl w:val="0"/>
          <w:numId w:val="13"/>
        </w:numPr>
        <w:tabs>
          <w:tab w:val="left" w:pos="426"/>
        </w:tabs>
        <w:spacing w:after="0" w:line="240" w:lineRule="auto"/>
        <w:ind w:left="426" w:hanging="426"/>
        <w:jc w:val="both"/>
        <w:rPr>
          <w:rFonts w:ascii="Times New Roman" w:hAnsi="Times New Roman" w:cs="Times New Roman"/>
        </w:rPr>
      </w:pPr>
      <w:r w:rsidRPr="007C5B66">
        <w:rPr>
          <w:rFonts w:ascii="Times New Roman" w:hAnsi="Times New Roman" w:cs="Times New Roman"/>
        </w:rPr>
        <w:t xml:space="preserve">Teori Perbedaan ( </w:t>
      </w:r>
      <w:r w:rsidRPr="007C5B66">
        <w:rPr>
          <w:rFonts w:ascii="Times New Roman" w:hAnsi="Times New Roman" w:cs="Times New Roman"/>
          <w:i/>
        </w:rPr>
        <w:t xml:space="preserve">Discrepancy Theory </w:t>
      </w:r>
      <w:r w:rsidRPr="007C5B66">
        <w:rPr>
          <w:rFonts w:ascii="Times New Roman" w:hAnsi="Times New Roman" w:cs="Times New Roman"/>
        </w:rPr>
        <w:t>)</w:t>
      </w:r>
    </w:p>
    <w:p w:rsidR="00CF0B05" w:rsidRPr="008E4BDB" w:rsidRDefault="00CF0B05" w:rsidP="007C5B66">
      <w:pPr>
        <w:pStyle w:val="ListParagraph"/>
        <w:spacing w:after="0" w:line="240" w:lineRule="auto"/>
        <w:ind w:left="426" w:firstLine="567"/>
        <w:jc w:val="both"/>
        <w:rPr>
          <w:rFonts w:ascii="Times New Roman" w:hAnsi="Times New Roman" w:cs="Times New Roman"/>
        </w:rPr>
      </w:pPr>
      <w:r w:rsidRPr="008E4BDB">
        <w:rPr>
          <w:rFonts w:ascii="Times New Roman" w:hAnsi="Times New Roman" w:cs="Times New Roman"/>
        </w:rPr>
        <w:t>Teori ini pertama kali dipelopori ol</w:t>
      </w:r>
      <w:r w:rsidR="00AF36FD" w:rsidRPr="008E4BDB">
        <w:rPr>
          <w:rFonts w:ascii="Times New Roman" w:hAnsi="Times New Roman" w:cs="Times New Roman"/>
        </w:rPr>
        <w:t>eh Proter. Ia berpendapat bahwa</w:t>
      </w:r>
      <w:r w:rsidRPr="008E4BDB">
        <w:rPr>
          <w:rFonts w:ascii="Times New Roman" w:hAnsi="Times New Roman" w:cs="Times New Roman"/>
        </w:rPr>
        <w:t xml:space="preserve"> mengukur kepuasan dapat dilakukan dengan cara menghitung selisi antara apa yang seharusnya dengan kenyataan yang dirasakan kar</w:t>
      </w:r>
      <w:r w:rsidR="00AF36FD" w:rsidRPr="008E4BDB">
        <w:rPr>
          <w:rFonts w:ascii="Times New Roman" w:hAnsi="Times New Roman" w:cs="Times New Roman"/>
        </w:rPr>
        <w:t>yawan. Locke mengemukakan bahwa</w:t>
      </w:r>
      <w:r w:rsidRPr="008E4BDB">
        <w:rPr>
          <w:rFonts w:ascii="Times New Roman" w:hAnsi="Times New Roman" w:cs="Times New Roman"/>
        </w:rPr>
        <w:t xml:space="preserve"> kepuasan kerja karyawan atau pegawai tergantung pada perbedaan antara apa yang didapat dan apa yang diharapkan oleh karyawan atau pegawai. Apa bila yang didapat karyawan atau pegawai ternyata lebih besar dari pada apa yang diharapkan maka karyawan atau pegawai tersebut menjadi puas. Sebaliknya, apa bila yang didapat karyawan lebih rendah dari pada yang diharapkan, akan menyebabkan karyawan tidak puas.</w:t>
      </w:r>
    </w:p>
    <w:p w:rsidR="00CF0B05" w:rsidRPr="008E4BDB" w:rsidRDefault="00CF0B05" w:rsidP="007C5B66">
      <w:pPr>
        <w:pStyle w:val="ListParagraph"/>
        <w:numPr>
          <w:ilvl w:val="0"/>
          <w:numId w:val="1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 xml:space="preserve">Teori Pemenuhan Kebutuhan ( </w:t>
      </w:r>
      <w:r w:rsidRPr="008E4BDB">
        <w:rPr>
          <w:rFonts w:ascii="Times New Roman" w:hAnsi="Times New Roman" w:cs="Times New Roman"/>
          <w:i/>
        </w:rPr>
        <w:t>Ned Fulfilment Theory</w:t>
      </w:r>
      <w:r w:rsidRPr="008E4BDB">
        <w:rPr>
          <w:rFonts w:ascii="Times New Roman" w:hAnsi="Times New Roman" w:cs="Times New Roman"/>
        </w:rPr>
        <w:t xml:space="preserve"> )</w:t>
      </w:r>
    </w:p>
    <w:p w:rsidR="00CF0B05" w:rsidRDefault="00CF0B05" w:rsidP="007C5B66">
      <w:pPr>
        <w:pStyle w:val="ListParagraph"/>
        <w:spacing w:after="0" w:line="240" w:lineRule="auto"/>
        <w:ind w:left="426" w:firstLine="567"/>
        <w:jc w:val="both"/>
        <w:rPr>
          <w:rFonts w:ascii="Times New Roman" w:hAnsi="Times New Roman" w:cs="Times New Roman"/>
          <w:lang w:val="en-US"/>
        </w:rPr>
      </w:pPr>
      <w:r w:rsidRPr="008E4BDB">
        <w:rPr>
          <w:rFonts w:ascii="Times New Roman" w:hAnsi="Times New Roman" w:cs="Times New Roman"/>
        </w:rPr>
        <w:t>Teori ini pertama kali dipelopori oleh: A.H. Maslow. Dikemukakan oleh A. H. Maslow tahun 1943. Teori ini merupakan kelanjutan dari “</w:t>
      </w:r>
      <w:r w:rsidR="0068526A" w:rsidRPr="008E4BDB">
        <w:rPr>
          <w:rFonts w:ascii="Times New Roman" w:hAnsi="Times New Roman" w:cs="Times New Roman"/>
          <w:i/>
        </w:rPr>
        <w:t>H</w:t>
      </w:r>
      <w:r w:rsidRPr="008E4BDB">
        <w:rPr>
          <w:rFonts w:ascii="Times New Roman" w:hAnsi="Times New Roman" w:cs="Times New Roman"/>
          <w:i/>
        </w:rPr>
        <w:t xml:space="preserve">uman </w:t>
      </w:r>
      <w:r w:rsidR="0068526A" w:rsidRPr="008E4BDB">
        <w:rPr>
          <w:rFonts w:ascii="Times New Roman" w:hAnsi="Times New Roman" w:cs="Times New Roman"/>
          <w:i/>
        </w:rPr>
        <w:t>Science theory</w:t>
      </w:r>
      <w:r w:rsidR="0068526A" w:rsidRPr="008E4BDB">
        <w:rPr>
          <w:rFonts w:ascii="Times New Roman" w:hAnsi="Times New Roman" w:cs="Times New Roman"/>
        </w:rPr>
        <w:t>”  Elton Mayo (1880-1949) yang mengatakan bahwa kebutuhan dan kepuasan seseorang itu jamak, yaitu kebutuhan biologis dan spikologis berupa kebutuhan materil dan non materil.</w:t>
      </w:r>
    </w:p>
    <w:p w:rsidR="0068526A" w:rsidRPr="008E4BDB" w:rsidRDefault="0068526A" w:rsidP="007C5B66">
      <w:pPr>
        <w:pStyle w:val="ListParagraph"/>
        <w:spacing w:after="0" w:line="240" w:lineRule="auto"/>
        <w:ind w:left="426" w:firstLine="567"/>
        <w:jc w:val="both"/>
        <w:rPr>
          <w:rFonts w:ascii="Times New Roman" w:hAnsi="Times New Roman" w:cs="Times New Roman"/>
        </w:rPr>
      </w:pPr>
      <w:r w:rsidRPr="008E4BDB">
        <w:rPr>
          <w:rFonts w:ascii="Times New Roman" w:hAnsi="Times New Roman" w:cs="Times New Roman"/>
        </w:rPr>
        <w:t>Dalam teori ini Maslow menyatakan adanya suatu hirarki kebutuhan pada setiap orang. Setiap orang memberi prioritas pada suatu kebutuhan sampai kebutuhan tersebut dapat terpenuhi. Jika suatu kebutuhan sudah terpenuhi, maka kebutuhan yang ke dua akan memenag</w:t>
      </w:r>
      <w:r w:rsidR="00AF36FD" w:rsidRPr="008E4BDB">
        <w:rPr>
          <w:rFonts w:ascii="Times New Roman" w:hAnsi="Times New Roman" w:cs="Times New Roman"/>
        </w:rPr>
        <w:t>kan</w:t>
      </w:r>
      <w:r w:rsidRPr="008E4BDB">
        <w:rPr>
          <w:rFonts w:ascii="Times New Roman" w:hAnsi="Times New Roman" w:cs="Times New Roman"/>
        </w:rPr>
        <w:t xml:space="preserve"> peranan, demikian seterusnya menurut urutannya.</w:t>
      </w:r>
    </w:p>
    <w:p w:rsidR="0068526A" w:rsidRPr="008E4BDB" w:rsidRDefault="0068526A" w:rsidP="007C5B66">
      <w:pPr>
        <w:pStyle w:val="ListParagraph"/>
        <w:numPr>
          <w:ilvl w:val="0"/>
          <w:numId w:val="1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 xml:space="preserve">Teori Pandangan Kelompok ( </w:t>
      </w:r>
      <w:r w:rsidRPr="008E4BDB">
        <w:rPr>
          <w:rFonts w:ascii="Times New Roman" w:hAnsi="Times New Roman" w:cs="Times New Roman"/>
          <w:i/>
        </w:rPr>
        <w:t>social reference grop theory</w:t>
      </w:r>
      <w:r w:rsidRPr="008E4BDB">
        <w:rPr>
          <w:rFonts w:ascii="Times New Roman" w:hAnsi="Times New Roman" w:cs="Times New Roman"/>
        </w:rPr>
        <w:t xml:space="preserve"> )</w:t>
      </w:r>
    </w:p>
    <w:p w:rsidR="0068526A" w:rsidRPr="008E4BDB" w:rsidRDefault="0068526A" w:rsidP="007C5B66">
      <w:pPr>
        <w:pStyle w:val="ListParagraph"/>
        <w:spacing w:after="0" w:line="240" w:lineRule="auto"/>
        <w:ind w:left="426"/>
        <w:jc w:val="both"/>
        <w:rPr>
          <w:rFonts w:ascii="Times New Roman" w:hAnsi="Times New Roman" w:cs="Times New Roman"/>
        </w:rPr>
      </w:pPr>
      <w:r w:rsidRPr="008E4BDB">
        <w:rPr>
          <w:rFonts w:ascii="Times New Roman" w:hAnsi="Times New Roman" w:cs="Times New Roman"/>
        </w:rPr>
        <w:t xml:space="preserve">          Menurut teori ini, kepuasan kerja karyawan atau pegawai bukanlah tergantung pada pemenuhan kebutuhan saja, tetapi sangat berg</w:t>
      </w:r>
      <w:r w:rsidR="00AF36FD" w:rsidRPr="008E4BDB">
        <w:rPr>
          <w:rFonts w:ascii="Times New Roman" w:hAnsi="Times New Roman" w:cs="Times New Roman"/>
        </w:rPr>
        <w:t>antu</w:t>
      </w:r>
      <w:r w:rsidRPr="008E4BDB">
        <w:rPr>
          <w:rFonts w:ascii="Times New Roman" w:hAnsi="Times New Roman" w:cs="Times New Roman"/>
        </w:rPr>
        <w:t>ng pada pandangan dan pendapat kelompok yang oleh para karyawan dianggap sebagai kelompok ajuan. Kelompok ajuan tersebut oleh karyawan atau pegawai di jadikan tolok ukur untuk menilai dirinya maupun lin</w:t>
      </w:r>
      <w:r w:rsidR="00AF36FD" w:rsidRPr="008E4BDB">
        <w:rPr>
          <w:rFonts w:ascii="Times New Roman" w:hAnsi="Times New Roman" w:cs="Times New Roman"/>
        </w:rPr>
        <w:t>g</w:t>
      </w:r>
      <w:r w:rsidRPr="008E4BDB">
        <w:rPr>
          <w:rFonts w:ascii="Times New Roman" w:hAnsi="Times New Roman" w:cs="Times New Roman"/>
        </w:rPr>
        <w:t>kungannya. Jadi, pegawai atau karyawan akan merasa</w:t>
      </w:r>
      <w:r w:rsidR="00AF36FD" w:rsidRPr="008E4BDB">
        <w:rPr>
          <w:rFonts w:ascii="Times New Roman" w:hAnsi="Times New Roman" w:cs="Times New Roman"/>
        </w:rPr>
        <w:t xml:space="preserve"> puas apabila</w:t>
      </w:r>
      <w:r w:rsidRPr="008E4BDB">
        <w:rPr>
          <w:rFonts w:ascii="Times New Roman" w:hAnsi="Times New Roman" w:cs="Times New Roman"/>
        </w:rPr>
        <w:t xml:space="preserve"> hasil kerjanya sesuatu degan minat dan kebutuhan yang diharapkan oleh kelompok ajuan.</w:t>
      </w:r>
    </w:p>
    <w:p w:rsidR="0068526A" w:rsidRPr="008E4BDB" w:rsidRDefault="00447A78" w:rsidP="007C5B66">
      <w:pPr>
        <w:pStyle w:val="ListParagraph"/>
        <w:numPr>
          <w:ilvl w:val="0"/>
          <w:numId w:val="1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Teori Pengharapan (</w:t>
      </w:r>
      <w:r w:rsidRPr="008E4BDB">
        <w:rPr>
          <w:rFonts w:ascii="Times New Roman" w:hAnsi="Times New Roman" w:cs="Times New Roman"/>
          <w:i/>
        </w:rPr>
        <w:t>Ecpenpancy theory</w:t>
      </w:r>
      <w:r w:rsidRPr="008E4BDB">
        <w:rPr>
          <w:rFonts w:ascii="Times New Roman" w:hAnsi="Times New Roman" w:cs="Times New Roman"/>
        </w:rPr>
        <w:t>)</w:t>
      </w:r>
    </w:p>
    <w:p w:rsidR="00447A78" w:rsidRDefault="00447A78" w:rsidP="007C5B66">
      <w:pPr>
        <w:pStyle w:val="ListParagraph"/>
        <w:spacing w:after="0" w:line="240" w:lineRule="auto"/>
        <w:ind w:left="426"/>
        <w:jc w:val="both"/>
        <w:rPr>
          <w:rFonts w:ascii="Times New Roman" w:hAnsi="Times New Roman" w:cs="Times New Roman"/>
          <w:lang w:val="en-US"/>
        </w:rPr>
      </w:pPr>
      <w:r w:rsidRPr="008E4BDB">
        <w:rPr>
          <w:rFonts w:ascii="Times New Roman" w:hAnsi="Times New Roman" w:cs="Times New Roman"/>
        </w:rPr>
        <w:t xml:space="preserve">          Teori pengharapan dikembangkan oleh Viktor H. Vroom. Kemudian teori ini diperluas oleh Porter dan Lawle</w:t>
      </w:r>
      <w:r w:rsidR="00AF36FD" w:rsidRPr="008E4BDB">
        <w:rPr>
          <w:rFonts w:ascii="Times New Roman" w:hAnsi="Times New Roman" w:cs="Times New Roman"/>
        </w:rPr>
        <w:t>r. Vroom menjelaskan bahwa</w:t>
      </w:r>
      <w:r w:rsidRPr="008E4BDB">
        <w:rPr>
          <w:rFonts w:ascii="Times New Roman" w:hAnsi="Times New Roman" w:cs="Times New Roman"/>
        </w:rPr>
        <w:t xml:space="preserve"> motivasi suatu produk dari bagaimana seseorang menginginkan sesuatu dan penafsiran seseorang aksi tertentu yang akan </w:t>
      </w:r>
      <w:r w:rsidR="00A65688" w:rsidRPr="008E4BDB">
        <w:rPr>
          <w:rFonts w:ascii="Times New Roman" w:hAnsi="Times New Roman" w:cs="Times New Roman"/>
        </w:rPr>
        <w:t>menuntunnya pernyataan ini berh</w:t>
      </w:r>
      <w:r w:rsidRPr="008E4BDB">
        <w:rPr>
          <w:rFonts w:ascii="Times New Roman" w:hAnsi="Times New Roman" w:cs="Times New Roman"/>
        </w:rPr>
        <w:t>ubungan dengan rumus di bawah ini :</w:t>
      </w:r>
    </w:p>
    <w:p w:rsidR="00034AD1" w:rsidRDefault="00034AD1" w:rsidP="00034AD1">
      <w:pPr>
        <w:pStyle w:val="ListParagraph"/>
        <w:spacing w:after="0" w:line="240" w:lineRule="auto"/>
        <w:ind w:left="426"/>
        <w:jc w:val="both"/>
        <w:rPr>
          <w:rFonts w:ascii="Arial" w:hAnsi="Arial" w:cs="Arial"/>
          <w:lang w:val="en-US"/>
        </w:rPr>
      </w:pPr>
    </w:p>
    <w:p w:rsidR="007B0103" w:rsidRPr="00034AD1" w:rsidRDefault="00034AD1" w:rsidP="00034AD1">
      <w:pPr>
        <w:pStyle w:val="ListParagraph"/>
        <w:spacing w:after="0" w:line="240" w:lineRule="auto"/>
        <w:ind w:left="426"/>
        <w:jc w:val="both"/>
        <w:rPr>
          <w:rFonts w:ascii="Times New Roman" w:hAnsi="Times New Roman" w:cs="Times New Roman"/>
        </w:rPr>
      </w:pPr>
      <w:r w:rsidRPr="00034AD1">
        <w:rPr>
          <w:rFonts w:ascii="Times New Roman" w:hAnsi="Times New Roman" w:cs="Times New Roman"/>
          <w:lang w:val="en-US"/>
        </w:rPr>
        <w:t>Valensi x Harapan = Motivasi</w:t>
      </w:r>
    </w:p>
    <w:p w:rsidR="00034AD1" w:rsidRDefault="00034AD1" w:rsidP="007C5B66">
      <w:pPr>
        <w:spacing w:after="0" w:line="240" w:lineRule="auto"/>
        <w:ind w:left="426"/>
        <w:jc w:val="both"/>
        <w:rPr>
          <w:rFonts w:ascii="Times New Roman" w:hAnsi="Times New Roman" w:cs="Times New Roman"/>
          <w:lang w:val="en-US"/>
        </w:rPr>
      </w:pPr>
    </w:p>
    <w:p w:rsidR="0068526A" w:rsidRPr="008E4BDB" w:rsidRDefault="00447A78" w:rsidP="007C5B66">
      <w:pPr>
        <w:spacing w:after="0" w:line="240" w:lineRule="auto"/>
        <w:ind w:left="426"/>
        <w:jc w:val="both"/>
        <w:rPr>
          <w:rFonts w:ascii="Times New Roman" w:hAnsi="Times New Roman" w:cs="Times New Roman"/>
        </w:rPr>
      </w:pPr>
      <w:r w:rsidRPr="008E4BDB">
        <w:rPr>
          <w:rFonts w:ascii="Times New Roman" w:hAnsi="Times New Roman" w:cs="Times New Roman"/>
        </w:rPr>
        <w:t>Keterangan:</w:t>
      </w:r>
    </w:p>
    <w:p w:rsidR="00447A78" w:rsidRPr="007C5B66" w:rsidRDefault="00447A78" w:rsidP="007C5B66">
      <w:pPr>
        <w:pStyle w:val="ListParagraph"/>
        <w:numPr>
          <w:ilvl w:val="0"/>
          <w:numId w:val="26"/>
        </w:numPr>
        <w:tabs>
          <w:tab w:val="left" w:pos="709"/>
        </w:tabs>
        <w:spacing w:after="0" w:line="240" w:lineRule="auto"/>
        <w:ind w:left="709" w:hanging="283"/>
        <w:jc w:val="both"/>
        <w:rPr>
          <w:rFonts w:ascii="Times New Roman" w:hAnsi="Times New Roman" w:cs="Times New Roman"/>
          <w:lang w:val="en-US"/>
        </w:rPr>
      </w:pPr>
      <w:r w:rsidRPr="007C5B66">
        <w:rPr>
          <w:rFonts w:ascii="Times New Roman" w:hAnsi="Times New Roman" w:cs="Times New Roman"/>
        </w:rPr>
        <w:t>Valensi merupakan kekuatan hasrat seseorang untuk mencapai sesuatu</w:t>
      </w:r>
    </w:p>
    <w:p w:rsidR="00447A78" w:rsidRDefault="00447A78" w:rsidP="007C5B66">
      <w:pPr>
        <w:pStyle w:val="ListParagraph"/>
        <w:numPr>
          <w:ilvl w:val="0"/>
          <w:numId w:val="26"/>
        </w:numPr>
        <w:tabs>
          <w:tab w:val="left" w:pos="709"/>
        </w:tabs>
        <w:spacing w:after="0" w:line="240" w:lineRule="auto"/>
        <w:ind w:left="709" w:hanging="283"/>
        <w:jc w:val="both"/>
        <w:rPr>
          <w:rFonts w:ascii="Times New Roman" w:hAnsi="Times New Roman" w:cs="Times New Roman"/>
          <w:lang w:val="en-US"/>
        </w:rPr>
      </w:pPr>
      <w:r w:rsidRPr="007C5B66">
        <w:rPr>
          <w:rFonts w:ascii="Times New Roman" w:hAnsi="Times New Roman" w:cs="Times New Roman"/>
        </w:rPr>
        <w:t>Harapan merupakan kemungkinan mencapai sesuatu dengan aksi tertentu.</w:t>
      </w:r>
    </w:p>
    <w:p w:rsidR="00447A78" w:rsidRPr="007C5B66" w:rsidRDefault="00447A78" w:rsidP="007C5B66">
      <w:pPr>
        <w:pStyle w:val="ListParagraph"/>
        <w:numPr>
          <w:ilvl w:val="0"/>
          <w:numId w:val="26"/>
        </w:numPr>
        <w:tabs>
          <w:tab w:val="left" w:pos="709"/>
        </w:tabs>
        <w:spacing w:after="0" w:line="240" w:lineRule="auto"/>
        <w:ind w:left="709" w:hanging="283"/>
        <w:jc w:val="both"/>
        <w:rPr>
          <w:rFonts w:ascii="Times New Roman" w:hAnsi="Times New Roman" w:cs="Times New Roman"/>
          <w:lang w:val="en-US"/>
        </w:rPr>
      </w:pPr>
      <w:r w:rsidRPr="007C5B66">
        <w:rPr>
          <w:rFonts w:ascii="Times New Roman" w:hAnsi="Times New Roman" w:cs="Times New Roman"/>
        </w:rPr>
        <w:t>Motivasi merupakan kekuatan dorongan yang mempunyai arah pada tujuan</w:t>
      </w:r>
      <w:r w:rsidR="007C5B66">
        <w:rPr>
          <w:rFonts w:ascii="Times New Roman" w:hAnsi="Times New Roman" w:cs="Times New Roman"/>
          <w:lang w:val="en-US"/>
        </w:rPr>
        <w:t xml:space="preserve"> t</w:t>
      </w:r>
      <w:r w:rsidR="00BA66E3" w:rsidRPr="007C5B66">
        <w:rPr>
          <w:rFonts w:ascii="Times New Roman" w:hAnsi="Times New Roman" w:cs="Times New Roman"/>
        </w:rPr>
        <w:t>ertentu.</w:t>
      </w:r>
      <w:r w:rsidRPr="007C5B66">
        <w:rPr>
          <w:rFonts w:ascii="Times New Roman" w:hAnsi="Times New Roman" w:cs="Times New Roman"/>
        </w:rPr>
        <w:t xml:space="preserve"> </w:t>
      </w:r>
      <w:r w:rsidR="00A65688" w:rsidRPr="007C5B66">
        <w:rPr>
          <w:rFonts w:ascii="Times New Roman" w:hAnsi="Times New Roman" w:cs="Times New Roman"/>
        </w:rPr>
        <w:t xml:space="preserve">                                                                    </w:t>
      </w:r>
      <w:r w:rsidR="00BA66E3" w:rsidRPr="007C5B66">
        <w:rPr>
          <w:rFonts w:ascii="Times New Roman" w:hAnsi="Times New Roman" w:cs="Times New Roman"/>
        </w:rPr>
        <w:t xml:space="preserve">    </w:t>
      </w:r>
    </w:p>
    <w:p w:rsidR="00447A78" w:rsidRPr="008E4BDB" w:rsidRDefault="00447A78" w:rsidP="007C5B66">
      <w:pPr>
        <w:pStyle w:val="ListParagraph"/>
        <w:numPr>
          <w:ilvl w:val="0"/>
          <w:numId w:val="13"/>
        </w:numPr>
        <w:tabs>
          <w:tab w:val="left" w:pos="426"/>
        </w:tabs>
        <w:spacing w:after="0" w:line="240" w:lineRule="auto"/>
        <w:ind w:left="426" w:hanging="426"/>
        <w:jc w:val="both"/>
        <w:rPr>
          <w:rFonts w:ascii="Times New Roman" w:hAnsi="Times New Roman" w:cs="Times New Roman"/>
        </w:rPr>
      </w:pPr>
      <w:r w:rsidRPr="008E4BDB">
        <w:rPr>
          <w:rFonts w:ascii="Times New Roman" w:hAnsi="Times New Roman" w:cs="Times New Roman"/>
        </w:rPr>
        <w:t xml:space="preserve">Teori Dua Faktor Herzberg ( </w:t>
      </w:r>
      <w:r w:rsidRPr="008E4BDB">
        <w:rPr>
          <w:rFonts w:ascii="Times New Roman" w:hAnsi="Times New Roman" w:cs="Times New Roman"/>
          <w:i/>
        </w:rPr>
        <w:t xml:space="preserve">Herzberg’s </w:t>
      </w:r>
      <w:r w:rsidR="008163BC" w:rsidRPr="008E4BDB">
        <w:rPr>
          <w:rFonts w:ascii="Times New Roman" w:hAnsi="Times New Roman" w:cs="Times New Roman"/>
          <w:i/>
        </w:rPr>
        <w:t>Two Faktor Theory</w:t>
      </w:r>
      <w:r w:rsidR="008163BC" w:rsidRPr="008E4BDB">
        <w:rPr>
          <w:rFonts w:ascii="Times New Roman" w:hAnsi="Times New Roman" w:cs="Times New Roman"/>
        </w:rPr>
        <w:t>)</w:t>
      </w:r>
    </w:p>
    <w:p w:rsidR="008163BC" w:rsidRPr="008E4BDB" w:rsidRDefault="008163BC" w:rsidP="007C5B66">
      <w:pPr>
        <w:pStyle w:val="ListParagraph"/>
        <w:spacing w:after="0" w:line="240" w:lineRule="auto"/>
        <w:ind w:left="426"/>
        <w:jc w:val="both"/>
        <w:rPr>
          <w:rFonts w:ascii="Times New Roman" w:hAnsi="Times New Roman" w:cs="Times New Roman"/>
        </w:rPr>
      </w:pPr>
      <w:r w:rsidRPr="008E4BDB">
        <w:rPr>
          <w:rFonts w:ascii="Times New Roman" w:hAnsi="Times New Roman" w:cs="Times New Roman"/>
        </w:rPr>
        <w:t xml:space="preserve">         Teori dua faktor dikembangkan oleh Frederick Herzbeg (1950). Ia mengunakan teori Abraham Maslow sebagai titik ajuannya. Penelitian Herzberg diadakan dengan melakukan wawancara terhadap subjek insinyur dan akuntan. Masing-masing subjek dimi</w:t>
      </w:r>
      <w:r w:rsidR="00A65688" w:rsidRPr="008E4BDB">
        <w:rPr>
          <w:rFonts w:ascii="Times New Roman" w:hAnsi="Times New Roman" w:cs="Times New Roman"/>
        </w:rPr>
        <w:t>n</w:t>
      </w:r>
      <w:r w:rsidRPr="008E4BDB">
        <w:rPr>
          <w:rFonts w:ascii="Times New Roman" w:hAnsi="Times New Roman" w:cs="Times New Roman"/>
        </w:rPr>
        <w:t xml:space="preserve">ta menceritakan kejadian yang dialami mereka baik yang menyenangkan (memberikan kepuasan) maupun yang tidak menyenangkan atau tidak </w:t>
      </w:r>
      <w:r w:rsidRPr="008E4BDB">
        <w:rPr>
          <w:rFonts w:ascii="Times New Roman" w:hAnsi="Times New Roman" w:cs="Times New Roman"/>
        </w:rPr>
        <w:lastRenderedPageBreak/>
        <w:t>memberikan kepuasan. Kemudia</w:t>
      </w:r>
      <w:r w:rsidR="00A65688" w:rsidRPr="008E4BDB">
        <w:rPr>
          <w:rFonts w:ascii="Times New Roman" w:hAnsi="Times New Roman" w:cs="Times New Roman"/>
        </w:rPr>
        <w:t>n</w:t>
      </w:r>
      <w:r w:rsidRPr="008E4BDB">
        <w:rPr>
          <w:rFonts w:ascii="Times New Roman" w:hAnsi="Times New Roman" w:cs="Times New Roman"/>
        </w:rPr>
        <w:t xml:space="preserve"> analisis dengan analisis isi ( </w:t>
      </w:r>
      <w:r w:rsidRPr="008E4BDB">
        <w:rPr>
          <w:rFonts w:ascii="Times New Roman" w:hAnsi="Times New Roman" w:cs="Times New Roman"/>
          <w:i/>
        </w:rPr>
        <w:t>content analysis</w:t>
      </w:r>
      <w:r w:rsidRPr="008E4BDB">
        <w:rPr>
          <w:rFonts w:ascii="Times New Roman" w:hAnsi="Times New Roman" w:cs="Times New Roman"/>
        </w:rPr>
        <w:t xml:space="preserve"> ) untuk menentukan faktor-faktor yang menyebabkan kepuasan atau ketidak puasan.</w:t>
      </w:r>
    </w:p>
    <w:p w:rsidR="008163BC" w:rsidRDefault="008163BC" w:rsidP="007C5B66">
      <w:pPr>
        <w:pStyle w:val="ListParagraph"/>
        <w:spacing w:after="0" w:line="240" w:lineRule="auto"/>
        <w:ind w:left="426"/>
        <w:jc w:val="both"/>
        <w:rPr>
          <w:rFonts w:ascii="Times New Roman" w:hAnsi="Times New Roman" w:cs="Times New Roman"/>
          <w:lang w:val="en-US"/>
        </w:rPr>
      </w:pPr>
      <w:r w:rsidRPr="008E4BDB">
        <w:rPr>
          <w:rFonts w:ascii="Times New Roman" w:hAnsi="Times New Roman" w:cs="Times New Roman"/>
        </w:rPr>
        <w:t xml:space="preserve">          Dua fa</w:t>
      </w:r>
      <w:r w:rsidR="00A65688" w:rsidRPr="008E4BDB">
        <w:rPr>
          <w:rFonts w:ascii="Times New Roman" w:hAnsi="Times New Roman" w:cs="Times New Roman"/>
        </w:rPr>
        <w:t>ktor yang dapat menyebabkan timbu</w:t>
      </w:r>
      <w:r w:rsidRPr="008E4BDB">
        <w:rPr>
          <w:rFonts w:ascii="Times New Roman" w:hAnsi="Times New Roman" w:cs="Times New Roman"/>
        </w:rPr>
        <w:t>lnya rasa puas atau tidak puas menurut Herzberg, yaitu faktor pemeliharaan (</w:t>
      </w:r>
      <w:r w:rsidRPr="008E4BDB">
        <w:rPr>
          <w:rFonts w:ascii="Times New Roman" w:hAnsi="Times New Roman" w:cs="Times New Roman"/>
          <w:i/>
        </w:rPr>
        <w:t>maintenance factor</w:t>
      </w:r>
      <w:r w:rsidRPr="008E4BDB">
        <w:rPr>
          <w:rFonts w:ascii="Times New Roman" w:hAnsi="Times New Roman" w:cs="Times New Roman"/>
        </w:rPr>
        <w:t>) dan faktor pemotivasian (</w:t>
      </w:r>
      <w:r w:rsidRPr="008E4BDB">
        <w:rPr>
          <w:rFonts w:ascii="Times New Roman" w:hAnsi="Times New Roman" w:cs="Times New Roman"/>
          <w:i/>
        </w:rPr>
        <w:t>motivational factor</w:t>
      </w:r>
      <w:r w:rsidR="00A65688" w:rsidRPr="008E4BDB">
        <w:rPr>
          <w:rFonts w:ascii="Times New Roman" w:hAnsi="Times New Roman" w:cs="Times New Roman"/>
        </w:rPr>
        <w:t>). Faktor meme</w:t>
      </w:r>
      <w:r w:rsidRPr="008E4BDB">
        <w:rPr>
          <w:rFonts w:ascii="Times New Roman" w:hAnsi="Times New Roman" w:cs="Times New Roman"/>
        </w:rPr>
        <w:t xml:space="preserve">liharan tersebut pula </w:t>
      </w:r>
      <w:r w:rsidRPr="008E4BDB">
        <w:rPr>
          <w:rFonts w:ascii="Times New Roman" w:hAnsi="Times New Roman" w:cs="Times New Roman"/>
          <w:i/>
        </w:rPr>
        <w:t>dissatisfier, hyiene factors</w:t>
      </w:r>
      <w:r w:rsidR="003A6DE4" w:rsidRPr="008E4BDB">
        <w:rPr>
          <w:rFonts w:ascii="Times New Roman" w:hAnsi="Times New Roman" w:cs="Times New Roman"/>
          <w:i/>
        </w:rPr>
        <w:t>, job context, exxtrinsic factor</w:t>
      </w:r>
      <w:r w:rsidR="003A6DE4" w:rsidRPr="008E4BDB">
        <w:rPr>
          <w:rFonts w:ascii="Times New Roman" w:hAnsi="Times New Roman" w:cs="Times New Roman"/>
        </w:rPr>
        <w:t xml:space="preserve"> yang meliputi atministrasi dan kebijakan organisasi kwalitas pegawasan, hubungan dengan pengawas, hubungan dengan sub ordinat, upah, keama</w:t>
      </w:r>
      <w:r w:rsidR="00A65688" w:rsidRPr="008E4BDB">
        <w:rPr>
          <w:rFonts w:ascii="Times New Roman" w:hAnsi="Times New Roman" w:cs="Times New Roman"/>
        </w:rPr>
        <w:t>n</w:t>
      </w:r>
      <w:r w:rsidR="003A6DE4" w:rsidRPr="008E4BDB">
        <w:rPr>
          <w:rFonts w:ascii="Times New Roman" w:hAnsi="Times New Roman" w:cs="Times New Roman"/>
        </w:rPr>
        <w:t xml:space="preserve">an kerja, kondisi kerja dan status. Sedangkan faktor pemotivatian disebut pula </w:t>
      </w:r>
      <w:r w:rsidR="003A6DE4" w:rsidRPr="008E4BDB">
        <w:rPr>
          <w:rFonts w:ascii="Times New Roman" w:hAnsi="Times New Roman" w:cs="Times New Roman"/>
          <w:i/>
        </w:rPr>
        <w:t>satiafier, motivator’s. Job, compen, intrinsic factor</w:t>
      </w:r>
      <w:r w:rsidR="003A6DE4" w:rsidRPr="008E4BDB">
        <w:rPr>
          <w:rFonts w:ascii="Times New Roman" w:hAnsi="Times New Roman" w:cs="Times New Roman"/>
        </w:rPr>
        <w:t xml:space="preserve"> yang meliputi dorongan berprestasi, pengenalan, kemajuan (</w:t>
      </w:r>
      <w:r w:rsidR="003A6DE4" w:rsidRPr="008E4BDB">
        <w:rPr>
          <w:rFonts w:ascii="Times New Roman" w:hAnsi="Times New Roman" w:cs="Times New Roman"/>
          <w:i/>
        </w:rPr>
        <w:t>advancement</w:t>
      </w:r>
      <w:r w:rsidR="003A6DE4" w:rsidRPr="008E4BDB">
        <w:rPr>
          <w:rFonts w:ascii="Times New Roman" w:hAnsi="Times New Roman" w:cs="Times New Roman"/>
        </w:rPr>
        <w:t>), kesempatan berkembang dan tang</w:t>
      </w:r>
      <w:r w:rsidR="00A65688" w:rsidRPr="008E4BDB">
        <w:rPr>
          <w:rFonts w:ascii="Times New Roman" w:hAnsi="Times New Roman" w:cs="Times New Roman"/>
        </w:rPr>
        <w:t>g</w:t>
      </w:r>
      <w:r w:rsidR="003A6DE4" w:rsidRPr="008E4BDB">
        <w:rPr>
          <w:rFonts w:ascii="Times New Roman" w:hAnsi="Times New Roman" w:cs="Times New Roman"/>
        </w:rPr>
        <w:t>ung jawab.</w:t>
      </w:r>
    </w:p>
    <w:p w:rsidR="00892AFE" w:rsidRPr="00892AFE" w:rsidRDefault="00892AFE" w:rsidP="007C5B66">
      <w:pPr>
        <w:pStyle w:val="ListParagraph"/>
        <w:spacing w:after="0" w:line="240" w:lineRule="auto"/>
        <w:ind w:left="426"/>
        <w:jc w:val="both"/>
        <w:rPr>
          <w:rFonts w:ascii="Times New Roman" w:hAnsi="Times New Roman" w:cs="Times New Roman"/>
          <w:lang w:val="en-US"/>
        </w:rPr>
      </w:pPr>
    </w:p>
    <w:p w:rsidR="008D466C" w:rsidRPr="008E4BDB" w:rsidRDefault="008D466C" w:rsidP="008E4BDB">
      <w:pPr>
        <w:spacing w:after="0" w:line="240" w:lineRule="auto"/>
        <w:jc w:val="both"/>
        <w:rPr>
          <w:rFonts w:ascii="Times New Roman" w:hAnsi="Times New Roman" w:cs="Times New Roman"/>
          <w:b/>
        </w:rPr>
      </w:pPr>
      <w:r w:rsidRPr="008E4BDB">
        <w:rPr>
          <w:rFonts w:ascii="Times New Roman" w:hAnsi="Times New Roman" w:cs="Times New Roman"/>
          <w:b/>
        </w:rPr>
        <w:t>Kinerja karyawan</w:t>
      </w:r>
    </w:p>
    <w:p w:rsidR="008D466C" w:rsidRPr="008E4BDB" w:rsidRDefault="008D466C" w:rsidP="008E4BDB">
      <w:pPr>
        <w:spacing w:after="0" w:line="240" w:lineRule="auto"/>
        <w:jc w:val="both"/>
        <w:rPr>
          <w:rFonts w:ascii="Times New Roman" w:hAnsi="Times New Roman" w:cs="Times New Roman"/>
        </w:rPr>
      </w:pPr>
      <w:r w:rsidRPr="008E4BDB">
        <w:rPr>
          <w:rFonts w:ascii="Times New Roman" w:hAnsi="Times New Roman" w:cs="Times New Roman"/>
          <w:b/>
        </w:rPr>
        <w:t xml:space="preserve">        </w:t>
      </w:r>
      <w:r w:rsidRPr="008E4BDB">
        <w:rPr>
          <w:rFonts w:ascii="Times New Roman" w:hAnsi="Times New Roman" w:cs="Times New Roman"/>
        </w:rPr>
        <w:t xml:space="preserve"> Prawirosentono (1999). Kinerja merupakan hasi</w:t>
      </w:r>
      <w:r w:rsidR="001A4358" w:rsidRPr="008E4BDB">
        <w:rPr>
          <w:rFonts w:ascii="Times New Roman" w:hAnsi="Times New Roman" w:cs="Times New Roman"/>
        </w:rPr>
        <w:t>l kerja yang dicapai oleh seseo</w:t>
      </w:r>
      <w:r w:rsidRPr="008E4BDB">
        <w:rPr>
          <w:rFonts w:ascii="Times New Roman" w:hAnsi="Times New Roman" w:cs="Times New Roman"/>
        </w:rPr>
        <w:t xml:space="preserve">rang atau sekelompok dalam suatu organisasi dalam kurung waktu tertentu, sesuai dengan wewenang dan tanggung jawab masing-masing, dalam rangka mencapai tujuan organisasi yang bersangkutan secara legal, tidak melangar hukum dan sesuai dengan moral maupun etika. </w:t>
      </w:r>
      <w:r w:rsidR="007C5B66">
        <w:rPr>
          <w:rFonts w:ascii="Times New Roman" w:hAnsi="Times New Roman" w:cs="Times New Roman"/>
          <w:lang w:val="en-US"/>
        </w:rPr>
        <w:t xml:space="preserve"> </w:t>
      </w:r>
      <w:r w:rsidRPr="008E4BDB">
        <w:rPr>
          <w:rFonts w:ascii="Times New Roman" w:hAnsi="Times New Roman" w:cs="Times New Roman"/>
        </w:rPr>
        <w:t>Sw</w:t>
      </w:r>
      <w:r w:rsidR="001A4358" w:rsidRPr="008E4BDB">
        <w:rPr>
          <w:rFonts w:ascii="Times New Roman" w:hAnsi="Times New Roman" w:cs="Times New Roman"/>
        </w:rPr>
        <w:t>asto (1996), mengemukakan bahwa</w:t>
      </w:r>
      <w:r w:rsidRPr="008E4BDB">
        <w:rPr>
          <w:rFonts w:ascii="Times New Roman" w:hAnsi="Times New Roman" w:cs="Times New Roman"/>
        </w:rPr>
        <w:t xml:space="preserve"> kinerja merupakan tindakan-tindakan atau pelaksanan tugas yang dilakukan oleh seseorang dalam kurung waktu tertentu dan dapat di ukur. Hal ini dapat berkaitan dengan kuantitas dan kwalitas pekerjaan yang dapat diselesaikan oleh individu dalam kurung waktu tertentu.</w:t>
      </w:r>
      <w:r w:rsidR="007C5B66">
        <w:rPr>
          <w:rFonts w:ascii="Times New Roman" w:hAnsi="Times New Roman" w:cs="Times New Roman"/>
          <w:lang w:val="en-US"/>
        </w:rPr>
        <w:t xml:space="preserve"> </w:t>
      </w:r>
      <w:r w:rsidRPr="008E4BDB">
        <w:rPr>
          <w:rFonts w:ascii="Times New Roman" w:hAnsi="Times New Roman" w:cs="Times New Roman"/>
        </w:rPr>
        <w:t>Simanoa (1995), kinerja dimaksudkan adalah tingkat</w:t>
      </w:r>
      <w:r w:rsidR="007F7B9F" w:rsidRPr="008E4BDB">
        <w:rPr>
          <w:rFonts w:ascii="Times New Roman" w:hAnsi="Times New Roman" w:cs="Times New Roman"/>
        </w:rPr>
        <w:t xml:space="preserve"> terhadap dimana karyawan mencapai persyaratan-persyareatan pekerjaan. Kinerja merupakan catatan perolehan yang dihasilkan dari fungsi suatu pekerjaan tertentu atau kegiatan selama satu periode waktu tertentu (Bernadin dan Rusel.1993).</w:t>
      </w:r>
    </w:p>
    <w:p w:rsidR="000F112B" w:rsidRPr="007C5B66" w:rsidRDefault="007C5B66" w:rsidP="008E4BDB">
      <w:pPr>
        <w:spacing w:after="0" w:line="240" w:lineRule="auto"/>
        <w:jc w:val="both"/>
        <w:rPr>
          <w:rFonts w:ascii="Times New Roman" w:hAnsi="Times New Roman" w:cs="Times New Roman"/>
          <w:lang w:val="en-US"/>
        </w:rPr>
      </w:pPr>
      <w:r w:rsidRPr="007C5B66">
        <w:rPr>
          <w:rFonts w:ascii="Times New Roman" w:hAnsi="Times New Roman" w:cs="Times New Roman"/>
          <w:lang w:val="en-US"/>
        </w:rPr>
        <w:t>Ada beberapa fa</w:t>
      </w:r>
      <w:r w:rsidR="00FC7448">
        <w:rPr>
          <w:rFonts w:ascii="Times New Roman" w:hAnsi="Times New Roman" w:cs="Times New Roman"/>
          <w:lang w:val="en-US"/>
        </w:rPr>
        <w:t>k</w:t>
      </w:r>
      <w:r w:rsidRPr="007C5B66">
        <w:rPr>
          <w:rFonts w:ascii="Times New Roman" w:hAnsi="Times New Roman" w:cs="Times New Roman"/>
          <w:lang w:val="en-US"/>
        </w:rPr>
        <w:t>tor yang mempengaruhi kinerja :</w:t>
      </w:r>
    </w:p>
    <w:p w:rsidR="000F112B" w:rsidRPr="008E4BDB" w:rsidRDefault="000F112B" w:rsidP="008E4BDB">
      <w:pPr>
        <w:spacing w:after="0" w:line="240" w:lineRule="auto"/>
        <w:jc w:val="both"/>
        <w:rPr>
          <w:rFonts w:ascii="Times New Roman" w:hAnsi="Times New Roman" w:cs="Times New Roman"/>
        </w:rPr>
      </w:pPr>
      <w:r w:rsidRPr="008E4BDB">
        <w:rPr>
          <w:rFonts w:ascii="Times New Roman" w:hAnsi="Times New Roman" w:cs="Times New Roman"/>
        </w:rPr>
        <w:t>a. Faktor Kemampuan</w:t>
      </w:r>
    </w:p>
    <w:p w:rsidR="000F112B" w:rsidRPr="008E4BDB" w:rsidRDefault="000F112B"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Secara psikologi kemampuan karyawan terdiri dari kemampuan dalam hal kepintaran dan juga kemampuan dalam hal keahlian.</w:t>
      </w:r>
      <w:r w:rsidR="00B22725" w:rsidRPr="008E4BDB">
        <w:rPr>
          <w:rFonts w:ascii="Times New Roman" w:hAnsi="Times New Roman" w:cs="Times New Roman"/>
        </w:rPr>
        <w:t xml:space="preserve"> </w:t>
      </w:r>
      <w:r w:rsidRPr="008E4BDB">
        <w:rPr>
          <w:rFonts w:ascii="Times New Roman" w:hAnsi="Times New Roman" w:cs="Times New Roman"/>
        </w:rPr>
        <w:t>artinya karyawan yang memiliki keahlian diatas rata-rata dengan pendidikan sehari-hari, maka ia akan lebih mudah mencapai kinerja yang diharapkan. Oleh sebab itu, karyawan perluh ditempatkan pada pekerjaan sesuai dengan keahliannya.</w:t>
      </w:r>
    </w:p>
    <w:p w:rsidR="000F112B" w:rsidRPr="008E4BDB" w:rsidRDefault="000F112B" w:rsidP="008E4BDB">
      <w:pPr>
        <w:spacing w:after="0" w:line="240" w:lineRule="auto"/>
        <w:jc w:val="both"/>
        <w:rPr>
          <w:rFonts w:ascii="Times New Roman" w:hAnsi="Times New Roman" w:cs="Times New Roman"/>
        </w:rPr>
      </w:pPr>
      <w:r w:rsidRPr="008E4BDB">
        <w:rPr>
          <w:rFonts w:ascii="Times New Roman" w:hAnsi="Times New Roman" w:cs="Times New Roman"/>
        </w:rPr>
        <w:t>b. Faktor Motivasi</w:t>
      </w:r>
    </w:p>
    <w:p w:rsidR="000F112B" w:rsidRPr="008E4BDB" w:rsidRDefault="000F112B"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7C5B66">
        <w:rPr>
          <w:rFonts w:ascii="Times New Roman" w:hAnsi="Times New Roman" w:cs="Times New Roman"/>
        </w:rPr>
        <w:t>Motivasi</w:t>
      </w:r>
      <w:r w:rsidRPr="008E4BDB">
        <w:rPr>
          <w:rFonts w:ascii="Times New Roman" w:hAnsi="Times New Roman" w:cs="Times New Roman"/>
        </w:rPr>
        <w:t xml:space="preserve"> terbentuk dari sikap seorang karyawan dalam menghadapi situasi kerja. Motivasi merupakan kondisi pengerakan diri pegawai yang terarah untuk mencapai tujuan organisasi ( Mangukunegara, 2000:67).</w:t>
      </w:r>
    </w:p>
    <w:p w:rsidR="003C5B79" w:rsidRPr="008E4BDB" w:rsidRDefault="003C5B79" w:rsidP="008E4BDB">
      <w:pPr>
        <w:spacing w:after="0" w:line="240" w:lineRule="auto"/>
        <w:jc w:val="both"/>
        <w:rPr>
          <w:rFonts w:ascii="Times New Roman" w:hAnsi="Times New Roman" w:cs="Times New Roman"/>
        </w:rPr>
      </w:pPr>
    </w:p>
    <w:p w:rsidR="006E4F82" w:rsidRPr="008E4BDB" w:rsidRDefault="001038E3" w:rsidP="008B31ED">
      <w:pPr>
        <w:spacing w:after="0" w:line="240" w:lineRule="auto"/>
        <w:jc w:val="center"/>
        <w:rPr>
          <w:rFonts w:ascii="Times New Roman" w:hAnsi="Times New Roman" w:cs="Times New Roman"/>
          <w:b/>
        </w:rPr>
      </w:pPr>
      <w:r w:rsidRPr="008E4BDB">
        <w:rPr>
          <w:rFonts w:ascii="Times New Roman" w:hAnsi="Times New Roman" w:cs="Times New Roman"/>
          <w:b/>
        </w:rPr>
        <w:t>KERANGKA KONSEP PENELITIAN DAN HIPOTESA</w:t>
      </w:r>
    </w:p>
    <w:p w:rsidR="001038E3" w:rsidRPr="008E4BDB" w:rsidRDefault="001038E3" w:rsidP="008E4BDB">
      <w:pPr>
        <w:spacing w:after="0" w:line="240" w:lineRule="auto"/>
        <w:jc w:val="both"/>
        <w:rPr>
          <w:rFonts w:ascii="Times New Roman" w:hAnsi="Times New Roman" w:cs="Times New Roman"/>
          <w:b/>
        </w:rPr>
      </w:pPr>
      <w:r w:rsidRPr="008E4BDB">
        <w:rPr>
          <w:rFonts w:ascii="Times New Roman" w:hAnsi="Times New Roman" w:cs="Times New Roman"/>
          <w:b/>
        </w:rPr>
        <w:t>Kerangka Pemikiran</w:t>
      </w:r>
    </w:p>
    <w:p w:rsidR="00034AD1" w:rsidRDefault="001038E3" w:rsidP="008E4BDB">
      <w:pPr>
        <w:spacing w:after="0" w:line="240" w:lineRule="auto"/>
        <w:jc w:val="both"/>
        <w:rPr>
          <w:rFonts w:ascii="Times New Roman" w:hAnsi="Times New Roman" w:cs="Times New Roman"/>
          <w:lang w:val="en-US"/>
        </w:rPr>
      </w:pPr>
      <w:r w:rsidRPr="008E4BDB">
        <w:rPr>
          <w:rFonts w:ascii="Times New Roman" w:hAnsi="Times New Roman" w:cs="Times New Roman"/>
          <w:b/>
        </w:rPr>
        <w:t xml:space="preserve">          </w:t>
      </w:r>
      <w:r w:rsidR="00817AFA" w:rsidRPr="008E4BDB">
        <w:rPr>
          <w:rFonts w:ascii="Times New Roman" w:hAnsi="Times New Roman" w:cs="Times New Roman"/>
        </w:rPr>
        <w:t>D</w:t>
      </w:r>
      <w:r w:rsidR="0016121C" w:rsidRPr="008E4BDB">
        <w:rPr>
          <w:rFonts w:ascii="Times New Roman" w:hAnsi="Times New Roman" w:cs="Times New Roman"/>
        </w:rPr>
        <w:t>i d</w:t>
      </w:r>
      <w:r w:rsidR="00817AFA" w:rsidRPr="008E4BDB">
        <w:rPr>
          <w:rFonts w:ascii="Times New Roman" w:hAnsi="Times New Roman" w:cs="Times New Roman"/>
        </w:rPr>
        <w:t>alam bagian ini terdapat dua bagian besar yaitu kerangka konseptual pe</w:t>
      </w:r>
      <w:r w:rsidR="00D40783" w:rsidRPr="008E4BDB">
        <w:rPr>
          <w:rFonts w:ascii="Times New Roman" w:hAnsi="Times New Roman" w:cs="Times New Roman"/>
        </w:rPr>
        <w:t>nelitian dan hipotesa. Kerangka</w:t>
      </w:r>
      <w:r w:rsidR="00817AFA" w:rsidRPr="008E4BDB">
        <w:rPr>
          <w:rFonts w:ascii="Times New Roman" w:hAnsi="Times New Roman" w:cs="Times New Roman"/>
        </w:rPr>
        <w:t xml:space="preserve"> konseptual penelitian menjelaskan pe</w:t>
      </w:r>
      <w:r w:rsidR="00D40783" w:rsidRPr="008E4BDB">
        <w:rPr>
          <w:rFonts w:ascii="Times New Roman" w:hAnsi="Times New Roman" w:cs="Times New Roman"/>
        </w:rPr>
        <w:t>n</w:t>
      </w:r>
      <w:r w:rsidR="00817AFA" w:rsidRPr="008E4BDB">
        <w:rPr>
          <w:rFonts w:ascii="Times New Roman" w:hAnsi="Times New Roman" w:cs="Times New Roman"/>
        </w:rPr>
        <w:t>g</w:t>
      </w:r>
      <w:r w:rsidR="00D40783" w:rsidRPr="008E4BDB">
        <w:rPr>
          <w:rFonts w:ascii="Times New Roman" w:hAnsi="Times New Roman" w:cs="Times New Roman"/>
        </w:rPr>
        <w:t>a</w:t>
      </w:r>
      <w:r w:rsidR="00817AFA" w:rsidRPr="008E4BDB">
        <w:rPr>
          <w:rFonts w:ascii="Times New Roman" w:hAnsi="Times New Roman" w:cs="Times New Roman"/>
        </w:rPr>
        <w:t>ruh buadaya kerja, lingkungan, dan kepuasan kerja terhadap kinerja pagawai organik di kantor Sinode GMIH. Sedangkan hipotesis penelitian pada bagian ini didasarkan pada beberapa penelitian sebelumnya yang berjumlah 6 bu</w:t>
      </w:r>
      <w:r w:rsidR="00D40783" w:rsidRPr="008E4BDB">
        <w:rPr>
          <w:rFonts w:ascii="Times New Roman" w:hAnsi="Times New Roman" w:cs="Times New Roman"/>
        </w:rPr>
        <w:t>ah hipotesis. Contoh proses ber</w:t>
      </w:r>
      <w:r w:rsidR="00817AFA" w:rsidRPr="008E4BDB">
        <w:rPr>
          <w:rFonts w:ascii="Times New Roman" w:hAnsi="Times New Roman" w:cs="Times New Roman"/>
        </w:rPr>
        <w:t>pi</w:t>
      </w:r>
      <w:r w:rsidR="00D40783" w:rsidRPr="008E4BDB">
        <w:rPr>
          <w:rFonts w:ascii="Times New Roman" w:hAnsi="Times New Roman" w:cs="Times New Roman"/>
        </w:rPr>
        <w:t>kir didasarkan pada studi  teoritik dan st</w:t>
      </w:r>
      <w:r w:rsidR="00817AFA" w:rsidRPr="008E4BDB">
        <w:rPr>
          <w:rFonts w:ascii="Times New Roman" w:hAnsi="Times New Roman" w:cs="Times New Roman"/>
        </w:rPr>
        <w:t xml:space="preserve">udi empirik untuk menjelaskan teori dari konsep budaya kerja, lingkungan kerja, kepuasan </w:t>
      </w:r>
    </w:p>
    <w:p w:rsidR="00034AD1" w:rsidRDefault="00401566" w:rsidP="008E4BDB">
      <w:pPr>
        <w:spacing w:after="0" w:line="240" w:lineRule="auto"/>
        <w:jc w:val="both"/>
        <w:rPr>
          <w:rFonts w:ascii="Times New Roman" w:hAnsi="Times New Roman" w:cs="Times New Roman"/>
          <w:lang w:val="en-US"/>
        </w:rPr>
      </w:pPr>
      <w:r w:rsidRPr="00401566">
        <w:rPr>
          <w:rFonts w:ascii="Times New Roman" w:hAnsi="Times New Roman" w:cs="Times New Roman"/>
          <w:noProof/>
          <w:lang w:eastAsia="id-ID"/>
        </w:rPr>
        <w:pict>
          <v:rect id="_x0000_s1054" style="position:absolute;left:0;text-align:left;margin-left:263.8pt;margin-top:5.75pt;width:153.75pt;height:124.55pt;z-index:251678720">
            <v:textbox style="mso-next-textbox:#_x0000_s1054">
              <w:txbxContent>
                <w:p w:rsidR="007002A6" w:rsidRPr="00034AD1" w:rsidRDefault="007002A6" w:rsidP="00034AD1">
                  <w:pPr>
                    <w:spacing w:after="0" w:line="240" w:lineRule="auto"/>
                    <w:rPr>
                      <w:rFonts w:ascii="Times New Roman" w:hAnsi="Times New Roman" w:cs="Times New Roman"/>
                      <w:sz w:val="20"/>
                      <w:szCs w:val="20"/>
                    </w:rPr>
                  </w:pPr>
                  <w:r w:rsidRPr="00034AD1">
                    <w:rPr>
                      <w:rFonts w:ascii="Times New Roman" w:hAnsi="Times New Roman" w:cs="Times New Roman"/>
                      <w:sz w:val="20"/>
                      <w:szCs w:val="20"/>
                    </w:rPr>
                    <w:t xml:space="preserve">             Studi Empiris</w:t>
                  </w:r>
                </w:p>
                <w:p w:rsidR="007002A6" w:rsidRDefault="007002A6" w:rsidP="00034AD1">
                  <w:pPr>
                    <w:pStyle w:val="ListParagraph"/>
                    <w:numPr>
                      <w:ilvl w:val="0"/>
                      <w:numId w:val="28"/>
                    </w:numPr>
                    <w:tabs>
                      <w:tab w:val="left" w:pos="284"/>
                    </w:tabs>
                    <w:spacing w:after="0" w:line="240" w:lineRule="auto"/>
                    <w:ind w:left="284" w:hanging="284"/>
                    <w:rPr>
                      <w:rFonts w:ascii="Times New Roman" w:hAnsi="Times New Roman" w:cs="Times New Roman"/>
                      <w:sz w:val="20"/>
                      <w:szCs w:val="20"/>
                      <w:lang w:val="en-US"/>
                    </w:rPr>
                  </w:pPr>
                  <w:r w:rsidRPr="00034AD1">
                    <w:rPr>
                      <w:rFonts w:ascii="Times New Roman" w:hAnsi="Times New Roman" w:cs="Times New Roman"/>
                      <w:sz w:val="20"/>
                      <w:szCs w:val="20"/>
                    </w:rPr>
                    <w:t>J</w:t>
                  </w:r>
                  <w:r w:rsidR="00034AD1" w:rsidRPr="00034AD1">
                    <w:rPr>
                      <w:rFonts w:ascii="Times New Roman" w:hAnsi="Times New Roman" w:cs="Times New Roman"/>
                      <w:sz w:val="20"/>
                      <w:szCs w:val="20"/>
                    </w:rPr>
                    <w:t>urnal Rujitno dan Sri Sundarini</w:t>
                  </w:r>
                  <w:r w:rsidR="00034AD1" w:rsidRPr="00034AD1">
                    <w:rPr>
                      <w:rFonts w:ascii="Times New Roman" w:hAnsi="Times New Roman" w:cs="Times New Roman"/>
                      <w:sz w:val="20"/>
                      <w:szCs w:val="20"/>
                      <w:lang w:val="en-US"/>
                    </w:rPr>
                    <w:t xml:space="preserve"> </w:t>
                  </w:r>
                  <w:r w:rsidRPr="00034AD1">
                    <w:rPr>
                      <w:rFonts w:ascii="Times New Roman" w:hAnsi="Times New Roman" w:cs="Times New Roman"/>
                      <w:sz w:val="20"/>
                      <w:szCs w:val="20"/>
                    </w:rPr>
                    <w:t>(20110)</w:t>
                  </w:r>
                </w:p>
                <w:p w:rsidR="007002A6" w:rsidRDefault="007002A6" w:rsidP="00034AD1">
                  <w:pPr>
                    <w:pStyle w:val="ListParagraph"/>
                    <w:numPr>
                      <w:ilvl w:val="0"/>
                      <w:numId w:val="28"/>
                    </w:numPr>
                    <w:tabs>
                      <w:tab w:val="left" w:pos="284"/>
                    </w:tabs>
                    <w:spacing w:after="0" w:line="240" w:lineRule="auto"/>
                    <w:ind w:left="284" w:hanging="284"/>
                    <w:rPr>
                      <w:rFonts w:ascii="Times New Roman" w:hAnsi="Times New Roman" w:cs="Times New Roman"/>
                      <w:sz w:val="20"/>
                      <w:szCs w:val="20"/>
                      <w:lang w:val="en-US"/>
                    </w:rPr>
                  </w:pPr>
                  <w:r w:rsidRPr="00034AD1">
                    <w:rPr>
                      <w:rFonts w:ascii="Times New Roman" w:hAnsi="Times New Roman" w:cs="Times New Roman"/>
                      <w:sz w:val="20"/>
                      <w:szCs w:val="20"/>
                    </w:rPr>
                    <w:t>Jurnal Basuki dan Gendro (2009).</w:t>
                  </w:r>
                </w:p>
                <w:p w:rsidR="007002A6" w:rsidRPr="00034AD1" w:rsidRDefault="007002A6" w:rsidP="00034AD1">
                  <w:pPr>
                    <w:pStyle w:val="ListParagraph"/>
                    <w:numPr>
                      <w:ilvl w:val="0"/>
                      <w:numId w:val="28"/>
                    </w:numPr>
                    <w:tabs>
                      <w:tab w:val="left" w:pos="284"/>
                    </w:tabs>
                    <w:spacing w:after="0" w:line="240" w:lineRule="auto"/>
                    <w:ind w:left="284" w:hanging="284"/>
                    <w:rPr>
                      <w:rFonts w:ascii="Times New Roman" w:hAnsi="Times New Roman" w:cs="Times New Roman"/>
                      <w:sz w:val="20"/>
                      <w:szCs w:val="20"/>
                      <w:lang w:val="en-US"/>
                    </w:rPr>
                  </w:pPr>
                  <w:r w:rsidRPr="00034AD1">
                    <w:rPr>
                      <w:rFonts w:ascii="Times New Roman" w:hAnsi="Times New Roman" w:cs="Times New Roman"/>
                      <w:sz w:val="20"/>
                      <w:szCs w:val="20"/>
                    </w:rPr>
                    <w:t>Jurnal Ety Indriani dan Hari (2009).</w:t>
                  </w:r>
                </w:p>
              </w:txbxContent>
            </v:textbox>
          </v:rect>
        </w:pict>
      </w:r>
      <w:r w:rsidRPr="00401566">
        <w:rPr>
          <w:rFonts w:ascii="Times New Roman" w:hAnsi="Times New Roman" w:cs="Times New Roman"/>
          <w:noProof/>
          <w:lang w:eastAsia="id-ID"/>
        </w:rPr>
        <w:pict>
          <v:rect id="_x0000_s1053" style="position:absolute;left:0;text-align:left;margin-left:1.8pt;margin-top:5.55pt;width:155.7pt;height:131.7pt;z-index:251677696">
            <v:textbox style="mso-next-textbox:#_x0000_s1053">
              <w:txbxContent>
                <w:p w:rsidR="007002A6" w:rsidRPr="00034AD1" w:rsidRDefault="007002A6" w:rsidP="00034AD1">
                  <w:pPr>
                    <w:spacing w:after="0" w:line="240" w:lineRule="auto"/>
                    <w:rPr>
                      <w:rFonts w:ascii="Times New Roman" w:hAnsi="Times New Roman" w:cs="Times New Roman"/>
                      <w:sz w:val="20"/>
                      <w:szCs w:val="20"/>
                    </w:rPr>
                  </w:pPr>
                  <w:r w:rsidRPr="00034AD1">
                    <w:rPr>
                      <w:rFonts w:ascii="Times New Roman" w:hAnsi="Times New Roman" w:cs="Times New Roman"/>
                      <w:sz w:val="20"/>
                      <w:szCs w:val="20"/>
                    </w:rPr>
                    <w:t>Studi  Teori:</w:t>
                  </w:r>
                </w:p>
                <w:p w:rsidR="00034AD1" w:rsidRDefault="00034AD1" w:rsidP="00034AD1">
                  <w:pPr>
                    <w:pStyle w:val="ListParagraph"/>
                    <w:numPr>
                      <w:ilvl w:val="0"/>
                      <w:numId w:val="27"/>
                    </w:numPr>
                    <w:spacing w:after="0" w:line="240" w:lineRule="auto"/>
                    <w:ind w:left="284" w:hanging="284"/>
                    <w:rPr>
                      <w:rFonts w:ascii="Times New Roman" w:hAnsi="Times New Roman" w:cs="Times New Roman"/>
                      <w:sz w:val="20"/>
                      <w:szCs w:val="20"/>
                      <w:lang w:val="en-US"/>
                    </w:rPr>
                  </w:pPr>
                  <w:r w:rsidRPr="00034AD1">
                    <w:rPr>
                      <w:rFonts w:ascii="Times New Roman" w:hAnsi="Times New Roman" w:cs="Times New Roman"/>
                      <w:sz w:val="20"/>
                      <w:szCs w:val="20"/>
                    </w:rPr>
                    <w:t>Teori Budaya Kerja: Triguno,</w:t>
                  </w:r>
                  <w:r w:rsidRPr="00034AD1">
                    <w:rPr>
                      <w:rFonts w:ascii="Times New Roman" w:hAnsi="Times New Roman" w:cs="Times New Roman"/>
                      <w:sz w:val="20"/>
                      <w:szCs w:val="20"/>
                      <w:lang w:val="en-US"/>
                    </w:rPr>
                    <w:t xml:space="preserve"> </w:t>
                  </w:r>
                  <w:r w:rsidR="007002A6" w:rsidRPr="00034AD1">
                    <w:rPr>
                      <w:rFonts w:ascii="Times New Roman" w:hAnsi="Times New Roman" w:cs="Times New Roman"/>
                      <w:sz w:val="20"/>
                      <w:szCs w:val="20"/>
                    </w:rPr>
                    <w:t>Suryadi,Nitisimito</w:t>
                  </w:r>
                </w:p>
                <w:p w:rsidR="00034AD1" w:rsidRDefault="007002A6" w:rsidP="00034AD1">
                  <w:pPr>
                    <w:pStyle w:val="ListParagraph"/>
                    <w:numPr>
                      <w:ilvl w:val="0"/>
                      <w:numId w:val="27"/>
                    </w:numPr>
                    <w:spacing w:after="0" w:line="240" w:lineRule="auto"/>
                    <w:ind w:left="284" w:hanging="284"/>
                    <w:rPr>
                      <w:rFonts w:ascii="Times New Roman" w:hAnsi="Times New Roman" w:cs="Times New Roman"/>
                      <w:sz w:val="20"/>
                      <w:szCs w:val="20"/>
                      <w:lang w:val="en-US"/>
                    </w:rPr>
                  </w:pPr>
                  <w:r w:rsidRPr="00034AD1">
                    <w:rPr>
                      <w:rFonts w:ascii="Times New Roman" w:hAnsi="Times New Roman" w:cs="Times New Roman"/>
                      <w:sz w:val="20"/>
                      <w:szCs w:val="20"/>
                    </w:rPr>
                    <w:t xml:space="preserve">Teori  Lingkungan Kerja: Sedamayanti,Nitisimito. </w:t>
                  </w:r>
                </w:p>
                <w:p w:rsidR="00034AD1" w:rsidRDefault="007002A6" w:rsidP="00034AD1">
                  <w:pPr>
                    <w:pStyle w:val="ListParagraph"/>
                    <w:numPr>
                      <w:ilvl w:val="0"/>
                      <w:numId w:val="27"/>
                    </w:numPr>
                    <w:spacing w:after="0" w:line="240" w:lineRule="auto"/>
                    <w:ind w:left="284" w:hanging="284"/>
                    <w:rPr>
                      <w:rFonts w:ascii="Times New Roman" w:hAnsi="Times New Roman" w:cs="Times New Roman"/>
                      <w:sz w:val="20"/>
                      <w:szCs w:val="20"/>
                      <w:lang w:val="en-US"/>
                    </w:rPr>
                  </w:pPr>
                  <w:r w:rsidRPr="00034AD1">
                    <w:rPr>
                      <w:rFonts w:ascii="Times New Roman" w:hAnsi="Times New Roman" w:cs="Times New Roman"/>
                      <w:sz w:val="20"/>
                      <w:szCs w:val="20"/>
                    </w:rPr>
                    <w:t>eori kepuasan kerja</w:t>
                  </w:r>
                  <w:r w:rsidR="00034AD1">
                    <w:rPr>
                      <w:rFonts w:ascii="Times New Roman" w:hAnsi="Times New Roman" w:cs="Times New Roman"/>
                      <w:sz w:val="20"/>
                      <w:szCs w:val="20"/>
                      <w:lang w:val="en-US"/>
                    </w:rPr>
                    <w:t xml:space="preserve"> </w:t>
                  </w:r>
                  <w:r w:rsidRPr="00034AD1">
                    <w:rPr>
                      <w:rFonts w:ascii="Times New Roman" w:hAnsi="Times New Roman" w:cs="Times New Roman"/>
                      <w:sz w:val="20"/>
                      <w:szCs w:val="20"/>
                    </w:rPr>
                    <w:t>:</w:t>
                  </w:r>
                  <w:r w:rsidR="00034AD1">
                    <w:rPr>
                      <w:rFonts w:ascii="Times New Roman" w:hAnsi="Times New Roman" w:cs="Times New Roman"/>
                      <w:sz w:val="20"/>
                      <w:szCs w:val="20"/>
                      <w:lang w:val="en-US"/>
                    </w:rPr>
                    <w:t xml:space="preserve"> </w:t>
                  </w:r>
                  <w:r w:rsidRPr="00034AD1">
                    <w:rPr>
                      <w:rFonts w:ascii="Times New Roman" w:hAnsi="Times New Roman" w:cs="Times New Roman"/>
                      <w:sz w:val="20"/>
                      <w:szCs w:val="20"/>
                    </w:rPr>
                    <w:t>Mangku</w:t>
                  </w:r>
                  <w:r w:rsidR="00034AD1">
                    <w:rPr>
                      <w:rFonts w:ascii="Times New Roman" w:hAnsi="Times New Roman" w:cs="Times New Roman"/>
                      <w:sz w:val="20"/>
                      <w:szCs w:val="20"/>
                    </w:rPr>
                    <w:t xml:space="preserve"> negara,Hasibuan</w:t>
                  </w:r>
                </w:p>
                <w:p w:rsidR="007002A6" w:rsidRPr="00034AD1" w:rsidRDefault="00034AD1" w:rsidP="00034AD1">
                  <w:pPr>
                    <w:pStyle w:val="ListParagraph"/>
                    <w:numPr>
                      <w:ilvl w:val="0"/>
                      <w:numId w:val="27"/>
                    </w:numPr>
                    <w:spacing w:after="0" w:line="240" w:lineRule="auto"/>
                    <w:ind w:left="284" w:hanging="284"/>
                    <w:rPr>
                      <w:rFonts w:ascii="Times New Roman" w:hAnsi="Times New Roman" w:cs="Times New Roman"/>
                      <w:sz w:val="20"/>
                      <w:szCs w:val="20"/>
                      <w:lang w:val="en-US"/>
                    </w:rPr>
                  </w:pPr>
                  <w:r>
                    <w:rPr>
                      <w:rFonts w:ascii="Times New Roman" w:hAnsi="Times New Roman" w:cs="Times New Roman"/>
                      <w:sz w:val="20"/>
                      <w:szCs w:val="20"/>
                      <w:lang w:val="en-US"/>
                    </w:rPr>
                    <w:t>T</w:t>
                  </w:r>
                  <w:r w:rsidR="007002A6" w:rsidRPr="00034AD1">
                    <w:rPr>
                      <w:rFonts w:ascii="Times New Roman" w:hAnsi="Times New Roman" w:cs="Times New Roman"/>
                      <w:sz w:val="20"/>
                      <w:szCs w:val="20"/>
                    </w:rPr>
                    <w:t>eori Kinerja:Hasibuan, Pra wirosentono.</w:t>
                  </w:r>
                </w:p>
              </w:txbxContent>
            </v:textbox>
          </v:rect>
        </w:pict>
      </w:r>
    </w:p>
    <w:p w:rsidR="001038E3" w:rsidRPr="00C01460" w:rsidRDefault="00817AFA" w:rsidP="008E4BDB">
      <w:pPr>
        <w:spacing w:after="0" w:line="240" w:lineRule="auto"/>
        <w:jc w:val="both"/>
        <w:rPr>
          <w:rFonts w:ascii="Arial" w:hAnsi="Arial" w:cs="Arial"/>
        </w:rPr>
      </w:pPr>
      <w:r w:rsidRPr="008E4BDB">
        <w:rPr>
          <w:rFonts w:ascii="Times New Roman" w:hAnsi="Times New Roman" w:cs="Times New Roman"/>
        </w:rPr>
        <w:t>kerja dan kinerja pegawai:</w:t>
      </w:r>
    </w:p>
    <w:p w:rsidR="00817AFA" w:rsidRPr="00C01460" w:rsidRDefault="00817AFA" w:rsidP="005869AD">
      <w:pPr>
        <w:spacing w:line="480" w:lineRule="auto"/>
        <w:jc w:val="both"/>
        <w:rPr>
          <w:rFonts w:ascii="Arial" w:hAnsi="Arial" w:cs="Arial"/>
        </w:rPr>
      </w:pPr>
    </w:p>
    <w:p w:rsidR="00360924" w:rsidRPr="00C01460" w:rsidRDefault="00401566" w:rsidP="005869AD">
      <w:pPr>
        <w:spacing w:line="480" w:lineRule="auto"/>
        <w:jc w:val="both"/>
        <w:rPr>
          <w:rFonts w:ascii="Arial" w:hAnsi="Arial" w:cs="Arial"/>
        </w:rPr>
      </w:pPr>
      <w:r w:rsidRPr="00401566">
        <w:rPr>
          <w:rFonts w:ascii="Arial" w:hAnsi="Arial" w:cs="Arial"/>
          <w:noProof/>
          <w:lang w:eastAsia="id-ID"/>
        </w:rPr>
        <w:pict>
          <v:rect id="_x0000_s1057" style="position:absolute;left:0;text-align:left;margin-left:160.1pt;margin-top:21.05pt;width:100.35pt;height:24.65pt;z-index:251681792">
            <v:textbox>
              <w:txbxContent>
                <w:p w:rsidR="007002A6" w:rsidRDefault="007002A6">
                  <w:r>
                    <w:t xml:space="preserve">            Hipotesa</w:t>
                  </w:r>
                </w:p>
              </w:txbxContent>
            </v:textbox>
          </v:rect>
        </w:pict>
      </w:r>
      <w:r w:rsidRPr="00401566">
        <w:rPr>
          <w:rFonts w:ascii="Arial" w:hAnsi="Arial" w:cs="Arial"/>
          <w:noProof/>
          <w:lang w:eastAsia="id-ID"/>
        </w:rPr>
        <w:pict>
          <v:shapetype id="_x0000_t32" coordsize="21600,21600" o:spt="32" o:oned="t" path="m,l21600,21600e" filled="f">
            <v:path arrowok="t" fillok="f" o:connecttype="none"/>
            <o:lock v:ext="edit" shapetype="t"/>
          </v:shapetype>
          <v:shape id="_x0000_s1056" type="#_x0000_t32" style="position:absolute;left:0;text-align:left;margin-left:210pt;margin-top:1.7pt;width:0;height:19.8pt;z-index:251680768" o:connectortype="straight">
            <v:stroke endarrow="block"/>
          </v:shape>
        </w:pict>
      </w:r>
      <w:r w:rsidRPr="00401566">
        <w:rPr>
          <w:rFonts w:ascii="Arial" w:hAnsi="Arial" w:cs="Arial"/>
          <w:noProof/>
          <w:lang w:eastAsia="id-ID"/>
        </w:rPr>
        <w:pict>
          <v:shape id="_x0000_s1055" type="#_x0000_t32" style="position:absolute;left:0;text-align:left;margin-left:158.15pt;margin-top:1.05pt;width:105.7pt;height:.65pt;flip:x;z-index:251679744" o:connectortype="straight">
            <v:stroke startarrow="block" endarrow="block"/>
          </v:shape>
        </w:pict>
      </w:r>
    </w:p>
    <w:p w:rsidR="00360924" w:rsidRPr="00C01460" w:rsidRDefault="00401566" w:rsidP="005869AD">
      <w:pPr>
        <w:spacing w:line="480" w:lineRule="auto"/>
        <w:jc w:val="both"/>
        <w:rPr>
          <w:rFonts w:ascii="Arial" w:hAnsi="Arial" w:cs="Arial"/>
        </w:rPr>
      </w:pPr>
      <w:r w:rsidRPr="00401566">
        <w:rPr>
          <w:rFonts w:ascii="Arial" w:hAnsi="Arial" w:cs="Arial"/>
          <w:noProof/>
          <w:lang w:eastAsia="id-ID"/>
        </w:rPr>
        <w:pict>
          <v:rect id="_x0000_s1059" style="position:absolute;left:0;text-align:left;margin-left:163.35pt;margin-top:32.45pt;width:97.1pt;height:21.4pt;z-index:251683840">
            <v:textbox>
              <w:txbxContent>
                <w:p w:rsidR="007002A6" w:rsidRDefault="007002A6">
                  <w:r>
                    <w:t xml:space="preserve">       Uji Statistik</w:t>
                  </w:r>
                </w:p>
              </w:txbxContent>
            </v:textbox>
          </v:rect>
        </w:pict>
      </w:r>
      <w:r w:rsidRPr="00401566">
        <w:rPr>
          <w:rFonts w:ascii="Arial" w:hAnsi="Arial" w:cs="Arial"/>
          <w:noProof/>
          <w:lang w:eastAsia="id-ID"/>
        </w:rPr>
        <w:pict>
          <v:shape id="_x0000_s1058" type="#_x0000_t32" style="position:absolute;left:0;text-align:left;margin-left:212.65pt;margin-top:10.4pt;width:0;height:22.05pt;z-index:251682816" o:connectortype="straight">
            <v:stroke endarrow="block"/>
          </v:shape>
        </w:pict>
      </w:r>
    </w:p>
    <w:p w:rsidR="00B93753" w:rsidRPr="00C01460" w:rsidRDefault="00401566" w:rsidP="005869AD">
      <w:pPr>
        <w:spacing w:line="480" w:lineRule="auto"/>
        <w:jc w:val="both"/>
        <w:rPr>
          <w:rFonts w:ascii="Arial" w:hAnsi="Arial" w:cs="Arial"/>
        </w:rPr>
      </w:pPr>
      <w:r w:rsidRPr="00401566">
        <w:rPr>
          <w:rFonts w:ascii="Arial" w:hAnsi="Arial" w:cs="Arial"/>
          <w:noProof/>
          <w:lang w:eastAsia="id-ID"/>
        </w:rPr>
        <w:pict>
          <v:shape id="_x0000_s1078" type="#_x0000_t32" style="position:absolute;left:0;text-align:left;margin-left:213.3pt;margin-top:18.55pt;width:0;height:20.75pt;z-index:251689984" o:connectortype="straight">
            <v:stroke endarrow="block"/>
          </v:shape>
        </w:pict>
      </w:r>
    </w:p>
    <w:p w:rsidR="00B93753" w:rsidRPr="00C01460" w:rsidRDefault="00401566" w:rsidP="005869AD">
      <w:pPr>
        <w:spacing w:line="480" w:lineRule="auto"/>
        <w:jc w:val="both"/>
        <w:rPr>
          <w:rFonts w:ascii="Arial" w:hAnsi="Arial" w:cs="Arial"/>
        </w:rPr>
      </w:pPr>
      <w:r w:rsidRPr="00401566">
        <w:rPr>
          <w:rFonts w:ascii="Arial" w:hAnsi="Arial" w:cs="Arial"/>
          <w:noProof/>
          <w:lang w:eastAsia="id-ID"/>
        </w:rPr>
        <w:pict>
          <v:rect id="_x0000_s1080" style="position:absolute;left:0;text-align:left;margin-left:165.3pt;margin-top:4pt;width:97.05pt;height:22.7pt;z-index:251691008">
            <v:textbox>
              <w:txbxContent>
                <w:p w:rsidR="007002A6" w:rsidRPr="00FC7448" w:rsidRDefault="007002A6" w:rsidP="00FC7448">
                  <w:pPr>
                    <w:jc w:val="center"/>
                    <w:rPr>
                      <w:rFonts w:ascii="Times New Roman" w:hAnsi="Times New Roman" w:cs="Times New Roman"/>
                    </w:rPr>
                  </w:pPr>
                  <w:r w:rsidRPr="00FC7448">
                    <w:rPr>
                      <w:rFonts w:ascii="Times New Roman" w:hAnsi="Times New Roman" w:cs="Times New Roman"/>
                    </w:rPr>
                    <w:t>Tesis</w:t>
                  </w:r>
                </w:p>
              </w:txbxContent>
            </v:textbox>
          </v:rect>
        </w:pict>
      </w:r>
    </w:p>
    <w:p w:rsidR="00572388" w:rsidRPr="00FC7448" w:rsidRDefault="00FC7448" w:rsidP="00572388">
      <w:pPr>
        <w:spacing w:line="480" w:lineRule="auto"/>
        <w:contextualSpacing/>
        <w:outlineLvl w:val="4"/>
        <w:rPr>
          <w:rFonts w:ascii="Times New Roman" w:hAnsi="Times New Roman" w:cs="Times New Roman"/>
          <w:b/>
          <w:bCs/>
          <w:iCs/>
        </w:rPr>
      </w:pPr>
      <w:r>
        <w:rPr>
          <w:rFonts w:ascii="Times New Roman" w:hAnsi="Times New Roman" w:cs="Times New Roman"/>
          <w:b/>
          <w:bCs/>
          <w:iCs/>
          <w:lang w:val="en-US"/>
        </w:rPr>
        <w:t xml:space="preserve"> </w:t>
      </w:r>
      <w:r>
        <w:rPr>
          <w:rFonts w:ascii="Times New Roman" w:hAnsi="Times New Roman" w:cs="Times New Roman"/>
          <w:b/>
          <w:bCs/>
          <w:iCs/>
          <w:lang w:val="en-US"/>
        </w:rPr>
        <w:tab/>
      </w:r>
      <w:r>
        <w:rPr>
          <w:rFonts w:ascii="Times New Roman" w:hAnsi="Times New Roman" w:cs="Times New Roman"/>
          <w:b/>
          <w:bCs/>
          <w:iCs/>
          <w:lang w:val="en-US"/>
        </w:rPr>
        <w:tab/>
      </w:r>
      <w:r>
        <w:rPr>
          <w:rFonts w:ascii="Times New Roman" w:hAnsi="Times New Roman" w:cs="Times New Roman"/>
          <w:b/>
          <w:bCs/>
          <w:iCs/>
          <w:lang w:val="en-US"/>
        </w:rPr>
        <w:tab/>
        <w:t xml:space="preserve">        </w:t>
      </w:r>
      <w:r w:rsidRPr="00FC7448">
        <w:rPr>
          <w:rFonts w:ascii="Times New Roman" w:hAnsi="Times New Roman" w:cs="Times New Roman"/>
          <w:b/>
          <w:bCs/>
          <w:iCs/>
        </w:rPr>
        <w:t xml:space="preserve">Gambar </w:t>
      </w:r>
      <w:r w:rsidR="00D40783" w:rsidRPr="00FC7448">
        <w:rPr>
          <w:rFonts w:ascii="Times New Roman" w:hAnsi="Times New Roman" w:cs="Times New Roman"/>
          <w:b/>
          <w:bCs/>
          <w:iCs/>
        </w:rPr>
        <w:t>1 Kerangka Proses Berpikir</w:t>
      </w:r>
    </w:p>
    <w:p w:rsidR="00FC7448" w:rsidRDefault="00FC7448" w:rsidP="00572388">
      <w:pPr>
        <w:spacing w:line="480" w:lineRule="auto"/>
        <w:contextualSpacing/>
        <w:outlineLvl w:val="4"/>
        <w:rPr>
          <w:rFonts w:ascii="Times New Roman" w:hAnsi="Times New Roman" w:cs="Times New Roman"/>
          <w:b/>
          <w:lang w:val="en-US"/>
        </w:rPr>
      </w:pPr>
    </w:p>
    <w:p w:rsidR="001038E3" w:rsidRPr="00FC7448" w:rsidRDefault="00401566" w:rsidP="00FC7448">
      <w:pPr>
        <w:spacing w:line="480" w:lineRule="auto"/>
        <w:contextualSpacing/>
        <w:outlineLvl w:val="4"/>
        <w:rPr>
          <w:rFonts w:ascii="Times New Roman" w:hAnsi="Times New Roman" w:cs="Times New Roman"/>
          <w:b/>
        </w:rPr>
      </w:pPr>
      <w:r w:rsidRPr="00401566">
        <w:rPr>
          <w:rFonts w:ascii="Times New Roman" w:hAnsi="Times New Roman" w:cs="Times New Roman"/>
          <w:noProof/>
          <w:lang w:eastAsia="id-ID"/>
        </w:rPr>
        <w:pict>
          <v:shape id="_x0000_s1061" type="#_x0000_t32" style="position:absolute;margin-left:210.05pt;margin-top:-285.6pt;width:0;height:32.4pt;z-index:251685888" o:connectortype="straight">
            <v:stroke endarrow="block"/>
          </v:shape>
        </w:pict>
      </w:r>
      <w:r w:rsidR="00B07B67" w:rsidRPr="00FC7448">
        <w:rPr>
          <w:rFonts w:ascii="Times New Roman" w:hAnsi="Times New Roman" w:cs="Times New Roman"/>
          <w:b/>
        </w:rPr>
        <w:t>Kerangka pemikiran teoritis</w:t>
      </w:r>
      <w:r w:rsidRPr="00401566">
        <w:rPr>
          <w:rFonts w:ascii="Times New Roman" w:hAnsi="Times New Roman" w:cs="Times New Roman"/>
          <w:noProof/>
          <w:lang w:val="en-US"/>
        </w:rPr>
        <w:pict>
          <v:group id="_x0000_s1082" style="position:absolute;margin-left:-15.7pt;margin-top:17.9pt;width:446.9pt;height:196.65pt;z-index:251676672;mso-position-horizontal-relative:text;mso-position-vertical-relative:text" coordorigin="820,2704" coordsize="8938,3933">
            <v:shape id="_x0000_s1027" type="#_x0000_t32" style="position:absolute;left:5558;top:4546;width:0;height:13" o:connectortype="straight">
              <v:stroke endarrow="block"/>
            </v:shape>
            <v:shape id="_x0000_s1028" type="#_x0000_t32" style="position:absolute;left:5636;top:3450;width:1;height:1" o:connectortype="straight">
              <v:stroke endarrow="block"/>
            </v:shape>
            <v:oval id="_x0000_s1032" style="position:absolute;left:820;top:2704;width:2504;height:1149">
              <v:textbox style="mso-next-textbox:#_x0000_s1032">
                <w:txbxContent>
                  <w:p w:rsidR="00FC7448" w:rsidRPr="00FC7448" w:rsidRDefault="00FC7448" w:rsidP="00FC7448">
                    <w:pPr>
                      <w:jc w:val="center"/>
                      <w:rPr>
                        <w:rFonts w:ascii="Times New Roman" w:hAnsi="Times New Roman" w:cs="Times New Roman"/>
                        <w:sz w:val="2"/>
                        <w:lang w:val="en-US"/>
                      </w:rPr>
                    </w:pPr>
                  </w:p>
                  <w:p w:rsidR="007002A6" w:rsidRPr="00FC7448" w:rsidRDefault="007002A6" w:rsidP="00FC7448">
                    <w:pPr>
                      <w:jc w:val="center"/>
                      <w:rPr>
                        <w:rFonts w:ascii="Times New Roman" w:hAnsi="Times New Roman" w:cs="Times New Roman"/>
                      </w:rPr>
                    </w:pPr>
                    <w:r w:rsidRPr="00FC7448">
                      <w:rPr>
                        <w:rFonts w:ascii="Times New Roman" w:hAnsi="Times New Roman" w:cs="Times New Roman"/>
                      </w:rPr>
                      <w:t>Budaya kerja</w:t>
                    </w:r>
                  </w:p>
                </w:txbxContent>
              </v:textbox>
            </v:oval>
            <v:oval id="_x0000_s1033" style="position:absolute;left:820;top:5495;width:2387;height:1142">
              <v:textbox style="mso-next-textbox:#_x0000_s1033">
                <w:txbxContent>
                  <w:p w:rsidR="007002A6" w:rsidRPr="00FC7448" w:rsidRDefault="007002A6" w:rsidP="00FC7448">
                    <w:pPr>
                      <w:jc w:val="center"/>
                      <w:rPr>
                        <w:rFonts w:ascii="Times New Roman" w:hAnsi="Times New Roman" w:cs="Times New Roman"/>
                      </w:rPr>
                    </w:pPr>
                    <w:r w:rsidRPr="00FC7448">
                      <w:rPr>
                        <w:rFonts w:ascii="Times New Roman" w:hAnsi="Times New Roman" w:cs="Times New Roman"/>
                      </w:rPr>
                      <w:t>Lingkungan kerja</w:t>
                    </w:r>
                  </w:p>
                </w:txbxContent>
              </v:textbox>
            </v:oval>
            <v:oval id="_x0000_s1035" style="position:absolute;left:4063;top:4083;width:2426;height:1297">
              <v:textbox style="mso-next-textbox:#_x0000_s1035">
                <w:txbxContent>
                  <w:p w:rsidR="00FC7448" w:rsidRPr="00FC7448" w:rsidRDefault="00FC7448">
                    <w:pPr>
                      <w:rPr>
                        <w:rFonts w:ascii="Times New Roman" w:hAnsi="Times New Roman" w:cs="Times New Roman"/>
                        <w:sz w:val="2"/>
                        <w:lang w:val="en-US"/>
                      </w:rPr>
                    </w:pPr>
                  </w:p>
                  <w:p w:rsidR="007002A6" w:rsidRPr="00FC7448" w:rsidRDefault="007002A6">
                    <w:pPr>
                      <w:rPr>
                        <w:rFonts w:ascii="Times New Roman" w:hAnsi="Times New Roman" w:cs="Times New Roman"/>
                      </w:rPr>
                    </w:pPr>
                    <w:r w:rsidRPr="00FC7448">
                      <w:rPr>
                        <w:rFonts w:ascii="Times New Roman" w:hAnsi="Times New Roman" w:cs="Times New Roman"/>
                      </w:rPr>
                      <w:t>Kepuasan kerja</w:t>
                    </w:r>
                  </w:p>
                  <w:p w:rsidR="007002A6" w:rsidRPr="00FC7448" w:rsidRDefault="007002A6">
                    <w:pPr>
                      <w:rPr>
                        <w:rFonts w:ascii="Times New Roman" w:hAnsi="Times New Roman" w:cs="Times New Roman"/>
                      </w:rPr>
                    </w:pPr>
                    <w:r w:rsidRPr="00FC7448">
                      <w:rPr>
                        <w:rFonts w:ascii="Times New Roman" w:hAnsi="Times New Roman" w:cs="Times New Roman"/>
                      </w:rPr>
                      <w:t xml:space="preserve">           </w:t>
                    </w:r>
                  </w:p>
                </w:txbxContent>
              </v:textbox>
            </v:oval>
            <v:oval id="_x0000_s1040" style="position:absolute;left:7449;top:3979;width:2309;height:1245">
              <v:textbox style="mso-next-textbox:#_x0000_s1040">
                <w:txbxContent>
                  <w:p w:rsidR="007002A6" w:rsidRPr="00FC7448" w:rsidRDefault="007002A6" w:rsidP="00FC7448">
                    <w:pPr>
                      <w:jc w:val="center"/>
                      <w:rPr>
                        <w:rFonts w:ascii="Times New Roman" w:hAnsi="Times New Roman" w:cs="Times New Roman"/>
                      </w:rPr>
                    </w:pPr>
                    <w:r w:rsidRPr="00FC7448">
                      <w:rPr>
                        <w:rFonts w:ascii="Times New Roman" w:hAnsi="Times New Roman" w:cs="Times New Roman"/>
                      </w:rPr>
                      <w:t>Kinerja karyawan</w:t>
                    </w:r>
                  </w:p>
                </w:txbxContent>
              </v:textbox>
            </v:oval>
            <v:shape id="_x0000_s1043" type="#_x0000_t32" style="position:absolute;left:3116;top:3576;width:947;height:1090" o:connectortype="straight">
              <v:stroke endarrow="block"/>
            </v:shape>
            <v:shape id="_x0000_s1044" type="#_x0000_t32" style="position:absolute;left:3116;top:4938;width:1025;height:935;flip:y" o:connectortype="straight">
              <v:stroke endarrow="block"/>
            </v:shape>
            <v:shape id="_x0000_s1046" type="#_x0000_t32" style="position:absolute;left:6489;top:4666;width:960;height:1" o:connectortype="straight">
              <v:stroke endarrow="block"/>
            </v:shape>
            <v:shape id="_x0000_s1048" type="#_x0000_t32" style="position:absolute;left:3207;top:5012;width:4514;height:1107;flip:y" o:connectortype="straight">
              <v:stroke endarrow="block"/>
            </v:shape>
            <v:shape id="_x0000_s1049" type="#_x0000_t32" style="position:absolute;left:3324;top:3300;width:4268;height:1055" o:connectortype="straight">
              <v:stroke endarrow="block"/>
            </v:shape>
          </v:group>
        </w:pict>
      </w:r>
    </w:p>
    <w:p w:rsidR="009C2B88" w:rsidRPr="00FC7448" w:rsidRDefault="00B07B67" w:rsidP="005869AD">
      <w:pPr>
        <w:pStyle w:val="ListParagraph"/>
        <w:tabs>
          <w:tab w:val="left" w:pos="720"/>
          <w:tab w:val="left" w:pos="1440"/>
          <w:tab w:val="left" w:pos="2160"/>
          <w:tab w:val="left" w:pos="2880"/>
          <w:tab w:val="left" w:pos="4696"/>
          <w:tab w:val="center" w:pos="4802"/>
        </w:tabs>
        <w:spacing w:line="480" w:lineRule="auto"/>
        <w:ind w:left="1440"/>
        <w:jc w:val="both"/>
        <w:rPr>
          <w:rFonts w:ascii="Times New Roman" w:hAnsi="Times New Roman" w:cs="Times New Roman"/>
          <w:b/>
        </w:rPr>
      </w:pPr>
      <w:r w:rsidRPr="00FC7448">
        <w:rPr>
          <w:rFonts w:ascii="Times New Roman" w:hAnsi="Times New Roman" w:cs="Times New Roman"/>
          <w:b/>
        </w:rPr>
        <w:tab/>
      </w:r>
      <w:r w:rsidR="00173ECC" w:rsidRPr="00FC7448">
        <w:rPr>
          <w:rFonts w:ascii="Times New Roman" w:hAnsi="Times New Roman" w:cs="Times New Roman"/>
          <w:b/>
        </w:rPr>
        <w:tab/>
      </w:r>
      <w:r w:rsidRPr="00FC7448">
        <w:rPr>
          <w:rFonts w:ascii="Times New Roman" w:hAnsi="Times New Roman" w:cs="Times New Roman"/>
          <w:b/>
        </w:rPr>
        <w:t xml:space="preserve">     </w:t>
      </w:r>
      <w:r w:rsidR="003C5B79" w:rsidRPr="00FC7448">
        <w:rPr>
          <w:rFonts w:ascii="Times New Roman" w:hAnsi="Times New Roman" w:cs="Times New Roman"/>
          <w:b/>
        </w:rPr>
        <w:t>H2</w:t>
      </w:r>
      <w:r w:rsidRPr="00FC7448">
        <w:rPr>
          <w:rFonts w:ascii="Times New Roman" w:hAnsi="Times New Roman" w:cs="Times New Roman"/>
          <w:b/>
        </w:rPr>
        <w:tab/>
      </w:r>
    </w:p>
    <w:p w:rsidR="009C2B88" w:rsidRPr="00FC7448" w:rsidRDefault="00173ECC" w:rsidP="005869AD">
      <w:pPr>
        <w:tabs>
          <w:tab w:val="left" w:pos="2608"/>
        </w:tabs>
        <w:spacing w:line="480" w:lineRule="auto"/>
        <w:jc w:val="both"/>
        <w:rPr>
          <w:rFonts w:ascii="Times New Roman" w:hAnsi="Times New Roman" w:cs="Times New Roman"/>
          <w:b/>
        </w:rPr>
      </w:pPr>
      <w:r w:rsidRPr="00FC7448">
        <w:rPr>
          <w:rFonts w:ascii="Times New Roman" w:hAnsi="Times New Roman" w:cs="Times New Roman"/>
          <w:b/>
        </w:rPr>
        <w:tab/>
      </w:r>
      <w:r w:rsidR="00C7119D" w:rsidRPr="00FC7448">
        <w:rPr>
          <w:rFonts w:ascii="Times New Roman" w:hAnsi="Times New Roman" w:cs="Times New Roman"/>
          <w:b/>
          <w:bCs/>
        </w:rPr>
        <w:t>H1</w:t>
      </w:r>
    </w:p>
    <w:p w:rsidR="009C2B88" w:rsidRPr="00FC7448" w:rsidRDefault="0063040A" w:rsidP="005869AD">
      <w:pPr>
        <w:tabs>
          <w:tab w:val="left" w:pos="791"/>
          <w:tab w:val="left" w:pos="5786"/>
        </w:tabs>
        <w:spacing w:line="480" w:lineRule="auto"/>
        <w:jc w:val="both"/>
        <w:rPr>
          <w:rFonts w:ascii="Times New Roman" w:hAnsi="Times New Roman" w:cs="Times New Roman"/>
          <w:b/>
        </w:rPr>
      </w:pPr>
      <w:r w:rsidRPr="00FC7448">
        <w:rPr>
          <w:rFonts w:ascii="Times New Roman" w:hAnsi="Times New Roman" w:cs="Times New Roman"/>
          <w:b/>
        </w:rPr>
        <w:tab/>
      </w:r>
      <w:r w:rsidR="00AC7F9E" w:rsidRPr="00FC7448">
        <w:rPr>
          <w:rFonts w:ascii="Times New Roman" w:hAnsi="Times New Roman" w:cs="Times New Roman"/>
          <w:b/>
        </w:rPr>
        <w:tab/>
        <w:t>H5</w:t>
      </w:r>
    </w:p>
    <w:p w:rsidR="009C2B88" w:rsidRPr="00FC7448" w:rsidRDefault="00AC7F9E" w:rsidP="005869AD">
      <w:pPr>
        <w:tabs>
          <w:tab w:val="left" w:pos="2504"/>
        </w:tabs>
        <w:spacing w:line="480" w:lineRule="auto"/>
        <w:jc w:val="both"/>
        <w:rPr>
          <w:rFonts w:ascii="Times New Roman" w:hAnsi="Times New Roman" w:cs="Times New Roman"/>
          <w:b/>
        </w:rPr>
      </w:pPr>
      <w:r w:rsidRPr="00FC7448">
        <w:rPr>
          <w:rFonts w:ascii="Times New Roman" w:hAnsi="Times New Roman" w:cs="Times New Roman"/>
          <w:b/>
        </w:rPr>
        <w:tab/>
        <w:t>H3</w:t>
      </w:r>
    </w:p>
    <w:p w:rsidR="009C2B88" w:rsidRPr="00FC7448" w:rsidRDefault="00173ECC" w:rsidP="005869AD">
      <w:pPr>
        <w:spacing w:line="480" w:lineRule="auto"/>
        <w:jc w:val="both"/>
        <w:rPr>
          <w:rFonts w:ascii="Times New Roman" w:hAnsi="Times New Roman" w:cs="Times New Roman"/>
          <w:b/>
        </w:rPr>
      </w:pPr>
      <w:r w:rsidRPr="00FC7448">
        <w:rPr>
          <w:rFonts w:ascii="Times New Roman" w:hAnsi="Times New Roman" w:cs="Times New Roman"/>
          <w:b/>
        </w:rPr>
        <w:t>H5</w:t>
      </w:r>
      <w:r w:rsidR="00AC7F9E" w:rsidRPr="00FC7448">
        <w:rPr>
          <w:rFonts w:ascii="Times New Roman" w:hAnsi="Times New Roman" w:cs="Times New Roman"/>
          <w:b/>
        </w:rPr>
        <w:t xml:space="preserve">                                         H4</w:t>
      </w:r>
    </w:p>
    <w:p w:rsidR="00FC7448" w:rsidRPr="00FC7448" w:rsidRDefault="00FC7448" w:rsidP="005869AD">
      <w:pPr>
        <w:spacing w:line="480" w:lineRule="auto"/>
        <w:jc w:val="both"/>
        <w:rPr>
          <w:rFonts w:ascii="Times New Roman" w:hAnsi="Times New Roman" w:cs="Times New Roman"/>
          <w:sz w:val="10"/>
          <w:lang w:val="en-US"/>
        </w:rPr>
      </w:pPr>
    </w:p>
    <w:p w:rsidR="00B07B67" w:rsidRPr="00FC7448" w:rsidRDefault="00B07B67" w:rsidP="005869AD">
      <w:pPr>
        <w:spacing w:line="480" w:lineRule="auto"/>
        <w:jc w:val="both"/>
        <w:rPr>
          <w:rFonts w:ascii="Times New Roman" w:hAnsi="Times New Roman" w:cs="Times New Roman"/>
        </w:rPr>
      </w:pPr>
      <w:r w:rsidRPr="00FC7448">
        <w:rPr>
          <w:rFonts w:ascii="Times New Roman" w:hAnsi="Times New Roman" w:cs="Times New Roman"/>
        </w:rPr>
        <w:t xml:space="preserve">Gambar 3.2. Model Hipotesa Pengaruh Budaya Kerja,Lingkungan, dan </w:t>
      </w:r>
      <w:r w:rsidR="0092132F" w:rsidRPr="00FC7448">
        <w:rPr>
          <w:rFonts w:ascii="Times New Roman" w:hAnsi="Times New Roman" w:cs="Times New Roman"/>
        </w:rPr>
        <w:t xml:space="preserve"> </w:t>
      </w:r>
      <w:r w:rsidR="00E31131" w:rsidRPr="00FC7448">
        <w:rPr>
          <w:rFonts w:ascii="Times New Roman" w:hAnsi="Times New Roman" w:cs="Times New Roman"/>
        </w:rPr>
        <w:t>k</w:t>
      </w:r>
      <w:r w:rsidR="008B31ED" w:rsidRPr="00FC7448">
        <w:rPr>
          <w:rFonts w:ascii="Times New Roman" w:hAnsi="Times New Roman" w:cs="Times New Roman"/>
          <w:lang w:val="en-US"/>
        </w:rPr>
        <w:t>ep</w:t>
      </w:r>
      <w:r w:rsidR="00E31131" w:rsidRPr="00FC7448">
        <w:rPr>
          <w:rFonts w:ascii="Times New Roman" w:hAnsi="Times New Roman" w:cs="Times New Roman"/>
        </w:rPr>
        <w:t>uasan kerja terhadap kinerja kerja.</w:t>
      </w:r>
      <w:r w:rsidR="0092132F" w:rsidRPr="00FC7448">
        <w:rPr>
          <w:rFonts w:ascii="Times New Roman" w:hAnsi="Times New Roman" w:cs="Times New Roman"/>
        </w:rPr>
        <w:t xml:space="preserve">  </w:t>
      </w:r>
      <w:r w:rsidR="00E31131" w:rsidRPr="00FC7448">
        <w:rPr>
          <w:rFonts w:ascii="Times New Roman" w:hAnsi="Times New Roman" w:cs="Times New Roman"/>
        </w:rPr>
        <w:t xml:space="preserve">                                         </w:t>
      </w:r>
      <w:r w:rsidRPr="00FC7448">
        <w:rPr>
          <w:rFonts w:ascii="Times New Roman" w:hAnsi="Times New Roman" w:cs="Times New Roman"/>
        </w:rPr>
        <w:t xml:space="preserve"> </w:t>
      </w:r>
      <w:r w:rsidR="00E31131" w:rsidRPr="00FC7448">
        <w:rPr>
          <w:rFonts w:ascii="Times New Roman" w:hAnsi="Times New Roman" w:cs="Times New Roman"/>
        </w:rPr>
        <w:t xml:space="preserve">                                </w:t>
      </w:r>
    </w:p>
    <w:p w:rsidR="009C2B88" w:rsidRPr="008E4BDB" w:rsidRDefault="00B07B67" w:rsidP="008E4BDB">
      <w:pPr>
        <w:spacing w:after="0" w:line="240" w:lineRule="auto"/>
        <w:jc w:val="both"/>
        <w:rPr>
          <w:rFonts w:ascii="Times New Roman" w:hAnsi="Times New Roman" w:cs="Times New Roman"/>
        </w:rPr>
      </w:pPr>
      <w:r w:rsidRPr="00FC7448">
        <w:rPr>
          <w:rFonts w:ascii="Times New Roman" w:hAnsi="Times New Roman" w:cs="Times New Roman"/>
          <w:b/>
        </w:rPr>
        <w:t xml:space="preserve">              </w:t>
      </w:r>
      <w:r w:rsidRPr="00FC7448">
        <w:rPr>
          <w:rFonts w:ascii="Times New Roman" w:hAnsi="Times New Roman" w:cs="Times New Roman"/>
        </w:rPr>
        <w:t>Gambar ini menjelaskan</w:t>
      </w:r>
      <w:r w:rsidR="009F2991" w:rsidRPr="00FC7448">
        <w:rPr>
          <w:rFonts w:ascii="Times New Roman" w:hAnsi="Times New Roman" w:cs="Times New Roman"/>
        </w:rPr>
        <w:t xml:space="preserve"> tentang</w:t>
      </w:r>
      <w:r w:rsidRPr="00FC7448">
        <w:rPr>
          <w:rFonts w:ascii="Times New Roman" w:hAnsi="Times New Roman" w:cs="Times New Roman"/>
        </w:rPr>
        <w:t xml:space="preserve"> pengaruh dari </w:t>
      </w:r>
      <w:r w:rsidR="009F2991" w:rsidRPr="00FC7448">
        <w:rPr>
          <w:rFonts w:ascii="Times New Roman" w:hAnsi="Times New Roman" w:cs="Times New Roman"/>
        </w:rPr>
        <w:t xml:space="preserve">variabel satu kepada variabel yang lain. Ini dapat dilihat dari arah panah yang menujukan pengaruh dari variabel yang satu kepada variabel yang lain. Gambar bulata menunjukan setiap variabel dan arah panah menunjukan tentang setiap hipotesis.pengaruh variabel yang </w:t>
      </w:r>
      <w:r w:rsidR="009F2991" w:rsidRPr="008E4BDB">
        <w:rPr>
          <w:rFonts w:ascii="Times New Roman" w:hAnsi="Times New Roman" w:cs="Times New Roman"/>
        </w:rPr>
        <w:t>ditunjukan dalam gambar ini menjadi dasar dalam menyusun hipotesis s</w:t>
      </w:r>
      <w:r w:rsidR="00253D9A" w:rsidRPr="008E4BDB">
        <w:rPr>
          <w:rFonts w:ascii="Times New Roman" w:hAnsi="Times New Roman" w:cs="Times New Roman"/>
        </w:rPr>
        <w:t>ebagai suatu jawaban  yang bersi</w:t>
      </w:r>
      <w:r w:rsidR="009F2991" w:rsidRPr="008E4BDB">
        <w:rPr>
          <w:rFonts w:ascii="Times New Roman" w:hAnsi="Times New Roman" w:cs="Times New Roman"/>
        </w:rPr>
        <w:t>fat sementara atas permasalahan yang dikemukakan dan sementara akan dila</w:t>
      </w:r>
      <w:r w:rsidR="00253D9A" w:rsidRPr="008E4BDB">
        <w:rPr>
          <w:rFonts w:ascii="Times New Roman" w:hAnsi="Times New Roman" w:cs="Times New Roman"/>
        </w:rPr>
        <w:t>kukan pe</w:t>
      </w:r>
      <w:r w:rsidR="00935595" w:rsidRPr="008E4BDB">
        <w:rPr>
          <w:rFonts w:ascii="Times New Roman" w:hAnsi="Times New Roman" w:cs="Times New Roman"/>
        </w:rPr>
        <w:t xml:space="preserve">ngujian lewat metode path </w:t>
      </w:r>
      <w:r w:rsidR="00253D9A" w:rsidRPr="008E4BDB">
        <w:rPr>
          <w:rFonts w:ascii="Times New Roman" w:hAnsi="Times New Roman" w:cs="Times New Roman"/>
        </w:rPr>
        <w:t>analisis</w:t>
      </w:r>
      <w:r w:rsidR="009F2991" w:rsidRPr="008E4BDB">
        <w:rPr>
          <w:rFonts w:ascii="Times New Roman" w:hAnsi="Times New Roman" w:cs="Times New Roman"/>
        </w:rPr>
        <w:t>.</w:t>
      </w:r>
    </w:p>
    <w:p w:rsidR="00DB5226" w:rsidRPr="008E4BDB" w:rsidRDefault="009F2991"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Berdasarkan pada latar belakang dan model hipotesis diatas maka dapat dikemukakan suatu hipotesis sebagai berikut:</w:t>
      </w:r>
    </w:p>
    <w:p w:rsidR="00355CF9" w:rsidRPr="008E4BDB" w:rsidRDefault="00DE3FA6" w:rsidP="008E4BDB">
      <w:pPr>
        <w:spacing w:after="0" w:line="240" w:lineRule="auto"/>
        <w:jc w:val="both"/>
        <w:rPr>
          <w:rFonts w:ascii="Times New Roman" w:hAnsi="Times New Roman" w:cs="Times New Roman"/>
        </w:rPr>
      </w:pPr>
      <w:r w:rsidRPr="008E4BDB">
        <w:rPr>
          <w:rFonts w:ascii="Times New Roman" w:hAnsi="Times New Roman" w:cs="Times New Roman"/>
        </w:rPr>
        <w:t>H 1 : diduga</w:t>
      </w:r>
      <w:r w:rsidR="00360924" w:rsidRPr="008E4BDB">
        <w:rPr>
          <w:rFonts w:ascii="Times New Roman" w:hAnsi="Times New Roman" w:cs="Times New Roman"/>
        </w:rPr>
        <w:t xml:space="preserve"> Budaya Kerja</w:t>
      </w:r>
      <w:r w:rsidRPr="008E4BDB">
        <w:rPr>
          <w:rFonts w:ascii="Times New Roman" w:hAnsi="Times New Roman" w:cs="Times New Roman"/>
        </w:rPr>
        <w:t xml:space="preserve"> berpengaruh positif</w:t>
      </w:r>
      <w:r w:rsidR="00360924" w:rsidRPr="008E4BDB">
        <w:rPr>
          <w:rFonts w:ascii="Times New Roman" w:hAnsi="Times New Roman" w:cs="Times New Roman"/>
        </w:rPr>
        <w:t xml:space="preserve"> terhadap kepuasan</w:t>
      </w:r>
      <w:r w:rsidRPr="008E4BDB">
        <w:rPr>
          <w:rFonts w:ascii="Times New Roman" w:hAnsi="Times New Roman" w:cs="Times New Roman"/>
        </w:rPr>
        <w:t xml:space="preserve"> kerja. </w:t>
      </w:r>
    </w:p>
    <w:p w:rsidR="00355CF9" w:rsidRPr="008E4BDB" w:rsidRDefault="00DE3FA6" w:rsidP="008E4BDB">
      <w:pPr>
        <w:tabs>
          <w:tab w:val="left" w:pos="3853"/>
        </w:tabs>
        <w:spacing w:after="0" w:line="240" w:lineRule="auto"/>
        <w:jc w:val="both"/>
        <w:rPr>
          <w:rFonts w:ascii="Times New Roman" w:hAnsi="Times New Roman" w:cs="Times New Roman"/>
        </w:rPr>
      </w:pPr>
      <w:r w:rsidRPr="008E4BDB">
        <w:rPr>
          <w:rFonts w:ascii="Times New Roman" w:hAnsi="Times New Roman" w:cs="Times New Roman"/>
        </w:rPr>
        <w:t xml:space="preserve">H2 : Diduga </w:t>
      </w:r>
      <w:r w:rsidR="00360924" w:rsidRPr="008E4BDB">
        <w:rPr>
          <w:rFonts w:ascii="Times New Roman" w:hAnsi="Times New Roman" w:cs="Times New Roman"/>
        </w:rPr>
        <w:t xml:space="preserve"> budaya</w:t>
      </w:r>
      <w:r w:rsidRPr="008E4BDB">
        <w:rPr>
          <w:rFonts w:ascii="Times New Roman" w:hAnsi="Times New Roman" w:cs="Times New Roman"/>
        </w:rPr>
        <w:t xml:space="preserve"> Kerja berpengaruh positif terhadap kinerja</w:t>
      </w:r>
      <w:r w:rsidR="00355CF9" w:rsidRPr="008E4BDB">
        <w:rPr>
          <w:rFonts w:ascii="Times New Roman" w:hAnsi="Times New Roman" w:cs="Times New Roman"/>
        </w:rPr>
        <w:t xml:space="preserve"> kinerja</w:t>
      </w:r>
      <w:r w:rsidRPr="008E4BDB">
        <w:rPr>
          <w:rFonts w:ascii="Times New Roman" w:hAnsi="Times New Roman" w:cs="Times New Roman"/>
        </w:rPr>
        <w:t xml:space="preserve">. </w:t>
      </w:r>
    </w:p>
    <w:p w:rsidR="00DE3FA6" w:rsidRPr="008E4BDB" w:rsidRDefault="00572388" w:rsidP="008E4BDB">
      <w:pPr>
        <w:tabs>
          <w:tab w:val="left" w:pos="3853"/>
        </w:tabs>
        <w:spacing w:after="0" w:line="240" w:lineRule="auto"/>
        <w:jc w:val="both"/>
        <w:rPr>
          <w:rFonts w:ascii="Times New Roman" w:hAnsi="Times New Roman" w:cs="Times New Roman"/>
        </w:rPr>
      </w:pPr>
      <w:r w:rsidRPr="008E4BDB">
        <w:rPr>
          <w:rFonts w:ascii="Times New Roman" w:hAnsi="Times New Roman" w:cs="Times New Roman"/>
        </w:rPr>
        <w:t>H3</w:t>
      </w:r>
      <w:r w:rsidR="00DE3FA6" w:rsidRPr="008E4BDB">
        <w:rPr>
          <w:rFonts w:ascii="Times New Roman" w:hAnsi="Times New Roman" w:cs="Times New Roman"/>
        </w:rPr>
        <w:t xml:space="preserve"> : Diduga lingkungan kerja berpengaruh positif terhadap kepuasan kerja.</w:t>
      </w:r>
    </w:p>
    <w:p w:rsidR="00DE3FA6" w:rsidRPr="008E4BDB" w:rsidRDefault="00572388" w:rsidP="008E4BDB">
      <w:pPr>
        <w:tabs>
          <w:tab w:val="left" w:pos="3853"/>
        </w:tabs>
        <w:spacing w:after="0" w:line="240" w:lineRule="auto"/>
        <w:jc w:val="both"/>
        <w:rPr>
          <w:rFonts w:ascii="Times New Roman" w:hAnsi="Times New Roman" w:cs="Times New Roman"/>
        </w:rPr>
      </w:pPr>
      <w:r w:rsidRPr="008E4BDB">
        <w:rPr>
          <w:rFonts w:ascii="Times New Roman" w:hAnsi="Times New Roman" w:cs="Times New Roman"/>
        </w:rPr>
        <w:t>H4</w:t>
      </w:r>
      <w:r w:rsidR="00DE3FA6" w:rsidRPr="008E4BDB">
        <w:rPr>
          <w:rFonts w:ascii="Times New Roman" w:hAnsi="Times New Roman" w:cs="Times New Roman"/>
        </w:rPr>
        <w:t xml:space="preserve"> : Diduga lingkungan kerja berpengaruh positif terhadap kinerja kerja.</w:t>
      </w:r>
    </w:p>
    <w:p w:rsidR="00DE3FA6" w:rsidRDefault="00DB5226" w:rsidP="008E4BDB">
      <w:pPr>
        <w:tabs>
          <w:tab w:val="left" w:pos="3853"/>
        </w:tabs>
        <w:spacing w:after="0" w:line="240" w:lineRule="auto"/>
        <w:jc w:val="both"/>
        <w:rPr>
          <w:rFonts w:ascii="Times New Roman" w:hAnsi="Times New Roman" w:cs="Times New Roman"/>
          <w:lang w:val="en-US"/>
        </w:rPr>
      </w:pPr>
      <w:r w:rsidRPr="008E4BDB">
        <w:rPr>
          <w:rFonts w:ascii="Times New Roman" w:hAnsi="Times New Roman" w:cs="Times New Roman"/>
        </w:rPr>
        <w:t xml:space="preserve">H5 </w:t>
      </w:r>
      <w:r w:rsidR="00DE3FA6" w:rsidRPr="008E4BDB">
        <w:rPr>
          <w:rFonts w:ascii="Times New Roman" w:hAnsi="Times New Roman" w:cs="Times New Roman"/>
        </w:rPr>
        <w:t xml:space="preserve">: Diduga </w:t>
      </w:r>
      <w:r w:rsidR="00513DD6" w:rsidRPr="008E4BDB">
        <w:rPr>
          <w:rFonts w:ascii="Times New Roman" w:hAnsi="Times New Roman" w:cs="Times New Roman"/>
        </w:rPr>
        <w:t>kepuasan gereja berpengaruh positif terhadap kinerja kerja.</w:t>
      </w:r>
    </w:p>
    <w:p w:rsidR="008B31ED" w:rsidRDefault="008B31ED" w:rsidP="008E4BDB">
      <w:pPr>
        <w:tabs>
          <w:tab w:val="left" w:pos="3853"/>
        </w:tabs>
        <w:spacing w:after="0" w:line="240" w:lineRule="auto"/>
        <w:jc w:val="both"/>
        <w:rPr>
          <w:rFonts w:ascii="Times New Roman" w:hAnsi="Times New Roman" w:cs="Times New Roman"/>
          <w:lang w:val="en-US"/>
        </w:rPr>
      </w:pPr>
    </w:p>
    <w:p w:rsidR="0021256B" w:rsidRPr="008E4BDB" w:rsidRDefault="008B31ED" w:rsidP="008B31ED">
      <w:pPr>
        <w:tabs>
          <w:tab w:val="left" w:pos="3853"/>
        </w:tabs>
        <w:spacing w:after="0" w:line="240" w:lineRule="auto"/>
        <w:jc w:val="center"/>
        <w:rPr>
          <w:rFonts w:ascii="Times New Roman" w:hAnsi="Times New Roman" w:cs="Times New Roman"/>
          <w:b/>
        </w:rPr>
      </w:pPr>
      <w:r w:rsidRPr="008B31ED">
        <w:rPr>
          <w:rFonts w:ascii="Times New Roman" w:hAnsi="Times New Roman" w:cs="Times New Roman"/>
          <w:b/>
          <w:lang w:val="en-US"/>
        </w:rPr>
        <w:t>M</w:t>
      </w:r>
      <w:r w:rsidR="0021256B" w:rsidRPr="008E4BDB">
        <w:rPr>
          <w:rFonts w:ascii="Times New Roman" w:hAnsi="Times New Roman" w:cs="Times New Roman"/>
          <w:b/>
        </w:rPr>
        <w:t>ETOD</w:t>
      </w:r>
      <w:r w:rsidR="000C15F8" w:rsidRPr="008E4BDB">
        <w:rPr>
          <w:rFonts w:ascii="Times New Roman" w:hAnsi="Times New Roman" w:cs="Times New Roman"/>
          <w:b/>
        </w:rPr>
        <w:t>E</w:t>
      </w:r>
      <w:r w:rsidR="0021256B" w:rsidRPr="008E4BDB">
        <w:rPr>
          <w:rFonts w:ascii="Times New Roman" w:hAnsi="Times New Roman" w:cs="Times New Roman"/>
          <w:b/>
        </w:rPr>
        <w:t xml:space="preserve"> PENELITIAN</w:t>
      </w:r>
    </w:p>
    <w:p w:rsidR="0021256B" w:rsidRPr="008E4BDB" w:rsidRDefault="00B41083" w:rsidP="008E4BDB">
      <w:pPr>
        <w:spacing w:after="0" w:line="240" w:lineRule="auto"/>
        <w:jc w:val="both"/>
        <w:rPr>
          <w:rFonts w:ascii="Times New Roman" w:hAnsi="Times New Roman" w:cs="Times New Roman"/>
          <w:b/>
        </w:rPr>
      </w:pPr>
      <w:r w:rsidRPr="008E4BDB">
        <w:rPr>
          <w:rFonts w:ascii="Times New Roman" w:hAnsi="Times New Roman" w:cs="Times New Roman"/>
          <w:b/>
        </w:rPr>
        <w:t>Jenis Penelitian</w:t>
      </w:r>
    </w:p>
    <w:p w:rsidR="00E31131" w:rsidRPr="008E4BDB" w:rsidRDefault="003146C4" w:rsidP="008E4BDB">
      <w:pPr>
        <w:spacing w:after="0" w:line="240" w:lineRule="auto"/>
        <w:ind w:left="720"/>
        <w:jc w:val="both"/>
        <w:rPr>
          <w:rFonts w:ascii="Times New Roman" w:hAnsi="Times New Roman" w:cs="Times New Roman"/>
        </w:rPr>
      </w:pPr>
      <w:r w:rsidRPr="008E4BDB">
        <w:rPr>
          <w:rFonts w:ascii="Times New Roman" w:hAnsi="Times New Roman" w:cs="Times New Roman"/>
          <w:b/>
        </w:rPr>
        <w:t xml:space="preserve">        </w:t>
      </w:r>
      <w:r w:rsidR="000C15F8" w:rsidRPr="008E4BDB">
        <w:rPr>
          <w:rFonts w:ascii="Times New Roman" w:hAnsi="Times New Roman" w:cs="Times New Roman"/>
        </w:rPr>
        <w:t>Jenis penelitian ini adalah penelitia</w:t>
      </w:r>
      <w:r w:rsidR="00E31131" w:rsidRPr="008E4BDB">
        <w:rPr>
          <w:rFonts w:ascii="Times New Roman" w:hAnsi="Times New Roman" w:cs="Times New Roman"/>
        </w:rPr>
        <w:t xml:space="preserve">n asosiatif berdasarkan tingkat </w:t>
      </w:r>
      <w:r w:rsidR="000C15F8" w:rsidRPr="008E4BDB">
        <w:rPr>
          <w:rFonts w:ascii="Times New Roman" w:hAnsi="Times New Roman" w:cs="Times New Roman"/>
        </w:rPr>
        <w:t>eksplanasi (penjelasan).</w:t>
      </w:r>
      <w:r w:rsidR="000F1394" w:rsidRPr="008E4BDB">
        <w:rPr>
          <w:rFonts w:ascii="Times New Roman" w:hAnsi="Times New Roman" w:cs="Times New Roman"/>
        </w:rPr>
        <w:t xml:space="preserve"> </w:t>
      </w:r>
      <w:r w:rsidR="000C15F8" w:rsidRPr="008E4BDB">
        <w:rPr>
          <w:rFonts w:ascii="Times New Roman" w:hAnsi="Times New Roman" w:cs="Times New Roman"/>
        </w:rPr>
        <w:t xml:space="preserve">penelitan asosiatif adalah peneitian yang mencari pengaruh </w:t>
      </w:r>
      <w:r w:rsidR="007048B1" w:rsidRPr="008E4BDB">
        <w:rPr>
          <w:rFonts w:ascii="Times New Roman" w:hAnsi="Times New Roman" w:cs="Times New Roman"/>
        </w:rPr>
        <w:t>antar variabel dimana dalam</w:t>
      </w:r>
      <w:r w:rsidR="00E31131" w:rsidRPr="008E4BDB">
        <w:rPr>
          <w:rFonts w:ascii="Times New Roman" w:hAnsi="Times New Roman" w:cs="Times New Roman"/>
        </w:rPr>
        <w:t xml:space="preserve"> penelitian ini adalah pengaruh </w:t>
      </w:r>
      <w:r w:rsidR="007048B1" w:rsidRPr="008E4BDB">
        <w:rPr>
          <w:rFonts w:ascii="Times New Roman" w:hAnsi="Times New Roman" w:cs="Times New Roman"/>
        </w:rPr>
        <w:t>budaya kerja, lingkuangan kerja, kepuasan kerja dan kinerja pegawai.</w:t>
      </w:r>
    </w:p>
    <w:p w:rsidR="0021256B" w:rsidRPr="008E4BDB" w:rsidRDefault="007048B1" w:rsidP="008E4BDB">
      <w:pPr>
        <w:spacing w:after="0" w:line="240" w:lineRule="auto"/>
        <w:jc w:val="both"/>
        <w:rPr>
          <w:rFonts w:ascii="Times New Roman" w:hAnsi="Times New Roman" w:cs="Times New Roman"/>
        </w:rPr>
      </w:pPr>
      <w:r w:rsidRPr="008E4BDB">
        <w:rPr>
          <w:rFonts w:ascii="Times New Roman" w:hAnsi="Times New Roman" w:cs="Times New Roman"/>
          <w:b/>
        </w:rPr>
        <w:t>Lokasi Penelitian</w:t>
      </w:r>
    </w:p>
    <w:p w:rsidR="0021256B" w:rsidRPr="008E4BDB" w:rsidRDefault="0021256B" w:rsidP="008E4BDB">
      <w:pPr>
        <w:spacing w:after="0" w:line="240" w:lineRule="auto"/>
        <w:ind w:firstLine="720"/>
        <w:jc w:val="both"/>
        <w:rPr>
          <w:rFonts w:ascii="Times New Roman" w:hAnsi="Times New Roman" w:cs="Times New Roman"/>
        </w:rPr>
      </w:pPr>
      <w:r w:rsidRPr="008E4BDB">
        <w:rPr>
          <w:rFonts w:ascii="Times New Roman" w:hAnsi="Times New Roman" w:cs="Times New Roman"/>
        </w:rPr>
        <w:t>Lokasi penelitiannya adalah berada di kantor Sinode GMIH Tobelo, sesuai rencana penelitian ini berlangsung selama dua bulan.</w:t>
      </w:r>
      <w:r w:rsidR="008D16F9" w:rsidRPr="008E4BDB">
        <w:rPr>
          <w:rFonts w:ascii="Times New Roman" w:hAnsi="Times New Roman" w:cs="Times New Roman"/>
        </w:rPr>
        <w:t xml:space="preserve"> Alasan pemilihan lokasi dikarenakan kaontor Sino</w:t>
      </w:r>
      <w:r w:rsidR="004666DD" w:rsidRPr="008E4BDB">
        <w:rPr>
          <w:rFonts w:ascii="Times New Roman" w:hAnsi="Times New Roman" w:cs="Times New Roman"/>
        </w:rPr>
        <w:t>de GMIH adalah kantor pusat para pegawai organik yang terdapat di Halmahera.</w:t>
      </w:r>
      <w:r w:rsidR="00245416" w:rsidRPr="008E4BDB">
        <w:rPr>
          <w:rFonts w:ascii="Times New Roman" w:hAnsi="Times New Roman" w:cs="Times New Roman"/>
        </w:rPr>
        <w:t xml:space="preserve"> Dengan</w:t>
      </w:r>
      <w:r w:rsidR="00534EC2" w:rsidRPr="008E4BDB">
        <w:rPr>
          <w:rFonts w:ascii="Times New Roman" w:hAnsi="Times New Roman" w:cs="Times New Roman"/>
        </w:rPr>
        <w:t xml:space="preserve"> alasan atau pertimbangan karena:</w:t>
      </w:r>
    </w:p>
    <w:p w:rsidR="00245416" w:rsidRPr="008E4BDB" w:rsidRDefault="00534EC2" w:rsidP="008B31ED">
      <w:pPr>
        <w:pStyle w:val="ListParagraph"/>
        <w:numPr>
          <w:ilvl w:val="0"/>
          <w:numId w:val="17"/>
        </w:numPr>
        <w:tabs>
          <w:tab w:val="left" w:pos="284"/>
        </w:tabs>
        <w:spacing w:after="0" w:line="240" w:lineRule="auto"/>
        <w:ind w:left="284" w:hanging="284"/>
        <w:jc w:val="both"/>
        <w:rPr>
          <w:rFonts w:ascii="Times New Roman" w:hAnsi="Times New Roman" w:cs="Times New Roman"/>
        </w:rPr>
      </w:pPr>
      <w:r w:rsidRPr="008E4BDB">
        <w:rPr>
          <w:rFonts w:ascii="Times New Roman" w:hAnsi="Times New Roman" w:cs="Times New Roman"/>
        </w:rPr>
        <w:t>K</w:t>
      </w:r>
      <w:r w:rsidR="00245416" w:rsidRPr="008E4BDB">
        <w:rPr>
          <w:rFonts w:ascii="Times New Roman" w:hAnsi="Times New Roman" w:cs="Times New Roman"/>
        </w:rPr>
        <w:t>emudahan penelitian memperoleh akses informasi dan data yang dibutuhkan bagi penelitian.</w:t>
      </w:r>
    </w:p>
    <w:p w:rsidR="00245416" w:rsidRPr="008E4BDB" w:rsidRDefault="00245416" w:rsidP="008B31ED">
      <w:pPr>
        <w:pStyle w:val="ListParagraph"/>
        <w:numPr>
          <w:ilvl w:val="0"/>
          <w:numId w:val="17"/>
        </w:numPr>
        <w:tabs>
          <w:tab w:val="left" w:pos="284"/>
        </w:tabs>
        <w:spacing w:after="0" w:line="240" w:lineRule="auto"/>
        <w:ind w:left="284" w:hanging="284"/>
        <w:jc w:val="both"/>
        <w:rPr>
          <w:rFonts w:ascii="Times New Roman" w:hAnsi="Times New Roman" w:cs="Times New Roman"/>
        </w:rPr>
      </w:pPr>
      <w:r w:rsidRPr="008E4BDB">
        <w:rPr>
          <w:rFonts w:ascii="Times New Roman" w:hAnsi="Times New Roman" w:cs="Times New Roman"/>
        </w:rPr>
        <w:t>Karena kantor Sinode adalah tempat peneliti bekerja karena itu mempermudah peneliti untuk memperoleh semua informasi yang diperluhkan.</w:t>
      </w:r>
    </w:p>
    <w:p w:rsidR="00245416" w:rsidRPr="008E4BDB" w:rsidRDefault="00245416" w:rsidP="008B31ED">
      <w:pPr>
        <w:pStyle w:val="ListParagraph"/>
        <w:numPr>
          <w:ilvl w:val="0"/>
          <w:numId w:val="17"/>
        </w:numPr>
        <w:tabs>
          <w:tab w:val="left" w:pos="284"/>
        </w:tabs>
        <w:spacing w:after="0" w:line="240" w:lineRule="auto"/>
        <w:ind w:left="284" w:hanging="284"/>
        <w:jc w:val="both"/>
        <w:rPr>
          <w:rFonts w:ascii="Times New Roman" w:hAnsi="Times New Roman" w:cs="Times New Roman"/>
        </w:rPr>
      </w:pPr>
      <w:r w:rsidRPr="008E4BDB">
        <w:rPr>
          <w:rFonts w:ascii="Times New Roman" w:hAnsi="Times New Roman" w:cs="Times New Roman"/>
        </w:rPr>
        <w:t>Mudah melakukan penelitian karena lokasi penelitian tidak terlalu luas sehingga tidak banyak kendala.</w:t>
      </w:r>
    </w:p>
    <w:p w:rsidR="00E31131" w:rsidRPr="008E4BDB" w:rsidRDefault="00245416"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0F1394" w:rsidRPr="008E4BDB">
        <w:rPr>
          <w:rFonts w:ascii="Times New Roman" w:hAnsi="Times New Roman" w:cs="Times New Roman"/>
        </w:rPr>
        <w:t xml:space="preserve">     </w:t>
      </w:r>
      <w:r w:rsidRPr="008E4BDB">
        <w:rPr>
          <w:rFonts w:ascii="Times New Roman" w:hAnsi="Times New Roman" w:cs="Times New Roman"/>
        </w:rPr>
        <w:t>Objek penelitiannya adalah pegawai organik dikantor Sinode GMIH di Tobelo. Penelitian di mulai dari bulan Juni sampai dengan Juli 2012.</w:t>
      </w:r>
    </w:p>
    <w:p w:rsidR="00245416" w:rsidRPr="008E4BDB" w:rsidRDefault="007048B1" w:rsidP="008E4BDB">
      <w:pPr>
        <w:spacing w:after="0" w:line="240" w:lineRule="auto"/>
        <w:jc w:val="both"/>
        <w:rPr>
          <w:rFonts w:ascii="Times New Roman" w:hAnsi="Times New Roman" w:cs="Times New Roman"/>
        </w:rPr>
      </w:pPr>
      <w:r w:rsidRPr="008E4BDB">
        <w:rPr>
          <w:rFonts w:ascii="Times New Roman" w:hAnsi="Times New Roman" w:cs="Times New Roman"/>
          <w:b/>
        </w:rPr>
        <w:t xml:space="preserve">Populasi dan </w:t>
      </w:r>
      <w:r w:rsidR="00D67918" w:rsidRPr="008E4BDB">
        <w:rPr>
          <w:rFonts w:ascii="Times New Roman" w:hAnsi="Times New Roman" w:cs="Times New Roman"/>
          <w:b/>
        </w:rPr>
        <w:t xml:space="preserve"> Sampel</w:t>
      </w:r>
    </w:p>
    <w:p w:rsidR="00245416" w:rsidRPr="008E4BDB" w:rsidRDefault="007048B1" w:rsidP="008B31ED">
      <w:pPr>
        <w:spacing w:after="0" w:line="240" w:lineRule="auto"/>
        <w:ind w:firstLine="567"/>
        <w:jc w:val="both"/>
        <w:rPr>
          <w:rFonts w:ascii="Times New Roman" w:hAnsi="Times New Roman" w:cs="Times New Roman"/>
        </w:rPr>
      </w:pPr>
      <w:r w:rsidRPr="008E4BDB">
        <w:rPr>
          <w:rFonts w:ascii="Times New Roman" w:hAnsi="Times New Roman" w:cs="Times New Roman"/>
        </w:rPr>
        <w:lastRenderedPageBreak/>
        <w:t>Populasi dalam penelitian ini adalah seluruh pegawai pada kantor sinode G</w:t>
      </w:r>
      <w:r w:rsidR="00B423EB" w:rsidRPr="008E4BDB">
        <w:rPr>
          <w:rFonts w:ascii="Times New Roman" w:hAnsi="Times New Roman" w:cs="Times New Roman"/>
        </w:rPr>
        <w:t xml:space="preserve">MIH di Tobelo, yang berjumlah </w:t>
      </w:r>
      <w:r w:rsidR="007205A8" w:rsidRPr="008E4BDB">
        <w:rPr>
          <w:rFonts w:ascii="Times New Roman" w:hAnsi="Times New Roman" w:cs="Times New Roman"/>
        </w:rPr>
        <w:t>5</w:t>
      </w:r>
      <w:r w:rsidR="00B423EB" w:rsidRPr="008E4BDB">
        <w:rPr>
          <w:rFonts w:ascii="Times New Roman" w:hAnsi="Times New Roman" w:cs="Times New Roman"/>
        </w:rPr>
        <w:t>8</w:t>
      </w:r>
      <w:r w:rsidRPr="008E4BDB">
        <w:rPr>
          <w:rFonts w:ascii="Times New Roman" w:hAnsi="Times New Roman" w:cs="Times New Roman"/>
        </w:rPr>
        <w:t xml:space="preserve"> orang. Penelitian ini merupakan penelitian sensus yaitu se</w:t>
      </w:r>
      <w:r w:rsidR="004C5FCC" w:rsidRPr="008E4BDB">
        <w:rPr>
          <w:rFonts w:ascii="Times New Roman" w:hAnsi="Times New Roman" w:cs="Times New Roman"/>
        </w:rPr>
        <w:t>mua populasi dijadikan sampel,</w:t>
      </w:r>
      <w:r w:rsidR="007205A8" w:rsidRPr="008E4BDB">
        <w:rPr>
          <w:rFonts w:ascii="Times New Roman" w:hAnsi="Times New Roman" w:cs="Times New Roman"/>
        </w:rPr>
        <w:t xml:space="preserve"> yaitu sebanyak 58</w:t>
      </w:r>
      <w:r w:rsidRPr="008E4BDB">
        <w:rPr>
          <w:rFonts w:ascii="Times New Roman" w:hAnsi="Times New Roman" w:cs="Times New Roman"/>
        </w:rPr>
        <w:t xml:space="preserve"> orang</w:t>
      </w:r>
      <w:r w:rsidR="004C5FCC" w:rsidRPr="008E4BDB">
        <w:rPr>
          <w:rFonts w:ascii="Times New Roman" w:hAnsi="Times New Roman" w:cs="Times New Roman"/>
        </w:rPr>
        <w:t>. Yang sering disebut sampel jenuh (sensus).</w:t>
      </w:r>
    </w:p>
    <w:p w:rsidR="00D67918" w:rsidRPr="008E4BDB" w:rsidRDefault="00D67918" w:rsidP="008E4BDB">
      <w:pPr>
        <w:spacing w:after="0" w:line="240" w:lineRule="auto"/>
        <w:jc w:val="both"/>
        <w:rPr>
          <w:rFonts w:ascii="Times New Roman" w:hAnsi="Times New Roman" w:cs="Times New Roman"/>
        </w:rPr>
      </w:pPr>
      <w:r w:rsidRPr="008E4BDB">
        <w:rPr>
          <w:rFonts w:ascii="Times New Roman" w:hAnsi="Times New Roman" w:cs="Times New Roman"/>
          <w:b/>
        </w:rPr>
        <w:t>Metode Pengumpulan Data</w:t>
      </w:r>
    </w:p>
    <w:p w:rsidR="00D67918" w:rsidRPr="008E4BDB" w:rsidRDefault="000F1394"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D67918" w:rsidRPr="008E4BDB">
        <w:rPr>
          <w:rFonts w:ascii="Times New Roman" w:hAnsi="Times New Roman" w:cs="Times New Roman"/>
        </w:rPr>
        <w:t xml:space="preserve"> Ada pun jenis data yang diguna</w:t>
      </w:r>
      <w:r w:rsidR="004E6427" w:rsidRPr="008E4BDB">
        <w:rPr>
          <w:rFonts w:ascii="Times New Roman" w:hAnsi="Times New Roman" w:cs="Times New Roman"/>
        </w:rPr>
        <w:t>kan dalam penelitian ini adalah:</w:t>
      </w:r>
    </w:p>
    <w:p w:rsidR="004E6427" w:rsidRPr="008E4BDB" w:rsidRDefault="004E6427" w:rsidP="008B31ED">
      <w:pPr>
        <w:pStyle w:val="ListParagraph"/>
        <w:numPr>
          <w:ilvl w:val="0"/>
          <w:numId w:val="18"/>
        </w:numPr>
        <w:tabs>
          <w:tab w:val="left" w:pos="284"/>
        </w:tabs>
        <w:spacing w:after="0" w:line="240" w:lineRule="auto"/>
        <w:ind w:left="284" w:hanging="284"/>
        <w:jc w:val="both"/>
        <w:rPr>
          <w:rFonts w:ascii="Times New Roman" w:hAnsi="Times New Roman" w:cs="Times New Roman"/>
        </w:rPr>
      </w:pPr>
      <w:r w:rsidRPr="008E4BDB">
        <w:rPr>
          <w:rFonts w:ascii="Times New Roman" w:hAnsi="Times New Roman" w:cs="Times New Roman"/>
        </w:rPr>
        <w:t>Data primer, adalah data mengenai pendapat responden tentang budaya kerja, lingkungan kerja, kepuasan kerja dan kinerja pegawai yang diperoleh secara langsung dari responden dengan memberikan tanggapan atas pernyatan kuesioner. D</w:t>
      </w:r>
      <w:r w:rsidR="00726117" w:rsidRPr="008E4BDB">
        <w:rPr>
          <w:rFonts w:ascii="Times New Roman" w:hAnsi="Times New Roman" w:cs="Times New Roman"/>
        </w:rPr>
        <w:t>i d</w:t>
      </w:r>
      <w:r w:rsidRPr="008E4BDB">
        <w:rPr>
          <w:rFonts w:ascii="Times New Roman" w:hAnsi="Times New Roman" w:cs="Times New Roman"/>
        </w:rPr>
        <w:t>alam penelitian ini kuesioner dibagikan lansung pada responden.</w:t>
      </w:r>
    </w:p>
    <w:p w:rsidR="004E6427" w:rsidRPr="008E4BDB" w:rsidRDefault="004E6427" w:rsidP="008B31ED">
      <w:pPr>
        <w:pStyle w:val="ListParagraph"/>
        <w:numPr>
          <w:ilvl w:val="0"/>
          <w:numId w:val="18"/>
        </w:numPr>
        <w:tabs>
          <w:tab w:val="left" w:pos="284"/>
        </w:tabs>
        <w:spacing w:after="0" w:line="240" w:lineRule="auto"/>
        <w:ind w:left="284" w:hanging="284"/>
        <w:jc w:val="both"/>
        <w:rPr>
          <w:rFonts w:ascii="Times New Roman" w:hAnsi="Times New Roman" w:cs="Times New Roman"/>
        </w:rPr>
      </w:pPr>
      <w:r w:rsidRPr="008E4BDB">
        <w:rPr>
          <w:rFonts w:ascii="Times New Roman" w:hAnsi="Times New Roman" w:cs="Times New Roman"/>
        </w:rPr>
        <w:t>Data sekunder, adalah data yang diperoleh secara tidak langsung melalu perantara. D</w:t>
      </w:r>
      <w:r w:rsidR="00726117" w:rsidRPr="008E4BDB">
        <w:rPr>
          <w:rFonts w:ascii="Times New Roman" w:hAnsi="Times New Roman" w:cs="Times New Roman"/>
        </w:rPr>
        <w:t>i d</w:t>
      </w:r>
      <w:r w:rsidRPr="008E4BDB">
        <w:rPr>
          <w:rFonts w:ascii="Times New Roman" w:hAnsi="Times New Roman" w:cs="Times New Roman"/>
        </w:rPr>
        <w:t xml:space="preserve">alam penelitian ini, data sekunder hanya mendukung pengumpulan data awal sebagi output peneliti. </w:t>
      </w:r>
    </w:p>
    <w:p w:rsidR="004E6427" w:rsidRPr="008E4BDB" w:rsidRDefault="004E6427" w:rsidP="008E4BDB">
      <w:pPr>
        <w:spacing w:after="0" w:line="240" w:lineRule="auto"/>
        <w:jc w:val="both"/>
        <w:rPr>
          <w:rFonts w:ascii="Times New Roman" w:hAnsi="Times New Roman" w:cs="Times New Roman"/>
          <w:b/>
        </w:rPr>
      </w:pPr>
      <w:r w:rsidRPr="008E4BDB">
        <w:rPr>
          <w:rFonts w:ascii="Times New Roman" w:hAnsi="Times New Roman" w:cs="Times New Roman"/>
          <w:b/>
        </w:rPr>
        <w:t>Te</w:t>
      </w:r>
      <w:r w:rsidR="00726117" w:rsidRPr="008E4BDB">
        <w:rPr>
          <w:rFonts w:ascii="Times New Roman" w:hAnsi="Times New Roman" w:cs="Times New Roman"/>
          <w:b/>
        </w:rPr>
        <w:t>k</w:t>
      </w:r>
      <w:r w:rsidRPr="008E4BDB">
        <w:rPr>
          <w:rFonts w:ascii="Times New Roman" w:hAnsi="Times New Roman" w:cs="Times New Roman"/>
          <w:b/>
        </w:rPr>
        <w:t>nik pengumpulan Data</w:t>
      </w:r>
    </w:p>
    <w:p w:rsidR="003260F0" w:rsidRPr="008E4BDB" w:rsidRDefault="004E6427" w:rsidP="008B31ED">
      <w:pPr>
        <w:spacing w:after="0" w:line="240" w:lineRule="auto"/>
        <w:ind w:firstLine="720"/>
        <w:jc w:val="both"/>
        <w:rPr>
          <w:rFonts w:ascii="Times New Roman" w:hAnsi="Times New Roman" w:cs="Times New Roman"/>
        </w:rPr>
      </w:pPr>
      <w:r w:rsidRPr="008E4BDB">
        <w:rPr>
          <w:rFonts w:ascii="Times New Roman" w:hAnsi="Times New Roman" w:cs="Times New Roman"/>
        </w:rPr>
        <w:t>Metode pengumpulan data yang akan digunakan dalam penelitian ini adalah mengunakan kuisioner dan dokumentasi</w:t>
      </w:r>
      <w:r w:rsidR="004C5FCC" w:rsidRPr="008E4BDB">
        <w:rPr>
          <w:rFonts w:ascii="Times New Roman" w:hAnsi="Times New Roman" w:cs="Times New Roman"/>
        </w:rPr>
        <w:t>.</w:t>
      </w:r>
      <w:r w:rsidR="003260F0" w:rsidRPr="008E4BDB">
        <w:rPr>
          <w:rFonts w:ascii="Times New Roman" w:hAnsi="Times New Roman" w:cs="Times New Roman"/>
        </w:rPr>
        <w:t xml:space="preserve">  Penggunaan kuisioner dimaksudkan untuk mendapatkan data primer dari responden yaitu karyawan. Penggunaan dokumentasi dimaksudkan untuk mendapatkan data awal dan juga bertujuan mendapatkan informasi yang lebih mendetail dalam hubungannya dengan subjek maupun objek pada penelitian ini. </w:t>
      </w:r>
    </w:p>
    <w:p w:rsidR="007048B1" w:rsidRPr="008E4BDB" w:rsidRDefault="007048B1" w:rsidP="008E4BDB">
      <w:pPr>
        <w:spacing w:after="0" w:line="240" w:lineRule="auto"/>
        <w:jc w:val="both"/>
        <w:rPr>
          <w:rFonts w:ascii="Times New Roman" w:hAnsi="Times New Roman" w:cs="Times New Roman"/>
          <w:b/>
        </w:rPr>
      </w:pPr>
      <w:r w:rsidRPr="008E4BDB">
        <w:rPr>
          <w:rFonts w:ascii="Times New Roman" w:hAnsi="Times New Roman" w:cs="Times New Roman"/>
          <w:b/>
        </w:rPr>
        <w:t>Skalah instrumen Penelitian</w:t>
      </w:r>
    </w:p>
    <w:p w:rsidR="008B31ED" w:rsidRPr="008E4BDB" w:rsidRDefault="007048B1" w:rsidP="008B31ED">
      <w:pPr>
        <w:spacing w:after="0" w:line="240" w:lineRule="auto"/>
        <w:ind w:firstLine="720"/>
        <w:contextualSpacing/>
        <w:jc w:val="both"/>
        <w:rPr>
          <w:rFonts w:ascii="Times New Roman" w:hAnsi="Times New Roman" w:cs="Times New Roman"/>
        </w:rPr>
      </w:pPr>
      <w:r w:rsidRPr="008E4BDB">
        <w:rPr>
          <w:rFonts w:ascii="Times New Roman" w:hAnsi="Times New Roman" w:cs="Times New Roman"/>
        </w:rPr>
        <w:t xml:space="preserve">Skalah instrumen yang digunakan dalam penelitian ini adalah skalah </w:t>
      </w:r>
      <w:r w:rsidR="00B233E2" w:rsidRPr="008E4BDB">
        <w:rPr>
          <w:rFonts w:ascii="Times New Roman" w:hAnsi="Times New Roman" w:cs="Times New Roman"/>
        </w:rPr>
        <w:t>liker.</w:t>
      </w:r>
      <w:r w:rsidR="00C01460" w:rsidRPr="008E4BDB">
        <w:rPr>
          <w:rFonts w:ascii="Times New Roman" w:hAnsi="Times New Roman" w:cs="Times New Roman"/>
        </w:rPr>
        <w:t>Alat pengumpulan data yang digunakan dalam penelitian ini adalah dengan kuesioner. Kuesioner merupakan salah satu jenis instrumen pengumpul data yang disampaikan kepada responden atau subyek penelitian yang menurut sejumlah pertanyaan. Kuesioner yang digunakan dalam penelitian ini merujuk pada skala model Likert. Menurut Sugiyono (1998</w:t>
      </w:r>
      <w:r w:rsidR="00726117" w:rsidRPr="008E4BDB">
        <w:rPr>
          <w:rFonts w:ascii="Times New Roman" w:hAnsi="Times New Roman" w:cs="Times New Roman"/>
        </w:rPr>
        <w:t>: 69),</w:t>
      </w:r>
      <w:r w:rsidR="00C01460" w:rsidRPr="008E4BDB">
        <w:rPr>
          <w:rFonts w:ascii="Times New Roman" w:hAnsi="Times New Roman" w:cs="Times New Roman"/>
        </w:rPr>
        <w:t xml:space="preserve"> D</w:t>
      </w:r>
      <w:r w:rsidR="00726117" w:rsidRPr="008E4BDB">
        <w:rPr>
          <w:rFonts w:ascii="Times New Roman" w:hAnsi="Times New Roman" w:cs="Times New Roman"/>
        </w:rPr>
        <w:t>i d</w:t>
      </w:r>
      <w:r w:rsidR="00C01460" w:rsidRPr="008E4BDB">
        <w:rPr>
          <w:rFonts w:ascii="Times New Roman" w:hAnsi="Times New Roman" w:cs="Times New Roman"/>
        </w:rPr>
        <w:t>alam Skala Likert, variabel yang akan diteliti diukur dari indikator</w:t>
      </w:r>
      <w:r w:rsidR="00C01460" w:rsidRPr="008E4BDB">
        <w:rPr>
          <w:rFonts w:ascii="Times New Roman" w:hAnsi="Times New Roman" w:cs="Times New Roman"/>
        </w:rPr>
        <w:softHyphen/>
        <w:t xml:space="preserve">-indikator penunjuknya. Kemudian indikator ini dijadikan titik tolak untuk </w:t>
      </w:r>
      <w:r w:rsidR="00C01460" w:rsidRPr="008E4BDB">
        <w:rPr>
          <w:rFonts w:ascii="Times New Roman" w:hAnsi="Times New Roman" w:cs="Times New Roman"/>
        </w:rPr>
        <w:softHyphen/>
        <w:t>menyusun item instrument yang dapat berupa pertanyaan atau pernyataan yang kemudian dijawab oleh responden</w:t>
      </w:r>
      <w:r w:rsidR="00305894" w:rsidRPr="008E4BDB">
        <w:rPr>
          <w:rFonts w:ascii="Times New Roman" w:hAnsi="Times New Roman" w:cs="Times New Roman"/>
          <w:bCs/>
        </w:rPr>
        <w:t>.</w:t>
      </w:r>
      <w:r w:rsidR="00A97D3E" w:rsidRPr="008E4BDB">
        <w:rPr>
          <w:rFonts w:ascii="Times New Roman" w:hAnsi="Times New Roman" w:cs="Times New Roman"/>
          <w:bCs/>
        </w:rPr>
        <w:t xml:space="preserve"> </w:t>
      </w:r>
    </w:p>
    <w:p w:rsidR="00433780" w:rsidRPr="008E4BDB" w:rsidRDefault="00433780" w:rsidP="008E4BDB">
      <w:pPr>
        <w:autoSpaceDE w:val="0"/>
        <w:autoSpaceDN w:val="0"/>
        <w:adjustRightInd w:val="0"/>
        <w:spacing w:after="0" w:line="240" w:lineRule="auto"/>
        <w:jc w:val="both"/>
        <w:rPr>
          <w:rFonts w:ascii="Times New Roman" w:hAnsi="Times New Roman" w:cs="Times New Roman"/>
          <w:b/>
        </w:rPr>
      </w:pPr>
      <w:r w:rsidRPr="008E4BDB">
        <w:rPr>
          <w:rFonts w:ascii="Times New Roman" w:hAnsi="Times New Roman" w:cs="Times New Roman"/>
          <w:b/>
        </w:rPr>
        <w:t>Te</w:t>
      </w:r>
      <w:r w:rsidR="0080707D" w:rsidRPr="008E4BDB">
        <w:rPr>
          <w:rFonts w:ascii="Times New Roman" w:hAnsi="Times New Roman" w:cs="Times New Roman"/>
          <w:b/>
        </w:rPr>
        <w:t>k</w:t>
      </w:r>
      <w:r w:rsidRPr="008E4BDB">
        <w:rPr>
          <w:rFonts w:ascii="Times New Roman" w:hAnsi="Times New Roman" w:cs="Times New Roman"/>
          <w:b/>
        </w:rPr>
        <w:t>nik Analisis Data</w:t>
      </w:r>
    </w:p>
    <w:p w:rsidR="00305894" w:rsidRPr="008E4BDB" w:rsidRDefault="00880373" w:rsidP="008E4BDB">
      <w:pPr>
        <w:autoSpaceDE w:val="0"/>
        <w:autoSpaceDN w:val="0"/>
        <w:adjustRightInd w:val="0"/>
        <w:spacing w:after="0" w:line="240" w:lineRule="auto"/>
        <w:jc w:val="both"/>
        <w:rPr>
          <w:rFonts w:ascii="Times New Roman" w:hAnsi="Times New Roman" w:cs="Times New Roman"/>
        </w:rPr>
      </w:pPr>
      <w:r w:rsidRPr="008E4BDB">
        <w:rPr>
          <w:rFonts w:ascii="Times New Roman" w:eastAsia="Times New Roman" w:hAnsi="Times New Roman" w:cs="Times New Roman"/>
          <w:lang w:eastAsia="id-ID"/>
        </w:rPr>
        <w:t>Sedangkan</w:t>
      </w:r>
      <w:r w:rsidR="003260F0" w:rsidRPr="008E4BDB">
        <w:rPr>
          <w:rFonts w:ascii="Times New Roman" w:hAnsi="Times New Roman" w:cs="Times New Roman"/>
        </w:rPr>
        <w:t xml:space="preserve"> Tenik analisis data yang di</w:t>
      </w:r>
      <w:r w:rsidR="00305894" w:rsidRPr="008E4BDB">
        <w:rPr>
          <w:rFonts w:ascii="Times New Roman" w:hAnsi="Times New Roman" w:cs="Times New Roman"/>
        </w:rPr>
        <w:t>gunakan dalam penelitian ini adalah path analisis atau juga disebut dengan analisis jalur karena dimana antara variabel budaya kerja, lingkungan kerja, kepuasan kerja berpengaruh pada kinerja pagawai.</w:t>
      </w:r>
    </w:p>
    <w:p w:rsidR="00880373" w:rsidRPr="008E4BDB" w:rsidRDefault="00305894" w:rsidP="008E4BDB">
      <w:pPr>
        <w:spacing w:after="0" w:line="240" w:lineRule="auto"/>
        <w:jc w:val="both"/>
        <w:rPr>
          <w:rFonts w:ascii="Times New Roman" w:eastAsia="Times New Roman" w:hAnsi="Times New Roman" w:cs="Times New Roman"/>
          <w:lang w:eastAsia="id-ID"/>
        </w:rPr>
      </w:pPr>
      <w:r w:rsidRPr="008E4BDB">
        <w:rPr>
          <w:rFonts w:ascii="Times New Roman" w:eastAsia="Times New Roman" w:hAnsi="Times New Roman" w:cs="Times New Roman"/>
          <w:lang w:eastAsia="id-ID"/>
        </w:rPr>
        <w:t xml:space="preserve">         Analisis jalur adalah suatu teknik pengembangan dari regresi linier ganda. “Analisis jalur ialah suatu teknik untuk menganalisis hubungan sebab akibat yang tejadi pada regresi berganda jika variabel bebasnya mempengaruhi variabel tergantung tidak hanya secara langsung tetapi juga secara tidak langsung”. (Robert D. Retherford 1993) </w:t>
      </w:r>
      <w:r w:rsidR="00880373" w:rsidRPr="008E4BDB">
        <w:rPr>
          <w:rFonts w:ascii="Times New Roman" w:eastAsia="Times New Roman" w:hAnsi="Times New Roman" w:cs="Times New Roman"/>
          <w:lang w:eastAsia="id-ID"/>
        </w:rPr>
        <w:t>definisi lain mengatakan: “Analisis jalur merupakan pengembangan langsung bentuk regresi berganda dengan tujuan untuk memberikan estimasi tingkat kepentingan (</w:t>
      </w:r>
      <w:r w:rsidR="00880373" w:rsidRPr="008E4BDB">
        <w:rPr>
          <w:rFonts w:ascii="Times New Roman" w:eastAsia="Times New Roman" w:hAnsi="Times New Roman" w:cs="Times New Roman"/>
          <w:i/>
          <w:iCs/>
          <w:lang w:eastAsia="id-ID"/>
        </w:rPr>
        <w:t>magnitude</w:t>
      </w:r>
      <w:r w:rsidR="00880373" w:rsidRPr="008E4BDB">
        <w:rPr>
          <w:rFonts w:ascii="Times New Roman" w:eastAsia="Times New Roman" w:hAnsi="Times New Roman" w:cs="Times New Roman"/>
          <w:lang w:eastAsia="id-ID"/>
        </w:rPr>
        <w:t>) dan signifikansi (</w:t>
      </w:r>
      <w:r w:rsidR="00880373" w:rsidRPr="008E4BDB">
        <w:rPr>
          <w:rFonts w:ascii="Times New Roman" w:eastAsia="Times New Roman" w:hAnsi="Times New Roman" w:cs="Times New Roman"/>
          <w:i/>
          <w:iCs/>
          <w:lang w:eastAsia="id-ID"/>
        </w:rPr>
        <w:t>significance</w:t>
      </w:r>
      <w:r w:rsidR="00880373" w:rsidRPr="008E4BDB">
        <w:rPr>
          <w:rFonts w:ascii="Times New Roman" w:eastAsia="Times New Roman" w:hAnsi="Times New Roman" w:cs="Times New Roman"/>
          <w:lang w:eastAsia="id-ID"/>
        </w:rPr>
        <w:t>) hubungan sebab akibat hipotetikal dalam seperangkat variabel.” (Paul Webley 1997).</w:t>
      </w:r>
    </w:p>
    <w:p w:rsidR="009D4C92" w:rsidRPr="008E4BDB" w:rsidRDefault="00880373" w:rsidP="008E4BDB">
      <w:pPr>
        <w:spacing w:after="0" w:line="240" w:lineRule="auto"/>
        <w:jc w:val="both"/>
        <w:rPr>
          <w:rFonts w:ascii="Times New Roman" w:eastAsia="Times New Roman" w:hAnsi="Times New Roman" w:cs="Times New Roman"/>
          <w:lang w:eastAsia="id-ID"/>
        </w:rPr>
      </w:pPr>
      <w:r w:rsidRPr="008E4BDB">
        <w:rPr>
          <w:rFonts w:ascii="Times New Roman" w:eastAsia="Times New Roman" w:hAnsi="Times New Roman" w:cs="Times New Roman"/>
          <w:lang w:eastAsia="id-ID"/>
        </w:rPr>
        <w:t xml:space="preserve">             David Garson dari </w:t>
      </w:r>
      <w:r w:rsidRPr="008E4BDB">
        <w:rPr>
          <w:rFonts w:ascii="Times New Roman" w:eastAsia="Times New Roman" w:hAnsi="Times New Roman" w:cs="Times New Roman"/>
          <w:i/>
          <w:iCs/>
          <w:lang w:eastAsia="id-ID"/>
        </w:rPr>
        <w:t>North Carolina State University</w:t>
      </w:r>
      <w:r w:rsidRPr="008E4BDB">
        <w:rPr>
          <w:rFonts w:ascii="Times New Roman" w:eastAsia="Times New Roman" w:hAnsi="Times New Roman" w:cs="Times New Roman"/>
          <w:lang w:eastAsia="id-ID"/>
        </w:rPr>
        <w:t xml:space="preserve"> mendefinisikan analisis jalur sebagai “Model perluasan regresi yang digunakan untuk menguji keselarasan  matriks korelasi dengan dua atau lebih model hubungan sebab akibat yang dibandingkan oleh peneliti. Modelnya digambarkan dalam bentuk gambar lingkaran dan panah dimana anak panah tunggal menunjukkan sebagai penyebab. Regresi dikenakan pada masing-masing variabel dalam suatu model sebagai variabel tergantung (pemberi respon) sedang yang lain sebagai penyebab. Pembobotan regresi diprediksikan dalam suatu model yang dibandingkan dengan matriks korelasi yang diobservasi untuk semua variabel dan dilakukan juga penghitungan uji keselarasan statistik. (David Garson, 2003). </w:t>
      </w:r>
    </w:p>
    <w:p w:rsidR="005D14B6" w:rsidRPr="008E4BDB" w:rsidRDefault="005D14B6" w:rsidP="008E4BDB">
      <w:pPr>
        <w:spacing w:after="0" w:line="240" w:lineRule="auto"/>
        <w:jc w:val="both"/>
        <w:rPr>
          <w:rFonts w:ascii="Times New Roman" w:eastAsia="Times New Roman" w:hAnsi="Times New Roman" w:cs="Times New Roman"/>
          <w:lang w:eastAsia="id-ID"/>
        </w:rPr>
      </w:pPr>
    </w:p>
    <w:p w:rsidR="001038E3" w:rsidRPr="008E4BDB" w:rsidRDefault="008B31ED" w:rsidP="008E4BDB">
      <w:pPr>
        <w:spacing w:after="0" w:line="240" w:lineRule="auto"/>
        <w:jc w:val="both"/>
        <w:rPr>
          <w:rFonts w:ascii="Times New Roman" w:hAnsi="Times New Roman" w:cs="Times New Roman"/>
          <w:b/>
        </w:rPr>
      </w:pPr>
      <w:r>
        <w:rPr>
          <w:rFonts w:ascii="Times New Roman" w:hAnsi="Times New Roman" w:cs="Times New Roman"/>
          <w:b/>
        </w:rPr>
        <w:t>Definisi</w:t>
      </w:r>
      <w:r w:rsidR="00433780" w:rsidRPr="008E4BDB">
        <w:rPr>
          <w:rFonts w:ascii="Times New Roman" w:hAnsi="Times New Roman" w:cs="Times New Roman"/>
          <w:b/>
        </w:rPr>
        <w:t xml:space="preserve"> Operasional Variabel dan Indikator</w:t>
      </w:r>
    </w:p>
    <w:p w:rsidR="001038E3" w:rsidRPr="008E4BDB" w:rsidRDefault="00433780" w:rsidP="008E4BDB">
      <w:pPr>
        <w:spacing w:after="0" w:line="240" w:lineRule="auto"/>
        <w:jc w:val="both"/>
        <w:rPr>
          <w:rFonts w:ascii="Times New Roman" w:hAnsi="Times New Roman" w:cs="Times New Roman"/>
        </w:rPr>
      </w:pPr>
      <w:r w:rsidRPr="008E4BDB">
        <w:rPr>
          <w:rFonts w:ascii="Times New Roman" w:hAnsi="Times New Roman" w:cs="Times New Roman"/>
        </w:rPr>
        <w:t xml:space="preserve">        </w:t>
      </w:r>
      <w:r w:rsidR="0048076B" w:rsidRPr="008E4BDB">
        <w:rPr>
          <w:rFonts w:ascii="Times New Roman" w:hAnsi="Times New Roman" w:cs="Times New Roman"/>
        </w:rPr>
        <w:t xml:space="preserve"> </w:t>
      </w:r>
      <w:r w:rsidR="008B31ED">
        <w:rPr>
          <w:rFonts w:ascii="Times New Roman" w:hAnsi="Times New Roman" w:cs="Times New Roman"/>
        </w:rPr>
        <w:t>Definisi</w:t>
      </w:r>
      <w:r w:rsidR="0048076B" w:rsidRPr="008E4BDB">
        <w:rPr>
          <w:rFonts w:ascii="Times New Roman" w:hAnsi="Times New Roman" w:cs="Times New Roman"/>
        </w:rPr>
        <w:t xml:space="preserve"> operasional variabel yang digunakan dalam penelitian </w:t>
      </w:r>
      <w:r w:rsidR="008B31ED">
        <w:rPr>
          <w:rFonts w:ascii="Times New Roman" w:hAnsi="Times New Roman" w:cs="Times New Roman"/>
        </w:rPr>
        <w:t xml:space="preserve"> ini adalah</w:t>
      </w:r>
      <w:r w:rsidR="008B31ED">
        <w:rPr>
          <w:rFonts w:ascii="Times New Roman" w:hAnsi="Times New Roman" w:cs="Times New Roman"/>
          <w:lang w:val="en-US"/>
        </w:rPr>
        <w:t xml:space="preserve"> </w:t>
      </w:r>
      <w:r w:rsidRPr="008E4BDB">
        <w:rPr>
          <w:rFonts w:ascii="Times New Roman" w:hAnsi="Times New Roman" w:cs="Times New Roman"/>
        </w:rPr>
        <w:t>sebagai berikut:</w:t>
      </w:r>
    </w:p>
    <w:p w:rsidR="001734F6" w:rsidRPr="008B31ED" w:rsidRDefault="009E3CAB" w:rsidP="008E4BDB">
      <w:pPr>
        <w:spacing w:after="0" w:line="240" w:lineRule="auto"/>
        <w:jc w:val="both"/>
        <w:rPr>
          <w:rFonts w:ascii="Times New Roman" w:hAnsi="Times New Roman" w:cs="Times New Roman"/>
          <w:b/>
          <w:lang w:val="en-US"/>
        </w:rPr>
      </w:pPr>
      <w:r w:rsidRPr="008E4BDB">
        <w:rPr>
          <w:rFonts w:ascii="Times New Roman" w:hAnsi="Times New Roman" w:cs="Times New Roman"/>
          <w:b/>
        </w:rPr>
        <w:t>Budaya kerja (X</w:t>
      </w:r>
      <w:r w:rsidR="008B31ED" w:rsidRPr="008B31ED">
        <w:rPr>
          <w:rFonts w:ascii="Times New Roman" w:hAnsi="Times New Roman" w:cs="Times New Roman"/>
          <w:b/>
          <w:vertAlign w:val="subscript"/>
        </w:rPr>
        <w:t>1</w:t>
      </w:r>
      <w:r w:rsidR="008B31ED">
        <w:rPr>
          <w:rFonts w:ascii="Times New Roman" w:hAnsi="Times New Roman" w:cs="Times New Roman"/>
          <w:b/>
        </w:rPr>
        <w:t>)</w:t>
      </w:r>
    </w:p>
    <w:p w:rsidR="008B31ED" w:rsidRPr="008E4BDB" w:rsidRDefault="001734F6" w:rsidP="008B31ED">
      <w:pPr>
        <w:spacing w:after="0" w:line="240" w:lineRule="auto"/>
        <w:jc w:val="both"/>
      </w:pPr>
      <w:r w:rsidRPr="008E4BDB">
        <w:rPr>
          <w:rFonts w:ascii="Times New Roman" w:hAnsi="Times New Roman" w:cs="Times New Roman"/>
        </w:rPr>
        <w:t xml:space="preserve">Budaya Kerja adalah suatu falsafah yang didasari oleh pandangan hidup sebagai nilai-nilai yang menjadi sifat, kebiasaan, dan kekuatan pendorong, membudaya dalam kehidupan suatu kelompok masyarakat atau organisasi yang tercermin dari sikap menjadi perilaku, kepercayaan, cita-cita, pendapat dan tindakan yang terwujud sebagai kerja atau bekerja. </w:t>
      </w:r>
    </w:p>
    <w:p w:rsidR="000E51E2" w:rsidRPr="008E4BDB" w:rsidRDefault="00C170A8" w:rsidP="008E4BDB">
      <w:pPr>
        <w:pStyle w:val="NormalWeb"/>
        <w:spacing w:before="0" w:beforeAutospacing="0" w:after="0" w:afterAutospacing="0"/>
        <w:jc w:val="both"/>
        <w:rPr>
          <w:i/>
          <w:sz w:val="22"/>
          <w:szCs w:val="22"/>
        </w:rPr>
      </w:pPr>
      <w:r w:rsidRPr="008E4BDB">
        <w:rPr>
          <w:b/>
          <w:sz w:val="22"/>
          <w:szCs w:val="22"/>
        </w:rPr>
        <w:t>Lingkungan Kerja</w:t>
      </w:r>
      <w:r w:rsidR="009767B1" w:rsidRPr="008E4BDB">
        <w:rPr>
          <w:b/>
          <w:sz w:val="22"/>
          <w:szCs w:val="22"/>
        </w:rPr>
        <w:t xml:space="preserve"> (X</w:t>
      </w:r>
      <w:r w:rsidR="009767B1" w:rsidRPr="008B31ED">
        <w:rPr>
          <w:b/>
          <w:sz w:val="22"/>
          <w:szCs w:val="22"/>
          <w:vertAlign w:val="subscript"/>
        </w:rPr>
        <w:t>2</w:t>
      </w:r>
      <w:r w:rsidR="009767B1" w:rsidRPr="008E4BDB">
        <w:rPr>
          <w:b/>
          <w:sz w:val="22"/>
          <w:szCs w:val="22"/>
        </w:rPr>
        <w:t>).</w:t>
      </w:r>
    </w:p>
    <w:p w:rsidR="008B31ED" w:rsidRPr="008E4BDB" w:rsidRDefault="000E51E2" w:rsidP="008B31ED">
      <w:pPr>
        <w:pStyle w:val="NormalWeb"/>
        <w:spacing w:before="0" w:beforeAutospacing="0" w:after="0" w:afterAutospacing="0"/>
        <w:ind w:firstLine="709"/>
        <w:jc w:val="both"/>
      </w:pPr>
      <w:r w:rsidRPr="008E4BDB">
        <w:rPr>
          <w:sz w:val="22"/>
          <w:szCs w:val="22"/>
        </w:rPr>
        <w:t xml:space="preserve">Lingkungan kerja adalah segala sesuatu yang ada disekitar para pekerja yang dapat mempengaruhi dirinya dalam menjalankan tugas-tugas yang diembankan.Suatu kondisi lingkungan kerja dikatakan baik atau sesuai apabila manusia dapat melaksnakan kegiatan secara optimal, sehat, aman dan nyaman. Kesesuaian lingkungan kerja dapat dilihat akibatnya dalam jangka waktu yang lama. Lebih jauh lagi lingkungan-lingkungan </w:t>
      </w:r>
      <w:r w:rsidRPr="008E4BDB">
        <w:rPr>
          <w:sz w:val="22"/>
          <w:szCs w:val="22"/>
        </w:rPr>
        <w:lastRenderedPageBreak/>
        <w:t>kerja yang kurang baik dapat menuntut tenaga kerja dan waktu yang lebih banyak dan tidak mendukung diperolehnya</w:t>
      </w:r>
      <w:r w:rsidR="00092F23" w:rsidRPr="008E4BDB">
        <w:rPr>
          <w:sz w:val="22"/>
          <w:szCs w:val="22"/>
        </w:rPr>
        <w:t xml:space="preserve"> ra</w:t>
      </w:r>
      <w:r w:rsidRPr="008E4BDB">
        <w:rPr>
          <w:sz w:val="22"/>
          <w:szCs w:val="22"/>
        </w:rPr>
        <w:t xml:space="preserve">ncangan sistem kerja yang efisien. </w:t>
      </w:r>
    </w:p>
    <w:p w:rsidR="002736FC" w:rsidRPr="008B31ED" w:rsidRDefault="00214113" w:rsidP="008E4BDB">
      <w:pPr>
        <w:spacing w:after="0" w:line="240" w:lineRule="auto"/>
        <w:jc w:val="both"/>
        <w:rPr>
          <w:rFonts w:ascii="Times New Roman" w:eastAsia="Times New Roman" w:hAnsi="Times New Roman" w:cs="Times New Roman"/>
          <w:b/>
          <w:lang w:eastAsia="id-ID"/>
        </w:rPr>
      </w:pPr>
      <w:r w:rsidRPr="008B31ED">
        <w:rPr>
          <w:rFonts w:ascii="Times New Roman" w:eastAsia="Times New Roman" w:hAnsi="Times New Roman" w:cs="Times New Roman"/>
          <w:b/>
          <w:lang w:eastAsia="id-ID"/>
        </w:rPr>
        <w:t>Kepuas</w:t>
      </w:r>
      <w:r w:rsidR="0092222E" w:rsidRPr="008B31ED">
        <w:rPr>
          <w:rFonts w:ascii="Times New Roman" w:eastAsia="Times New Roman" w:hAnsi="Times New Roman" w:cs="Times New Roman"/>
          <w:b/>
          <w:lang w:eastAsia="id-ID"/>
        </w:rPr>
        <w:t>an</w:t>
      </w:r>
      <w:r w:rsidRPr="008B31ED">
        <w:rPr>
          <w:rFonts w:ascii="Times New Roman" w:eastAsia="Times New Roman" w:hAnsi="Times New Roman" w:cs="Times New Roman"/>
          <w:b/>
          <w:lang w:eastAsia="id-ID"/>
        </w:rPr>
        <w:t xml:space="preserve"> kerja</w:t>
      </w:r>
      <w:r w:rsidR="009767B1" w:rsidRPr="008B31ED">
        <w:rPr>
          <w:rFonts w:ascii="Times New Roman" w:eastAsia="Times New Roman" w:hAnsi="Times New Roman" w:cs="Times New Roman"/>
          <w:b/>
          <w:lang w:eastAsia="id-ID"/>
        </w:rPr>
        <w:t xml:space="preserve"> (Y1).</w:t>
      </w:r>
    </w:p>
    <w:p w:rsidR="002736FC" w:rsidRPr="008E4BDB" w:rsidRDefault="008B31ED" w:rsidP="008B31ED">
      <w:pPr>
        <w:spacing w:after="0" w:line="240" w:lineRule="auto"/>
        <w:ind w:firstLine="709"/>
        <w:jc w:val="both"/>
        <w:rPr>
          <w:rFonts w:ascii="Times New Roman" w:hAnsi="Times New Roman" w:cs="Times New Roman"/>
        </w:rPr>
      </w:pPr>
      <w:r>
        <w:rPr>
          <w:rFonts w:ascii="Times New Roman" w:eastAsia="Times New Roman" w:hAnsi="Times New Roman" w:cs="Times New Roman"/>
          <w:lang w:val="en-US" w:eastAsia="id-ID"/>
        </w:rPr>
        <w:t>P</w:t>
      </w:r>
      <w:r w:rsidR="00214113" w:rsidRPr="008E4BDB">
        <w:rPr>
          <w:rFonts w:ascii="Times New Roman" w:eastAsia="Times New Roman" w:hAnsi="Times New Roman" w:cs="Times New Roman"/>
          <w:lang w:eastAsia="id-ID"/>
        </w:rPr>
        <w:t xml:space="preserve">enelitian yang akan dilakukan ini mendifinisikan </w:t>
      </w:r>
      <w:r>
        <w:rPr>
          <w:rFonts w:ascii="Times New Roman" w:eastAsia="Times New Roman" w:hAnsi="Times New Roman" w:cs="Times New Roman"/>
          <w:lang w:val="en-US" w:eastAsia="id-ID"/>
        </w:rPr>
        <w:t xml:space="preserve">kepuasan kerja </w:t>
      </w:r>
      <w:r w:rsidR="00214113" w:rsidRPr="008E4BDB">
        <w:rPr>
          <w:rFonts w:ascii="Times New Roman" w:eastAsia="Times New Roman" w:hAnsi="Times New Roman" w:cs="Times New Roman"/>
          <w:lang w:eastAsia="id-ID"/>
        </w:rPr>
        <w:t>ebagai cara pegawai merasakan dirinya atau pekerjan</w:t>
      </w:r>
      <w:r w:rsidR="00214113" w:rsidRPr="008E4BDB">
        <w:rPr>
          <w:rFonts w:ascii="Times New Roman" w:eastAsia="Times New Roman" w:hAnsi="Times New Roman" w:cs="Times New Roman"/>
          <w:b/>
          <w:lang w:eastAsia="id-ID"/>
        </w:rPr>
        <w:t>.</w:t>
      </w:r>
      <w:r w:rsidR="002736FC" w:rsidRPr="008E4BDB">
        <w:rPr>
          <w:rStyle w:val="Strong"/>
          <w:rFonts w:ascii="Times New Roman" w:hAnsi="Times New Roman" w:cs="Times New Roman"/>
          <w:b w:val="0"/>
          <w:iCs/>
        </w:rPr>
        <w:t xml:space="preserve"> </w:t>
      </w:r>
    </w:p>
    <w:p w:rsidR="0092222E" w:rsidRPr="008E4BDB" w:rsidRDefault="009767B1" w:rsidP="008E4BDB">
      <w:pPr>
        <w:spacing w:after="0" w:line="240" w:lineRule="auto"/>
        <w:jc w:val="both"/>
        <w:rPr>
          <w:rFonts w:ascii="Times New Roman" w:eastAsia="Times New Roman" w:hAnsi="Times New Roman" w:cs="Times New Roman"/>
          <w:b/>
          <w:lang w:eastAsia="id-ID"/>
        </w:rPr>
      </w:pPr>
      <w:r w:rsidRPr="008E4BDB">
        <w:rPr>
          <w:rFonts w:ascii="Times New Roman" w:eastAsia="Times New Roman" w:hAnsi="Times New Roman" w:cs="Times New Roman"/>
          <w:b/>
          <w:lang w:eastAsia="id-ID"/>
        </w:rPr>
        <w:t>Kinerja Kerja (Y2).</w:t>
      </w:r>
    </w:p>
    <w:p w:rsidR="00B233E2" w:rsidRDefault="0092222E" w:rsidP="008B31ED">
      <w:pPr>
        <w:spacing w:after="0" w:line="240" w:lineRule="auto"/>
        <w:ind w:firstLine="709"/>
        <w:jc w:val="both"/>
        <w:rPr>
          <w:rFonts w:ascii="Times New Roman" w:eastAsia="Times New Roman" w:hAnsi="Times New Roman" w:cs="Times New Roman"/>
          <w:lang w:val="en-US" w:eastAsia="id-ID"/>
        </w:rPr>
      </w:pPr>
      <w:r w:rsidRPr="008E4BDB">
        <w:rPr>
          <w:rFonts w:ascii="Times New Roman" w:eastAsia="Times New Roman" w:hAnsi="Times New Roman" w:cs="Times New Roman"/>
          <w:lang w:eastAsia="id-ID"/>
        </w:rPr>
        <w:t>Menurut Hendri Simamora (2001: 415), kinerja adalah suatu proses denganya suatu organisasi mengevaluasi pelaksanaan kerja individu. Kegiatan ini dapat memperbaiki keputusan- keputusan personalia dan memberikan umpan balik kepada para karyawan tentang pelaksanaan kerja mereka serta memungkinkan perusahaan mengetahui seberapa baik seorang karyawan bekerja jika dibandingkan dengan standar-standar organisasi Terdapat beberapa indikator kinerja ka</w:t>
      </w:r>
      <w:r w:rsidR="00C44A37" w:rsidRPr="008E4BDB">
        <w:rPr>
          <w:rFonts w:ascii="Times New Roman" w:eastAsia="Times New Roman" w:hAnsi="Times New Roman" w:cs="Times New Roman"/>
          <w:lang w:eastAsia="id-ID"/>
        </w:rPr>
        <w:t>ryawan</w:t>
      </w:r>
      <w:r w:rsidR="008B31ED">
        <w:rPr>
          <w:rFonts w:ascii="Times New Roman" w:eastAsia="Times New Roman" w:hAnsi="Times New Roman" w:cs="Times New Roman"/>
          <w:lang w:val="en-US" w:eastAsia="id-ID"/>
        </w:rPr>
        <w:t>.</w:t>
      </w:r>
    </w:p>
    <w:p w:rsidR="00892AFE" w:rsidRDefault="00892AFE" w:rsidP="00892AFE">
      <w:pPr>
        <w:spacing w:after="0" w:line="240" w:lineRule="auto"/>
        <w:jc w:val="both"/>
        <w:rPr>
          <w:rFonts w:ascii="Times New Roman" w:eastAsia="Times New Roman" w:hAnsi="Times New Roman" w:cs="Times New Roman"/>
          <w:lang w:val="en-US" w:eastAsia="id-ID"/>
        </w:rPr>
      </w:pPr>
    </w:p>
    <w:p w:rsidR="00892AFE" w:rsidRPr="00EE380A" w:rsidRDefault="00892AFE" w:rsidP="00892AFE">
      <w:pPr>
        <w:spacing w:after="0" w:line="240" w:lineRule="auto"/>
        <w:jc w:val="both"/>
        <w:rPr>
          <w:rFonts w:ascii="Times New Roman" w:eastAsia="Times New Roman" w:hAnsi="Times New Roman" w:cs="Times New Roman"/>
          <w:b/>
          <w:lang w:val="en-US" w:eastAsia="id-ID"/>
        </w:rPr>
      </w:pPr>
      <w:r w:rsidRPr="00EE380A">
        <w:rPr>
          <w:rFonts w:ascii="Times New Roman" w:eastAsia="Times New Roman" w:hAnsi="Times New Roman" w:cs="Times New Roman"/>
          <w:b/>
          <w:lang w:val="en-US" w:eastAsia="id-ID"/>
        </w:rPr>
        <w:t>HASIL PENELITIAN DAN PEMBAHASAN</w:t>
      </w:r>
    </w:p>
    <w:p w:rsidR="00892AFE" w:rsidRPr="00EE380A" w:rsidRDefault="00892AFE" w:rsidP="00892AFE">
      <w:pPr>
        <w:spacing w:after="0" w:line="240" w:lineRule="auto"/>
        <w:jc w:val="both"/>
        <w:rPr>
          <w:rFonts w:ascii="Times New Roman" w:eastAsia="Times New Roman" w:hAnsi="Times New Roman" w:cs="Times New Roman"/>
          <w:b/>
          <w:lang w:val="en-US" w:eastAsia="id-ID"/>
        </w:rPr>
      </w:pPr>
      <w:r w:rsidRPr="00EE380A">
        <w:rPr>
          <w:rFonts w:ascii="Times New Roman" w:eastAsia="Times New Roman" w:hAnsi="Times New Roman" w:cs="Times New Roman"/>
          <w:b/>
          <w:lang w:val="en-US" w:eastAsia="id-ID"/>
        </w:rPr>
        <w:t>KESIMPULAN DAN SARAN</w:t>
      </w:r>
    </w:p>
    <w:p w:rsidR="00124F85" w:rsidRDefault="00124F85" w:rsidP="00124F85">
      <w:pPr>
        <w:spacing w:after="0" w:line="240" w:lineRule="auto"/>
        <w:jc w:val="center"/>
        <w:rPr>
          <w:rFonts w:ascii="Times New Roman" w:eastAsia="Times New Roman" w:hAnsi="Times New Roman" w:cs="Times New Roman"/>
          <w:b/>
          <w:lang w:val="en-US" w:eastAsia="id-ID"/>
        </w:rPr>
      </w:pPr>
    </w:p>
    <w:p w:rsidR="00EE380A" w:rsidRDefault="00EE380A" w:rsidP="00124F85">
      <w:pPr>
        <w:spacing w:after="0" w:line="240" w:lineRule="auto"/>
        <w:jc w:val="center"/>
        <w:rPr>
          <w:rFonts w:ascii="Times New Roman" w:eastAsia="Times New Roman" w:hAnsi="Times New Roman" w:cs="Times New Roman"/>
          <w:b/>
          <w:lang w:val="en-US" w:eastAsia="id-ID"/>
        </w:rPr>
      </w:pPr>
    </w:p>
    <w:p w:rsidR="00EE380A" w:rsidRDefault="00EE380A" w:rsidP="00124F85">
      <w:pPr>
        <w:spacing w:after="0" w:line="240" w:lineRule="auto"/>
        <w:jc w:val="center"/>
        <w:rPr>
          <w:rFonts w:ascii="Times New Roman" w:eastAsia="Times New Roman" w:hAnsi="Times New Roman" w:cs="Times New Roman"/>
          <w:b/>
          <w:lang w:val="en-US" w:eastAsia="id-ID"/>
        </w:rPr>
      </w:pPr>
    </w:p>
    <w:p w:rsidR="00892AFE" w:rsidRPr="00124F85" w:rsidRDefault="00892AFE" w:rsidP="00124F85">
      <w:pPr>
        <w:spacing w:after="0" w:line="240" w:lineRule="auto"/>
        <w:jc w:val="center"/>
        <w:rPr>
          <w:rFonts w:ascii="Times New Roman" w:eastAsia="Times New Roman" w:hAnsi="Times New Roman" w:cs="Times New Roman"/>
          <w:b/>
          <w:lang w:val="en-US" w:eastAsia="id-ID"/>
        </w:rPr>
      </w:pPr>
      <w:r w:rsidRPr="00124F85">
        <w:rPr>
          <w:rFonts w:ascii="Times New Roman" w:eastAsia="Times New Roman" w:hAnsi="Times New Roman" w:cs="Times New Roman"/>
          <w:b/>
          <w:lang w:val="en-US" w:eastAsia="id-ID"/>
        </w:rPr>
        <w:t>DAFTAR PUSTAKA</w:t>
      </w:r>
    </w:p>
    <w:p w:rsidR="00124F85" w:rsidRPr="00124F85" w:rsidRDefault="00124F85" w:rsidP="00124F85">
      <w:pPr>
        <w:spacing w:after="0" w:line="240" w:lineRule="auto"/>
        <w:ind w:left="540" w:hanging="540"/>
        <w:jc w:val="both"/>
        <w:rPr>
          <w:rFonts w:ascii="Times New Roman" w:eastAsia="Times New Roman" w:hAnsi="Times New Roman" w:cs="Times New Roman"/>
          <w:lang w:eastAsia="id-ID"/>
        </w:rPr>
      </w:pPr>
      <w:r w:rsidRPr="00124F85">
        <w:rPr>
          <w:rFonts w:ascii="Times New Roman" w:eastAsia="Times New Roman" w:hAnsi="Times New Roman" w:cs="Times New Roman"/>
          <w:lang w:eastAsia="id-ID"/>
        </w:rPr>
        <w:t xml:space="preserve">Hasibuan. M., 1999. </w:t>
      </w:r>
      <w:r w:rsidRPr="00124F85">
        <w:rPr>
          <w:rFonts w:ascii="Times New Roman" w:eastAsia="Times New Roman" w:hAnsi="Times New Roman" w:cs="Times New Roman"/>
          <w:iCs/>
          <w:lang w:eastAsia="id-ID"/>
        </w:rPr>
        <w:t>Manajemen Sumber Daya Manusia</w:t>
      </w:r>
      <w:r w:rsidRPr="00124F85">
        <w:rPr>
          <w:rFonts w:ascii="Times New Roman" w:eastAsia="Times New Roman" w:hAnsi="Times New Roman" w:cs="Times New Roman"/>
          <w:lang w:eastAsia="id-ID"/>
        </w:rPr>
        <w:t>, Penerbit PT.. Gunung Agung, Jakarta.</w:t>
      </w:r>
    </w:p>
    <w:p w:rsidR="00124F85" w:rsidRPr="00124F85" w:rsidRDefault="00124F85" w:rsidP="00124F85">
      <w:pPr>
        <w:spacing w:after="0" w:line="240" w:lineRule="auto"/>
        <w:ind w:left="540" w:hanging="540"/>
        <w:jc w:val="both"/>
        <w:rPr>
          <w:rFonts w:ascii="Times New Roman" w:eastAsia="Times New Roman" w:hAnsi="Times New Roman" w:cs="Times New Roman"/>
          <w:lang w:eastAsia="id-ID"/>
        </w:rPr>
      </w:pPr>
      <w:r w:rsidRPr="00124F85">
        <w:rPr>
          <w:rFonts w:ascii="Times New Roman" w:eastAsia="Times New Roman" w:hAnsi="Times New Roman" w:cs="Times New Roman"/>
          <w:lang w:eastAsia="id-ID"/>
        </w:rPr>
        <w:t>Ety Indriani dan Hari Waluyo,2009. Pengaruh kepemimpinan dan Budaya Organisasi Terhadap Kinerja Pegawai Negeri Sipil di Sekertariat Daerah Kabupataen Karanganyer Dengan Komitmen Organisasi Sebagai Variabel Intervening. STIE AUB SURAKARTA, http://e-journaln . stie-aub.ac.id</w:t>
      </w:r>
    </w:p>
    <w:p w:rsidR="00124F85" w:rsidRPr="00124F85" w:rsidRDefault="00124F85" w:rsidP="00124F85">
      <w:pPr>
        <w:spacing w:after="0" w:line="240" w:lineRule="auto"/>
        <w:ind w:left="540" w:hanging="540"/>
        <w:jc w:val="both"/>
        <w:rPr>
          <w:rFonts w:ascii="Times New Roman" w:eastAsia="Times New Roman" w:hAnsi="Times New Roman" w:cs="Times New Roman"/>
          <w:lang w:eastAsia="id-ID"/>
        </w:rPr>
      </w:pPr>
      <w:r w:rsidRPr="00124F85">
        <w:rPr>
          <w:rFonts w:ascii="Times New Roman" w:eastAsia="Times New Roman" w:hAnsi="Times New Roman" w:cs="Times New Roman"/>
          <w:lang w:eastAsia="id-ID"/>
        </w:rPr>
        <w:t xml:space="preserve">Rujinto dan Srisundarini.2010. Pengaruh Kepemimpinan dan Kepuasan Kerja Terhadap Kinerja Kerja Pegawai Dengan Motivasi Sebagai Variabel Intervening pada Akademik Kebinanan Giri Satria Husada Kabupaten Wonogiri.STIE AUB SURAKATA, </w:t>
      </w:r>
      <w:hyperlink r:id="rId9" w:history="1">
        <w:r w:rsidRPr="00124F85">
          <w:rPr>
            <w:rStyle w:val="Hyperlink"/>
            <w:rFonts w:ascii="Times New Roman" w:eastAsia="Times New Roman" w:hAnsi="Times New Roman" w:cs="Times New Roman"/>
            <w:lang w:eastAsia="id-ID"/>
          </w:rPr>
          <w:t>http://e-journal.stie-aub.ac.id/index.php/</w:t>
        </w:r>
      </w:hyperlink>
      <w:r w:rsidRPr="00124F85">
        <w:rPr>
          <w:rFonts w:ascii="Times New Roman" w:eastAsia="Times New Roman" w:hAnsi="Times New Roman" w:cs="Times New Roman"/>
          <w:lang w:eastAsia="id-ID"/>
        </w:rPr>
        <w:t xml:space="preserve"> excelent/article/download/122/102.</w:t>
      </w:r>
    </w:p>
    <w:p w:rsidR="00124F85" w:rsidRPr="00124F85" w:rsidRDefault="00124F85" w:rsidP="00124F85">
      <w:pPr>
        <w:spacing w:after="0" w:line="240" w:lineRule="auto"/>
        <w:ind w:left="540" w:hanging="540"/>
        <w:jc w:val="both"/>
        <w:rPr>
          <w:rFonts w:ascii="Times New Roman" w:eastAsia="Times New Roman" w:hAnsi="Times New Roman" w:cs="Times New Roman"/>
          <w:lang w:eastAsia="id-ID"/>
        </w:rPr>
      </w:pPr>
      <w:r w:rsidRPr="00124F85">
        <w:rPr>
          <w:rFonts w:ascii="Times New Roman" w:eastAsia="Times New Roman" w:hAnsi="Times New Roman" w:cs="Times New Roman"/>
          <w:lang w:eastAsia="id-ID"/>
        </w:rPr>
        <w:t>Basuki Sri Rahayu dan Gendro Pujaningsi, 2009. Pengaruh Motivasi,Lingkungan Kerja, Kepemimpinan dan kompetensi Terhadap Kinerja Tenaga Tutor Program Paket B Pendidikan Luar Sekolah Dengan Kepuasan Kerja Sebagai Variabel Pemoderasi di Kabupaten Karanganyer. STIE AUB SURAKARTA, http://e-journal.Stie.aub-ac.id.</w:t>
      </w:r>
    </w:p>
    <w:p w:rsidR="00124F85" w:rsidRPr="00124F85" w:rsidRDefault="00124F85" w:rsidP="00124F85">
      <w:pPr>
        <w:spacing w:after="0" w:line="240" w:lineRule="auto"/>
        <w:ind w:left="540" w:hanging="540"/>
        <w:jc w:val="both"/>
        <w:rPr>
          <w:rFonts w:ascii="Times New Roman" w:eastAsia="Times New Roman" w:hAnsi="Times New Roman" w:cs="Times New Roman"/>
          <w:lang w:eastAsia="id-ID"/>
        </w:rPr>
      </w:pPr>
      <w:r w:rsidRPr="00124F85">
        <w:rPr>
          <w:rFonts w:ascii="Times New Roman" w:eastAsia="Times New Roman" w:hAnsi="Times New Roman" w:cs="Times New Roman"/>
          <w:lang w:eastAsia="id-ID"/>
        </w:rPr>
        <w:t xml:space="preserve"> Mangkunegara, Prabu A., 2002. </w:t>
      </w:r>
      <w:r w:rsidRPr="00124F85">
        <w:rPr>
          <w:rFonts w:ascii="Times New Roman" w:eastAsia="Times New Roman" w:hAnsi="Times New Roman" w:cs="Times New Roman"/>
          <w:i/>
          <w:iCs/>
          <w:lang w:eastAsia="id-ID"/>
        </w:rPr>
        <w:t xml:space="preserve">Manajemen </w:t>
      </w:r>
      <w:r w:rsidRPr="00124F85">
        <w:rPr>
          <w:rFonts w:ascii="Times New Roman" w:eastAsia="Times New Roman" w:hAnsi="Times New Roman" w:cs="Times New Roman"/>
          <w:iCs/>
          <w:lang w:eastAsia="id-ID"/>
        </w:rPr>
        <w:t>Sumber Daya Manusia</w:t>
      </w:r>
      <w:r w:rsidRPr="00124F85">
        <w:rPr>
          <w:rFonts w:ascii="Times New Roman" w:eastAsia="Times New Roman" w:hAnsi="Times New Roman" w:cs="Times New Roman"/>
          <w:lang w:eastAsia="id-ID"/>
        </w:rPr>
        <w:t>. Penerbit PT. Remaja Rosda Karya, Bandung.</w:t>
      </w:r>
    </w:p>
    <w:p w:rsidR="00124F85" w:rsidRPr="00124F85" w:rsidRDefault="00124F85" w:rsidP="00124F85">
      <w:pPr>
        <w:spacing w:after="0" w:line="240" w:lineRule="auto"/>
        <w:ind w:left="540" w:hanging="540"/>
        <w:jc w:val="both"/>
        <w:rPr>
          <w:rFonts w:ascii="Times New Roman" w:eastAsia="Times New Roman" w:hAnsi="Times New Roman" w:cs="Times New Roman"/>
          <w:lang w:eastAsia="id-ID"/>
        </w:rPr>
      </w:pPr>
      <w:r w:rsidRPr="00124F85">
        <w:rPr>
          <w:rFonts w:ascii="Times New Roman" w:eastAsia="Times New Roman" w:hAnsi="Times New Roman" w:cs="Times New Roman"/>
          <w:lang w:eastAsia="id-ID"/>
        </w:rPr>
        <w:t>Rahmawati. 2007. Pengaruh Budaya Oragnisasi, Kepuasan Kerja,dan Komitmen Organisasi Terhadap Kinerja Karyawan Pada Pewrum Jasa Tirta 1 Malang.</w:t>
      </w:r>
    </w:p>
    <w:p w:rsidR="00124F85" w:rsidRDefault="00124F85" w:rsidP="00124F85">
      <w:pPr>
        <w:spacing w:after="0" w:line="240" w:lineRule="auto"/>
        <w:ind w:left="540" w:hanging="540"/>
        <w:jc w:val="both"/>
        <w:rPr>
          <w:rFonts w:ascii="Times New Roman" w:eastAsia="Times New Roman" w:hAnsi="Times New Roman" w:cs="Times New Roman"/>
          <w:lang w:val="en-US" w:eastAsia="id-ID"/>
        </w:rPr>
      </w:pPr>
      <w:r w:rsidRPr="00124F85">
        <w:rPr>
          <w:rFonts w:ascii="Times New Roman" w:eastAsia="Times New Roman" w:hAnsi="Times New Roman" w:cs="Times New Roman"/>
          <w:lang w:eastAsia="id-ID"/>
        </w:rPr>
        <w:t>Triguno. 2004. Budaya Kerja: Menciptakan Lingkungan yang Kondusif Untuk Meningkatakan Produktifitas Kerja, Ed. PT. Golden Trayon prees, Jakarta.</w:t>
      </w:r>
    </w:p>
    <w:p w:rsidR="00124F85" w:rsidRDefault="00124F85" w:rsidP="00CA07B9">
      <w:pPr>
        <w:spacing w:after="0" w:line="240" w:lineRule="auto"/>
        <w:ind w:left="540" w:hanging="540"/>
        <w:jc w:val="both"/>
        <w:rPr>
          <w:rFonts w:ascii="Times New Roman" w:eastAsia="Times New Roman" w:hAnsi="Times New Roman" w:cs="Times New Roman"/>
          <w:lang w:val="en-US" w:eastAsia="id-ID"/>
        </w:rPr>
      </w:pPr>
      <w:r w:rsidRPr="00124F85">
        <w:rPr>
          <w:rFonts w:ascii="Times New Roman" w:eastAsia="Times New Roman" w:hAnsi="Times New Roman" w:cs="Times New Roman"/>
          <w:lang w:eastAsia="id-ID"/>
        </w:rPr>
        <w:t xml:space="preserve">Purnomosidhi, B., 1996. </w:t>
      </w:r>
      <w:r w:rsidRPr="00124F85">
        <w:rPr>
          <w:rFonts w:ascii="Times New Roman" w:eastAsia="Times New Roman" w:hAnsi="Times New Roman" w:cs="Times New Roman"/>
          <w:iCs/>
          <w:lang w:eastAsia="id-ID"/>
        </w:rPr>
        <w:t>Pengembangan Kepuasan Kerja; Studi Tentang Pengaruh</w:t>
      </w:r>
      <w:r w:rsidR="00CA07B9">
        <w:rPr>
          <w:rFonts w:ascii="Times New Roman" w:eastAsia="Times New Roman" w:hAnsi="Times New Roman" w:cs="Times New Roman"/>
          <w:iCs/>
          <w:lang w:val="en-US" w:eastAsia="id-ID"/>
        </w:rPr>
        <w:t xml:space="preserve"> </w:t>
      </w:r>
      <w:r w:rsidRPr="00124F85">
        <w:rPr>
          <w:rFonts w:ascii="Times New Roman" w:eastAsia="Times New Roman" w:hAnsi="Times New Roman" w:cs="Times New Roman"/>
          <w:iCs/>
          <w:lang w:eastAsia="id-ID"/>
        </w:rPr>
        <w:t>Iklim Organisasi Terhadap</w:t>
      </w:r>
      <w:r w:rsidRPr="00124F85">
        <w:rPr>
          <w:rFonts w:ascii="Times New Roman" w:eastAsia="Times New Roman" w:hAnsi="Times New Roman" w:cs="Times New Roman"/>
          <w:lang w:eastAsia="id-ID"/>
        </w:rPr>
        <w:t xml:space="preserve"> Kepuasan Kerja Pegawai Universitas Bawijaya.</w:t>
      </w:r>
      <w:r w:rsidR="00CA07B9">
        <w:rPr>
          <w:rFonts w:ascii="Times New Roman" w:eastAsia="Times New Roman" w:hAnsi="Times New Roman" w:cs="Times New Roman"/>
          <w:lang w:val="en-US" w:eastAsia="id-ID"/>
        </w:rPr>
        <w:t xml:space="preserve"> </w:t>
      </w:r>
      <w:r w:rsidRPr="00124F85">
        <w:rPr>
          <w:rFonts w:ascii="Times New Roman" w:eastAsia="Times New Roman" w:hAnsi="Times New Roman" w:cs="Times New Roman"/>
          <w:lang w:val="sv-SE" w:eastAsia="id-ID"/>
        </w:rPr>
        <w:t xml:space="preserve">Fakultas </w:t>
      </w:r>
      <w:r w:rsidRPr="00124F85">
        <w:rPr>
          <w:rFonts w:ascii="Times New Roman" w:eastAsia="Times New Roman" w:hAnsi="Times New Roman" w:cs="Times New Roman"/>
          <w:lang w:eastAsia="id-ID"/>
        </w:rPr>
        <w:t xml:space="preserve">   </w:t>
      </w:r>
      <w:r w:rsidRPr="00124F85">
        <w:rPr>
          <w:rFonts w:ascii="Times New Roman" w:eastAsia="Times New Roman" w:hAnsi="Times New Roman" w:cs="Times New Roman"/>
          <w:lang w:val="sv-SE" w:eastAsia="id-ID"/>
        </w:rPr>
        <w:t>Ekonomi Universitas Brawijaya,  Malang.Lintas Ekonomi, edisi</w:t>
      </w:r>
      <w:r w:rsidR="00CA07B9">
        <w:rPr>
          <w:rFonts w:ascii="Times New Roman" w:eastAsia="Times New Roman" w:hAnsi="Times New Roman" w:cs="Times New Roman"/>
          <w:lang w:val="sv-SE" w:eastAsia="id-ID"/>
        </w:rPr>
        <w:t xml:space="preserve"> </w:t>
      </w:r>
      <w:r w:rsidRPr="00124F85">
        <w:rPr>
          <w:rFonts w:ascii="Times New Roman" w:eastAsia="Times New Roman" w:hAnsi="Times New Roman" w:cs="Times New Roman"/>
          <w:lang w:val="sv-SE" w:eastAsia="id-ID"/>
        </w:rPr>
        <w:t xml:space="preserve"> </w:t>
      </w:r>
      <w:r w:rsidRPr="00124F85">
        <w:rPr>
          <w:rFonts w:ascii="Times New Roman" w:eastAsia="Times New Roman" w:hAnsi="Times New Roman" w:cs="Times New Roman"/>
          <w:lang w:eastAsia="id-ID"/>
        </w:rPr>
        <w:t xml:space="preserve">     </w:t>
      </w:r>
      <w:r w:rsidRPr="00124F85">
        <w:rPr>
          <w:rFonts w:ascii="Times New Roman" w:eastAsia="Times New Roman" w:hAnsi="Times New Roman" w:cs="Times New Roman"/>
          <w:lang w:val="sv-SE" w:eastAsia="id-ID"/>
        </w:rPr>
        <w:t>September-Desember</w:t>
      </w:r>
      <w:r w:rsidRPr="00124F85">
        <w:rPr>
          <w:rFonts w:ascii="Times New Roman" w:eastAsia="Times New Roman" w:hAnsi="Times New Roman" w:cs="Times New Roman"/>
          <w:lang w:eastAsia="id-ID"/>
        </w:rPr>
        <w:t>.</w:t>
      </w:r>
    </w:p>
    <w:p w:rsidR="00124F85" w:rsidRDefault="00124F85" w:rsidP="00CA07B9">
      <w:pPr>
        <w:spacing w:after="0" w:line="240" w:lineRule="auto"/>
        <w:ind w:left="540" w:hanging="540"/>
        <w:jc w:val="both"/>
        <w:rPr>
          <w:rFonts w:ascii="Times New Roman" w:eastAsia="Times New Roman" w:hAnsi="Times New Roman" w:cs="Times New Roman"/>
          <w:lang w:val="en-US" w:eastAsia="id-ID"/>
        </w:rPr>
      </w:pPr>
      <w:r w:rsidRPr="00124F85">
        <w:rPr>
          <w:rFonts w:ascii="Times New Roman" w:eastAsia="Times New Roman" w:hAnsi="Times New Roman" w:cs="Times New Roman"/>
          <w:lang w:eastAsia="id-ID"/>
        </w:rPr>
        <w:t>Hasibuan, Malayu S.P. 2002. Manajemen sumber daya manusia .Edisi revisi</w:t>
      </w:r>
      <w:r w:rsidR="00CA07B9">
        <w:rPr>
          <w:rFonts w:ascii="Times New Roman" w:eastAsia="Times New Roman" w:hAnsi="Times New Roman" w:cs="Times New Roman"/>
          <w:i/>
          <w:lang w:val="en-US" w:eastAsia="id-ID"/>
        </w:rPr>
        <w:t xml:space="preserve"> </w:t>
      </w:r>
      <w:r w:rsidRPr="00124F85">
        <w:rPr>
          <w:rFonts w:ascii="Times New Roman" w:eastAsia="Times New Roman" w:hAnsi="Times New Roman" w:cs="Times New Roman"/>
          <w:lang w:eastAsia="id-ID"/>
        </w:rPr>
        <w:t>Cetakan Keenam, Jakarta : PT. Bumi Aksara.</w:t>
      </w:r>
    </w:p>
    <w:p w:rsidR="00124F85" w:rsidRDefault="00124F85" w:rsidP="00CA07B9">
      <w:pPr>
        <w:spacing w:after="0" w:line="240" w:lineRule="auto"/>
        <w:ind w:left="540" w:hanging="540"/>
        <w:jc w:val="both"/>
        <w:rPr>
          <w:rFonts w:ascii="Times New Roman" w:eastAsia="Times New Roman" w:hAnsi="Times New Roman" w:cs="Times New Roman"/>
          <w:lang w:val="en-US" w:eastAsia="id-ID"/>
        </w:rPr>
      </w:pPr>
      <w:r w:rsidRPr="00124F85">
        <w:rPr>
          <w:rFonts w:ascii="Times New Roman" w:eastAsia="Times New Roman" w:hAnsi="Times New Roman" w:cs="Times New Roman"/>
          <w:lang w:val="fi-FI" w:eastAsia="id-ID"/>
        </w:rPr>
        <w:t xml:space="preserve">As’ad, M., 1998. </w:t>
      </w:r>
      <w:r w:rsidRPr="00124F85">
        <w:rPr>
          <w:rFonts w:ascii="Times New Roman" w:eastAsia="Times New Roman" w:hAnsi="Times New Roman" w:cs="Times New Roman"/>
          <w:iCs/>
          <w:lang w:val="fi-FI" w:eastAsia="id-ID"/>
        </w:rPr>
        <w:t>Seri</w:t>
      </w:r>
      <w:r w:rsidRPr="00124F85">
        <w:rPr>
          <w:rFonts w:ascii="Times New Roman" w:eastAsia="Times New Roman" w:hAnsi="Times New Roman" w:cs="Times New Roman"/>
          <w:lang w:val="fi-FI" w:eastAsia="id-ID"/>
        </w:rPr>
        <w:t xml:space="preserve"> </w:t>
      </w:r>
      <w:r w:rsidRPr="00124F85">
        <w:rPr>
          <w:rFonts w:ascii="Times New Roman" w:eastAsia="Times New Roman" w:hAnsi="Times New Roman" w:cs="Times New Roman"/>
          <w:iCs/>
          <w:lang w:val="fi-FI" w:eastAsia="id-ID"/>
        </w:rPr>
        <w:t>Manajemen Sumber Daya Manusia, Psikologi, dan Industri</w:t>
      </w:r>
      <w:r w:rsidR="00CA07B9">
        <w:rPr>
          <w:rFonts w:ascii="Times New Roman" w:eastAsia="Times New Roman" w:hAnsi="Times New Roman" w:cs="Times New Roman"/>
          <w:lang w:val="fi-FI" w:eastAsia="id-ID"/>
        </w:rPr>
        <w:t xml:space="preserve">, </w:t>
      </w:r>
      <w:r w:rsidRPr="00124F85">
        <w:rPr>
          <w:rFonts w:ascii="Times New Roman" w:eastAsia="Times New Roman" w:hAnsi="Times New Roman" w:cs="Times New Roman"/>
          <w:lang w:eastAsia="id-ID"/>
        </w:rPr>
        <w:t>Cetakan ketiga, Penerbit Liberty, Yogyakarta.</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eastAsia="Times New Roman" w:hAnsi="Times New Roman" w:cs="Times New Roman"/>
          <w:lang w:eastAsia="id-ID"/>
        </w:rPr>
        <w:t xml:space="preserve">Budiar, 2004. </w:t>
      </w:r>
      <w:r w:rsidRPr="00124F85">
        <w:rPr>
          <w:rFonts w:ascii="Times New Roman" w:eastAsia="Times New Roman" w:hAnsi="Times New Roman" w:cs="Times New Roman"/>
          <w:iCs/>
          <w:lang w:eastAsia="id-ID"/>
        </w:rPr>
        <w:t>Pengaruh Demografi, Kompensasi dan Lingkungan Kerja terhadap Motivasi, Kepuasan Kerja serta Komitmen Organisasi: Studi Pada Industri Rokok Kretek di Propinsi Jawa Timur</w:t>
      </w:r>
      <w:r w:rsidRPr="00124F85">
        <w:rPr>
          <w:rFonts w:ascii="Times New Roman" w:eastAsia="Times New Roman" w:hAnsi="Times New Roman" w:cs="Times New Roman"/>
          <w:lang w:eastAsia="id-ID"/>
        </w:rPr>
        <w:t>, Disertasi, tidak Dipublikasikan, Universitas Brawijaya, Malang. </w:t>
      </w:r>
      <w:r w:rsidR="00CA07B9">
        <w:rPr>
          <w:rFonts w:ascii="Times New Roman" w:eastAsia="Times New Roman" w:hAnsi="Times New Roman" w:cs="Times New Roman"/>
          <w:lang w:val="en-US" w:eastAsia="id-ID"/>
        </w:rPr>
        <w:t xml:space="preserve"> </w:t>
      </w:r>
      <w:r w:rsidRPr="00124F85">
        <w:rPr>
          <w:rFonts w:ascii="Times New Roman" w:eastAsia="Times New Roman" w:hAnsi="Times New Roman" w:cs="Times New Roman"/>
          <w:lang w:eastAsia="id-ID"/>
        </w:rPr>
        <w:t>kepuasan</w:t>
      </w:r>
      <w:r w:rsidRPr="00124F85">
        <w:rPr>
          <w:rFonts w:ascii="Times New Roman" w:eastAsia="Times New Roman" w:hAnsi="Times New Roman" w:cs="Times New Roman"/>
          <w:iCs/>
          <w:lang w:eastAsia="id-ID"/>
        </w:rPr>
        <w:t xml:space="preserve"> Kerja. Studi Terhadap  Tenaga Perawat di Rumah Sakit Suaka Insan Banjarmasin,</w:t>
      </w:r>
      <w:r w:rsidRPr="00124F85">
        <w:rPr>
          <w:rFonts w:ascii="Times New Roman" w:eastAsia="Times New Roman" w:hAnsi="Times New Roman" w:cs="Times New Roman"/>
          <w:i/>
          <w:iCs/>
          <w:lang w:eastAsia="id-ID"/>
        </w:rPr>
        <w:t xml:space="preserve"> </w:t>
      </w:r>
      <w:r w:rsidRPr="00124F85">
        <w:rPr>
          <w:rFonts w:ascii="Times New Roman" w:eastAsia="Times New Roman" w:hAnsi="Times New Roman" w:cs="Times New Roman"/>
          <w:lang w:eastAsia="id-ID"/>
        </w:rPr>
        <w:t xml:space="preserve">Thesis, Program Pas  </w:t>
      </w:r>
      <w:r w:rsidRPr="00124F85">
        <w:rPr>
          <w:rFonts w:ascii="Times New Roman" w:hAnsi="Times New Roman" w:cs="Times New Roman"/>
        </w:rPr>
        <w:t xml:space="preserve">Teori-Online. 2010. Teori Kinerja. </w:t>
      </w:r>
      <w:hyperlink r:id="rId10" w:history="1">
        <w:r w:rsidRPr="00124F85">
          <w:rPr>
            <w:rStyle w:val="Hyperlink"/>
            <w:rFonts w:ascii="Times New Roman" w:hAnsi="Times New Roman" w:cs="Times New Roman"/>
          </w:rPr>
          <w:t>http://teorionline</w:t>
        </w:r>
      </w:hyperlink>
      <w:r w:rsidRPr="00124F85">
        <w:rPr>
          <w:rFonts w:ascii="Times New Roman" w:hAnsi="Times New Roman" w:cs="Times New Roman"/>
          <w:u w:val="single"/>
        </w:rPr>
        <w:t xml:space="preserve">. wordpress. com/ 2010/ </w:t>
      </w:r>
      <w:r w:rsidRPr="00124F85">
        <w:rPr>
          <w:rFonts w:ascii="Times New Roman" w:hAnsi="Times New Roman" w:cs="Times New Roman"/>
        </w:rPr>
        <w:tab/>
      </w:r>
      <w:r w:rsidRPr="00124F85">
        <w:rPr>
          <w:rFonts w:ascii="Times New Roman" w:hAnsi="Times New Roman" w:cs="Times New Roman"/>
          <w:u w:val="single"/>
        </w:rPr>
        <w:t>01/25/teori-kinerja/#more-84</w:t>
      </w:r>
      <w:r w:rsidRPr="00124F85">
        <w:rPr>
          <w:rFonts w:ascii="Times New Roman" w:hAnsi="Times New Roman" w:cs="Times New Roman"/>
        </w:rPr>
        <w:t>. 29, Mei, 2012.</w:t>
      </w:r>
    </w:p>
    <w:p w:rsidR="00CA07B9" w:rsidRDefault="00124F85" w:rsidP="00CA07B9">
      <w:pPr>
        <w:spacing w:after="0" w:line="240" w:lineRule="auto"/>
        <w:ind w:left="540" w:hanging="540"/>
        <w:jc w:val="both"/>
        <w:rPr>
          <w:rFonts w:ascii="Times New Roman" w:hAnsi="Times New Roman" w:cs="Times New Roman"/>
          <w:color w:val="000000"/>
          <w:lang w:val="en-US"/>
        </w:rPr>
      </w:pPr>
      <w:r w:rsidRPr="00124F85">
        <w:rPr>
          <w:rFonts w:ascii="Times New Roman" w:hAnsi="Times New Roman" w:cs="Times New Roman"/>
          <w:color w:val="000000"/>
        </w:rPr>
        <w:t xml:space="preserve">Gibson, Ivancevich, Donnelly. 1996. </w:t>
      </w:r>
      <w:r w:rsidRPr="00124F85">
        <w:rPr>
          <w:rFonts w:ascii="Times New Roman" w:hAnsi="Times New Roman" w:cs="Times New Roman"/>
          <w:i/>
          <w:iCs/>
          <w:color w:val="000000"/>
        </w:rPr>
        <w:t>Organization</w:t>
      </w:r>
      <w:r w:rsidRPr="00124F85">
        <w:rPr>
          <w:rFonts w:ascii="Times New Roman" w:hAnsi="Times New Roman" w:cs="Times New Roman"/>
          <w:color w:val="000000"/>
        </w:rPr>
        <w:t>, Edisi Kedelapan, Jilid Satu, Alih</w:t>
      </w:r>
      <w:r w:rsidR="00CA07B9">
        <w:rPr>
          <w:rFonts w:ascii="Times New Roman" w:hAnsi="Times New Roman" w:cs="Times New Roman"/>
          <w:color w:val="000000"/>
          <w:lang w:val="en-US"/>
        </w:rPr>
        <w:t xml:space="preserve"> </w:t>
      </w:r>
      <w:r w:rsidRPr="00124F85">
        <w:rPr>
          <w:rFonts w:ascii="Times New Roman" w:hAnsi="Times New Roman" w:cs="Times New Roman"/>
          <w:color w:val="000000"/>
        </w:rPr>
        <w:t>Bahasa Nunuk Adiarni, Binarupa Aksara, Jakarta.</w:t>
      </w:r>
    </w:p>
    <w:p w:rsidR="00124F85" w:rsidRDefault="00124F85" w:rsidP="00CA07B9">
      <w:pPr>
        <w:spacing w:after="0" w:line="240" w:lineRule="auto"/>
        <w:ind w:left="540" w:hanging="540"/>
        <w:jc w:val="both"/>
        <w:rPr>
          <w:rFonts w:ascii="Times New Roman" w:hAnsi="Times New Roman" w:cs="Times New Roman"/>
          <w:iCs/>
          <w:color w:val="000000"/>
          <w:lang w:val="en-US"/>
        </w:rPr>
      </w:pPr>
      <w:r w:rsidRPr="00124F85">
        <w:rPr>
          <w:rFonts w:ascii="Times New Roman" w:hAnsi="Times New Roman" w:cs="Times New Roman"/>
          <w:color w:val="000000"/>
        </w:rPr>
        <w:t xml:space="preserve">Mowday, R.T., Steers, R.M. and Porter, L.W. 1982. </w:t>
      </w:r>
      <w:r w:rsidRPr="00124F85">
        <w:rPr>
          <w:rFonts w:ascii="Times New Roman" w:hAnsi="Times New Roman" w:cs="Times New Roman"/>
          <w:i/>
          <w:iCs/>
          <w:color w:val="000000"/>
        </w:rPr>
        <w:t>Employees: Organizat Linkages</w:t>
      </w:r>
      <w:r w:rsidR="00CA07B9">
        <w:rPr>
          <w:rFonts w:ascii="Times New Roman" w:hAnsi="Times New Roman" w:cs="Times New Roman"/>
          <w:i/>
          <w:iCs/>
          <w:color w:val="000000"/>
          <w:lang w:val="en-US"/>
        </w:rPr>
        <w:t xml:space="preserve"> </w:t>
      </w:r>
      <w:r w:rsidR="00CA07B9">
        <w:rPr>
          <w:rFonts w:ascii="Times New Roman" w:hAnsi="Times New Roman" w:cs="Times New Roman"/>
          <w:iCs/>
          <w:color w:val="000000"/>
        </w:rPr>
        <w:t>Academic Prees, New York</w:t>
      </w:r>
      <w:r w:rsidR="00CA07B9">
        <w:rPr>
          <w:rFonts w:ascii="Times New Roman" w:hAnsi="Times New Roman" w:cs="Times New Roman"/>
          <w:iCs/>
          <w:color w:val="000000"/>
          <w:lang w:val="en-US"/>
        </w:rPr>
        <w:t>.</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color w:val="000000"/>
        </w:rPr>
        <w:t xml:space="preserve">Ndraha, Taliziduhu. 1997. </w:t>
      </w:r>
      <w:r w:rsidRPr="00124F85">
        <w:rPr>
          <w:rFonts w:ascii="Times New Roman" w:hAnsi="Times New Roman" w:cs="Times New Roman"/>
          <w:i/>
          <w:iCs/>
          <w:color w:val="000000"/>
        </w:rPr>
        <w:t>Budaya Organisasi</w:t>
      </w:r>
      <w:r w:rsidRPr="00124F85">
        <w:rPr>
          <w:rFonts w:ascii="Times New Roman" w:hAnsi="Times New Roman" w:cs="Times New Roman"/>
          <w:color w:val="000000"/>
        </w:rPr>
        <w:t>, Cetakan Pertama, Rineka Cipta,</w:t>
      </w:r>
      <w:r w:rsidR="00CA07B9">
        <w:rPr>
          <w:rFonts w:ascii="Times New Roman" w:hAnsi="Times New Roman" w:cs="Times New Roman"/>
          <w:color w:val="000000"/>
          <w:lang w:val="en-US"/>
        </w:rPr>
        <w:t xml:space="preserve"> </w:t>
      </w:r>
      <w:r w:rsidRPr="00124F85">
        <w:rPr>
          <w:rFonts w:ascii="Times New Roman" w:hAnsi="Times New Roman" w:cs="Times New Roman"/>
        </w:rPr>
        <w:t>Jakarta.</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color w:val="000000"/>
        </w:rPr>
        <w:t xml:space="preserve">Sugiyono. 2009. </w:t>
      </w:r>
      <w:r w:rsidRPr="00124F85">
        <w:rPr>
          <w:rFonts w:ascii="Times New Roman" w:hAnsi="Times New Roman" w:cs="Times New Roman"/>
          <w:i/>
          <w:iCs/>
          <w:color w:val="000000"/>
        </w:rPr>
        <w:t xml:space="preserve">Metode Penelitian kuantitatif kualitatif dan R&amp;D, </w:t>
      </w:r>
      <w:r w:rsidRPr="00124F85">
        <w:rPr>
          <w:rFonts w:ascii="Times New Roman" w:hAnsi="Times New Roman" w:cs="Times New Roman"/>
          <w:iCs/>
          <w:color w:val="000000"/>
        </w:rPr>
        <w:t>penerpit</w:t>
      </w:r>
      <w:r w:rsidRPr="00124F85">
        <w:rPr>
          <w:rFonts w:ascii="Times New Roman" w:hAnsi="Times New Roman" w:cs="Times New Roman"/>
          <w:color w:val="000000"/>
        </w:rPr>
        <w:t>: Alfa</w:t>
      </w:r>
      <w:r w:rsidR="00CA07B9">
        <w:rPr>
          <w:rFonts w:ascii="Times New Roman" w:hAnsi="Times New Roman" w:cs="Times New Roman"/>
          <w:color w:val="000000"/>
          <w:lang w:val="en-US"/>
        </w:rPr>
        <w:t xml:space="preserve"> </w:t>
      </w:r>
      <w:r w:rsidRPr="00124F85">
        <w:rPr>
          <w:rFonts w:ascii="Times New Roman" w:hAnsi="Times New Roman" w:cs="Times New Roman"/>
        </w:rPr>
        <w:t>Beta Bandung.</w:t>
      </w:r>
    </w:p>
    <w:p w:rsidR="00124F85" w:rsidRDefault="00124F85" w:rsidP="00CA07B9">
      <w:pPr>
        <w:spacing w:after="0" w:line="240" w:lineRule="auto"/>
        <w:ind w:left="540" w:hanging="540"/>
        <w:jc w:val="both"/>
        <w:rPr>
          <w:rFonts w:ascii="Times New Roman" w:hAnsi="Times New Roman" w:cs="Times New Roman"/>
          <w:color w:val="000000"/>
          <w:lang w:val="en-US"/>
        </w:rPr>
      </w:pPr>
      <w:r w:rsidRPr="00124F85">
        <w:rPr>
          <w:rFonts w:ascii="Times New Roman" w:hAnsi="Times New Roman" w:cs="Times New Roman"/>
          <w:color w:val="000000"/>
        </w:rPr>
        <w:t xml:space="preserve">Yuniarsih, Tjutju, dan Suwatno. 2008. </w:t>
      </w:r>
      <w:r w:rsidRPr="00124F85">
        <w:rPr>
          <w:rFonts w:ascii="Times New Roman" w:hAnsi="Times New Roman" w:cs="Times New Roman"/>
          <w:i/>
          <w:iCs/>
          <w:color w:val="000000"/>
        </w:rPr>
        <w:t>Manajemen Sumber Daya Manusia</w:t>
      </w:r>
      <w:r w:rsidRPr="00124F85">
        <w:rPr>
          <w:rFonts w:ascii="Times New Roman" w:hAnsi="Times New Roman" w:cs="Times New Roman"/>
          <w:color w:val="000000"/>
        </w:rPr>
        <w:t>, Alfabeta,</w:t>
      </w:r>
      <w:r w:rsidR="00CA07B9">
        <w:rPr>
          <w:rFonts w:ascii="Times New Roman" w:hAnsi="Times New Roman" w:cs="Times New Roman"/>
          <w:color w:val="000000"/>
          <w:lang w:val="en-US"/>
        </w:rPr>
        <w:t xml:space="preserve"> </w:t>
      </w:r>
      <w:r w:rsidRPr="00124F85">
        <w:rPr>
          <w:rFonts w:ascii="Times New Roman" w:hAnsi="Times New Roman" w:cs="Times New Roman"/>
          <w:color w:val="000000"/>
        </w:rPr>
        <w:t>Bandung</w:t>
      </w:r>
    </w:p>
    <w:p w:rsidR="00124F85" w:rsidRDefault="00124F85" w:rsidP="00CA07B9">
      <w:pPr>
        <w:spacing w:after="0" w:line="240" w:lineRule="auto"/>
        <w:ind w:left="540" w:hanging="540"/>
        <w:jc w:val="both"/>
        <w:rPr>
          <w:rFonts w:ascii="Times New Roman" w:hAnsi="Times New Roman" w:cs="Times New Roman"/>
          <w:color w:val="000000"/>
          <w:lang w:val="en-US"/>
        </w:rPr>
      </w:pPr>
      <w:r w:rsidRPr="00124F85">
        <w:rPr>
          <w:rFonts w:ascii="Times New Roman" w:hAnsi="Times New Roman" w:cs="Times New Roman"/>
          <w:color w:val="000000"/>
        </w:rPr>
        <w:lastRenderedPageBreak/>
        <w:t xml:space="preserve">Nitisemito,Alex,S, 1996. </w:t>
      </w:r>
      <w:r w:rsidRPr="00124F85">
        <w:rPr>
          <w:rFonts w:ascii="Times New Roman" w:hAnsi="Times New Roman" w:cs="Times New Roman"/>
          <w:i/>
          <w:color w:val="000000"/>
        </w:rPr>
        <w:t>Manajemen Personalia.</w:t>
      </w:r>
      <w:r w:rsidRPr="00124F85">
        <w:rPr>
          <w:rFonts w:ascii="Times New Roman" w:hAnsi="Times New Roman" w:cs="Times New Roman"/>
          <w:color w:val="000000"/>
        </w:rPr>
        <w:t xml:space="preserve"> Jakarta :Ghalia Indonesia.</w:t>
      </w:r>
    </w:p>
    <w:p w:rsidR="00124F85" w:rsidRDefault="00124F85" w:rsidP="00CA07B9">
      <w:pPr>
        <w:spacing w:after="0" w:line="240" w:lineRule="auto"/>
        <w:ind w:left="540" w:hanging="540"/>
        <w:jc w:val="both"/>
        <w:rPr>
          <w:rFonts w:ascii="Times New Roman" w:hAnsi="Times New Roman" w:cs="Times New Roman"/>
          <w:color w:val="000000"/>
          <w:lang w:val="en-US"/>
        </w:rPr>
      </w:pPr>
      <w:r w:rsidRPr="00124F85">
        <w:rPr>
          <w:rFonts w:ascii="Times New Roman" w:hAnsi="Times New Roman" w:cs="Times New Roman"/>
          <w:color w:val="000000"/>
        </w:rPr>
        <w:t xml:space="preserve">Sedarmayanti, 1996. </w:t>
      </w:r>
      <w:r w:rsidRPr="00124F85">
        <w:rPr>
          <w:rFonts w:ascii="Times New Roman" w:hAnsi="Times New Roman" w:cs="Times New Roman"/>
          <w:i/>
          <w:color w:val="000000"/>
        </w:rPr>
        <w:t>Tata kerja dan Produktifitas Kerja</w:t>
      </w:r>
      <w:r w:rsidRPr="00124F85">
        <w:rPr>
          <w:rFonts w:ascii="Times New Roman" w:hAnsi="Times New Roman" w:cs="Times New Roman"/>
          <w:color w:val="000000"/>
        </w:rPr>
        <w:t>. Bandung : Penerbit Mandar</w:t>
      </w:r>
      <w:r w:rsidR="00CA07B9">
        <w:rPr>
          <w:rFonts w:ascii="Times New Roman" w:hAnsi="Times New Roman" w:cs="Times New Roman"/>
          <w:color w:val="000000"/>
        </w:rPr>
        <w:t xml:space="preserve"> </w:t>
      </w:r>
      <w:r w:rsidRPr="00124F85">
        <w:rPr>
          <w:rFonts w:ascii="Times New Roman" w:hAnsi="Times New Roman" w:cs="Times New Roman"/>
          <w:color w:val="000000"/>
        </w:rPr>
        <w:t>maju.</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Siagian, Sondang,P. 1996. </w:t>
      </w:r>
      <w:r w:rsidRPr="00124F85">
        <w:rPr>
          <w:rFonts w:ascii="Times New Roman" w:hAnsi="Times New Roman" w:cs="Times New Roman"/>
          <w:i/>
        </w:rPr>
        <w:t>Manajemen Sumber Daya Manusia</w:t>
      </w:r>
      <w:r w:rsidRPr="00124F85">
        <w:rPr>
          <w:rFonts w:ascii="Times New Roman" w:hAnsi="Times New Roman" w:cs="Times New Roman"/>
        </w:rPr>
        <w:t>, Jakarta Bumi</w:t>
      </w:r>
      <w:r w:rsidR="00CA07B9">
        <w:rPr>
          <w:rFonts w:ascii="Times New Roman" w:hAnsi="Times New Roman" w:cs="Times New Roman"/>
          <w:lang w:val="en-US"/>
        </w:rPr>
        <w:t xml:space="preserve"> </w:t>
      </w:r>
      <w:r w:rsidRPr="00124F85">
        <w:rPr>
          <w:rFonts w:ascii="Times New Roman" w:hAnsi="Times New Roman" w:cs="Times New Roman"/>
        </w:rPr>
        <w:t>Aksara.</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Simamora,Hendry,2003. </w:t>
      </w:r>
      <w:r w:rsidRPr="00124F85">
        <w:rPr>
          <w:rFonts w:ascii="Times New Roman" w:hAnsi="Times New Roman" w:cs="Times New Roman"/>
          <w:i/>
        </w:rPr>
        <w:t>Manajemen Sumber Daya Manusia</w:t>
      </w:r>
      <w:r w:rsidRPr="00124F85">
        <w:rPr>
          <w:rFonts w:ascii="Times New Roman" w:hAnsi="Times New Roman" w:cs="Times New Roman"/>
        </w:rPr>
        <w:t>. Yogyakarta: STIE YKPN.</w:t>
      </w:r>
    </w:p>
    <w:p w:rsidR="00124F85" w:rsidRDefault="00124F85" w:rsidP="00CA07B9">
      <w:pPr>
        <w:spacing w:after="0" w:line="240" w:lineRule="auto"/>
        <w:ind w:left="540" w:hanging="540"/>
        <w:jc w:val="both"/>
        <w:rPr>
          <w:rFonts w:ascii="Times New Roman" w:hAnsi="Times New Roman" w:cs="Times New Roman"/>
          <w:color w:val="000000"/>
          <w:lang w:val="en-US"/>
        </w:rPr>
      </w:pPr>
      <w:r w:rsidRPr="00124F85">
        <w:rPr>
          <w:rFonts w:ascii="Times New Roman" w:hAnsi="Times New Roman" w:cs="Times New Roman"/>
          <w:color w:val="000000"/>
        </w:rPr>
        <w:t xml:space="preserve">Kotler, P., John and Heskett, L., James. 1992. </w:t>
      </w:r>
      <w:r w:rsidRPr="00124F85">
        <w:rPr>
          <w:rFonts w:ascii="Times New Roman" w:hAnsi="Times New Roman" w:cs="Times New Roman"/>
          <w:i/>
          <w:iCs/>
          <w:color w:val="000000"/>
        </w:rPr>
        <w:t>Corporate Culture and Performance</w:t>
      </w:r>
      <w:r w:rsidRPr="00124F85">
        <w:rPr>
          <w:rFonts w:ascii="Times New Roman" w:hAnsi="Times New Roman" w:cs="Times New Roman"/>
          <w:color w:val="000000"/>
        </w:rPr>
        <w:t>,</w:t>
      </w:r>
      <w:r w:rsidR="00CA07B9">
        <w:rPr>
          <w:rFonts w:ascii="Times New Roman" w:hAnsi="Times New Roman" w:cs="Times New Roman"/>
          <w:color w:val="000000"/>
        </w:rPr>
        <w:t xml:space="preserve"> </w:t>
      </w:r>
      <w:r w:rsidRPr="00124F85">
        <w:rPr>
          <w:rFonts w:ascii="Times New Roman" w:hAnsi="Times New Roman" w:cs="Times New Roman"/>
          <w:color w:val="000000"/>
        </w:rPr>
        <w:t xml:space="preserve">New York: Maxwell MacMillan. </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Siswanto. 2011. Kompetensi (Ref: Spencer &amp; Spencer, 1993). 15 Kompetensi </w:t>
      </w:r>
      <w:r w:rsidRPr="00124F85">
        <w:rPr>
          <w:rFonts w:ascii="Times New Roman" w:hAnsi="Times New Roman" w:cs="Times New Roman"/>
        </w:rPr>
        <w:tab/>
        <w:t>Model</w:t>
      </w:r>
      <w:r w:rsidR="00CA07B9">
        <w:rPr>
          <w:rFonts w:ascii="Times New Roman" w:hAnsi="Times New Roman" w:cs="Times New Roman"/>
          <w:lang w:val="en-US"/>
        </w:rPr>
        <w:t xml:space="preserve"> </w:t>
      </w:r>
      <w:r w:rsidRPr="00124F85">
        <w:rPr>
          <w:rFonts w:ascii="Times New Roman" w:hAnsi="Times New Roman" w:cs="Times New Roman"/>
        </w:rPr>
        <w:t>Spencer.</w:t>
      </w:r>
      <w:r w:rsidR="00CA07B9">
        <w:rPr>
          <w:rFonts w:ascii="Times New Roman" w:hAnsi="Times New Roman" w:cs="Times New Roman"/>
          <w:lang w:val="en-US"/>
        </w:rPr>
        <w:t xml:space="preserve"> </w:t>
      </w:r>
      <w:hyperlink r:id="rId11" w:history="1">
        <w:r w:rsidRPr="00124F85">
          <w:rPr>
            <w:rStyle w:val="Hyperlink"/>
            <w:rFonts w:ascii="Times New Roman" w:hAnsi="Times New Roman" w:cs="Times New Roman"/>
          </w:rPr>
          <w:t>http://www.slideshare.Net/now1/15-kompetensi</w:t>
        </w:r>
      </w:hyperlink>
      <w:r w:rsidRPr="00124F85">
        <w:rPr>
          <w:rFonts w:ascii="Times New Roman" w:hAnsi="Times New Roman" w:cs="Times New Roman"/>
          <w:u w:val="single"/>
        </w:rPr>
        <w:t xml:space="preserve"> </w:t>
      </w:r>
      <w:r w:rsidRPr="00124F85">
        <w:rPr>
          <w:rFonts w:ascii="Times New Roman" w:hAnsi="Times New Roman" w:cs="Times New Roman"/>
        </w:rPr>
        <w:tab/>
      </w:r>
      <w:r w:rsidRPr="00124F85">
        <w:rPr>
          <w:rFonts w:ascii="Times New Roman" w:hAnsi="Times New Roman" w:cs="Times New Roman"/>
          <w:u w:val="single"/>
        </w:rPr>
        <w:t>modelspencer.</w:t>
      </w:r>
      <w:r w:rsidRPr="00124F85">
        <w:rPr>
          <w:rFonts w:ascii="Times New Roman" w:hAnsi="Times New Roman" w:cs="Times New Roman"/>
        </w:rPr>
        <w:t xml:space="preserve"> 29, Mei, 2012.</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Santoso, Singgih (2011) SPSS: Mengolah Data Statistik Secara Profesional. PT        Elex Media Komputindo, Jakarta.</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Sugiyono (2010) </w:t>
      </w:r>
      <w:r w:rsidRPr="00124F85">
        <w:rPr>
          <w:rFonts w:ascii="Times New Roman" w:hAnsi="Times New Roman" w:cs="Times New Roman"/>
          <w:i/>
          <w:iCs/>
        </w:rPr>
        <w:t>Statistika untuk Mahasiswa</w:t>
      </w:r>
      <w:r w:rsidRPr="00124F85">
        <w:rPr>
          <w:rFonts w:ascii="Times New Roman" w:hAnsi="Times New Roman" w:cs="Times New Roman"/>
        </w:rPr>
        <w:t>, CV Alfabeta, Bandung.</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Teori Online. 2010. Definisi Pelatihan. </w:t>
      </w:r>
      <w:r w:rsidRPr="00124F85">
        <w:rPr>
          <w:rFonts w:ascii="Times New Roman" w:hAnsi="Times New Roman" w:cs="Times New Roman"/>
          <w:u w:val="single"/>
        </w:rPr>
        <w:t xml:space="preserve">http://teorionline.wordpress.com/ </w:t>
      </w:r>
      <w:r w:rsidRPr="00124F85">
        <w:rPr>
          <w:rFonts w:ascii="Times New Roman" w:hAnsi="Times New Roman" w:cs="Times New Roman"/>
        </w:rPr>
        <w:tab/>
      </w:r>
      <w:r w:rsidRPr="00124F85">
        <w:rPr>
          <w:rFonts w:ascii="Times New Roman" w:hAnsi="Times New Roman" w:cs="Times New Roman"/>
          <w:u w:val="single"/>
        </w:rPr>
        <w:t>2010/06/27/pelatihan-sdm/</w:t>
      </w:r>
      <w:r w:rsidRPr="00124F85">
        <w:rPr>
          <w:rFonts w:ascii="Times New Roman" w:hAnsi="Times New Roman" w:cs="Times New Roman"/>
        </w:rPr>
        <w:t>. 29, Mei, 2012</w:t>
      </w:r>
      <w:r w:rsidR="00CA07B9">
        <w:rPr>
          <w:rFonts w:ascii="Times New Roman" w:hAnsi="Times New Roman" w:cs="Times New Roman"/>
          <w:lang w:val="en-US"/>
        </w:rPr>
        <w:t>.</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Teori-Online. 2010. Teori Kinerja. </w:t>
      </w:r>
      <w:hyperlink r:id="rId12" w:history="1">
        <w:r w:rsidRPr="00124F85">
          <w:rPr>
            <w:rStyle w:val="Hyperlink"/>
            <w:rFonts w:ascii="Times New Roman" w:hAnsi="Times New Roman" w:cs="Times New Roman"/>
          </w:rPr>
          <w:t>http://teorionline</w:t>
        </w:r>
      </w:hyperlink>
      <w:r w:rsidRPr="00124F85">
        <w:rPr>
          <w:rFonts w:ascii="Times New Roman" w:hAnsi="Times New Roman" w:cs="Times New Roman"/>
          <w:u w:val="single"/>
        </w:rPr>
        <w:t xml:space="preserve">. wordpress. com/ 2010/ </w:t>
      </w:r>
      <w:r w:rsidRPr="00124F85">
        <w:rPr>
          <w:rFonts w:ascii="Times New Roman" w:hAnsi="Times New Roman" w:cs="Times New Roman"/>
        </w:rPr>
        <w:tab/>
      </w:r>
      <w:r w:rsidRPr="00124F85">
        <w:rPr>
          <w:rFonts w:ascii="Times New Roman" w:hAnsi="Times New Roman" w:cs="Times New Roman"/>
          <w:u w:val="single"/>
        </w:rPr>
        <w:t>01/25/teori-kinerja/#more-84</w:t>
      </w:r>
      <w:r w:rsidRPr="00124F85">
        <w:rPr>
          <w:rFonts w:ascii="Times New Roman" w:hAnsi="Times New Roman" w:cs="Times New Roman"/>
        </w:rPr>
        <w:t>. 29, Mei, 2012.</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Wahyuningrum, 2008. Hubungan Kemampuan , Kepuasan, dan Disiplin Kerja  </w:t>
      </w:r>
      <w:r w:rsidRPr="00124F85">
        <w:rPr>
          <w:rFonts w:ascii="Times New Roman" w:hAnsi="Times New Roman" w:cs="Times New Roman"/>
        </w:rPr>
        <w:tab/>
        <w:t xml:space="preserve">dengan Kinerja Pegawai di Kecamatan Tanggungharjo Kabupaten </w:t>
      </w:r>
      <w:r w:rsidRPr="00124F85">
        <w:rPr>
          <w:rFonts w:ascii="Times New Roman" w:hAnsi="Times New Roman" w:cs="Times New Roman"/>
        </w:rPr>
        <w:tab/>
        <w:t>Grobogan, Semarang.</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Kompelman Richard,E., and Thompson, Paul H.1996. Boundary conditions  for Ecpectancy theory predictions of work motivation and job performance. Akademy of Management journal.vol.19.No2 pp237-256.</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Kotter,John P, and James,L. Heskett.2006. Budaya Koporat dan Kinerja. Edisi</w:t>
      </w:r>
      <w:r w:rsidRPr="00124F85">
        <w:rPr>
          <w:rFonts w:ascii="Times New Roman" w:hAnsi="Times New Roman" w:cs="Times New Roman"/>
          <w:lang w:val="en-US"/>
        </w:rPr>
        <w:t xml:space="preserve"> </w:t>
      </w:r>
      <w:r w:rsidRPr="00124F85">
        <w:rPr>
          <w:rFonts w:ascii="Times New Roman" w:hAnsi="Times New Roman" w:cs="Times New Roman"/>
        </w:rPr>
        <w:t>Baha</w:t>
      </w:r>
      <w:r w:rsidRPr="00124F85">
        <w:rPr>
          <w:rFonts w:ascii="Times New Roman" w:hAnsi="Times New Roman" w:cs="Times New Roman"/>
          <w:lang w:val="en-US"/>
        </w:rPr>
        <w:t>sa</w:t>
      </w:r>
      <w:r w:rsidRPr="00124F85">
        <w:rPr>
          <w:rFonts w:ascii="Times New Roman" w:hAnsi="Times New Roman" w:cs="Times New Roman"/>
        </w:rPr>
        <w:t xml:space="preserve"> Indonesia, terjemahan: Hardaniati susi Diah, Sulaksana,Uyung. New York: Free Press. Penerbit: SAGA.</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Pradana,G. Rizal, 2012. Pengaruh budaya kerja terhadap kinerja karyawan diko</w:t>
      </w:r>
      <w:r w:rsidRPr="00124F85">
        <w:rPr>
          <w:rFonts w:ascii="Times New Roman" w:hAnsi="Times New Roman" w:cs="Times New Roman"/>
          <w:lang w:val="en-US"/>
        </w:rPr>
        <w:t xml:space="preserve"> </w:t>
      </w:r>
      <w:r w:rsidRPr="00124F85">
        <w:rPr>
          <w:rFonts w:ascii="Times New Roman" w:hAnsi="Times New Roman" w:cs="Times New Roman"/>
        </w:rPr>
        <w:t xml:space="preserve">Perasi karyawan redrying Bojonegoro. Jurnal Universitas Brawijaya Malang. </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Sunarno, A. 2005. Pengaruh Motivasi Kerja, Kepemimpinan Kepala Sekolah </w:t>
      </w:r>
      <w:r w:rsidRPr="00124F85">
        <w:rPr>
          <w:rFonts w:ascii="Times New Roman" w:hAnsi="Times New Roman" w:cs="Times New Roman"/>
        </w:rPr>
        <w:tab/>
        <w:t xml:space="preserve">dan Lingkungan Kerja Terhadap Kinerja Guru. (Suatu Studi </w:t>
      </w:r>
      <w:r w:rsidRPr="00124F85">
        <w:rPr>
          <w:rFonts w:ascii="Times New Roman" w:hAnsi="Times New Roman" w:cs="Times New Roman"/>
        </w:rPr>
        <w:tab/>
        <w:t>Berdasarkan Persepsi Guru SMK Negeri Kota Tegal).</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Lopez, Elsa, 1982. A Test of the self consistency theory of the job performance-Job satisfaction relationship, Akademik of Managemen, jurnal.Vol.25, no.2 pp.335-348.</w:t>
      </w:r>
    </w:p>
    <w:p w:rsidR="00124F85" w:rsidRDefault="00124F85" w:rsidP="00CA07B9">
      <w:pPr>
        <w:spacing w:after="0" w:line="240" w:lineRule="auto"/>
        <w:ind w:left="540" w:hanging="540"/>
        <w:jc w:val="both"/>
        <w:rPr>
          <w:rFonts w:ascii="Times New Roman" w:hAnsi="Times New Roman" w:cs="Times New Roman"/>
          <w:lang w:val="en-US"/>
        </w:rPr>
      </w:pPr>
      <w:r w:rsidRPr="00124F85">
        <w:rPr>
          <w:rFonts w:ascii="Times New Roman" w:hAnsi="Times New Roman" w:cs="Times New Roman"/>
        </w:rPr>
        <w:t xml:space="preserve">Mangkunegara, Anwar Prabu, 2005. </w:t>
      </w:r>
      <w:r w:rsidRPr="00124F85">
        <w:rPr>
          <w:rFonts w:ascii="Times New Roman" w:hAnsi="Times New Roman" w:cs="Times New Roman"/>
          <w:i/>
          <w:iCs/>
        </w:rPr>
        <w:t xml:space="preserve">Evaluasi Kinerja SD </w:t>
      </w:r>
      <w:r w:rsidRPr="00124F85">
        <w:rPr>
          <w:rFonts w:ascii="Times New Roman" w:hAnsi="Times New Roman" w:cs="Times New Roman"/>
        </w:rPr>
        <w:t>PTRefika\AditamCetakan Keempat, Bandung</w:t>
      </w:r>
    </w:p>
    <w:p w:rsidR="00124F85" w:rsidRDefault="00124F85" w:rsidP="00CA07B9">
      <w:pPr>
        <w:spacing w:after="0" w:line="240" w:lineRule="auto"/>
        <w:ind w:left="540" w:hanging="540"/>
        <w:jc w:val="both"/>
        <w:rPr>
          <w:rFonts w:ascii="Times New Roman" w:hAnsi="Times New Roman" w:cs="Times New Roman"/>
          <w:color w:val="000000"/>
          <w:lang w:val="en-US"/>
        </w:rPr>
      </w:pPr>
      <w:r w:rsidRPr="00124F85">
        <w:rPr>
          <w:rFonts w:ascii="Times New Roman" w:hAnsi="Times New Roman" w:cs="Times New Roman"/>
          <w:color w:val="000000"/>
        </w:rPr>
        <w:t xml:space="preserve">Mangkunegara, Anwar Prabu. 2008. </w:t>
      </w:r>
      <w:r w:rsidRPr="00124F85">
        <w:rPr>
          <w:rFonts w:ascii="Times New Roman" w:hAnsi="Times New Roman" w:cs="Times New Roman"/>
          <w:iCs/>
          <w:color w:val="000000"/>
        </w:rPr>
        <w:t>Perilaku Dan Budaya Organisasi</w:t>
      </w:r>
      <w:r w:rsidRPr="00124F85">
        <w:rPr>
          <w:rFonts w:ascii="Times New Roman" w:hAnsi="Times New Roman" w:cs="Times New Roman"/>
          <w:color w:val="000000"/>
        </w:rPr>
        <w:t>, Cetakan Kedua. Refika Aditams. Bandung.</w:t>
      </w:r>
    </w:p>
    <w:p w:rsidR="00124F85" w:rsidRDefault="00124F85" w:rsidP="00CA07B9">
      <w:pPr>
        <w:spacing w:after="0" w:line="240" w:lineRule="auto"/>
        <w:ind w:left="540" w:hanging="540"/>
        <w:jc w:val="both"/>
        <w:rPr>
          <w:rFonts w:ascii="Times New Roman" w:hAnsi="Times New Roman" w:cs="Times New Roman"/>
          <w:iCs/>
          <w:color w:val="000000"/>
          <w:lang w:val="en-US"/>
        </w:rPr>
      </w:pPr>
      <w:r w:rsidRPr="00124F85">
        <w:rPr>
          <w:rFonts w:ascii="Times New Roman" w:hAnsi="Times New Roman" w:cs="Times New Roman"/>
          <w:color w:val="000000"/>
        </w:rPr>
        <w:t xml:space="preserve">Mangkuprawira, shafri dan Hubeis, Aida Vitayala. 2007. </w:t>
      </w:r>
      <w:r w:rsidRPr="00124F85">
        <w:rPr>
          <w:rFonts w:ascii="Times New Roman" w:hAnsi="Times New Roman" w:cs="Times New Roman"/>
          <w:iCs/>
          <w:color w:val="000000"/>
        </w:rPr>
        <w:t>Manajemen Mutu Sumber</w:t>
      </w:r>
      <w:r w:rsidRPr="00124F85">
        <w:rPr>
          <w:rFonts w:ascii="Times New Roman" w:hAnsi="Times New Roman" w:cs="Times New Roman"/>
          <w:i/>
          <w:iCs/>
          <w:color w:val="000000"/>
        </w:rPr>
        <w:t xml:space="preserve">          </w:t>
      </w:r>
      <w:r w:rsidRPr="00124F85">
        <w:rPr>
          <w:rFonts w:ascii="Times New Roman" w:hAnsi="Times New Roman" w:cs="Times New Roman"/>
          <w:iCs/>
          <w:color w:val="000000"/>
        </w:rPr>
        <w:t>Daya</w:t>
      </w:r>
      <w:r w:rsidR="00CA07B9">
        <w:rPr>
          <w:rFonts w:ascii="Times New Roman" w:hAnsi="Times New Roman" w:cs="Times New Roman"/>
          <w:iCs/>
          <w:color w:val="000000"/>
          <w:lang w:val="en-US"/>
        </w:rPr>
        <w:t xml:space="preserve"> </w:t>
      </w:r>
      <w:r w:rsidRPr="00124F85">
        <w:rPr>
          <w:rFonts w:ascii="Times New Roman" w:hAnsi="Times New Roman" w:cs="Times New Roman"/>
          <w:iCs/>
          <w:color w:val="000000"/>
        </w:rPr>
        <w:t>manusia,</w:t>
      </w:r>
      <w:r w:rsidR="00CA07B9">
        <w:rPr>
          <w:rFonts w:ascii="Times New Roman" w:hAnsi="Times New Roman" w:cs="Times New Roman"/>
          <w:iCs/>
          <w:color w:val="000000"/>
          <w:lang w:val="en-US"/>
        </w:rPr>
        <w:t xml:space="preserve"> </w:t>
      </w:r>
      <w:r w:rsidRPr="00124F85">
        <w:rPr>
          <w:rFonts w:ascii="Times New Roman" w:hAnsi="Times New Roman" w:cs="Times New Roman"/>
          <w:iCs/>
          <w:color w:val="000000"/>
        </w:rPr>
        <w:t>cetakan</w:t>
      </w:r>
      <w:r w:rsidR="00CA07B9">
        <w:rPr>
          <w:rFonts w:ascii="Times New Roman" w:hAnsi="Times New Roman" w:cs="Times New Roman"/>
          <w:iCs/>
          <w:color w:val="000000"/>
          <w:lang w:val="en-US"/>
        </w:rPr>
        <w:t xml:space="preserve"> </w:t>
      </w:r>
      <w:r w:rsidRPr="00124F85">
        <w:rPr>
          <w:rFonts w:ascii="Times New Roman" w:hAnsi="Times New Roman" w:cs="Times New Roman"/>
          <w:iCs/>
          <w:color w:val="000000"/>
        </w:rPr>
        <w:t>pertama.Ghaliaindonesia</w:t>
      </w:r>
    </w:p>
    <w:p w:rsidR="00124F85" w:rsidRDefault="00124F85" w:rsidP="00CA07B9">
      <w:pPr>
        <w:spacing w:after="0" w:line="240" w:lineRule="auto"/>
        <w:ind w:left="540" w:hanging="540"/>
        <w:jc w:val="both"/>
        <w:rPr>
          <w:rFonts w:ascii="Times New Roman" w:eastAsia="Times New Roman" w:hAnsi="Times New Roman" w:cs="Times New Roman"/>
          <w:lang w:val="en-US" w:eastAsia="id-ID"/>
        </w:rPr>
      </w:pPr>
      <w:r w:rsidRPr="00124F85">
        <w:rPr>
          <w:rFonts w:ascii="Times New Roman" w:eastAsia="Times New Roman" w:hAnsi="Times New Roman" w:cs="Times New Roman"/>
          <w:lang w:eastAsia="id-ID"/>
        </w:rPr>
        <w:t xml:space="preserve">Th. Magany, </w:t>
      </w:r>
      <w:r w:rsidRPr="00124F85">
        <w:rPr>
          <w:rFonts w:ascii="Times New Roman" w:eastAsia="Times New Roman" w:hAnsi="Times New Roman" w:cs="Times New Roman"/>
          <w:u w:val="single"/>
          <w:lang w:eastAsia="id-ID"/>
        </w:rPr>
        <w:t>Bahtera Injil di Halmahera</w:t>
      </w:r>
      <w:r w:rsidRPr="00124F85">
        <w:rPr>
          <w:rFonts w:ascii="Times New Roman" w:eastAsia="Times New Roman" w:hAnsi="Times New Roman" w:cs="Times New Roman"/>
          <w:lang w:eastAsia="id-ID"/>
        </w:rPr>
        <w:t>, Jakarta: CV Nasional, !984, Hal. 8.</w:t>
      </w:r>
    </w:p>
    <w:p w:rsidR="00124F85" w:rsidRDefault="00124F85" w:rsidP="00CA07B9">
      <w:pPr>
        <w:spacing w:after="0" w:line="240" w:lineRule="auto"/>
        <w:ind w:left="540" w:hanging="540"/>
        <w:jc w:val="both"/>
        <w:rPr>
          <w:rFonts w:ascii="Times New Roman" w:eastAsia="Times New Roman" w:hAnsi="Times New Roman" w:cs="Times New Roman"/>
          <w:lang w:val="sv-SE" w:eastAsia="id-ID"/>
        </w:rPr>
      </w:pPr>
      <w:r w:rsidRPr="00124F85">
        <w:rPr>
          <w:rFonts w:ascii="Times New Roman" w:eastAsia="Times New Roman" w:hAnsi="Times New Roman" w:cs="Times New Roman"/>
          <w:lang w:eastAsia="id-ID"/>
        </w:rPr>
        <w:t xml:space="preserve">A.L. Fransz, </w:t>
      </w:r>
      <w:r w:rsidRPr="00124F85">
        <w:rPr>
          <w:rFonts w:ascii="Times New Roman" w:eastAsia="Times New Roman" w:hAnsi="Times New Roman" w:cs="Times New Roman"/>
          <w:u w:val="single"/>
          <w:lang w:eastAsia="id-ID"/>
        </w:rPr>
        <w:t>Benih Yang Tumbuh</w:t>
      </w:r>
      <w:r w:rsidRPr="00124F85">
        <w:rPr>
          <w:rFonts w:ascii="Times New Roman" w:eastAsia="Times New Roman" w:hAnsi="Times New Roman" w:cs="Times New Roman"/>
          <w:lang w:eastAsia="id-ID"/>
        </w:rPr>
        <w:t xml:space="preserve">, Jakarta: Satya Wacana, 1976, Hal. 1.            </w:t>
      </w:r>
      <w:r w:rsidRPr="00124F85">
        <w:rPr>
          <w:rFonts w:ascii="Times New Roman" w:eastAsia="Times New Roman" w:hAnsi="Times New Roman" w:cs="Times New Roman"/>
          <w:lang w:val="sv-SE" w:eastAsia="id-ID"/>
        </w:rPr>
        <w:t xml:space="preserve">Kemungkinan besar defenisi ini mengacu pada istilah </w:t>
      </w:r>
      <w:r w:rsidRPr="00124F85">
        <w:rPr>
          <w:rFonts w:ascii="Times New Roman" w:eastAsia="Times New Roman" w:hAnsi="Times New Roman" w:cs="Times New Roman"/>
          <w:i/>
          <w:iCs/>
          <w:lang w:val="sv-SE" w:eastAsia="id-ID"/>
        </w:rPr>
        <w:t xml:space="preserve">landkiel dan land-van-moeder </w:t>
      </w:r>
      <w:r w:rsidRPr="00124F85">
        <w:rPr>
          <w:rFonts w:ascii="Times New Roman" w:eastAsia="Times New Roman" w:hAnsi="Times New Roman" w:cs="Times New Roman"/>
          <w:lang w:val="sv-SE" w:eastAsia="id-ID"/>
        </w:rPr>
        <w:t xml:space="preserve">(Belanda)yang berarti tanah luas. Istilah ini dipakai oleh Hueting dan Fortgens yang dikutip oleh James Haire, Sifat dan Pergumulan Gereja di Halmahera 1941-1079, Jakarta: BPK GM, Hal. 1. </w:t>
      </w:r>
    </w:p>
    <w:p w:rsidR="00124F85" w:rsidRPr="00124F85" w:rsidRDefault="00124F85" w:rsidP="00CA07B9">
      <w:pPr>
        <w:spacing w:after="0" w:line="240" w:lineRule="auto"/>
        <w:ind w:left="540" w:hanging="540"/>
        <w:jc w:val="both"/>
        <w:rPr>
          <w:rFonts w:ascii="Times New Roman" w:eastAsia="Times New Roman" w:hAnsi="Times New Roman" w:cs="Times New Roman"/>
          <w:lang w:val="en-US" w:eastAsia="id-ID"/>
        </w:rPr>
      </w:pPr>
      <w:r w:rsidRPr="00124F85">
        <w:rPr>
          <w:rFonts w:ascii="Times New Roman" w:eastAsia="Times New Roman" w:hAnsi="Times New Roman" w:cs="Times New Roman"/>
          <w:lang w:val="sv-SE" w:eastAsia="id-ID"/>
        </w:rPr>
        <w:t xml:space="preserve">Hasil Keputusan Sidang Sinode XXVI di Tiga Sudara 17-22 Juni 2007 dalam </w:t>
      </w:r>
      <w:r w:rsidRPr="00124F85">
        <w:rPr>
          <w:rFonts w:ascii="Times New Roman" w:eastAsia="Times New Roman" w:hAnsi="Times New Roman" w:cs="Times New Roman"/>
          <w:lang w:eastAsia="id-ID"/>
        </w:rPr>
        <w:t>Visi misi, hal 184</w:t>
      </w:r>
    </w:p>
    <w:sectPr w:rsidR="00124F85" w:rsidRPr="00124F85" w:rsidSect="007002A6">
      <w:footerReference w:type="default" r:id="rId13"/>
      <w:pgSz w:w="11906" w:h="16838" w:code="9"/>
      <w:pgMar w:top="1134" w:right="851" w:bottom="1701" w:left="1134" w:header="90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E96" w:rsidRDefault="00FD4E96" w:rsidP="001B1226">
      <w:pPr>
        <w:spacing w:after="0" w:line="240" w:lineRule="auto"/>
      </w:pPr>
      <w:r>
        <w:separator/>
      </w:r>
    </w:p>
  </w:endnote>
  <w:endnote w:type="continuationSeparator" w:id="1">
    <w:p w:rsidR="00FD4E96" w:rsidRDefault="00FD4E96" w:rsidP="001B1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A6" w:rsidRDefault="007002A6">
    <w:pPr>
      <w:pStyle w:val="Footer"/>
      <w:jc w:val="right"/>
    </w:pPr>
  </w:p>
  <w:p w:rsidR="007002A6" w:rsidRDefault="00700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E96" w:rsidRDefault="00FD4E96" w:rsidP="001B1226">
      <w:pPr>
        <w:spacing w:after="0" w:line="240" w:lineRule="auto"/>
      </w:pPr>
      <w:r>
        <w:separator/>
      </w:r>
    </w:p>
  </w:footnote>
  <w:footnote w:type="continuationSeparator" w:id="1">
    <w:p w:rsidR="00FD4E96" w:rsidRDefault="00FD4E96" w:rsidP="001B12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D46"/>
    <w:multiLevelType w:val="hybridMultilevel"/>
    <w:tmpl w:val="24100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220B53"/>
    <w:multiLevelType w:val="hybridMultilevel"/>
    <w:tmpl w:val="32E4D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F29EF"/>
    <w:multiLevelType w:val="hybridMultilevel"/>
    <w:tmpl w:val="A448D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31B08"/>
    <w:multiLevelType w:val="hybridMultilevel"/>
    <w:tmpl w:val="DBEED6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8E35E2"/>
    <w:multiLevelType w:val="hybridMultilevel"/>
    <w:tmpl w:val="D0607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65B52"/>
    <w:multiLevelType w:val="hybridMultilevel"/>
    <w:tmpl w:val="D5CC79A2"/>
    <w:lvl w:ilvl="0" w:tplc="A984D39E">
      <w:start w:val="1"/>
      <w:numFmt w:val="upperLetter"/>
      <w:lvlText w:val="%1."/>
      <w:lvlJc w:val="left"/>
      <w:pPr>
        <w:ind w:left="1080" w:hanging="360"/>
      </w:pPr>
      <w:rPr>
        <w:rFonts w:hint="default"/>
        <w:b/>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5B4197D"/>
    <w:multiLevelType w:val="hybridMultilevel"/>
    <w:tmpl w:val="707010D0"/>
    <w:lvl w:ilvl="0" w:tplc="073264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F075F6"/>
    <w:multiLevelType w:val="hybridMultilevel"/>
    <w:tmpl w:val="4EF6A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362710"/>
    <w:multiLevelType w:val="hybridMultilevel"/>
    <w:tmpl w:val="9F5AB9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6E538A"/>
    <w:multiLevelType w:val="hybridMultilevel"/>
    <w:tmpl w:val="912E40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111EA7"/>
    <w:multiLevelType w:val="hybridMultilevel"/>
    <w:tmpl w:val="CBD671BC"/>
    <w:lvl w:ilvl="0" w:tplc="26DADE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E884C1E"/>
    <w:multiLevelType w:val="multilevel"/>
    <w:tmpl w:val="6C1022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0166992"/>
    <w:multiLevelType w:val="multilevel"/>
    <w:tmpl w:val="D9983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0B14491"/>
    <w:multiLevelType w:val="hybridMultilevel"/>
    <w:tmpl w:val="45100AA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4A1DAD"/>
    <w:multiLevelType w:val="hybridMultilevel"/>
    <w:tmpl w:val="B02649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E2405E"/>
    <w:multiLevelType w:val="hybridMultilevel"/>
    <w:tmpl w:val="39F4C24A"/>
    <w:lvl w:ilvl="0" w:tplc="D23E1208">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81342F"/>
    <w:multiLevelType w:val="multilevel"/>
    <w:tmpl w:val="25C8DE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D98312B"/>
    <w:multiLevelType w:val="hybridMultilevel"/>
    <w:tmpl w:val="4F829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9ED3D65"/>
    <w:multiLevelType w:val="hybridMultilevel"/>
    <w:tmpl w:val="08BC96E8"/>
    <w:lvl w:ilvl="0" w:tplc="A000A0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B73125"/>
    <w:multiLevelType w:val="multilevel"/>
    <w:tmpl w:val="66DA1F82"/>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7244E04"/>
    <w:multiLevelType w:val="hybridMultilevel"/>
    <w:tmpl w:val="631A6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3D1888"/>
    <w:multiLevelType w:val="multilevel"/>
    <w:tmpl w:val="824E793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41136C"/>
    <w:multiLevelType w:val="hybridMultilevel"/>
    <w:tmpl w:val="859E914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C136A8B"/>
    <w:multiLevelType w:val="multilevel"/>
    <w:tmpl w:val="83523F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D0059EA"/>
    <w:multiLevelType w:val="multilevel"/>
    <w:tmpl w:val="0212E0F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6FD22240"/>
    <w:multiLevelType w:val="multilevel"/>
    <w:tmpl w:val="5268B09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0D85F25"/>
    <w:multiLevelType w:val="hybridMultilevel"/>
    <w:tmpl w:val="068C7A10"/>
    <w:lvl w:ilvl="0" w:tplc="1A7435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AE43D17"/>
    <w:multiLevelType w:val="hybridMultilevel"/>
    <w:tmpl w:val="B86231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19"/>
  </w:num>
  <w:num w:numId="5">
    <w:abstractNumId w:val="23"/>
  </w:num>
  <w:num w:numId="6">
    <w:abstractNumId w:val="11"/>
  </w:num>
  <w:num w:numId="7">
    <w:abstractNumId w:val="0"/>
  </w:num>
  <w:num w:numId="8">
    <w:abstractNumId w:val="14"/>
  </w:num>
  <w:num w:numId="9">
    <w:abstractNumId w:val="7"/>
  </w:num>
  <w:num w:numId="10">
    <w:abstractNumId w:val="6"/>
  </w:num>
  <w:num w:numId="11">
    <w:abstractNumId w:val="18"/>
  </w:num>
  <w:num w:numId="12">
    <w:abstractNumId w:val="26"/>
  </w:num>
  <w:num w:numId="13">
    <w:abstractNumId w:val="9"/>
  </w:num>
  <w:num w:numId="14">
    <w:abstractNumId w:val="15"/>
  </w:num>
  <w:num w:numId="15">
    <w:abstractNumId w:val="16"/>
  </w:num>
  <w:num w:numId="16">
    <w:abstractNumId w:val="24"/>
  </w:num>
  <w:num w:numId="17">
    <w:abstractNumId w:val="3"/>
  </w:num>
  <w:num w:numId="18">
    <w:abstractNumId w:val="27"/>
  </w:num>
  <w:num w:numId="19">
    <w:abstractNumId w:val="5"/>
  </w:num>
  <w:num w:numId="20">
    <w:abstractNumId w:val="21"/>
  </w:num>
  <w:num w:numId="21">
    <w:abstractNumId w:val="25"/>
  </w:num>
  <w:num w:numId="22">
    <w:abstractNumId w:val="10"/>
  </w:num>
  <w:num w:numId="23">
    <w:abstractNumId w:val="13"/>
  </w:num>
  <w:num w:numId="24">
    <w:abstractNumId w:val="22"/>
  </w:num>
  <w:num w:numId="25">
    <w:abstractNumId w:val="2"/>
  </w:num>
  <w:num w:numId="26">
    <w:abstractNumId w:val="4"/>
  </w:num>
  <w:num w:numId="27">
    <w:abstractNumId w:val="20"/>
  </w:num>
  <w:num w:numId="28">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22FD"/>
    <w:rsid w:val="00003218"/>
    <w:rsid w:val="00007CB4"/>
    <w:rsid w:val="0002011F"/>
    <w:rsid w:val="000222D1"/>
    <w:rsid w:val="0002264D"/>
    <w:rsid w:val="00024779"/>
    <w:rsid w:val="0002574D"/>
    <w:rsid w:val="00027D0A"/>
    <w:rsid w:val="00032C0B"/>
    <w:rsid w:val="000349A7"/>
    <w:rsid w:val="00034AD1"/>
    <w:rsid w:val="000377E1"/>
    <w:rsid w:val="00040294"/>
    <w:rsid w:val="000437C8"/>
    <w:rsid w:val="00052E8D"/>
    <w:rsid w:val="00053A8C"/>
    <w:rsid w:val="000558B0"/>
    <w:rsid w:val="00055AA2"/>
    <w:rsid w:val="00064181"/>
    <w:rsid w:val="0006459F"/>
    <w:rsid w:val="00090710"/>
    <w:rsid w:val="00092E89"/>
    <w:rsid w:val="00092F23"/>
    <w:rsid w:val="00095AFF"/>
    <w:rsid w:val="00097A8C"/>
    <w:rsid w:val="000A0D6D"/>
    <w:rsid w:val="000B00D4"/>
    <w:rsid w:val="000B180A"/>
    <w:rsid w:val="000B49C8"/>
    <w:rsid w:val="000C15F8"/>
    <w:rsid w:val="000C494B"/>
    <w:rsid w:val="000D132B"/>
    <w:rsid w:val="000D581A"/>
    <w:rsid w:val="000E51E2"/>
    <w:rsid w:val="000E5EA5"/>
    <w:rsid w:val="000E7EBF"/>
    <w:rsid w:val="000F112B"/>
    <w:rsid w:val="000F1394"/>
    <w:rsid w:val="000F2FD2"/>
    <w:rsid w:val="000F505D"/>
    <w:rsid w:val="000F5839"/>
    <w:rsid w:val="00100AEA"/>
    <w:rsid w:val="001038E3"/>
    <w:rsid w:val="00103F3B"/>
    <w:rsid w:val="00113F79"/>
    <w:rsid w:val="0011605B"/>
    <w:rsid w:val="00117DA2"/>
    <w:rsid w:val="001211C9"/>
    <w:rsid w:val="00123595"/>
    <w:rsid w:val="001238EA"/>
    <w:rsid w:val="00124F85"/>
    <w:rsid w:val="0013130E"/>
    <w:rsid w:val="00134D19"/>
    <w:rsid w:val="00135CD7"/>
    <w:rsid w:val="00143415"/>
    <w:rsid w:val="0015420D"/>
    <w:rsid w:val="00155931"/>
    <w:rsid w:val="00157330"/>
    <w:rsid w:val="00157656"/>
    <w:rsid w:val="0016121C"/>
    <w:rsid w:val="001635F2"/>
    <w:rsid w:val="001734F6"/>
    <w:rsid w:val="00173ECC"/>
    <w:rsid w:val="00181125"/>
    <w:rsid w:val="00187869"/>
    <w:rsid w:val="00191023"/>
    <w:rsid w:val="00192A0B"/>
    <w:rsid w:val="001936B2"/>
    <w:rsid w:val="00195CF8"/>
    <w:rsid w:val="001A4358"/>
    <w:rsid w:val="001B0C3D"/>
    <w:rsid w:val="001B1226"/>
    <w:rsid w:val="001C0D56"/>
    <w:rsid w:val="001C50F7"/>
    <w:rsid w:val="001C73F7"/>
    <w:rsid w:val="001D02A8"/>
    <w:rsid w:val="001D72D9"/>
    <w:rsid w:val="001E1951"/>
    <w:rsid w:val="001F6079"/>
    <w:rsid w:val="00202183"/>
    <w:rsid w:val="002023F2"/>
    <w:rsid w:val="00202F0E"/>
    <w:rsid w:val="00206D32"/>
    <w:rsid w:val="00211720"/>
    <w:rsid w:val="0021256B"/>
    <w:rsid w:val="00214113"/>
    <w:rsid w:val="00217D03"/>
    <w:rsid w:val="0022026E"/>
    <w:rsid w:val="00223E1B"/>
    <w:rsid w:val="00226F8C"/>
    <w:rsid w:val="002314B6"/>
    <w:rsid w:val="002315C6"/>
    <w:rsid w:val="002351F0"/>
    <w:rsid w:val="00245416"/>
    <w:rsid w:val="0024621E"/>
    <w:rsid w:val="00252F9E"/>
    <w:rsid w:val="00253D9A"/>
    <w:rsid w:val="00262143"/>
    <w:rsid w:val="002622CA"/>
    <w:rsid w:val="00264F86"/>
    <w:rsid w:val="00267736"/>
    <w:rsid w:val="002736FC"/>
    <w:rsid w:val="002778FA"/>
    <w:rsid w:val="00282190"/>
    <w:rsid w:val="00283937"/>
    <w:rsid w:val="00291B55"/>
    <w:rsid w:val="002937AC"/>
    <w:rsid w:val="002A269C"/>
    <w:rsid w:val="002B7913"/>
    <w:rsid w:val="002B79AC"/>
    <w:rsid w:val="002C324C"/>
    <w:rsid w:val="002C5DFE"/>
    <w:rsid w:val="002D4593"/>
    <w:rsid w:val="002E62F9"/>
    <w:rsid w:val="002F04C4"/>
    <w:rsid w:val="002F230F"/>
    <w:rsid w:val="002F3CA1"/>
    <w:rsid w:val="0030463B"/>
    <w:rsid w:val="00304C18"/>
    <w:rsid w:val="00305894"/>
    <w:rsid w:val="003063B9"/>
    <w:rsid w:val="003146C4"/>
    <w:rsid w:val="0032193E"/>
    <w:rsid w:val="00321ED1"/>
    <w:rsid w:val="00322B44"/>
    <w:rsid w:val="00322DAE"/>
    <w:rsid w:val="003260F0"/>
    <w:rsid w:val="0032756C"/>
    <w:rsid w:val="00337187"/>
    <w:rsid w:val="00340541"/>
    <w:rsid w:val="00346E7B"/>
    <w:rsid w:val="003470D3"/>
    <w:rsid w:val="00353789"/>
    <w:rsid w:val="00355CF9"/>
    <w:rsid w:val="00356A95"/>
    <w:rsid w:val="00360892"/>
    <w:rsid w:val="00360924"/>
    <w:rsid w:val="00361796"/>
    <w:rsid w:val="0036442C"/>
    <w:rsid w:val="00366E22"/>
    <w:rsid w:val="00373F8D"/>
    <w:rsid w:val="0038338E"/>
    <w:rsid w:val="003836A0"/>
    <w:rsid w:val="00387198"/>
    <w:rsid w:val="00391021"/>
    <w:rsid w:val="003A4BB7"/>
    <w:rsid w:val="003A6DE4"/>
    <w:rsid w:val="003B3548"/>
    <w:rsid w:val="003B4324"/>
    <w:rsid w:val="003C5B79"/>
    <w:rsid w:val="003D1F47"/>
    <w:rsid w:val="003D2E2A"/>
    <w:rsid w:val="003E085F"/>
    <w:rsid w:val="003E3D00"/>
    <w:rsid w:val="003E7DB7"/>
    <w:rsid w:val="003F1624"/>
    <w:rsid w:val="00401566"/>
    <w:rsid w:val="0040215D"/>
    <w:rsid w:val="0040263E"/>
    <w:rsid w:val="004204D7"/>
    <w:rsid w:val="00432160"/>
    <w:rsid w:val="00433780"/>
    <w:rsid w:val="00435DA4"/>
    <w:rsid w:val="004374AF"/>
    <w:rsid w:val="00440006"/>
    <w:rsid w:val="00443B10"/>
    <w:rsid w:val="00445AD4"/>
    <w:rsid w:val="0044678F"/>
    <w:rsid w:val="00447A78"/>
    <w:rsid w:val="00447DD0"/>
    <w:rsid w:val="004555CF"/>
    <w:rsid w:val="004666DD"/>
    <w:rsid w:val="0048076B"/>
    <w:rsid w:val="004A2B34"/>
    <w:rsid w:val="004A3C1C"/>
    <w:rsid w:val="004B1B3A"/>
    <w:rsid w:val="004B39E3"/>
    <w:rsid w:val="004B723B"/>
    <w:rsid w:val="004C5FCC"/>
    <w:rsid w:val="004D2F22"/>
    <w:rsid w:val="004D4845"/>
    <w:rsid w:val="004E0021"/>
    <w:rsid w:val="004E3386"/>
    <w:rsid w:val="004E3746"/>
    <w:rsid w:val="004E6427"/>
    <w:rsid w:val="004F0CD0"/>
    <w:rsid w:val="004F36A5"/>
    <w:rsid w:val="004F3D5C"/>
    <w:rsid w:val="004F3DE0"/>
    <w:rsid w:val="004F42E8"/>
    <w:rsid w:val="004F5A50"/>
    <w:rsid w:val="005019B0"/>
    <w:rsid w:val="0051174A"/>
    <w:rsid w:val="00513DD6"/>
    <w:rsid w:val="005234E3"/>
    <w:rsid w:val="00524A7C"/>
    <w:rsid w:val="00526776"/>
    <w:rsid w:val="00534EC2"/>
    <w:rsid w:val="00540F34"/>
    <w:rsid w:val="00545C3A"/>
    <w:rsid w:val="00560602"/>
    <w:rsid w:val="00572388"/>
    <w:rsid w:val="005801B7"/>
    <w:rsid w:val="0058393D"/>
    <w:rsid w:val="005869AD"/>
    <w:rsid w:val="00591C82"/>
    <w:rsid w:val="005A293F"/>
    <w:rsid w:val="005A41F9"/>
    <w:rsid w:val="005A47F7"/>
    <w:rsid w:val="005C5EA4"/>
    <w:rsid w:val="005D14B6"/>
    <w:rsid w:val="005D6F59"/>
    <w:rsid w:val="005D72F7"/>
    <w:rsid w:val="005E2725"/>
    <w:rsid w:val="005E7E89"/>
    <w:rsid w:val="005F097C"/>
    <w:rsid w:val="00603011"/>
    <w:rsid w:val="006107C6"/>
    <w:rsid w:val="0061159E"/>
    <w:rsid w:val="00613383"/>
    <w:rsid w:val="006152A2"/>
    <w:rsid w:val="0063040A"/>
    <w:rsid w:val="00631E73"/>
    <w:rsid w:val="006379BE"/>
    <w:rsid w:val="00640E90"/>
    <w:rsid w:val="0064731D"/>
    <w:rsid w:val="00657425"/>
    <w:rsid w:val="006600BA"/>
    <w:rsid w:val="00660520"/>
    <w:rsid w:val="00670C13"/>
    <w:rsid w:val="0067581A"/>
    <w:rsid w:val="00683122"/>
    <w:rsid w:val="0068526A"/>
    <w:rsid w:val="00686354"/>
    <w:rsid w:val="00687888"/>
    <w:rsid w:val="00690E2B"/>
    <w:rsid w:val="00692113"/>
    <w:rsid w:val="00695B44"/>
    <w:rsid w:val="006A2305"/>
    <w:rsid w:val="006B7A7D"/>
    <w:rsid w:val="006C2A83"/>
    <w:rsid w:val="006D22FD"/>
    <w:rsid w:val="006D5AC4"/>
    <w:rsid w:val="006D5DB4"/>
    <w:rsid w:val="006E20BC"/>
    <w:rsid w:val="006E23CD"/>
    <w:rsid w:val="006E3480"/>
    <w:rsid w:val="006E3E80"/>
    <w:rsid w:val="006E4F82"/>
    <w:rsid w:val="006F2A7A"/>
    <w:rsid w:val="007002A6"/>
    <w:rsid w:val="007048B1"/>
    <w:rsid w:val="007205A8"/>
    <w:rsid w:val="00726117"/>
    <w:rsid w:val="007276B2"/>
    <w:rsid w:val="00737FF6"/>
    <w:rsid w:val="00743F0D"/>
    <w:rsid w:val="007465CA"/>
    <w:rsid w:val="0075091D"/>
    <w:rsid w:val="00756C90"/>
    <w:rsid w:val="0075714C"/>
    <w:rsid w:val="00764B9A"/>
    <w:rsid w:val="00770609"/>
    <w:rsid w:val="00782F81"/>
    <w:rsid w:val="007A03B5"/>
    <w:rsid w:val="007A0FAA"/>
    <w:rsid w:val="007A3754"/>
    <w:rsid w:val="007B0103"/>
    <w:rsid w:val="007B5220"/>
    <w:rsid w:val="007C0A5A"/>
    <w:rsid w:val="007C1617"/>
    <w:rsid w:val="007C33B6"/>
    <w:rsid w:val="007C5B66"/>
    <w:rsid w:val="007D1C24"/>
    <w:rsid w:val="007E00A3"/>
    <w:rsid w:val="007E0BB3"/>
    <w:rsid w:val="007E20D7"/>
    <w:rsid w:val="007E2CD4"/>
    <w:rsid w:val="007F3CE2"/>
    <w:rsid w:val="007F4A1C"/>
    <w:rsid w:val="007F7B9F"/>
    <w:rsid w:val="008038D9"/>
    <w:rsid w:val="00804EF6"/>
    <w:rsid w:val="0080707D"/>
    <w:rsid w:val="008163BC"/>
    <w:rsid w:val="00817AFA"/>
    <w:rsid w:val="00817D75"/>
    <w:rsid w:val="008239E7"/>
    <w:rsid w:val="008355A7"/>
    <w:rsid w:val="00835B9C"/>
    <w:rsid w:val="00836FD4"/>
    <w:rsid w:val="00840D65"/>
    <w:rsid w:val="00842723"/>
    <w:rsid w:val="00845A06"/>
    <w:rsid w:val="00857035"/>
    <w:rsid w:val="00864656"/>
    <w:rsid w:val="00866D35"/>
    <w:rsid w:val="00866F15"/>
    <w:rsid w:val="008770E2"/>
    <w:rsid w:val="00880373"/>
    <w:rsid w:val="00882942"/>
    <w:rsid w:val="0088724E"/>
    <w:rsid w:val="008902EB"/>
    <w:rsid w:val="00892AFE"/>
    <w:rsid w:val="00897EF1"/>
    <w:rsid w:val="008A4729"/>
    <w:rsid w:val="008A63B0"/>
    <w:rsid w:val="008B29EB"/>
    <w:rsid w:val="008B31ED"/>
    <w:rsid w:val="008B41DB"/>
    <w:rsid w:val="008B5D44"/>
    <w:rsid w:val="008B7CD7"/>
    <w:rsid w:val="008D16F9"/>
    <w:rsid w:val="008D1E40"/>
    <w:rsid w:val="008D44BF"/>
    <w:rsid w:val="008D466C"/>
    <w:rsid w:val="008D6F90"/>
    <w:rsid w:val="008D7153"/>
    <w:rsid w:val="008E1C1F"/>
    <w:rsid w:val="008E4BDB"/>
    <w:rsid w:val="008E4E5C"/>
    <w:rsid w:val="008F306F"/>
    <w:rsid w:val="00910E89"/>
    <w:rsid w:val="00912B74"/>
    <w:rsid w:val="0091541A"/>
    <w:rsid w:val="0092119F"/>
    <w:rsid w:val="0092132F"/>
    <w:rsid w:val="0092222E"/>
    <w:rsid w:val="009270EE"/>
    <w:rsid w:val="00935595"/>
    <w:rsid w:val="00943ED7"/>
    <w:rsid w:val="00945B4C"/>
    <w:rsid w:val="00955B59"/>
    <w:rsid w:val="009560FC"/>
    <w:rsid w:val="00962148"/>
    <w:rsid w:val="0096353D"/>
    <w:rsid w:val="00967B1E"/>
    <w:rsid w:val="009767B1"/>
    <w:rsid w:val="009768DF"/>
    <w:rsid w:val="009811BE"/>
    <w:rsid w:val="00985194"/>
    <w:rsid w:val="009866E8"/>
    <w:rsid w:val="009935DE"/>
    <w:rsid w:val="009970EB"/>
    <w:rsid w:val="009A4BD1"/>
    <w:rsid w:val="009B4A4A"/>
    <w:rsid w:val="009C20B9"/>
    <w:rsid w:val="009C2B88"/>
    <w:rsid w:val="009C3E4E"/>
    <w:rsid w:val="009C5B9B"/>
    <w:rsid w:val="009D4C92"/>
    <w:rsid w:val="009D5FED"/>
    <w:rsid w:val="009E3CAB"/>
    <w:rsid w:val="009E57EA"/>
    <w:rsid w:val="009E734D"/>
    <w:rsid w:val="009F2991"/>
    <w:rsid w:val="00A005F2"/>
    <w:rsid w:val="00A11149"/>
    <w:rsid w:val="00A116AA"/>
    <w:rsid w:val="00A121A0"/>
    <w:rsid w:val="00A20FDA"/>
    <w:rsid w:val="00A276E2"/>
    <w:rsid w:val="00A27937"/>
    <w:rsid w:val="00A311E1"/>
    <w:rsid w:val="00A31E45"/>
    <w:rsid w:val="00A326BB"/>
    <w:rsid w:val="00A45EE1"/>
    <w:rsid w:val="00A54847"/>
    <w:rsid w:val="00A64545"/>
    <w:rsid w:val="00A65688"/>
    <w:rsid w:val="00A824C1"/>
    <w:rsid w:val="00A85D66"/>
    <w:rsid w:val="00A86348"/>
    <w:rsid w:val="00A92790"/>
    <w:rsid w:val="00A941CD"/>
    <w:rsid w:val="00A95563"/>
    <w:rsid w:val="00A97D3E"/>
    <w:rsid w:val="00AA1FF9"/>
    <w:rsid w:val="00AA4564"/>
    <w:rsid w:val="00AA68E7"/>
    <w:rsid w:val="00AB4C67"/>
    <w:rsid w:val="00AC7F9E"/>
    <w:rsid w:val="00AD1BD8"/>
    <w:rsid w:val="00AE6AC4"/>
    <w:rsid w:val="00AE7D32"/>
    <w:rsid w:val="00AF0D99"/>
    <w:rsid w:val="00AF33BC"/>
    <w:rsid w:val="00AF36FD"/>
    <w:rsid w:val="00AF4496"/>
    <w:rsid w:val="00B0058B"/>
    <w:rsid w:val="00B00C79"/>
    <w:rsid w:val="00B00D84"/>
    <w:rsid w:val="00B01B0E"/>
    <w:rsid w:val="00B060B0"/>
    <w:rsid w:val="00B074A7"/>
    <w:rsid w:val="00B07B67"/>
    <w:rsid w:val="00B13724"/>
    <w:rsid w:val="00B13B6F"/>
    <w:rsid w:val="00B156D6"/>
    <w:rsid w:val="00B22725"/>
    <w:rsid w:val="00B22B25"/>
    <w:rsid w:val="00B233E2"/>
    <w:rsid w:val="00B30949"/>
    <w:rsid w:val="00B32555"/>
    <w:rsid w:val="00B354B0"/>
    <w:rsid w:val="00B377F8"/>
    <w:rsid w:val="00B41083"/>
    <w:rsid w:val="00B423EB"/>
    <w:rsid w:val="00B44C20"/>
    <w:rsid w:val="00B52BF9"/>
    <w:rsid w:val="00B56433"/>
    <w:rsid w:val="00B564E5"/>
    <w:rsid w:val="00B56D40"/>
    <w:rsid w:val="00B61B19"/>
    <w:rsid w:val="00B75A96"/>
    <w:rsid w:val="00B76AC8"/>
    <w:rsid w:val="00B77D8D"/>
    <w:rsid w:val="00B902A6"/>
    <w:rsid w:val="00B90B45"/>
    <w:rsid w:val="00B92197"/>
    <w:rsid w:val="00B93753"/>
    <w:rsid w:val="00BA2BCB"/>
    <w:rsid w:val="00BA62E5"/>
    <w:rsid w:val="00BA66E3"/>
    <w:rsid w:val="00BB1251"/>
    <w:rsid w:val="00BB57DF"/>
    <w:rsid w:val="00BC1D80"/>
    <w:rsid w:val="00BC420F"/>
    <w:rsid w:val="00BC7F83"/>
    <w:rsid w:val="00BD163B"/>
    <w:rsid w:val="00BD1FCC"/>
    <w:rsid w:val="00BD7A36"/>
    <w:rsid w:val="00BE7922"/>
    <w:rsid w:val="00BF0E46"/>
    <w:rsid w:val="00BF14EB"/>
    <w:rsid w:val="00BF6084"/>
    <w:rsid w:val="00C01460"/>
    <w:rsid w:val="00C03BA0"/>
    <w:rsid w:val="00C04C6A"/>
    <w:rsid w:val="00C10EF9"/>
    <w:rsid w:val="00C1171C"/>
    <w:rsid w:val="00C159B8"/>
    <w:rsid w:val="00C170A8"/>
    <w:rsid w:val="00C3418A"/>
    <w:rsid w:val="00C4122E"/>
    <w:rsid w:val="00C44A37"/>
    <w:rsid w:val="00C44E1A"/>
    <w:rsid w:val="00C47486"/>
    <w:rsid w:val="00C501AF"/>
    <w:rsid w:val="00C51F6A"/>
    <w:rsid w:val="00C53210"/>
    <w:rsid w:val="00C57F62"/>
    <w:rsid w:val="00C670B4"/>
    <w:rsid w:val="00C7119D"/>
    <w:rsid w:val="00C72F2F"/>
    <w:rsid w:val="00C76C8E"/>
    <w:rsid w:val="00C77150"/>
    <w:rsid w:val="00C81518"/>
    <w:rsid w:val="00C82B6D"/>
    <w:rsid w:val="00C836C4"/>
    <w:rsid w:val="00C92836"/>
    <w:rsid w:val="00C97F95"/>
    <w:rsid w:val="00CA07B9"/>
    <w:rsid w:val="00CA376A"/>
    <w:rsid w:val="00CB7131"/>
    <w:rsid w:val="00CB760D"/>
    <w:rsid w:val="00CC3AF8"/>
    <w:rsid w:val="00CD41EE"/>
    <w:rsid w:val="00CE1187"/>
    <w:rsid w:val="00CE7E84"/>
    <w:rsid w:val="00CF0B05"/>
    <w:rsid w:val="00CF0D89"/>
    <w:rsid w:val="00CF18C8"/>
    <w:rsid w:val="00CF1BB1"/>
    <w:rsid w:val="00CF1F91"/>
    <w:rsid w:val="00D009F2"/>
    <w:rsid w:val="00D019B1"/>
    <w:rsid w:val="00D077F6"/>
    <w:rsid w:val="00D15E34"/>
    <w:rsid w:val="00D2401F"/>
    <w:rsid w:val="00D26F2C"/>
    <w:rsid w:val="00D32E0F"/>
    <w:rsid w:val="00D341CF"/>
    <w:rsid w:val="00D37A08"/>
    <w:rsid w:val="00D40783"/>
    <w:rsid w:val="00D41398"/>
    <w:rsid w:val="00D53162"/>
    <w:rsid w:val="00D575FA"/>
    <w:rsid w:val="00D60FEA"/>
    <w:rsid w:val="00D65943"/>
    <w:rsid w:val="00D67918"/>
    <w:rsid w:val="00D703F7"/>
    <w:rsid w:val="00D723F0"/>
    <w:rsid w:val="00D73924"/>
    <w:rsid w:val="00D9221F"/>
    <w:rsid w:val="00D92FE2"/>
    <w:rsid w:val="00DA15B3"/>
    <w:rsid w:val="00DA7E70"/>
    <w:rsid w:val="00DB0205"/>
    <w:rsid w:val="00DB3F62"/>
    <w:rsid w:val="00DB5226"/>
    <w:rsid w:val="00DC17C8"/>
    <w:rsid w:val="00DC2C0E"/>
    <w:rsid w:val="00DC2CDF"/>
    <w:rsid w:val="00DC5F02"/>
    <w:rsid w:val="00DD36ED"/>
    <w:rsid w:val="00DD5EA9"/>
    <w:rsid w:val="00DE3FA6"/>
    <w:rsid w:val="00DE5037"/>
    <w:rsid w:val="00DE72CE"/>
    <w:rsid w:val="00DF7019"/>
    <w:rsid w:val="00E0213F"/>
    <w:rsid w:val="00E02703"/>
    <w:rsid w:val="00E0687C"/>
    <w:rsid w:val="00E1253F"/>
    <w:rsid w:val="00E16B3F"/>
    <w:rsid w:val="00E224D7"/>
    <w:rsid w:val="00E26471"/>
    <w:rsid w:val="00E31131"/>
    <w:rsid w:val="00E35D06"/>
    <w:rsid w:val="00E445F0"/>
    <w:rsid w:val="00E466C7"/>
    <w:rsid w:val="00E4691E"/>
    <w:rsid w:val="00E62C59"/>
    <w:rsid w:val="00E65C1E"/>
    <w:rsid w:val="00EA15C1"/>
    <w:rsid w:val="00EA2050"/>
    <w:rsid w:val="00EA2494"/>
    <w:rsid w:val="00EA333A"/>
    <w:rsid w:val="00EB10BA"/>
    <w:rsid w:val="00EB1D24"/>
    <w:rsid w:val="00EB66C2"/>
    <w:rsid w:val="00EC54D0"/>
    <w:rsid w:val="00ED1676"/>
    <w:rsid w:val="00ED2D91"/>
    <w:rsid w:val="00ED4ACB"/>
    <w:rsid w:val="00EE02A5"/>
    <w:rsid w:val="00EE2C6E"/>
    <w:rsid w:val="00EE380A"/>
    <w:rsid w:val="00EE5630"/>
    <w:rsid w:val="00EF1EF2"/>
    <w:rsid w:val="00EF7416"/>
    <w:rsid w:val="00F1130B"/>
    <w:rsid w:val="00F143B1"/>
    <w:rsid w:val="00F15D70"/>
    <w:rsid w:val="00F15E4B"/>
    <w:rsid w:val="00F230AC"/>
    <w:rsid w:val="00F30809"/>
    <w:rsid w:val="00F31543"/>
    <w:rsid w:val="00F316C7"/>
    <w:rsid w:val="00F31A70"/>
    <w:rsid w:val="00F3265A"/>
    <w:rsid w:val="00F32F23"/>
    <w:rsid w:val="00F37026"/>
    <w:rsid w:val="00F46422"/>
    <w:rsid w:val="00F51599"/>
    <w:rsid w:val="00F55B5B"/>
    <w:rsid w:val="00F6271B"/>
    <w:rsid w:val="00F649D3"/>
    <w:rsid w:val="00F8035F"/>
    <w:rsid w:val="00F955D4"/>
    <w:rsid w:val="00FA15BB"/>
    <w:rsid w:val="00FA1AF6"/>
    <w:rsid w:val="00FA279A"/>
    <w:rsid w:val="00FA2997"/>
    <w:rsid w:val="00FA417C"/>
    <w:rsid w:val="00FB010A"/>
    <w:rsid w:val="00FB30D6"/>
    <w:rsid w:val="00FB51B8"/>
    <w:rsid w:val="00FC7448"/>
    <w:rsid w:val="00FD0716"/>
    <w:rsid w:val="00FD0B15"/>
    <w:rsid w:val="00FD18E9"/>
    <w:rsid w:val="00FD29EA"/>
    <w:rsid w:val="00FD4021"/>
    <w:rsid w:val="00FD4E96"/>
    <w:rsid w:val="00FF2CBA"/>
    <w:rsid w:val="00FF3353"/>
    <w:rsid w:val="00FF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rules v:ext="edit">
        <o:r id="V:Rule13" type="connector" idref="#_x0000_s1028"/>
        <o:r id="V:Rule14" type="connector" idref="#_x0000_s1056"/>
        <o:r id="V:Rule15" type="connector" idref="#_x0000_s1078"/>
        <o:r id="V:Rule16" type="connector" idref="#_x0000_s1043"/>
        <o:r id="V:Rule17" type="connector" idref="#_x0000_s1058"/>
        <o:r id="V:Rule18" type="connector" idref="#_x0000_s1044"/>
        <o:r id="V:Rule19" type="connector" idref="#_x0000_s1055"/>
        <o:r id="V:Rule20" type="connector" idref="#_x0000_s1061"/>
        <o:r id="V:Rule21" type="connector" idref="#_x0000_s1049"/>
        <o:r id="V:Rule22" type="connector" idref="#_x0000_s1048"/>
        <o:r id="V:Rule23" type="connector" idref="#_x0000_s1046"/>
        <o:r id="V:Rule2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2FD"/>
    <w:pPr>
      <w:ind w:left="720"/>
      <w:contextualSpacing/>
    </w:pPr>
  </w:style>
  <w:style w:type="table" w:styleId="TableGrid">
    <w:name w:val="Table Grid"/>
    <w:basedOn w:val="TableNormal"/>
    <w:uiPriority w:val="59"/>
    <w:rsid w:val="00DA7E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B1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226"/>
  </w:style>
  <w:style w:type="paragraph" w:styleId="Footer">
    <w:name w:val="footer"/>
    <w:basedOn w:val="Normal"/>
    <w:link w:val="FooterChar"/>
    <w:uiPriority w:val="99"/>
    <w:unhideWhenUsed/>
    <w:rsid w:val="001B1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226"/>
  </w:style>
  <w:style w:type="paragraph" w:customStyle="1" w:styleId="Default">
    <w:name w:val="Default"/>
    <w:rsid w:val="00D32E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9E734D"/>
  </w:style>
  <w:style w:type="paragraph" w:styleId="NormalWeb">
    <w:name w:val="Normal (Web)"/>
    <w:basedOn w:val="Normal"/>
    <w:uiPriority w:val="99"/>
    <w:unhideWhenUsed/>
    <w:rsid w:val="001734F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734F6"/>
    <w:rPr>
      <w:i/>
      <w:iCs/>
    </w:rPr>
  </w:style>
  <w:style w:type="character" w:styleId="Strong">
    <w:name w:val="Strong"/>
    <w:basedOn w:val="DefaultParagraphFont"/>
    <w:uiPriority w:val="22"/>
    <w:qFormat/>
    <w:rsid w:val="000E51E2"/>
    <w:rPr>
      <w:b/>
      <w:bCs/>
    </w:rPr>
  </w:style>
  <w:style w:type="paragraph" w:styleId="BalloonText">
    <w:name w:val="Balloon Text"/>
    <w:basedOn w:val="Normal"/>
    <w:link w:val="BalloonTextChar"/>
    <w:uiPriority w:val="99"/>
    <w:semiHidden/>
    <w:unhideWhenUsed/>
    <w:rsid w:val="00214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13"/>
    <w:rPr>
      <w:rFonts w:ascii="Tahoma" w:hAnsi="Tahoma" w:cs="Tahoma"/>
      <w:sz w:val="16"/>
      <w:szCs w:val="16"/>
    </w:rPr>
  </w:style>
  <w:style w:type="character" w:styleId="Hyperlink">
    <w:name w:val="Hyperlink"/>
    <w:basedOn w:val="DefaultParagraphFont"/>
    <w:unhideWhenUsed/>
    <w:rsid w:val="0092222E"/>
    <w:rPr>
      <w:color w:val="0000FF"/>
      <w:u w:val="single"/>
    </w:rPr>
  </w:style>
  <w:style w:type="paragraph" w:customStyle="1" w:styleId="wp-caption-text">
    <w:name w:val="wp-caption-text"/>
    <w:basedOn w:val="Normal"/>
    <w:rsid w:val="006107C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CM7">
    <w:name w:val="CM7"/>
    <w:basedOn w:val="Normal"/>
    <w:next w:val="Normal"/>
    <w:uiPriority w:val="99"/>
    <w:rsid w:val="00124F85"/>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Indent2">
    <w:name w:val="Body Text Indent 2"/>
    <w:basedOn w:val="Normal"/>
    <w:link w:val="BodyTextIndent2Char"/>
    <w:rsid w:val="00124F85"/>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124F8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4568672">
      <w:bodyDiv w:val="1"/>
      <w:marLeft w:val="0"/>
      <w:marRight w:val="0"/>
      <w:marTop w:val="0"/>
      <w:marBottom w:val="0"/>
      <w:divBdr>
        <w:top w:val="none" w:sz="0" w:space="0" w:color="auto"/>
        <w:left w:val="none" w:sz="0" w:space="0" w:color="auto"/>
        <w:bottom w:val="none" w:sz="0" w:space="0" w:color="auto"/>
        <w:right w:val="none" w:sz="0" w:space="0" w:color="auto"/>
      </w:divBdr>
    </w:div>
    <w:div w:id="99380958">
      <w:bodyDiv w:val="1"/>
      <w:marLeft w:val="0"/>
      <w:marRight w:val="0"/>
      <w:marTop w:val="0"/>
      <w:marBottom w:val="0"/>
      <w:divBdr>
        <w:top w:val="none" w:sz="0" w:space="0" w:color="auto"/>
        <w:left w:val="none" w:sz="0" w:space="0" w:color="auto"/>
        <w:bottom w:val="none" w:sz="0" w:space="0" w:color="auto"/>
        <w:right w:val="none" w:sz="0" w:space="0" w:color="auto"/>
      </w:divBdr>
      <w:divsChild>
        <w:div w:id="148710633">
          <w:marLeft w:val="0"/>
          <w:marRight w:val="0"/>
          <w:marTop w:val="0"/>
          <w:marBottom w:val="0"/>
          <w:divBdr>
            <w:top w:val="none" w:sz="0" w:space="0" w:color="auto"/>
            <w:left w:val="none" w:sz="0" w:space="0" w:color="auto"/>
            <w:bottom w:val="none" w:sz="0" w:space="0" w:color="auto"/>
            <w:right w:val="none" w:sz="0" w:space="0" w:color="auto"/>
          </w:divBdr>
        </w:div>
      </w:divsChild>
    </w:div>
    <w:div w:id="174730633">
      <w:bodyDiv w:val="1"/>
      <w:marLeft w:val="0"/>
      <w:marRight w:val="0"/>
      <w:marTop w:val="0"/>
      <w:marBottom w:val="0"/>
      <w:divBdr>
        <w:top w:val="none" w:sz="0" w:space="0" w:color="auto"/>
        <w:left w:val="none" w:sz="0" w:space="0" w:color="auto"/>
        <w:bottom w:val="none" w:sz="0" w:space="0" w:color="auto"/>
        <w:right w:val="none" w:sz="0" w:space="0" w:color="auto"/>
      </w:divBdr>
      <w:divsChild>
        <w:div w:id="594628162">
          <w:marLeft w:val="547"/>
          <w:marRight w:val="0"/>
          <w:marTop w:val="134"/>
          <w:marBottom w:val="0"/>
          <w:divBdr>
            <w:top w:val="none" w:sz="0" w:space="0" w:color="auto"/>
            <w:left w:val="none" w:sz="0" w:space="0" w:color="auto"/>
            <w:bottom w:val="none" w:sz="0" w:space="0" w:color="auto"/>
            <w:right w:val="none" w:sz="0" w:space="0" w:color="auto"/>
          </w:divBdr>
        </w:div>
        <w:div w:id="1480075754">
          <w:marLeft w:val="1166"/>
          <w:marRight w:val="0"/>
          <w:marTop w:val="125"/>
          <w:marBottom w:val="0"/>
          <w:divBdr>
            <w:top w:val="none" w:sz="0" w:space="0" w:color="auto"/>
            <w:left w:val="none" w:sz="0" w:space="0" w:color="auto"/>
            <w:bottom w:val="none" w:sz="0" w:space="0" w:color="auto"/>
            <w:right w:val="none" w:sz="0" w:space="0" w:color="auto"/>
          </w:divBdr>
        </w:div>
      </w:divsChild>
    </w:div>
    <w:div w:id="266473731">
      <w:bodyDiv w:val="1"/>
      <w:marLeft w:val="0"/>
      <w:marRight w:val="0"/>
      <w:marTop w:val="0"/>
      <w:marBottom w:val="0"/>
      <w:divBdr>
        <w:top w:val="none" w:sz="0" w:space="0" w:color="auto"/>
        <w:left w:val="none" w:sz="0" w:space="0" w:color="auto"/>
        <w:bottom w:val="none" w:sz="0" w:space="0" w:color="auto"/>
        <w:right w:val="none" w:sz="0" w:space="0" w:color="auto"/>
      </w:divBdr>
    </w:div>
    <w:div w:id="341400476">
      <w:bodyDiv w:val="1"/>
      <w:marLeft w:val="0"/>
      <w:marRight w:val="0"/>
      <w:marTop w:val="0"/>
      <w:marBottom w:val="0"/>
      <w:divBdr>
        <w:top w:val="none" w:sz="0" w:space="0" w:color="auto"/>
        <w:left w:val="none" w:sz="0" w:space="0" w:color="auto"/>
        <w:bottom w:val="none" w:sz="0" w:space="0" w:color="auto"/>
        <w:right w:val="none" w:sz="0" w:space="0" w:color="auto"/>
      </w:divBdr>
    </w:div>
    <w:div w:id="367144570">
      <w:bodyDiv w:val="1"/>
      <w:marLeft w:val="0"/>
      <w:marRight w:val="0"/>
      <w:marTop w:val="0"/>
      <w:marBottom w:val="0"/>
      <w:divBdr>
        <w:top w:val="none" w:sz="0" w:space="0" w:color="auto"/>
        <w:left w:val="none" w:sz="0" w:space="0" w:color="auto"/>
        <w:bottom w:val="none" w:sz="0" w:space="0" w:color="auto"/>
        <w:right w:val="none" w:sz="0" w:space="0" w:color="auto"/>
      </w:divBdr>
      <w:divsChild>
        <w:div w:id="500047969">
          <w:marLeft w:val="1166"/>
          <w:marRight w:val="0"/>
          <w:marTop w:val="106"/>
          <w:marBottom w:val="0"/>
          <w:divBdr>
            <w:top w:val="none" w:sz="0" w:space="0" w:color="auto"/>
            <w:left w:val="none" w:sz="0" w:space="0" w:color="auto"/>
            <w:bottom w:val="none" w:sz="0" w:space="0" w:color="auto"/>
            <w:right w:val="none" w:sz="0" w:space="0" w:color="auto"/>
          </w:divBdr>
        </w:div>
        <w:div w:id="852375410">
          <w:marLeft w:val="1800"/>
          <w:marRight w:val="0"/>
          <w:marTop w:val="101"/>
          <w:marBottom w:val="0"/>
          <w:divBdr>
            <w:top w:val="none" w:sz="0" w:space="0" w:color="auto"/>
            <w:left w:val="none" w:sz="0" w:space="0" w:color="auto"/>
            <w:bottom w:val="none" w:sz="0" w:space="0" w:color="auto"/>
            <w:right w:val="none" w:sz="0" w:space="0" w:color="auto"/>
          </w:divBdr>
        </w:div>
        <w:div w:id="592711851">
          <w:marLeft w:val="1800"/>
          <w:marRight w:val="0"/>
          <w:marTop w:val="101"/>
          <w:marBottom w:val="0"/>
          <w:divBdr>
            <w:top w:val="none" w:sz="0" w:space="0" w:color="auto"/>
            <w:left w:val="none" w:sz="0" w:space="0" w:color="auto"/>
            <w:bottom w:val="none" w:sz="0" w:space="0" w:color="auto"/>
            <w:right w:val="none" w:sz="0" w:space="0" w:color="auto"/>
          </w:divBdr>
        </w:div>
        <w:div w:id="1888836908">
          <w:marLeft w:val="1800"/>
          <w:marRight w:val="0"/>
          <w:marTop w:val="101"/>
          <w:marBottom w:val="0"/>
          <w:divBdr>
            <w:top w:val="none" w:sz="0" w:space="0" w:color="auto"/>
            <w:left w:val="none" w:sz="0" w:space="0" w:color="auto"/>
            <w:bottom w:val="none" w:sz="0" w:space="0" w:color="auto"/>
            <w:right w:val="none" w:sz="0" w:space="0" w:color="auto"/>
          </w:divBdr>
        </w:div>
      </w:divsChild>
    </w:div>
    <w:div w:id="415713979">
      <w:bodyDiv w:val="1"/>
      <w:marLeft w:val="0"/>
      <w:marRight w:val="0"/>
      <w:marTop w:val="0"/>
      <w:marBottom w:val="0"/>
      <w:divBdr>
        <w:top w:val="none" w:sz="0" w:space="0" w:color="auto"/>
        <w:left w:val="none" w:sz="0" w:space="0" w:color="auto"/>
        <w:bottom w:val="none" w:sz="0" w:space="0" w:color="auto"/>
        <w:right w:val="none" w:sz="0" w:space="0" w:color="auto"/>
      </w:divBdr>
    </w:div>
    <w:div w:id="611866204">
      <w:bodyDiv w:val="1"/>
      <w:marLeft w:val="0"/>
      <w:marRight w:val="0"/>
      <w:marTop w:val="0"/>
      <w:marBottom w:val="0"/>
      <w:divBdr>
        <w:top w:val="none" w:sz="0" w:space="0" w:color="auto"/>
        <w:left w:val="none" w:sz="0" w:space="0" w:color="auto"/>
        <w:bottom w:val="none" w:sz="0" w:space="0" w:color="auto"/>
        <w:right w:val="none" w:sz="0" w:space="0" w:color="auto"/>
      </w:divBdr>
      <w:divsChild>
        <w:div w:id="1722827171">
          <w:marLeft w:val="806"/>
          <w:marRight w:val="0"/>
          <w:marTop w:val="134"/>
          <w:marBottom w:val="202"/>
          <w:divBdr>
            <w:top w:val="none" w:sz="0" w:space="0" w:color="auto"/>
            <w:left w:val="none" w:sz="0" w:space="0" w:color="auto"/>
            <w:bottom w:val="none" w:sz="0" w:space="0" w:color="auto"/>
            <w:right w:val="none" w:sz="0" w:space="0" w:color="auto"/>
          </w:divBdr>
        </w:div>
      </w:divsChild>
    </w:div>
    <w:div w:id="763183822">
      <w:bodyDiv w:val="1"/>
      <w:marLeft w:val="0"/>
      <w:marRight w:val="0"/>
      <w:marTop w:val="0"/>
      <w:marBottom w:val="0"/>
      <w:divBdr>
        <w:top w:val="none" w:sz="0" w:space="0" w:color="auto"/>
        <w:left w:val="none" w:sz="0" w:space="0" w:color="auto"/>
        <w:bottom w:val="none" w:sz="0" w:space="0" w:color="auto"/>
        <w:right w:val="none" w:sz="0" w:space="0" w:color="auto"/>
      </w:divBdr>
      <w:divsChild>
        <w:div w:id="65543098">
          <w:marLeft w:val="835"/>
          <w:marRight w:val="0"/>
          <w:marTop w:val="96"/>
          <w:marBottom w:val="0"/>
          <w:divBdr>
            <w:top w:val="none" w:sz="0" w:space="0" w:color="auto"/>
            <w:left w:val="none" w:sz="0" w:space="0" w:color="auto"/>
            <w:bottom w:val="none" w:sz="0" w:space="0" w:color="auto"/>
            <w:right w:val="none" w:sz="0" w:space="0" w:color="auto"/>
          </w:divBdr>
        </w:div>
        <w:div w:id="851116060">
          <w:marLeft w:val="2131"/>
          <w:marRight w:val="0"/>
          <w:marTop w:val="96"/>
          <w:marBottom w:val="0"/>
          <w:divBdr>
            <w:top w:val="none" w:sz="0" w:space="0" w:color="auto"/>
            <w:left w:val="none" w:sz="0" w:space="0" w:color="auto"/>
            <w:bottom w:val="none" w:sz="0" w:space="0" w:color="auto"/>
            <w:right w:val="none" w:sz="0" w:space="0" w:color="auto"/>
          </w:divBdr>
        </w:div>
      </w:divsChild>
    </w:div>
    <w:div w:id="779839852">
      <w:bodyDiv w:val="1"/>
      <w:marLeft w:val="0"/>
      <w:marRight w:val="0"/>
      <w:marTop w:val="0"/>
      <w:marBottom w:val="0"/>
      <w:divBdr>
        <w:top w:val="none" w:sz="0" w:space="0" w:color="auto"/>
        <w:left w:val="none" w:sz="0" w:space="0" w:color="auto"/>
        <w:bottom w:val="none" w:sz="0" w:space="0" w:color="auto"/>
        <w:right w:val="none" w:sz="0" w:space="0" w:color="auto"/>
      </w:divBdr>
    </w:div>
    <w:div w:id="815803494">
      <w:bodyDiv w:val="1"/>
      <w:marLeft w:val="0"/>
      <w:marRight w:val="0"/>
      <w:marTop w:val="0"/>
      <w:marBottom w:val="0"/>
      <w:divBdr>
        <w:top w:val="none" w:sz="0" w:space="0" w:color="auto"/>
        <w:left w:val="none" w:sz="0" w:space="0" w:color="auto"/>
        <w:bottom w:val="none" w:sz="0" w:space="0" w:color="auto"/>
        <w:right w:val="none" w:sz="0" w:space="0" w:color="auto"/>
      </w:divBdr>
    </w:div>
    <w:div w:id="858857448">
      <w:bodyDiv w:val="1"/>
      <w:marLeft w:val="0"/>
      <w:marRight w:val="0"/>
      <w:marTop w:val="0"/>
      <w:marBottom w:val="0"/>
      <w:divBdr>
        <w:top w:val="none" w:sz="0" w:space="0" w:color="auto"/>
        <w:left w:val="none" w:sz="0" w:space="0" w:color="auto"/>
        <w:bottom w:val="none" w:sz="0" w:space="0" w:color="auto"/>
        <w:right w:val="none" w:sz="0" w:space="0" w:color="auto"/>
      </w:divBdr>
      <w:divsChild>
        <w:div w:id="411709075">
          <w:marLeft w:val="547"/>
          <w:marRight w:val="0"/>
          <w:marTop w:val="96"/>
          <w:marBottom w:val="0"/>
          <w:divBdr>
            <w:top w:val="none" w:sz="0" w:space="0" w:color="auto"/>
            <w:left w:val="none" w:sz="0" w:space="0" w:color="auto"/>
            <w:bottom w:val="none" w:sz="0" w:space="0" w:color="auto"/>
            <w:right w:val="none" w:sz="0" w:space="0" w:color="auto"/>
          </w:divBdr>
        </w:div>
        <w:div w:id="1650750349">
          <w:marLeft w:val="1166"/>
          <w:marRight w:val="0"/>
          <w:marTop w:val="96"/>
          <w:marBottom w:val="0"/>
          <w:divBdr>
            <w:top w:val="none" w:sz="0" w:space="0" w:color="auto"/>
            <w:left w:val="none" w:sz="0" w:space="0" w:color="auto"/>
            <w:bottom w:val="none" w:sz="0" w:space="0" w:color="auto"/>
            <w:right w:val="none" w:sz="0" w:space="0" w:color="auto"/>
          </w:divBdr>
        </w:div>
        <w:div w:id="346834413">
          <w:marLeft w:val="1800"/>
          <w:marRight w:val="0"/>
          <w:marTop w:val="91"/>
          <w:marBottom w:val="0"/>
          <w:divBdr>
            <w:top w:val="none" w:sz="0" w:space="0" w:color="auto"/>
            <w:left w:val="none" w:sz="0" w:space="0" w:color="auto"/>
            <w:bottom w:val="none" w:sz="0" w:space="0" w:color="auto"/>
            <w:right w:val="none" w:sz="0" w:space="0" w:color="auto"/>
          </w:divBdr>
        </w:div>
        <w:div w:id="854610107">
          <w:marLeft w:val="1800"/>
          <w:marRight w:val="0"/>
          <w:marTop w:val="91"/>
          <w:marBottom w:val="0"/>
          <w:divBdr>
            <w:top w:val="none" w:sz="0" w:space="0" w:color="auto"/>
            <w:left w:val="none" w:sz="0" w:space="0" w:color="auto"/>
            <w:bottom w:val="none" w:sz="0" w:space="0" w:color="auto"/>
            <w:right w:val="none" w:sz="0" w:space="0" w:color="auto"/>
          </w:divBdr>
        </w:div>
        <w:div w:id="792985620">
          <w:marLeft w:val="1800"/>
          <w:marRight w:val="0"/>
          <w:marTop w:val="101"/>
          <w:marBottom w:val="0"/>
          <w:divBdr>
            <w:top w:val="none" w:sz="0" w:space="0" w:color="auto"/>
            <w:left w:val="none" w:sz="0" w:space="0" w:color="auto"/>
            <w:bottom w:val="none" w:sz="0" w:space="0" w:color="auto"/>
            <w:right w:val="none" w:sz="0" w:space="0" w:color="auto"/>
          </w:divBdr>
        </w:div>
        <w:div w:id="394206174">
          <w:marLeft w:val="1800"/>
          <w:marRight w:val="0"/>
          <w:marTop w:val="101"/>
          <w:marBottom w:val="0"/>
          <w:divBdr>
            <w:top w:val="none" w:sz="0" w:space="0" w:color="auto"/>
            <w:left w:val="none" w:sz="0" w:space="0" w:color="auto"/>
            <w:bottom w:val="none" w:sz="0" w:space="0" w:color="auto"/>
            <w:right w:val="none" w:sz="0" w:space="0" w:color="auto"/>
          </w:divBdr>
        </w:div>
        <w:div w:id="507522346">
          <w:marLeft w:val="1800"/>
          <w:marRight w:val="0"/>
          <w:marTop w:val="101"/>
          <w:marBottom w:val="0"/>
          <w:divBdr>
            <w:top w:val="none" w:sz="0" w:space="0" w:color="auto"/>
            <w:left w:val="none" w:sz="0" w:space="0" w:color="auto"/>
            <w:bottom w:val="none" w:sz="0" w:space="0" w:color="auto"/>
            <w:right w:val="none" w:sz="0" w:space="0" w:color="auto"/>
          </w:divBdr>
        </w:div>
      </w:divsChild>
    </w:div>
    <w:div w:id="1083528382">
      <w:bodyDiv w:val="1"/>
      <w:marLeft w:val="0"/>
      <w:marRight w:val="0"/>
      <w:marTop w:val="0"/>
      <w:marBottom w:val="0"/>
      <w:divBdr>
        <w:top w:val="none" w:sz="0" w:space="0" w:color="auto"/>
        <w:left w:val="none" w:sz="0" w:space="0" w:color="auto"/>
        <w:bottom w:val="none" w:sz="0" w:space="0" w:color="auto"/>
        <w:right w:val="none" w:sz="0" w:space="0" w:color="auto"/>
      </w:divBdr>
    </w:div>
    <w:div w:id="1159034715">
      <w:bodyDiv w:val="1"/>
      <w:marLeft w:val="0"/>
      <w:marRight w:val="0"/>
      <w:marTop w:val="0"/>
      <w:marBottom w:val="0"/>
      <w:divBdr>
        <w:top w:val="none" w:sz="0" w:space="0" w:color="auto"/>
        <w:left w:val="none" w:sz="0" w:space="0" w:color="auto"/>
        <w:bottom w:val="none" w:sz="0" w:space="0" w:color="auto"/>
        <w:right w:val="none" w:sz="0" w:space="0" w:color="auto"/>
      </w:divBdr>
      <w:divsChild>
        <w:div w:id="2125537887">
          <w:marLeft w:val="0"/>
          <w:marRight w:val="0"/>
          <w:marTop w:val="0"/>
          <w:marBottom w:val="0"/>
          <w:divBdr>
            <w:top w:val="none" w:sz="0" w:space="0" w:color="auto"/>
            <w:left w:val="none" w:sz="0" w:space="0" w:color="auto"/>
            <w:bottom w:val="none" w:sz="0" w:space="0" w:color="auto"/>
            <w:right w:val="none" w:sz="0" w:space="0" w:color="auto"/>
          </w:divBdr>
        </w:div>
        <w:div w:id="810753030">
          <w:marLeft w:val="0"/>
          <w:marRight w:val="0"/>
          <w:marTop w:val="0"/>
          <w:marBottom w:val="0"/>
          <w:divBdr>
            <w:top w:val="none" w:sz="0" w:space="0" w:color="auto"/>
            <w:left w:val="none" w:sz="0" w:space="0" w:color="auto"/>
            <w:bottom w:val="none" w:sz="0" w:space="0" w:color="auto"/>
            <w:right w:val="none" w:sz="0" w:space="0" w:color="auto"/>
          </w:divBdr>
        </w:div>
        <w:div w:id="776026618">
          <w:marLeft w:val="0"/>
          <w:marRight w:val="0"/>
          <w:marTop w:val="0"/>
          <w:marBottom w:val="0"/>
          <w:divBdr>
            <w:top w:val="none" w:sz="0" w:space="0" w:color="auto"/>
            <w:left w:val="none" w:sz="0" w:space="0" w:color="auto"/>
            <w:bottom w:val="none" w:sz="0" w:space="0" w:color="auto"/>
            <w:right w:val="none" w:sz="0" w:space="0" w:color="auto"/>
          </w:divBdr>
        </w:div>
      </w:divsChild>
    </w:div>
    <w:div w:id="1181554135">
      <w:bodyDiv w:val="1"/>
      <w:marLeft w:val="0"/>
      <w:marRight w:val="0"/>
      <w:marTop w:val="0"/>
      <w:marBottom w:val="0"/>
      <w:divBdr>
        <w:top w:val="none" w:sz="0" w:space="0" w:color="auto"/>
        <w:left w:val="none" w:sz="0" w:space="0" w:color="auto"/>
        <w:bottom w:val="none" w:sz="0" w:space="0" w:color="auto"/>
        <w:right w:val="none" w:sz="0" w:space="0" w:color="auto"/>
      </w:divBdr>
    </w:div>
    <w:div w:id="1266619189">
      <w:bodyDiv w:val="1"/>
      <w:marLeft w:val="0"/>
      <w:marRight w:val="0"/>
      <w:marTop w:val="0"/>
      <w:marBottom w:val="0"/>
      <w:divBdr>
        <w:top w:val="none" w:sz="0" w:space="0" w:color="auto"/>
        <w:left w:val="none" w:sz="0" w:space="0" w:color="auto"/>
        <w:bottom w:val="none" w:sz="0" w:space="0" w:color="auto"/>
        <w:right w:val="none" w:sz="0" w:space="0" w:color="auto"/>
      </w:divBdr>
      <w:divsChild>
        <w:div w:id="1826043913">
          <w:marLeft w:val="0"/>
          <w:marRight w:val="0"/>
          <w:marTop w:val="0"/>
          <w:marBottom w:val="0"/>
          <w:divBdr>
            <w:top w:val="none" w:sz="0" w:space="0" w:color="auto"/>
            <w:left w:val="none" w:sz="0" w:space="0" w:color="auto"/>
            <w:bottom w:val="none" w:sz="0" w:space="0" w:color="auto"/>
            <w:right w:val="none" w:sz="0" w:space="0" w:color="auto"/>
          </w:divBdr>
          <w:divsChild>
            <w:div w:id="1891762919">
              <w:marLeft w:val="0"/>
              <w:marRight w:val="0"/>
              <w:marTop w:val="0"/>
              <w:marBottom w:val="0"/>
              <w:divBdr>
                <w:top w:val="none" w:sz="0" w:space="0" w:color="auto"/>
                <w:left w:val="none" w:sz="0" w:space="0" w:color="auto"/>
                <w:bottom w:val="none" w:sz="0" w:space="0" w:color="auto"/>
                <w:right w:val="none" w:sz="0" w:space="0" w:color="auto"/>
              </w:divBdr>
              <w:divsChild>
                <w:div w:id="1717856356">
                  <w:marLeft w:val="0"/>
                  <w:marRight w:val="0"/>
                  <w:marTop w:val="0"/>
                  <w:marBottom w:val="0"/>
                  <w:divBdr>
                    <w:top w:val="none" w:sz="0" w:space="0" w:color="auto"/>
                    <w:left w:val="none" w:sz="0" w:space="0" w:color="auto"/>
                    <w:bottom w:val="none" w:sz="0" w:space="0" w:color="auto"/>
                    <w:right w:val="none" w:sz="0" w:space="0" w:color="auto"/>
                  </w:divBdr>
                </w:div>
                <w:div w:id="1674648606">
                  <w:marLeft w:val="0"/>
                  <w:marRight w:val="0"/>
                  <w:marTop w:val="0"/>
                  <w:marBottom w:val="0"/>
                  <w:divBdr>
                    <w:top w:val="none" w:sz="0" w:space="0" w:color="auto"/>
                    <w:left w:val="none" w:sz="0" w:space="0" w:color="auto"/>
                    <w:bottom w:val="none" w:sz="0" w:space="0" w:color="auto"/>
                    <w:right w:val="none" w:sz="0" w:space="0" w:color="auto"/>
                  </w:divBdr>
                </w:div>
                <w:div w:id="8398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2539">
          <w:marLeft w:val="0"/>
          <w:marRight w:val="0"/>
          <w:marTop w:val="0"/>
          <w:marBottom w:val="0"/>
          <w:divBdr>
            <w:top w:val="none" w:sz="0" w:space="0" w:color="auto"/>
            <w:left w:val="none" w:sz="0" w:space="0" w:color="auto"/>
            <w:bottom w:val="none" w:sz="0" w:space="0" w:color="auto"/>
            <w:right w:val="none" w:sz="0" w:space="0" w:color="auto"/>
          </w:divBdr>
          <w:divsChild>
            <w:div w:id="11905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5023">
      <w:bodyDiv w:val="1"/>
      <w:marLeft w:val="0"/>
      <w:marRight w:val="0"/>
      <w:marTop w:val="0"/>
      <w:marBottom w:val="0"/>
      <w:divBdr>
        <w:top w:val="none" w:sz="0" w:space="0" w:color="auto"/>
        <w:left w:val="none" w:sz="0" w:space="0" w:color="auto"/>
        <w:bottom w:val="none" w:sz="0" w:space="0" w:color="auto"/>
        <w:right w:val="none" w:sz="0" w:space="0" w:color="auto"/>
      </w:divBdr>
      <w:divsChild>
        <w:div w:id="494803851">
          <w:marLeft w:val="0"/>
          <w:marRight w:val="0"/>
          <w:marTop w:val="0"/>
          <w:marBottom w:val="0"/>
          <w:divBdr>
            <w:top w:val="none" w:sz="0" w:space="0" w:color="auto"/>
            <w:left w:val="none" w:sz="0" w:space="0" w:color="auto"/>
            <w:bottom w:val="none" w:sz="0" w:space="0" w:color="auto"/>
            <w:right w:val="none" w:sz="0" w:space="0" w:color="auto"/>
          </w:divBdr>
          <w:divsChild>
            <w:div w:id="1712611729">
              <w:marLeft w:val="0"/>
              <w:marRight w:val="0"/>
              <w:marTop w:val="0"/>
              <w:marBottom w:val="0"/>
              <w:divBdr>
                <w:top w:val="none" w:sz="0" w:space="0" w:color="auto"/>
                <w:left w:val="none" w:sz="0" w:space="0" w:color="auto"/>
                <w:bottom w:val="none" w:sz="0" w:space="0" w:color="auto"/>
                <w:right w:val="none" w:sz="0" w:space="0" w:color="auto"/>
              </w:divBdr>
              <w:divsChild>
                <w:div w:id="1328095490">
                  <w:marLeft w:val="0"/>
                  <w:marRight w:val="0"/>
                  <w:marTop w:val="0"/>
                  <w:marBottom w:val="0"/>
                  <w:divBdr>
                    <w:top w:val="none" w:sz="0" w:space="0" w:color="auto"/>
                    <w:left w:val="none" w:sz="0" w:space="0" w:color="auto"/>
                    <w:bottom w:val="none" w:sz="0" w:space="0" w:color="auto"/>
                    <w:right w:val="none" w:sz="0" w:space="0" w:color="auto"/>
                  </w:divBdr>
                  <w:divsChild>
                    <w:div w:id="9798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83870">
          <w:marLeft w:val="0"/>
          <w:marRight w:val="0"/>
          <w:marTop w:val="0"/>
          <w:marBottom w:val="0"/>
          <w:divBdr>
            <w:top w:val="none" w:sz="0" w:space="0" w:color="auto"/>
            <w:left w:val="none" w:sz="0" w:space="0" w:color="auto"/>
            <w:bottom w:val="none" w:sz="0" w:space="0" w:color="auto"/>
            <w:right w:val="none" w:sz="0" w:space="0" w:color="auto"/>
          </w:divBdr>
        </w:div>
      </w:divsChild>
    </w:div>
    <w:div w:id="1804998155">
      <w:bodyDiv w:val="1"/>
      <w:marLeft w:val="0"/>
      <w:marRight w:val="0"/>
      <w:marTop w:val="0"/>
      <w:marBottom w:val="0"/>
      <w:divBdr>
        <w:top w:val="none" w:sz="0" w:space="0" w:color="auto"/>
        <w:left w:val="none" w:sz="0" w:space="0" w:color="auto"/>
        <w:bottom w:val="none" w:sz="0" w:space="0" w:color="auto"/>
        <w:right w:val="none" w:sz="0" w:space="0" w:color="auto"/>
      </w:divBdr>
      <w:divsChild>
        <w:div w:id="3285006">
          <w:marLeft w:val="547"/>
          <w:marRight w:val="0"/>
          <w:marTop w:val="115"/>
          <w:marBottom w:val="0"/>
          <w:divBdr>
            <w:top w:val="none" w:sz="0" w:space="0" w:color="auto"/>
            <w:left w:val="none" w:sz="0" w:space="0" w:color="auto"/>
            <w:bottom w:val="none" w:sz="0" w:space="0" w:color="auto"/>
            <w:right w:val="none" w:sz="0" w:space="0" w:color="auto"/>
          </w:divBdr>
        </w:div>
        <w:div w:id="1358627634">
          <w:marLeft w:val="1166"/>
          <w:marRight w:val="0"/>
          <w:marTop w:val="106"/>
          <w:marBottom w:val="0"/>
          <w:divBdr>
            <w:top w:val="none" w:sz="0" w:space="0" w:color="auto"/>
            <w:left w:val="none" w:sz="0" w:space="0" w:color="auto"/>
            <w:bottom w:val="none" w:sz="0" w:space="0" w:color="auto"/>
            <w:right w:val="none" w:sz="0" w:space="0" w:color="auto"/>
          </w:divBdr>
        </w:div>
        <w:div w:id="323434674">
          <w:marLeft w:val="1166"/>
          <w:marRight w:val="0"/>
          <w:marTop w:val="106"/>
          <w:marBottom w:val="0"/>
          <w:divBdr>
            <w:top w:val="none" w:sz="0" w:space="0" w:color="auto"/>
            <w:left w:val="none" w:sz="0" w:space="0" w:color="auto"/>
            <w:bottom w:val="none" w:sz="0" w:space="0" w:color="auto"/>
            <w:right w:val="none" w:sz="0" w:space="0" w:color="auto"/>
          </w:divBdr>
        </w:div>
        <w:div w:id="733508507">
          <w:marLeft w:val="1166"/>
          <w:marRight w:val="0"/>
          <w:marTop w:val="106"/>
          <w:marBottom w:val="0"/>
          <w:divBdr>
            <w:top w:val="none" w:sz="0" w:space="0" w:color="auto"/>
            <w:left w:val="none" w:sz="0" w:space="0" w:color="auto"/>
            <w:bottom w:val="none" w:sz="0" w:space="0" w:color="auto"/>
            <w:right w:val="none" w:sz="0" w:space="0" w:color="auto"/>
          </w:divBdr>
        </w:div>
        <w:div w:id="886070140">
          <w:marLeft w:val="547"/>
          <w:marRight w:val="0"/>
          <w:marTop w:val="115"/>
          <w:marBottom w:val="0"/>
          <w:divBdr>
            <w:top w:val="none" w:sz="0" w:space="0" w:color="auto"/>
            <w:left w:val="none" w:sz="0" w:space="0" w:color="auto"/>
            <w:bottom w:val="none" w:sz="0" w:space="0" w:color="auto"/>
            <w:right w:val="none" w:sz="0" w:space="0" w:color="auto"/>
          </w:divBdr>
        </w:div>
        <w:div w:id="1176773280">
          <w:marLeft w:val="547"/>
          <w:marRight w:val="0"/>
          <w:marTop w:val="115"/>
          <w:marBottom w:val="0"/>
          <w:divBdr>
            <w:top w:val="none" w:sz="0" w:space="0" w:color="auto"/>
            <w:left w:val="none" w:sz="0" w:space="0" w:color="auto"/>
            <w:bottom w:val="none" w:sz="0" w:space="0" w:color="auto"/>
            <w:right w:val="none" w:sz="0" w:space="0" w:color="auto"/>
          </w:divBdr>
        </w:div>
      </w:divsChild>
    </w:div>
    <w:div w:id="1832870139">
      <w:bodyDiv w:val="1"/>
      <w:marLeft w:val="0"/>
      <w:marRight w:val="0"/>
      <w:marTop w:val="0"/>
      <w:marBottom w:val="0"/>
      <w:divBdr>
        <w:top w:val="none" w:sz="0" w:space="0" w:color="auto"/>
        <w:left w:val="none" w:sz="0" w:space="0" w:color="auto"/>
        <w:bottom w:val="none" w:sz="0" w:space="0" w:color="auto"/>
        <w:right w:val="none" w:sz="0" w:space="0" w:color="auto"/>
      </w:divBdr>
      <w:divsChild>
        <w:div w:id="1326783676">
          <w:marLeft w:val="547"/>
          <w:marRight w:val="0"/>
          <w:marTop w:val="134"/>
          <w:marBottom w:val="0"/>
          <w:divBdr>
            <w:top w:val="none" w:sz="0" w:space="0" w:color="auto"/>
            <w:left w:val="none" w:sz="0" w:space="0" w:color="auto"/>
            <w:bottom w:val="none" w:sz="0" w:space="0" w:color="auto"/>
            <w:right w:val="none" w:sz="0" w:space="0" w:color="auto"/>
          </w:divBdr>
        </w:div>
        <w:div w:id="1474368677">
          <w:marLeft w:val="1166"/>
          <w:marRight w:val="0"/>
          <w:marTop w:val="125"/>
          <w:marBottom w:val="0"/>
          <w:divBdr>
            <w:top w:val="none" w:sz="0" w:space="0" w:color="auto"/>
            <w:left w:val="none" w:sz="0" w:space="0" w:color="auto"/>
            <w:bottom w:val="none" w:sz="0" w:space="0" w:color="auto"/>
            <w:right w:val="none" w:sz="0" w:space="0" w:color="auto"/>
          </w:divBdr>
        </w:div>
        <w:div w:id="138546682">
          <w:marLeft w:val="1800"/>
          <w:marRight w:val="0"/>
          <w:marTop w:val="120"/>
          <w:marBottom w:val="0"/>
          <w:divBdr>
            <w:top w:val="none" w:sz="0" w:space="0" w:color="auto"/>
            <w:left w:val="none" w:sz="0" w:space="0" w:color="auto"/>
            <w:bottom w:val="none" w:sz="0" w:space="0" w:color="auto"/>
            <w:right w:val="none" w:sz="0" w:space="0" w:color="auto"/>
          </w:divBdr>
        </w:div>
        <w:div w:id="789204463">
          <w:marLeft w:val="1800"/>
          <w:marRight w:val="0"/>
          <w:marTop w:val="120"/>
          <w:marBottom w:val="0"/>
          <w:divBdr>
            <w:top w:val="none" w:sz="0" w:space="0" w:color="auto"/>
            <w:left w:val="none" w:sz="0" w:space="0" w:color="auto"/>
            <w:bottom w:val="none" w:sz="0" w:space="0" w:color="auto"/>
            <w:right w:val="none" w:sz="0" w:space="0" w:color="auto"/>
          </w:divBdr>
        </w:div>
        <w:div w:id="1614172468">
          <w:marLeft w:val="1800"/>
          <w:marRight w:val="0"/>
          <w:marTop w:val="120"/>
          <w:marBottom w:val="0"/>
          <w:divBdr>
            <w:top w:val="none" w:sz="0" w:space="0" w:color="auto"/>
            <w:left w:val="none" w:sz="0" w:space="0" w:color="auto"/>
            <w:bottom w:val="none" w:sz="0" w:space="0" w:color="auto"/>
            <w:right w:val="none" w:sz="0" w:space="0" w:color="auto"/>
          </w:divBdr>
        </w:div>
        <w:div w:id="1641030808">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a%20Talimbo@yahoo.co.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ori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ideshare.Net/now1/15-kompeten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eorionline" TargetMode="External"/><Relationship Id="rId4" Type="http://schemas.openxmlformats.org/officeDocument/2006/relationships/settings" Target="settings.xml"/><Relationship Id="rId9" Type="http://schemas.openxmlformats.org/officeDocument/2006/relationships/hyperlink" Target="http://e-journal.stie-aub.ac.id/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34C6-8E82-46D1-B294-6B00D0C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7123</Words>
  <Characters>40603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2012-06-12T01:05:00Z</cp:lastPrinted>
  <dcterms:created xsi:type="dcterms:W3CDTF">2013-08-21T07:42:00Z</dcterms:created>
  <dcterms:modified xsi:type="dcterms:W3CDTF">2013-08-21T14:06:00Z</dcterms:modified>
</cp:coreProperties>
</file>