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26DE6" w:rsidRDefault="003E5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rPr>
      </w:pPr>
      <w:r>
        <w:rPr>
          <w:rFonts w:ascii="Times New Roman" w:eastAsia="Times New Roman" w:hAnsi="Times New Roman" w:cs="Times New Roman"/>
          <w:color w:val="202124"/>
        </w:rPr>
        <w:t>Jenis Artikel (misalnya Artikel Riset Reguler, Artikel Review, Bagian Khusus tentang …….)</w:t>
      </w:r>
    </w:p>
    <w:p w14:paraId="00000002" w14:textId="7165E32F" w:rsidR="00D26DE6" w:rsidRPr="00CF08D9" w:rsidRDefault="00CF08D9">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EVALUASI PENERAPAN SISTEM PENGENDALIAN INTERNAL PENGELUARAN KAS PADA KANTOR KECAMATAN MALALAYANG MANADO</w:t>
      </w:r>
    </w:p>
    <w:p w14:paraId="00000003" w14:textId="2ADCF1FD" w:rsidR="00D26DE6" w:rsidRPr="00CF08D9" w:rsidRDefault="00CF08D9">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EVALUATION OF THE IMPLEMENTATION OF THE INTERNAL SYSTEM FOR </w:t>
      </w:r>
      <w:r w:rsidR="00072B87">
        <w:rPr>
          <w:rFonts w:ascii="Times New Roman" w:eastAsia="Times New Roman" w:hAnsi="Times New Roman" w:cs="Times New Roman"/>
          <w:i/>
          <w:sz w:val="28"/>
          <w:szCs w:val="28"/>
          <w:lang w:val="en-US"/>
        </w:rPr>
        <w:t>CASH DISBERSEMENTS AT MALALAYANG MANADO SUB-DISTRICT OFFICE</w:t>
      </w:r>
    </w:p>
    <w:p w14:paraId="00000004" w14:textId="6F6A5F0E" w:rsidR="00D26DE6" w:rsidRPr="00072B87" w:rsidRDefault="00072B87" w:rsidP="00072B8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roofErr w:type="spellStart"/>
      <w:r>
        <w:rPr>
          <w:rFonts w:ascii="Times New Roman" w:eastAsia="Times New Roman" w:hAnsi="Times New Roman" w:cs="Times New Roman"/>
          <w:b/>
          <w:color w:val="202124"/>
          <w:sz w:val="24"/>
          <w:szCs w:val="24"/>
          <w:lang w:val="en-US"/>
        </w:rPr>
        <w:t>Windi</w:t>
      </w:r>
      <w:proofErr w:type="spellEnd"/>
      <w:r>
        <w:rPr>
          <w:rFonts w:ascii="Times New Roman" w:eastAsia="Times New Roman" w:hAnsi="Times New Roman" w:cs="Times New Roman"/>
          <w:b/>
          <w:color w:val="202124"/>
          <w:sz w:val="24"/>
          <w:szCs w:val="24"/>
          <w:lang w:val="en-US"/>
        </w:rPr>
        <w:t xml:space="preserve"> </w:t>
      </w:r>
      <w:proofErr w:type="spellStart"/>
      <w:r>
        <w:rPr>
          <w:rFonts w:ascii="Times New Roman" w:eastAsia="Times New Roman" w:hAnsi="Times New Roman" w:cs="Times New Roman"/>
          <w:b/>
          <w:color w:val="202124"/>
          <w:sz w:val="24"/>
          <w:szCs w:val="24"/>
          <w:lang w:val="en-US"/>
        </w:rPr>
        <w:t>Masanae</w:t>
      </w:r>
      <w:proofErr w:type="spellEnd"/>
      <w:r w:rsidR="003E54C1">
        <w:rPr>
          <w:rFonts w:ascii="Times New Roman" w:eastAsia="Times New Roman" w:hAnsi="Times New Roman" w:cs="Times New Roman"/>
          <w:b/>
          <w:color w:val="202124"/>
          <w:sz w:val="24"/>
          <w:szCs w:val="24"/>
          <w:vertAlign w:val="superscript"/>
        </w:rPr>
        <w:t>1</w:t>
      </w:r>
      <w:r w:rsidR="003E54C1">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lang w:val="en-US"/>
        </w:rPr>
        <w:t xml:space="preserve">Jenny </w:t>
      </w:r>
      <w:proofErr w:type="spellStart"/>
      <w:r>
        <w:rPr>
          <w:rFonts w:ascii="Times New Roman" w:eastAsia="Times New Roman" w:hAnsi="Times New Roman" w:cs="Times New Roman"/>
          <w:b/>
          <w:color w:val="202124"/>
          <w:sz w:val="24"/>
          <w:szCs w:val="24"/>
          <w:lang w:val="en-US"/>
        </w:rPr>
        <w:t>Morasa</w:t>
      </w:r>
      <w:proofErr w:type="spellEnd"/>
      <w:r w:rsidR="003E54C1">
        <w:rPr>
          <w:rFonts w:ascii="Times New Roman" w:eastAsia="Times New Roman" w:hAnsi="Times New Roman" w:cs="Times New Roman"/>
          <w:b/>
          <w:color w:val="202124"/>
          <w:sz w:val="24"/>
          <w:szCs w:val="24"/>
          <w:vertAlign w:val="superscript"/>
        </w:rPr>
        <w:t>2</w:t>
      </w:r>
      <w:r w:rsidR="003E54C1">
        <w:rPr>
          <w:rFonts w:ascii="Times New Roman" w:eastAsia="Times New Roman" w:hAnsi="Times New Roman" w:cs="Times New Roman"/>
          <w:b/>
          <w:color w:val="202124"/>
          <w:sz w:val="24"/>
          <w:szCs w:val="24"/>
        </w:rPr>
        <w:t>, dan N</w:t>
      </w:r>
      <w:proofErr w:type="spellStart"/>
      <w:r>
        <w:rPr>
          <w:rFonts w:ascii="Times New Roman" w:eastAsia="Times New Roman" w:hAnsi="Times New Roman" w:cs="Times New Roman"/>
          <w:b/>
          <w:color w:val="202124"/>
          <w:sz w:val="24"/>
          <w:szCs w:val="24"/>
          <w:lang w:val="en-US"/>
        </w:rPr>
        <w:t>ovi</w:t>
      </w:r>
      <w:proofErr w:type="spellEnd"/>
      <w:r>
        <w:rPr>
          <w:rFonts w:ascii="Times New Roman" w:eastAsia="Times New Roman" w:hAnsi="Times New Roman" w:cs="Times New Roman"/>
          <w:b/>
          <w:color w:val="202124"/>
          <w:sz w:val="24"/>
          <w:szCs w:val="24"/>
          <w:lang w:val="en-US"/>
        </w:rPr>
        <w:t xml:space="preserve"> S. Budiarso</w:t>
      </w:r>
      <w:r>
        <w:rPr>
          <w:rFonts w:ascii="Times New Roman" w:eastAsia="Times New Roman" w:hAnsi="Times New Roman" w:cs="Times New Roman"/>
          <w:b/>
          <w:color w:val="202124"/>
          <w:sz w:val="24"/>
          <w:szCs w:val="24"/>
          <w:vertAlign w:val="superscript"/>
          <w:lang w:val="en-US"/>
        </w:rPr>
        <w:t>3</w:t>
      </w:r>
    </w:p>
    <w:p w14:paraId="15AB8C99" w14:textId="6735DA08" w:rsidR="00072B87" w:rsidRPr="00072B87" w:rsidRDefault="00072B87" w:rsidP="00DA484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hanging="916"/>
        <w:jc w:val="center"/>
        <w:rPr>
          <w:rFonts w:ascii="Times New Roman" w:eastAsia="Times New Roman" w:hAnsi="Times New Roman" w:cs="Times New Roman"/>
          <w:color w:val="202124"/>
          <w:sz w:val="24"/>
          <w:szCs w:val="24"/>
          <w:lang w:val="en-US"/>
        </w:rPr>
      </w:pPr>
      <w:proofErr w:type="spellStart"/>
      <w:r>
        <w:rPr>
          <w:rFonts w:ascii="Times New Roman" w:eastAsia="Times New Roman" w:hAnsi="Times New Roman" w:cs="Times New Roman"/>
          <w:color w:val="202124"/>
          <w:sz w:val="24"/>
          <w:szCs w:val="24"/>
          <w:lang w:val="en-US"/>
        </w:rPr>
        <w:t>Jurusan</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Akuntansi</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Fakultas</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Ekonomi</w:t>
      </w:r>
      <w:proofErr w:type="spellEnd"/>
      <w:r>
        <w:rPr>
          <w:rFonts w:ascii="Times New Roman" w:eastAsia="Times New Roman" w:hAnsi="Times New Roman" w:cs="Times New Roman"/>
          <w:color w:val="202124"/>
          <w:sz w:val="24"/>
          <w:szCs w:val="24"/>
          <w:lang w:val="en-US"/>
        </w:rPr>
        <w:t xml:space="preserve"> dan </w:t>
      </w:r>
      <w:proofErr w:type="spellStart"/>
      <w:r>
        <w:rPr>
          <w:rFonts w:ascii="Times New Roman" w:eastAsia="Times New Roman" w:hAnsi="Times New Roman" w:cs="Times New Roman"/>
          <w:color w:val="202124"/>
          <w:sz w:val="24"/>
          <w:szCs w:val="24"/>
          <w:lang w:val="en-US"/>
        </w:rPr>
        <w:t>Bisnis</w:t>
      </w:r>
      <w:proofErr w:type="spellEnd"/>
      <w:r>
        <w:rPr>
          <w:rFonts w:ascii="Times New Roman" w:eastAsia="Times New Roman" w:hAnsi="Times New Roman" w:cs="Times New Roman"/>
          <w:color w:val="202124"/>
          <w:sz w:val="24"/>
          <w:szCs w:val="24"/>
          <w:lang w:val="en-US"/>
        </w:rPr>
        <w:t xml:space="preserve">, </w:t>
      </w:r>
      <w:r w:rsidR="00DA4844">
        <w:rPr>
          <w:rFonts w:ascii="Times New Roman" w:eastAsia="Times New Roman" w:hAnsi="Times New Roman" w:cs="Times New Roman"/>
          <w:color w:val="202124"/>
          <w:sz w:val="24"/>
          <w:szCs w:val="24"/>
          <w:lang w:val="en-US"/>
        </w:rPr>
        <w:t xml:space="preserve">Universitas Sam </w:t>
      </w:r>
      <w:proofErr w:type="spellStart"/>
      <w:r w:rsidR="00DA4844">
        <w:rPr>
          <w:rFonts w:ascii="Times New Roman" w:eastAsia="Times New Roman" w:hAnsi="Times New Roman" w:cs="Times New Roman"/>
          <w:color w:val="202124"/>
          <w:sz w:val="24"/>
          <w:szCs w:val="24"/>
          <w:lang w:val="en-US"/>
        </w:rPr>
        <w:t>Raulangi</w:t>
      </w:r>
      <w:proofErr w:type="spellEnd"/>
      <w:r w:rsidR="00DA4844">
        <w:rPr>
          <w:rFonts w:ascii="Times New Roman" w:eastAsia="Times New Roman" w:hAnsi="Times New Roman" w:cs="Times New Roman"/>
          <w:color w:val="202124"/>
          <w:sz w:val="24"/>
          <w:szCs w:val="24"/>
          <w:lang w:val="en-US"/>
        </w:rPr>
        <w:t>, Manado</w:t>
      </w:r>
    </w:p>
    <w:p w14:paraId="00000007" w14:textId="30DA8920" w:rsidR="00D26DE6" w:rsidRDefault="00DA4844" w:rsidP="00DA484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hyperlink r:id="rId8" w:history="1">
        <w:r w:rsidRPr="00155202">
          <w:rPr>
            <w:rStyle w:val="Hyperlink"/>
            <w:rFonts w:ascii="Times New Roman" w:eastAsia="Times New Roman" w:hAnsi="Times New Roman" w:cs="Times New Roman"/>
            <w:sz w:val="24"/>
            <w:szCs w:val="24"/>
            <w:lang w:val="en-US"/>
          </w:rPr>
          <w:t>windydianam@gmail.com</w:t>
        </w:r>
      </w:hyperlink>
      <w:r>
        <w:rPr>
          <w:rFonts w:ascii="Times New Roman" w:eastAsia="Times New Roman" w:hAnsi="Times New Roman" w:cs="Times New Roman"/>
          <w:color w:val="202124"/>
          <w:sz w:val="24"/>
          <w:szCs w:val="24"/>
          <w:lang w:val="en-US"/>
        </w:rPr>
        <w:t xml:space="preserve"> </w:t>
      </w:r>
      <w:hyperlink r:id="rId9" w:history="1">
        <w:r w:rsidRPr="00155202">
          <w:rPr>
            <w:rStyle w:val="Hyperlink"/>
            <w:rFonts w:ascii="Times New Roman" w:eastAsia="Times New Roman" w:hAnsi="Times New Roman" w:cs="Times New Roman"/>
            <w:sz w:val="24"/>
            <w:szCs w:val="24"/>
            <w:lang w:val="en-US"/>
          </w:rPr>
          <w:t>jennymorasa@unsrat.ac.id</w:t>
        </w:r>
      </w:hyperlink>
      <w:r>
        <w:rPr>
          <w:rFonts w:ascii="Times New Roman" w:eastAsia="Times New Roman" w:hAnsi="Times New Roman" w:cs="Times New Roman"/>
          <w:color w:val="202124"/>
          <w:sz w:val="24"/>
          <w:szCs w:val="24"/>
          <w:lang w:val="en-US"/>
        </w:rPr>
        <w:t xml:space="preserve"> </w:t>
      </w:r>
      <w:hyperlink r:id="rId10" w:history="1">
        <w:r w:rsidRPr="00155202">
          <w:rPr>
            <w:rStyle w:val="Hyperlink"/>
            <w:rFonts w:ascii="Times New Roman" w:eastAsia="Times New Roman" w:hAnsi="Times New Roman" w:cs="Times New Roman"/>
            <w:sz w:val="24"/>
            <w:szCs w:val="24"/>
            <w:lang w:val="en-US"/>
          </w:rPr>
          <w:t>novi_sbudiarso@yahoo.com</w:t>
        </w:r>
      </w:hyperlink>
    </w:p>
    <w:p w14:paraId="00000008" w14:textId="77777777" w:rsidR="00D26DE6" w:rsidRDefault="00D26DE6">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rPr>
      </w:pPr>
    </w:p>
    <w:p w14:paraId="0000000A" w14:textId="68834AD7" w:rsidR="00D26DE6" w:rsidRPr="00E659FD" w:rsidRDefault="00E659FD" w:rsidP="00E659FD">
      <w:pPr>
        <w:spacing w:line="240" w:lineRule="auto"/>
        <w:ind w:right="227"/>
        <w:jc w:val="both"/>
        <w:rPr>
          <w:rFonts w:ascii="Times New Roman" w:hAnsi="Times New Roman" w:cs="Times New Roman"/>
          <w:sz w:val="20"/>
          <w:szCs w:val="20"/>
        </w:rPr>
      </w:pPr>
      <w:proofErr w:type="spellStart"/>
      <w:r w:rsidRPr="00E659FD">
        <w:rPr>
          <w:rFonts w:ascii="Times New Roman" w:hAnsi="Times New Roman" w:cs="Times New Roman"/>
          <w:b/>
          <w:bCs/>
          <w:sz w:val="20"/>
          <w:szCs w:val="20"/>
          <w:lang w:val="en-US"/>
        </w:rPr>
        <w:t>Abstrak</w:t>
      </w:r>
      <w:proofErr w:type="spellEnd"/>
      <w:r w:rsidRPr="00E659FD">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 xml:space="preserve">: </w:t>
      </w:r>
      <w:r w:rsidRPr="00E659FD">
        <w:rPr>
          <w:rFonts w:ascii="Times New Roman" w:hAnsi="Times New Roman" w:cs="Times New Roman"/>
          <w:sz w:val="20"/>
          <w:szCs w:val="20"/>
        </w:rPr>
        <w:t>Dalam Peraturan Pemerintah Republik Indonesia (PP) No 60 tahun 2008 tentang Sistem Pengendalian Internal Pemerintah menjelaskan bahwa Sistem Pengendalian Intern adalah proses yang integral pada tindakan dan kegiatan yang dilakukan secara terus menerus oleh pimpinan dan seluruh pegawai untuk memberikan keyakinan memadai atas tercapainnya tujuan organisasi melalui kegiatan yang efektif dan efisien, keandalan pelaporan keuangan, pengamanan aset negara, dan ketaatan terhadap peraturan perundang-undangan.</w:t>
      </w:r>
      <w:r>
        <w:rPr>
          <w:rFonts w:ascii="Times New Roman" w:hAnsi="Times New Roman" w:cs="Times New Roman"/>
          <w:sz w:val="20"/>
          <w:szCs w:val="20"/>
          <w:lang w:val="en-US"/>
        </w:rPr>
        <w:t xml:space="preserve"> </w:t>
      </w:r>
      <w:r w:rsidRPr="00E659FD">
        <w:rPr>
          <w:rFonts w:ascii="Times New Roman" w:hAnsi="Times New Roman" w:cs="Times New Roman"/>
          <w:sz w:val="20"/>
          <w:szCs w:val="20"/>
        </w:rPr>
        <w:t>Penatausahaan pengeluaran kas merupakan serangkaian proses kegiatan menerima, menyimpan, menyetor, membayar, menyerahkan, dan mempertanggungjawabkan pengeluaran uang yang berada dalam pengelolaan SKPKD (Satuan Kerja Pengelolaan Keuangan Daerah) dan SKPD (Satuan Kerja Perangkat Daerah). Pengeluaran Kas juga merupakan komponen sumber daya yang perlu adanya pengawasan dan pengendalian dalam pelaksanaannya agar dapat tercapai target dan tujuan.. Penelitian ini bertujuan untuk mengetahui dan mengevaluasi penerapan system pengendalian internal pengeluaran kas pada Kantor Kecamatan Malalayang Manado. Penelitian ini menggunakan metode kualitatif deskriptif, dimana dalam pengumpulan data dilakukan wawancara dan dokumentasi. Hasil penelitian menujukan bahwa penerapan sistem pengendalian internal pengeluaran kas di Kantor Kecamatan Malalayang sudah diterapkan dengan baik namun belum maksimal ditandai dengan belum maksimalnya penerapan kebijakan tentang pembinaan sumber daya manusia sehingga masih ditemui pegawai yang kurang menguasai terkait pengeluaran kas, juga belum adanya bagian khusus yang dibentuk untuk melakukan pengendalian internal di Kantor Kecamatan tersebut.</w:t>
      </w:r>
    </w:p>
    <w:p w14:paraId="0000000B" w14:textId="48A2B14E" w:rsidR="00D26DE6" w:rsidRPr="00E659FD" w:rsidRDefault="003E54C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val="en-US"/>
        </w:rPr>
      </w:pPr>
      <w:r>
        <w:rPr>
          <w:rFonts w:ascii="Times New Roman" w:eastAsia="Times New Roman" w:hAnsi="Times New Roman" w:cs="Times New Roman"/>
          <w:b/>
          <w:color w:val="202124"/>
          <w:sz w:val="20"/>
          <w:szCs w:val="20"/>
        </w:rPr>
        <w:t>Kata kunci</w:t>
      </w:r>
      <w:r>
        <w:rPr>
          <w:rFonts w:ascii="Times New Roman" w:eastAsia="Times New Roman" w:hAnsi="Times New Roman" w:cs="Times New Roman"/>
          <w:color w:val="202124"/>
          <w:sz w:val="20"/>
          <w:szCs w:val="20"/>
        </w:rPr>
        <w:t xml:space="preserve">: </w:t>
      </w:r>
      <w:proofErr w:type="spellStart"/>
      <w:r w:rsidR="00E659FD">
        <w:rPr>
          <w:rFonts w:ascii="Times New Roman" w:eastAsia="Times New Roman" w:hAnsi="Times New Roman" w:cs="Times New Roman"/>
          <w:color w:val="202124"/>
          <w:sz w:val="20"/>
          <w:szCs w:val="20"/>
          <w:lang w:val="en-US"/>
        </w:rPr>
        <w:t>Sistem</w:t>
      </w:r>
      <w:proofErr w:type="spellEnd"/>
      <w:r w:rsidR="00E659FD">
        <w:rPr>
          <w:rFonts w:ascii="Times New Roman" w:eastAsia="Times New Roman" w:hAnsi="Times New Roman" w:cs="Times New Roman"/>
          <w:color w:val="202124"/>
          <w:sz w:val="20"/>
          <w:szCs w:val="20"/>
          <w:lang w:val="en-US"/>
        </w:rPr>
        <w:t xml:space="preserve"> </w:t>
      </w:r>
      <w:proofErr w:type="spellStart"/>
      <w:r w:rsidR="00E659FD">
        <w:rPr>
          <w:rFonts w:ascii="Times New Roman" w:eastAsia="Times New Roman" w:hAnsi="Times New Roman" w:cs="Times New Roman"/>
          <w:color w:val="202124"/>
          <w:sz w:val="20"/>
          <w:szCs w:val="20"/>
          <w:lang w:val="en-US"/>
        </w:rPr>
        <w:t>Pengendalian</w:t>
      </w:r>
      <w:proofErr w:type="spellEnd"/>
      <w:r w:rsidR="00E659FD">
        <w:rPr>
          <w:rFonts w:ascii="Times New Roman" w:eastAsia="Times New Roman" w:hAnsi="Times New Roman" w:cs="Times New Roman"/>
          <w:color w:val="202124"/>
          <w:sz w:val="20"/>
          <w:szCs w:val="20"/>
          <w:lang w:val="en-US"/>
        </w:rPr>
        <w:t xml:space="preserve"> Internal, </w:t>
      </w:r>
      <w:proofErr w:type="spellStart"/>
      <w:r w:rsidR="00E659FD">
        <w:rPr>
          <w:rFonts w:ascii="Times New Roman" w:eastAsia="Times New Roman" w:hAnsi="Times New Roman" w:cs="Times New Roman"/>
          <w:color w:val="202124"/>
          <w:sz w:val="20"/>
          <w:szCs w:val="20"/>
          <w:lang w:val="en-US"/>
        </w:rPr>
        <w:t>Pengeluaran</w:t>
      </w:r>
      <w:proofErr w:type="spellEnd"/>
      <w:r w:rsidR="00E659FD">
        <w:rPr>
          <w:rFonts w:ascii="Times New Roman" w:eastAsia="Times New Roman" w:hAnsi="Times New Roman" w:cs="Times New Roman"/>
          <w:color w:val="202124"/>
          <w:sz w:val="20"/>
          <w:szCs w:val="20"/>
          <w:lang w:val="en-US"/>
        </w:rPr>
        <w:t xml:space="preserve"> Kas</w:t>
      </w:r>
    </w:p>
    <w:p w14:paraId="0000000D" w14:textId="77777777" w:rsidR="00D26DE6" w:rsidRDefault="00D26DE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6F34B50E" w14:textId="60EF426F" w:rsidR="00780C0B" w:rsidRPr="00780C0B" w:rsidRDefault="00780C0B" w:rsidP="00780C0B">
      <w:pPr>
        <w:spacing w:line="240" w:lineRule="auto"/>
        <w:jc w:val="both"/>
        <w:rPr>
          <w:rFonts w:ascii="Times New Roman" w:hAnsi="Times New Roman" w:cs="Times New Roman"/>
          <w:b/>
          <w:i/>
          <w:sz w:val="20"/>
          <w:szCs w:val="20"/>
        </w:rPr>
      </w:pPr>
      <w:r w:rsidRPr="00780C0B">
        <w:rPr>
          <w:rFonts w:ascii="Times New Roman" w:hAnsi="Times New Roman" w:cs="Times New Roman"/>
          <w:b/>
          <w:i/>
          <w:sz w:val="20"/>
          <w:szCs w:val="20"/>
        </w:rPr>
        <w:t>Abstract</w:t>
      </w:r>
      <w:r>
        <w:rPr>
          <w:rFonts w:ascii="Times New Roman" w:hAnsi="Times New Roman" w:cs="Times New Roman"/>
          <w:b/>
          <w:i/>
          <w:sz w:val="20"/>
          <w:szCs w:val="20"/>
          <w:lang w:val="en-US"/>
        </w:rPr>
        <w:t xml:space="preserve"> </w:t>
      </w:r>
      <w:r>
        <w:rPr>
          <w:rFonts w:ascii="Times New Roman" w:hAnsi="Times New Roman" w:cs="Times New Roman"/>
          <w:bCs/>
          <w:i/>
          <w:sz w:val="20"/>
          <w:szCs w:val="20"/>
          <w:lang w:val="en-US"/>
        </w:rPr>
        <w:t xml:space="preserve">: </w:t>
      </w:r>
      <w:r w:rsidRPr="00780C0B">
        <w:rPr>
          <w:rFonts w:ascii="Times New Roman" w:hAnsi="Times New Roman" w:cs="Times New Roman"/>
          <w:i/>
          <w:sz w:val="20"/>
          <w:szCs w:val="20"/>
        </w:rPr>
        <w:t>In Government Regulation of the Republic of Indonesia (PP) No. 60 of 2008 concerning the Government's Internal Control System explains that the Internal Control System is an integral process of actions and activities carried out continuously by the leadership and all employees to provide adequate confidence in the achievement of organizational goals through activities  effective and efficient, reliability of financial reporting, safeguarding state assets, and compliance with laws and regulations.</w:t>
      </w:r>
      <w:r>
        <w:rPr>
          <w:rFonts w:ascii="Times New Roman" w:hAnsi="Times New Roman" w:cs="Times New Roman"/>
          <w:b/>
          <w:i/>
          <w:sz w:val="20"/>
          <w:szCs w:val="20"/>
          <w:lang w:val="en-US"/>
        </w:rPr>
        <w:t xml:space="preserve"> </w:t>
      </w:r>
      <w:r w:rsidRPr="00780C0B">
        <w:rPr>
          <w:rFonts w:ascii="Times New Roman" w:hAnsi="Times New Roman" w:cs="Times New Roman"/>
          <w:i/>
          <w:sz w:val="20"/>
          <w:szCs w:val="20"/>
        </w:rPr>
        <w:t xml:space="preserve"> The administration of cash disbursements is a series of processes for receiving, storing, depositing, paying, handing over, and being responsible for spending money that is under the management of SKPKD (Regional Financial Management Work Unit) and SKPD (Regional Work Unit).  Cash disbursements are also a component of resources that need supervision and control in their implementation in order to achieve targets and objectives.  This research uses descriptive qualitative method, where the data collection is done by interview and documentation.  The results of the study indicate that the implementation of the internal control system for cash disbursements at the Malalayang District Office has been implemented well but has not been maximized, marked by the not yet maximal implementation of policies on human resource development so that employees who are not familiar with cash disbursements are still found, and there is no special section formed  to carry out internal control at the District Office.</w:t>
      </w:r>
    </w:p>
    <w:p w14:paraId="5412C276" w14:textId="77777777" w:rsidR="00780C0B" w:rsidRPr="00780C0B" w:rsidRDefault="00780C0B" w:rsidP="00780C0B">
      <w:pPr>
        <w:shd w:val="clear" w:color="auto" w:fill="FFFFFF" w:themeFill="background1"/>
        <w:spacing w:line="240" w:lineRule="auto"/>
        <w:jc w:val="both"/>
        <w:rPr>
          <w:rFonts w:ascii="Times New Roman" w:hAnsi="Times New Roman" w:cs="Times New Roman"/>
          <w:b/>
          <w:i/>
          <w:sz w:val="20"/>
          <w:szCs w:val="20"/>
        </w:rPr>
      </w:pPr>
      <w:r w:rsidRPr="00780C0B">
        <w:rPr>
          <w:rFonts w:ascii="Times New Roman" w:hAnsi="Times New Roman" w:cs="Times New Roman"/>
          <w:b/>
          <w:i/>
          <w:sz w:val="20"/>
          <w:szCs w:val="20"/>
        </w:rPr>
        <w:t>Keywords: Internal Control System, Cash Disbursements</w:t>
      </w:r>
    </w:p>
    <w:p w14:paraId="00000011" w14:textId="77777777" w:rsidR="00D26DE6" w:rsidRDefault="00D26DE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0000012" w14:textId="77777777" w:rsidR="00D26DE6" w:rsidRDefault="00D26DE6">
      <w:pPr>
        <w:pBdr>
          <w:bottom w:val="single" w:sz="6" w:space="1" w:color="000000"/>
        </w:pBdr>
        <w:spacing w:after="0" w:line="240" w:lineRule="auto"/>
        <w:jc w:val="both"/>
        <w:rPr>
          <w:rFonts w:ascii="Times New Roman" w:eastAsia="Times New Roman" w:hAnsi="Times New Roman" w:cs="Times New Roman"/>
        </w:rPr>
      </w:pPr>
    </w:p>
    <w:p w14:paraId="00000018" w14:textId="77777777" w:rsidR="00D26DE6" w:rsidRDefault="003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r>
        <w:rPr>
          <w:rFonts w:ascii="Times New Roman" w:eastAsia="Times New Roman" w:hAnsi="Times New Roman" w:cs="Times New Roman"/>
          <w:b/>
          <w:color w:val="202124"/>
        </w:rPr>
        <w:t>PENDAHULUAN</w:t>
      </w:r>
    </w:p>
    <w:p w14:paraId="2DF96475" w14:textId="44BBF159" w:rsidR="0064531C" w:rsidRPr="0064531C" w:rsidRDefault="003E54C1" w:rsidP="0064531C">
      <w:pPr>
        <w:ind w:firstLine="360"/>
        <w:jc w:val="both"/>
        <w:rPr>
          <w:rFonts w:ascii="Times New Roman" w:hAnsi="Times New Roman" w:cs="Times New Roman"/>
        </w:rPr>
      </w:pPr>
      <w:r>
        <w:rPr>
          <w:rFonts w:ascii="Times New Roman" w:eastAsia="Times New Roman" w:hAnsi="Times New Roman" w:cs="Times New Roman"/>
          <w:color w:val="202124"/>
        </w:rPr>
        <w:tab/>
      </w:r>
      <w:r w:rsidR="0033706F" w:rsidRPr="0064531C">
        <w:rPr>
          <w:rFonts w:ascii="Times New Roman" w:hAnsi="Times New Roman" w:cs="Times New Roman"/>
        </w:rPr>
        <w:t xml:space="preserve">Adanya otonomi daerah menuntut pemerintahan daerah agar lebih memberikan pelayanan kepada masyarakat yang efektif, efisien dan optimal berdasarkan asas akuntabilitas, transparansi, partisipatif, keseimbangan antara hak dan kewajiban demi tercapainnya </w:t>
      </w:r>
      <w:r w:rsidR="0033706F" w:rsidRPr="0064531C">
        <w:rPr>
          <w:rFonts w:ascii="Times New Roman" w:hAnsi="Times New Roman" w:cs="Times New Roman"/>
          <w:i/>
        </w:rPr>
        <w:t>Good governance</w:t>
      </w:r>
      <w:r w:rsidR="0033706F" w:rsidRPr="0064531C">
        <w:rPr>
          <w:rFonts w:ascii="Times New Roman" w:hAnsi="Times New Roman" w:cs="Times New Roman"/>
        </w:rPr>
        <w:t xml:space="preserve">. Evaluasi dalam pengeluaran kas menjadi salah satu hal yang penting dalam tercapainya </w:t>
      </w:r>
      <w:r w:rsidR="0033706F" w:rsidRPr="0064531C">
        <w:rPr>
          <w:rFonts w:ascii="Times New Roman" w:hAnsi="Times New Roman" w:cs="Times New Roman"/>
          <w:i/>
        </w:rPr>
        <w:t xml:space="preserve">Good Governance </w:t>
      </w:r>
      <w:r w:rsidR="0033706F" w:rsidRPr="0064531C">
        <w:rPr>
          <w:rFonts w:ascii="Times New Roman" w:hAnsi="Times New Roman" w:cs="Times New Roman"/>
        </w:rPr>
        <w:t>tersebut.</w:t>
      </w:r>
      <w:r w:rsidR="0064531C" w:rsidRPr="0064531C">
        <w:rPr>
          <w:rFonts w:ascii="Times New Roman" w:hAnsi="Times New Roman" w:cs="Times New Roman"/>
          <w:lang w:val="en-US"/>
        </w:rPr>
        <w:t xml:space="preserve"> </w:t>
      </w:r>
      <w:r w:rsidR="0033706F" w:rsidRPr="0064531C">
        <w:rPr>
          <w:rFonts w:ascii="Times New Roman" w:hAnsi="Times New Roman" w:cs="Times New Roman"/>
        </w:rPr>
        <w:t xml:space="preserve">Oleh karena itu, aspek </w:t>
      </w:r>
      <w:r w:rsidR="0033706F" w:rsidRPr="0064531C">
        <w:rPr>
          <w:rFonts w:ascii="Times New Roman" w:hAnsi="Times New Roman" w:cs="Times New Roman"/>
        </w:rPr>
        <w:lastRenderedPageBreak/>
        <w:t>pengeluaran kas menjadi pokok bahasan utama dalam pengelolaan anggarannya.</w:t>
      </w:r>
      <w:r w:rsidR="0064531C" w:rsidRPr="0064531C">
        <w:rPr>
          <w:rFonts w:ascii="Times New Roman" w:hAnsi="Times New Roman" w:cs="Times New Roman"/>
          <w:lang w:val="en-US"/>
        </w:rPr>
        <w:t xml:space="preserve"> </w:t>
      </w:r>
      <w:r w:rsidR="0064531C" w:rsidRPr="0064531C">
        <w:rPr>
          <w:rFonts w:ascii="Times New Roman" w:hAnsi="Times New Roman" w:cs="Times New Roman"/>
        </w:rPr>
        <w:t>Oleh karena itu, aspek pengeluaran kas menjadi pokok bahasan utama dalam pengelolaan anggarannya. Karena pada pengeluaran kas memuat transaksi pengeluaran yang sering terjadi misalnya adanya pembelian tunai, pembayaran maupun hasil transaksi yang dapat menyebabkan berkurangnya kas. Penyelewengan dan Penyimpangan kas dapat dihindari dengan adanya suatu sistem pengeluaran kas yang baik, dengan adanya sistem informasi yang memuaskan, maka hal-hal yang merugikan dapat dihindari dan diminimalisisasi</w:t>
      </w:r>
      <w:r w:rsidR="0064531C" w:rsidRPr="0064531C">
        <w:rPr>
          <w:rFonts w:ascii="Times New Roman" w:hAnsi="Times New Roman" w:cs="Times New Roman"/>
          <w:lang w:val="en-US"/>
        </w:rPr>
        <w:t>.</w:t>
      </w:r>
      <w:r w:rsidR="0064531C" w:rsidRPr="0064531C">
        <w:rPr>
          <w:rFonts w:ascii="Times New Roman" w:hAnsi="Times New Roman" w:cs="Times New Roman"/>
          <w:lang w:val="en-US"/>
        </w:rPr>
        <w:t xml:space="preserve"> </w:t>
      </w:r>
      <w:proofErr w:type="spellStart"/>
      <w:r w:rsidR="0064531C" w:rsidRPr="0064531C">
        <w:rPr>
          <w:rFonts w:ascii="Times New Roman" w:hAnsi="Times New Roman" w:cs="Times New Roman"/>
          <w:lang w:val="en-US"/>
        </w:rPr>
        <w:t>Sebab</w:t>
      </w:r>
      <w:proofErr w:type="spellEnd"/>
      <w:r w:rsidR="0064531C" w:rsidRPr="0064531C">
        <w:rPr>
          <w:rFonts w:ascii="Times New Roman" w:hAnsi="Times New Roman" w:cs="Times New Roman"/>
          <w:lang w:val="en-US"/>
        </w:rPr>
        <w:t xml:space="preserve"> </w:t>
      </w:r>
      <w:proofErr w:type="spellStart"/>
      <w:r w:rsidR="0064531C" w:rsidRPr="0064531C">
        <w:rPr>
          <w:rFonts w:ascii="Times New Roman" w:hAnsi="Times New Roman" w:cs="Times New Roman"/>
          <w:lang w:val="en-US"/>
        </w:rPr>
        <w:t>itu</w:t>
      </w:r>
      <w:proofErr w:type="spellEnd"/>
      <w:r w:rsidR="0064531C" w:rsidRPr="0064531C">
        <w:rPr>
          <w:rFonts w:ascii="Times New Roman" w:hAnsi="Times New Roman" w:cs="Times New Roman"/>
          <w:lang w:val="en-US"/>
        </w:rPr>
        <w:t xml:space="preserve"> o</w:t>
      </w:r>
      <w:r w:rsidR="0064531C" w:rsidRPr="0064531C">
        <w:rPr>
          <w:rFonts w:ascii="Times New Roman" w:hAnsi="Times New Roman" w:cs="Times New Roman"/>
        </w:rPr>
        <w:t>rganisasi harus dapat merancang dan membuat suatu sistem dan prosedur akuntansi terhadap kas yang dapat mengurangi bahkan meniadakan resiko penggelapan dan penyalahgunaan uang yang tidak sesuai dengan apa yang telah ditetapkan sebelumnya.  Pengeluaran Kas juga merupakan komponen sumber daya yang perlu adanya pengawasan dan pengendalian dalam pelaksanaannya agar dapat tercapai target dan tujuan</w:t>
      </w:r>
      <w:r w:rsidR="0064531C" w:rsidRPr="0064531C">
        <w:rPr>
          <w:rFonts w:ascii="Times New Roman" w:hAnsi="Times New Roman" w:cs="Times New Roman"/>
          <w:lang w:val="en-US"/>
        </w:rPr>
        <w:t xml:space="preserve">, </w:t>
      </w:r>
      <w:r w:rsidR="0064531C" w:rsidRPr="0064531C">
        <w:rPr>
          <w:rFonts w:ascii="Times New Roman" w:hAnsi="Times New Roman" w:cs="Times New Roman"/>
        </w:rPr>
        <w:t xml:space="preserve">Untuk lebih meningkatkan akuntabilitas atau pertanggungjawaban dalam melaksanakan pengelolaan yang efektif, khususnya dalam pengeluaran kas perlu adanya Sistem Pengendalian Internal. </w:t>
      </w:r>
    </w:p>
    <w:p w14:paraId="0294E58E" w14:textId="6923334B" w:rsidR="0064531C" w:rsidRPr="0064531C" w:rsidRDefault="0064531C" w:rsidP="004314F3">
      <w:pPr>
        <w:spacing w:line="240" w:lineRule="auto"/>
        <w:ind w:right="227" w:firstLine="426"/>
        <w:jc w:val="both"/>
        <w:rPr>
          <w:rFonts w:ascii="Times New Roman" w:hAnsi="Times New Roman" w:cs="Times New Roman"/>
        </w:rPr>
      </w:pPr>
      <w:r w:rsidRPr="0064531C">
        <w:rPr>
          <w:rFonts w:ascii="Times New Roman" w:hAnsi="Times New Roman" w:cs="Times New Roman"/>
        </w:rPr>
        <w:t xml:space="preserve">Adapun tujuan Sistem Pengendalian Internal Pemerintah dapat tercapai jika diimplementasikan Unsur-unsur Sistem Pengendalian Internal Pemerintah menurut PP No.60 Tahun 2008, meliputi : lingkungan pengendalian, penilaian resiko, kegiatan pengendalian, informasi dan Komunikasi juga pemantauan. </w:t>
      </w:r>
      <w:r>
        <w:rPr>
          <w:rFonts w:ascii="Times New Roman" w:hAnsi="Times New Roman" w:cs="Times New Roman"/>
          <w:lang w:val="en-US"/>
        </w:rPr>
        <w:t xml:space="preserve"> </w:t>
      </w:r>
      <w:r w:rsidRPr="0064531C">
        <w:rPr>
          <w:rFonts w:ascii="Times New Roman" w:hAnsi="Times New Roman" w:cs="Times New Roman"/>
        </w:rPr>
        <w:t>Kegiatan Pengendalian dilakukan evaluasi dengan tujuan untuk mengetahui bahwa kegiatan pengendalian tersebut apakah masih efektif atau tidak untuk dilaksanakan dan juga untuk memberikan rekomendasi untuk perbaikan atau menindak lanjuti atas temuan-temuan yang telah diperoleh, sehingga dapat dilakukan perbaikan-perbaikan dalam kegiatan atas fungsi-fungsi yang terkait. Hal ini</w:t>
      </w:r>
      <w:r w:rsidRPr="0064531C">
        <w:rPr>
          <w:rFonts w:ascii="Times New Roman" w:hAnsi="Times New Roman" w:cs="Times New Roman"/>
          <w:lang w:val="en-US"/>
        </w:rPr>
        <w:t xml:space="preserve"> juga</w:t>
      </w:r>
      <w:r w:rsidRPr="0064531C">
        <w:rPr>
          <w:rFonts w:ascii="Times New Roman" w:hAnsi="Times New Roman" w:cs="Times New Roman"/>
        </w:rPr>
        <w:t xml:space="preserve"> dimaksudkan khususnya bagian bendahara dapat melakukan proses pencatatan transaksi pengeluaran kas dengan baik, sehingga dapat meningkatkan kinerjanya dalam hal penyampaian informasi, baik dalam hal memasukkan data, pencairan data, pembuatan laporan</w:t>
      </w:r>
      <w:r w:rsidRPr="0064531C">
        <w:rPr>
          <w:rFonts w:ascii="Times New Roman" w:hAnsi="Times New Roman" w:cs="Times New Roman"/>
          <w:lang w:val="en-US"/>
        </w:rPr>
        <w:t>.</w:t>
      </w:r>
      <w:r w:rsidR="004314F3">
        <w:rPr>
          <w:rFonts w:ascii="Times New Roman" w:hAnsi="Times New Roman" w:cs="Times New Roman"/>
          <w:lang w:val="en-US"/>
        </w:rPr>
        <w:t xml:space="preserve"> </w:t>
      </w:r>
      <w:r w:rsidRPr="0064531C">
        <w:rPr>
          <w:rFonts w:ascii="Times New Roman" w:hAnsi="Times New Roman" w:cs="Times New Roman"/>
        </w:rPr>
        <w:t xml:space="preserve">Namun, masih ada saja beberapa kendala yang ditemui dalam penerapan Sistem Pengendalian Internal Pengeluaran Kas yaitu seperti belum adanya bagian khusus yang dibentuk untuk melakukan pengendalian internal. Dalam pengeluaran kas juga masih sering ditemukan masalah seperti </w:t>
      </w:r>
      <w:r w:rsidRPr="0064531C">
        <w:rPr>
          <w:rFonts w:ascii="Times New Roman" w:hAnsi="Times New Roman" w:cs="Times New Roman"/>
          <w:i/>
        </w:rPr>
        <w:t xml:space="preserve">human error </w:t>
      </w:r>
      <w:r w:rsidRPr="0064531C">
        <w:rPr>
          <w:rFonts w:ascii="Times New Roman" w:hAnsi="Times New Roman" w:cs="Times New Roman"/>
        </w:rPr>
        <w:t xml:space="preserve">seperti salah memasukan data/kesalahan interpretasi angka, kendala jaringan pada saat akan mengupload laporan di SIMDA (Sistem Informasi Manajemen Daerah)  yang merupakan situs resmi BPKP. </w:t>
      </w:r>
    </w:p>
    <w:p w14:paraId="25373BE0" w14:textId="3A251CFD" w:rsidR="0064531C" w:rsidRPr="004314F3" w:rsidRDefault="0064531C" w:rsidP="0064531C">
      <w:pPr>
        <w:spacing w:line="240" w:lineRule="auto"/>
        <w:ind w:firstLine="360"/>
        <w:jc w:val="both"/>
        <w:rPr>
          <w:rFonts w:ascii="Times New Roman" w:hAnsi="Times New Roman" w:cs="Times New Roman"/>
          <w:lang w:val="en-US"/>
        </w:rPr>
      </w:pPr>
      <w:r w:rsidRPr="0064531C">
        <w:rPr>
          <w:rFonts w:ascii="Times New Roman" w:hAnsi="Times New Roman" w:cs="Times New Roman"/>
        </w:rPr>
        <w:t>Maka dari itu, perlu dilakukan Evaluasi setiap saat manakala hasil analisa resiko terhadap proses pelaksanaan kegiatan yang sedang berjalan masih ditemukan potensi masalah yang akan timbul. Evaluasi terhadap pengendalian dapat juga dilakukan setelah adanya review capaian kerja tentunya disertai dengan analisis terhadap masalah yang menyebabkan capaian kinerja tidak maksimal. Jika masih ditemukan permasalahan-permasalahan dalam capaian kinerja maka kegiatan pengendalian tersebut harus direvisi,</w:t>
      </w:r>
      <w:r w:rsidR="004314F3">
        <w:rPr>
          <w:rFonts w:ascii="Times New Roman" w:hAnsi="Times New Roman" w:cs="Times New Roman"/>
          <w:lang w:val="en-US"/>
        </w:rPr>
        <w:t xml:space="preserve"> </w:t>
      </w:r>
      <w:r w:rsidRPr="0064531C">
        <w:rPr>
          <w:rFonts w:ascii="Times New Roman" w:hAnsi="Times New Roman" w:cs="Times New Roman"/>
        </w:rPr>
        <w:t xml:space="preserve">diperbaiki  untuk menangani masalah sejenis agar tidak </w:t>
      </w:r>
      <w:r w:rsidR="004314F3">
        <w:rPr>
          <w:rFonts w:ascii="Times New Roman" w:hAnsi="Times New Roman" w:cs="Times New Roman"/>
          <w:lang w:val="en-US"/>
        </w:rPr>
        <w:t>k</w:t>
      </w:r>
      <w:r w:rsidR="004314F3">
        <w:rPr>
          <w:rFonts w:ascii="Times New Roman" w:hAnsi="Times New Roman" w:cs="Times New Roman"/>
        </w:rPr>
        <w:t>embali</w:t>
      </w:r>
      <w:r w:rsidR="004314F3">
        <w:rPr>
          <w:rFonts w:ascii="Times New Roman" w:hAnsi="Times New Roman" w:cs="Times New Roman"/>
          <w:lang w:val="en-US"/>
        </w:rPr>
        <w:t>.</w:t>
      </w:r>
    </w:p>
    <w:p w14:paraId="1032F823" w14:textId="26DC7352" w:rsidR="004314F3" w:rsidRPr="003A44A4" w:rsidRDefault="004314F3" w:rsidP="004314F3">
      <w:pPr>
        <w:pStyle w:val="ListParagraph"/>
        <w:tabs>
          <w:tab w:val="left" w:pos="720"/>
        </w:tabs>
        <w:spacing w:after="0" w:line="240" w:lineRule="auto"/>
        <w:ind w:left="0"/>
        <w:jc w:val="both"/>
        <w:rPr>
          <w:rFonts w:ascii="Times New Roman" w:hAnsi="Times New Roman" w:cs="Times New Roman"/>
          <w:b/>
          <w:bCs/>
          <w:lang w:val="en-US"/>
        </w:rPr>
      </w:pPr>
      <w:r w:rsidRPr="003A44A4">
        <w:rPr>
          <w:rFonts w:ascii="Times New Roman" w:hAnsi="Times New Roman" w:cs="Times New Roman"/>
          <w:b/>
          <w:bCs/>
          <w:lang w:val="en-US"/>
        </w:rPr>
        <w:t>1.1</w:t>
      </w:r>
      <w:r w:rsidRPr="003A44A4">
        <w:rPr>
          <w:rFonts w:ascii="Times New Roman" w:hAnsi="Times New Roman" w:cs="Times New Roman"/>
          <w:b/>
          <w:bCs/>
          <w:lang w:val="en-US"/>
        </w:rPr>
        <w:tab/>
      </w:r>
      <w:proofErr w:type="spellStart"/>
      <w:r w:rsidRPr="003A44A4">
        <w:rPr>
          <w:rFonts w:ascii="Times New Roman" w:hAnsi="Times New Roman" w:cs="Times New Roman"/>
          <w:b/>
          <w:bCs/>
          <w:lang w:val="en-US"/>
        </w:rPr>
        <w:t>Konsep</w:t>
      </w:r>
      <w:proofErr w:type="spellEnd"/>
      <w:r w:rsidRPr="003A44A4">
        <w:rPr>
          <w:rFonts w:ascii="Times New Roman" w:hAnsi="Times New Roman" w:cs="Times New Roman"/>
          <w:b/>
          <w:bCs/>
          <w:lang w:val="en-US"/>
        </w:rPr>
        <w:t xml:space="preserve"> </w:t>
      </w:r>
      <w:proofErr w:type="spellStart"/>
      <w:r w:rsidRPr="003A44A4">
        <w:rPr>
          <w:rFonts w:ascii="Times New Roman" w:hAnsi="Times New Roman" w:cs="Times New Roman"/>
          <w:b/>
          <w:bCs/>
          <w:lang w:val="en-US"/>
        </w:rPr>
        <w:t>Akuntansi</w:t>
      </w:r>
      <w:proofErr w:type="spellEnd"/>
    </w:p>
    <w:p w14:paraId="2089955E" w14:textId="354BBC51" w:rsidR="004314F3" w:rsidRDefault="004314F3" w:rsidP="004314F3">
      <w:pPr>
        <w:spacing w:after="0" w:line="240" w:lineRule="auto"/>
        <w:jc w:val="both"/>
        <w:rPr>
          <w:rFonts w:ascii="Times New Roman" w:hAnsi="Times New Roman" w:cs="Times New Roman"/>
        </w:rPr>
      </w:pPr>
      <w:r w:rsidRPr="004314F3">
        <w:rPr>
          <w:rFonts w:ascii="Times New Roman" w:hAnsi="Times New Roman" w:cs="Times New Roman"/>
          <w:lang w:val="en-US"/>
        </w:rPr>
        <w:tab/>
      </w:r>
      <w:r w:rsidRPr="004314F3">
        <w:rPr>
          <w:rFonts w:ascii="Times New Roman" w:hAnsi="Times New Roman" w:cs="Times New Roman"/>
        </w:rPr>
        <w:t>Menurut Hanafi dan Halim (2016), Akuntansi bias didefinisikan sebagai proses pengidentifikasian, pengukuran, pencatatan, dan pengkomunikasian informasi ekonomi yang bisa dipakai untuk penilaian dan pengambilan keputusan oleh pemakai informasi tersebut</w:t>
      </w:r>
    </w:p>
    <w:p w14:paraId="0000001A" w14:textId="1C30CEB6" w:rsidR="00D26DE6" w:rsidRPr="004E5BC1" w:rsidRDefault="004E5BC1" w:rsidP="004E5BC1">
      <w:pPr>
        <w:tabs>
          <w:tab w:val="left" w:pos="630"/>
        </w:tabs>
        <w:spacing w:line="240" w:lineRule="auto"/>
        <w:jc w:val="both"/>
        <w:rPr>
          <w:rFonts w:ascii="Times New Roman" w:hAnsi="Times New Roman" w:cs="Times New Roman"/>
        </w:rPr>
      </w:pPr>
      <w:r w:rsidRPr="004E5BC1">
        <w:rPr>
          <w:rFonts w:ascii="Times New Roman" w:hAnsi="Times New Roman" w:cs="Times New Roman"/>
        </w:rPr>
        <w:t>Shatu (2016:9), Menjelaskan terdapat tiga kegiatan utama dalam akuntansi yakni pengidentifikasian, pencatatan serta pengkomunikasian. Pengidentifikasian dilakukan untuk memilah peristiwa ekonomi yang relevan dengan bisnis perusahaan, selanjutnya perusahaan akan melakukan pencatatan dengan tujuan merekam peristiwa ekonomi yang nantinya akan dijadikan sebagai informasi guna mengkomunikasikan informasi keuangan kepada pihak yang berkepentingan atau kepada pengguna laporan keuangan.</w:t>
      </w:r>
    </w:p>
    <w:p w14:paraId="05260234" w14:textId="77777777" w:rsidR="004314F3" w:rsidRPr="003A44A4" w:rsidRDefault="004314F3" w:rsidP="004314F3">
      <w:pPr>
        <w:pStyle w:val="ListParagraph"/>
        <w:tabs>
          <w:tab w:val="left" w:pos="720"/>
        </w:tabs>
        <w:spacing w:after="0" w:line="240" w:lineRule="auto"/>
        <w:ind w:left="0"/>
        <w:jc w:val="both"/>
        <w:rPr>
          <w:rFonts w:ascii="Times New Roman" w:hAnsi="Times New Roman" w:cs="Times New Roman"/>
          <w:b/>
          <w:bCs/>
          <w:lang w:val="en-US"/>
        </w:rPr>
      </w:pPr>
      <w:r w:rsidRPr="003A44A4">
        <w:rPr>
          <w:rFonts w:ascii="Times New Roman" w:eastAsia="Times New Roman" w:hAnsi="Times New Roman" w:cs="Times New Roman"/>
          <w:b/>
          <w:bCs/>
          <w:lang w:val="en-US"/>
        </w:rPr>
        <w:t xml:space="preserve">1.2 </w:t>
      </w:r>
      <w:r w:rsidRPr="003A44A4">
        <w:rPr>
          <w:rFonts w:ascii="Times New Roman" w:eastAsia="Times New Roman" w:hAnsi="Times New Roman" w:cs="Times New Roman"/>
          <w:b/>
          <w:bCs/>
          <w:lang w:val="en-US"/>
        </w:rPr>
        <w:tab/>
      </w:r>
      <w:proofErr w:type="spellStart"/>
      <w:r w:rsidRPr="003A44A4">
        <w:rPr>
          <w:rFonts w:ascii="Times New Roman" w:hAnsi="Times New Roman" w:cs="Times New Roman"/>
          <w:b/>
          <w:bCs/>
          <w:lang w:val="en-US"/>
        </w:rPr>
        <w:t>Konsep</w:t>
      </w:r>
      <w:proofErr w:type="spellEnd"/>
      <w:r w:rsidRPr="003A44A4">
        <w:rPr>
          <w:rFonts w:ascii="Times New Roman" w:hAnsi="Times New Roman" w:cs="Times New Roman"/>
          <w:b/>
          <w:bCs/>
          <w:lang w:val="en-US"/>
        </w:rPr>
        <w:t xml:space="preserve"> </w:t>
      </w:r>
      <w:proofErr w:type="spellStart"/>
      <w:r w:rsidRPr="003A44A4">
        <w:rPr>
          <w:rFonts w:ascii="Times New Roman" w:hAnsi="Times New Roman" w:cs="Times New Roman"/>
          <w:b/>
          <w:bCs/>
          <w:lang w:val="en-US"/>
        </w:rPr>
        <w:t>Akuntansi</w:t>
      </w:r>
      <w:proofErr w:type="spellEnd"/>
      <w:r w:rsidRPr="003A44A4">
        <w:rPr>
          <w:rFonts w:ascii="Times New Roman" w:hAnsi="Times New Roman" w:cs="Times New Roman"/>
          <w:b/>
          <w:bCs/>
          <w:lang w:val="en-US"/>
        </w:rPr>
        <w:t xml:space="preserve"> </w:t>
      </w:r>
      <w:proofErr w:type="spellStart"/>
      <w:r w:rsidRPr="003A44A4">
        <w:rPr>
          <w:rFonts w:ascii="Times New Roman" w:hAnsi="Times New Roman" w:cs="Times New Roman"/>
          <w:b/>
          <w:bCs/>
          <w:lang w:val="en-US"/>
        </w:rPr>
        <w:t>Pemerintahan</w:t>
      </w:r>
      <w:proofErr w:type="spellEnd"/>
    </w:p>
    <w:p w14:paraId="433E2001" w14:textId="12D52746" w:rsidR="004314F3" w:rsidRPr="006C4902" w:rsidRDefault="004314F3" w:rsidP="004314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lang w:val="en-US"/>
        </w:rPr>
      </w:pPr>
      <w:r w:rsidRPr="004314F3">
        <w:rPr>
          <w:rFonts w:ascii="Times New Roman" w:hAnsi="Times New Roman" w:cs="Times New Roman"/>
          <w:bCs/>
          <w:lang w:val="en-US"/>
        </w:rPr>
        <w:tab/>
      </w:r>
      <w:r w:rsidRPr="004314F3">
        <w:rPr>
          <w:rFonts w:ascii="Times New Roman" w:hAnsi="Times New Roman" w:cs="Times New Roman"/>
          <w:bCs/>
        </w:rPr>
        <w:t>Menurut Sujarweni (201</w:t>
      </w:r>
      <w:r w:rsidRPr="004314F3">
        <w:rPr>
          <w:rFonts w:ascii="Times New Roman" w:hAnsi="Times New Roman" w:cs="Times New Roman"/>
          <w:bCs/>
          <w:lang w:val="en-US"/>
        </w:rPr>
        <w:t>5</w:t>
      </w:r>
      <w:r w:rsidRPr="004314F3">
        <w:rPr>
          <w:rFonts w:ascii="Times New Roman" w:hAnsi="Times New Roman" w:cs="Times New Roman"/>
          <w:bCs/>
        </w:rPr>
        <w:t>:18) Akuntansi pemerintah merupakan  bagian dari akuntansi sektor publik. Akuntansi pemerintah adalah akuntansi yang bersangkutan dengan bidang keuangan Negara, dari anggaran sampai dengan pelaksanaan dan pelaporannya, termasuk segala pengaruh yang ditimbulkannya</w:t>
      </w:r>
      <w:r w:rsidR="006C4902">
        <w:rPr>
          <w:rFonts w:ascii="Times New Roman" w:hAnsi="Times New Roman" w:cs="Times New Roman"/>
          <w:bCs/>
          <w:lang w:val="en-US"/>
        </w:rPr>
        <w:t>.</w:t>
      </w:r>
    </w:p>
    <w:p w14:paraId="43C66D4E" w14:textId="2E5C2EA4" w:rsidR="004314F3" w:rsidRDefault="004314F3" w:rsidP="004314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14:paraId="2523CB93" w14:textId="77777777" w:rsidR="004314F3" w:rsidRPr="003A44A4" w:rsidRDefault="004314F3" w:rsidP="004E5BC1">
      <w:pPr>
        <w:pStyle w:val="ListParagraph"/>
        <w:tabs>
          <w:tab w:val="left" w:pos="720"/>
        </w:tabs>
        <w:spacing w:after="0" w:line="240" w:lineRule="auto"/>
        <w:ind w:left="0"/>
        <w:jc w:val="both"/>
        <w:rPr>
          <w:rFonts w:ascii="Times New Roman" w:hAnsi="Times New Roman" w:cs="Times New Roman"/>
          <w:b/>
          <w:bCs/>
          <w:lang w:val="en-US"/>
        </w:rPr>
      </w:pPr>
      <w:r w:rsidRPr="003A44A4">
        <w:rPr>
          <w:rFonts w:ascii="Times New Roman" w:hAnsi="Times New Roman" w:cs="Times New Roman"/>
          <w:b/>
          <w:bCs/>
          <w:lang w:val="en-US"/>
        </w:rPr>
        <w:t>1.3</w:t>
      </w:r>
      <w:r w:rsidRPr="003A44A4">
        <w:rPr>
          <w:rFonts w:ascii="Times New Roman" w:hAnsi="Times New Roman" w:cs="Times New Roman"/>
          <w:b/>
          <w:bCs/>
          <w:lang w:val="en-US"/>
        </w:rPr>
        <w:tab/>
      </w:r>
      <w:proofErr w:type="spellStart"/>
      <w:r w:rsidRPr="003A44A4">
        <w:rPr>
          <w:rFonts w:ascii="Times New Roman" w:hAnsi="Times New Roman" w:cs="Times New Roman"/>
          <w:b/>
          <w:bCs/>
          <w:lang w:val="en-US"/>
        </w:rPr>
        <w:t>Akuntansi</w:t>
      </w:r>
      <w:proofErr w:type="spellEnd"/>
      <w:r w:rsidRPr="003A44A4">
        <w:rPr>
          <w:rFonts w:ascii="Times New Roman" w:hAnsi="Times New Roman" w:cs="Times New Roman"/>
          <w:b/>
          <w:bCs/>
          <w:lang w:val="en-US"/>
        </w:rPr>
        <w:t xml:space="preserve"> </w:t>
      </w:r>
      <w:proofErr w:type="spellStart"/>
      <w:r w:rsidRPr="003A44A4">
        <w:rPr>
          <w:rFonts w:ascii="Times New Roman" w:hAnsi="Times New Roman" w:cs="Times New Roman"/>
          <w:b/>
          <w:bCs/>
          <w:lang w:val="en-US"/>
        </w:rPr>
        <w:t>Sektor</w:t>
      </w:r>
      <w:proofErr w:type="spellEnd"/>
      <w:r w:rsidRPr="003A44A4">
        <w:rPr>
          <w:rFonts w:ascii="Times New Roman" w:hAnsi="Times New Roman" w:cs="Times New Roman"/>
          <w:b/>
          <w:bCs/>
          <w:lang w:val="en-US"/>
        </w:rPr>
        <w:t xml:space="preserve"> </w:t>
      </w:r>
      <w:proofErr w:type="spellStart"/>
      <w:r w:rsidRPr="003A44A4">
        <w:rPr>
          <w:rFonts w:ascii="Times New Roman" w:hAnsi="Times New Roman" w:cs="Times New Roman"/>
          <w:b/>
          <w:bCs/>
          <w:lang w:val="en-US"/>
        </w:rPr>
        <w:t>Publik</w:t>
      </w:r>
      <w:proofErr w:type="spellEnd"/>
    </w:p>
    <w:p w14:paraId="69458FC1" w14:textId="01EE7D5B" w:rsidR="004314F3" w:rsidRPr="004E5BC1" w:rsidRDefault="004314F3" w:rsidP="004E5BC1">
      <w:pPr>
        <w:tabs>
          <w:tab w:val="left" w:pos="630"/>
        </w:tabs>
        <w:spacing w:after="0" w:line="240" w:lineRule="auto"/>
        <w:jc w:val="both"/>
        <w:rPr>
          <w:rFonts w:ascii="Times New Roman" w:hAnsi="Times New Roman" w:cs="Times New Roman"/>
        </w:rPr>
      </w:pPr>
      <w:r w:rsidRPr="004E5BC1">
        <w:rPr>
          <w:rFonts w:ascii="Times New Roman" w:hAnsi="Times New Roman" w:cs="Times New Roman"/>
          <w:lang w:val="en-US"/>
        </w:rPr>
        <w:tab/>
      </w:r>
      <w:r w:rsidR="004E5BC1" w:rsidRPr="004E5BC1">
        <w:rPr>
          <w:rFonts w:ascii="Times New Roman" w:hAnsi="Times New Roman" w:cs="Times New Roman"/>
          <w:lang w:val="en-US"/>
        </w:rPr>
        <w:t xml:space="preserve"> </w:t>
      </w:r>
      <w:r w:rsidRPr="004E5BC1">
        <w:rPr>
          <w:rFonts w:ascii="Times New Roman" w:hAnsi="Times New Roman" w:cs="Times New Roman"/>
        </w:rPr>
        <w:t xml:space="preserve">Menurut Siregar (2017), Akuntansi sektor publik merupakan aktivitas akuntansi yang dilakukan </w:t>
      </w:r>
      <w:r w:rsidRPr="004E5BC1">
        <w:rPr>
          <w:rFonts w:ascii="Times New Roman" w:hAnsi="Times New Roman" w:cs="Times New Roman"/>
        </w:rPr>
        <w:lastRenderedPageBreak/>
        <w:t>terhadap kejadian dan transaksi keuangan organisasi sektor publik. Karena organisasi sektor publik yang paling utama adalah pemerintahan</w:t>
      </w:r>
      <w:r w:rsidRPr="004E5BC1">
        <w:rPr>
          <w:rFonts w:ascii="Times New Roman" w:hAnsi="Times New Roman" w:cs="Times New Roman"/>
          <w:lang w:val="en-US"/>
        </w:rPr>
        <w:t>.</w:t>
      </w:r>
      <w:r w:rsidRPr="004E5BC1">
        <w:rPr>
          <w:rFonts w:ascii="Times New Roman" w:hAnsi="Times New Roman" w:cs="Times New Roman"/>
        </w:rPr>
        <w:t xml:space="preserve"> </w:t>
      </w:r>
    </w:p>
    <w:p w14:paraId="539623CE" w14:textId="6333F274" w:rsidR="004E5BC1" w:rsidRDefault="004E5BC1" w:rsidP="004E5BC1">
      <w:pPr>
        <w:shd w:val="clear" w:color="auto" w:fill="FFFFFF"/>
        <w:spacing w:after="0" w:line="240" w:lineRule="auto"/>
        <w:jc w:val="both"/>
        <w:rPr>
          <w:rFonts w:ascii="Times New Roman" w:eastAsia="Times New Roman" w:hAnsi="Times New Roman" w:cs="Times New Roman"/>
          <w:lang w:val="en-US"/>
        </w:rPr>
      </w:pPr>
      <w:proofErr w:type="spellStart"/>
      <w:r w:rsidRPr="004E5BC1">
        <w:rPr>
          <w:rFonts w:ascii="Times New Roman" w:eastAsia="Times New Roman" w:hAnsi="Times New Roman" w:cs="Times New Roman"/>
          <w:lang w:val="en-US"/>
        </w:rPr>
        <w:t>Akuntansi</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sektor</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publik</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memiliki</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ruang</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lingkup</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lembaga</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tinggi</w:t>
      </w:r>
      <w:proofErr w:type="spellEnd"/>
      <w:r w:rsidRPr="004E5BC1">
        <w:rPr>
          <w:rFonts w:ascii="Times New Roman" w:eastAsia="Times New Roman" w:hAnsi="Times New Roman" w:cs="Times New Roman"/>
          <w:lang w:val="en-US"/>
        </w:rPr>
        <w:t xml:space="preserve"> negara dan </w:t>
      </w:r>
      <w:proofErr w:type="spellStart"/>
      <w:r w:rsidRPr="004E5BC1">
        <w:rPr>
          <w:rFonts w:ascii="Times New Roman" w:eastAsia="Times New Roman" w:hAnsi="Times New Roman" w:cs="Times New Roman"/>
          <w:lang w:val="en-US"/>
        </w:rPr>
        <w:t>departemen</w:t>
      </w:r>
      <w:proofErr w:type="spellEnd"/>
      <w:r>
        <w:rPr>
          <w:rFonts w:ascii="Times New Roman" w:eastAsia="Times New Roman" w:hAnsi="Times New Roman" w:cs="Times New Roman"/>
          <w:lang w:val="en-US"/>
        </w:rPr>
        <w:t xml:space="preserve"> </w:t>
      </w:r>
      <w:r w:rsidRPr="004E5BC1">
        <w:rPr>
          <w:rFonts w:ascii="Times New Roman" w:eastAsia="Times New Roman" w:hAnsi="Times New Roman" w:cs="Times New Roman"/>
          <w:lang w:val="en-US"/>
        </w:rPr>
        <w:t xml:space="preserve">yang </w:t>
      </w:r>
      <w:proofErr w:type="spellStart"/>
      <w:r w:rsidRPr="004E5BC1">
        <w:rPr>
          <w:rFonts w:ascii="Times New Roman" w:eastAsia="Times New Roman" w:hAnsi="Times New Roman" w:cs="Times New Roman"/>
          <w:lang w:val="en-US"/>
        </w:rPr>
        <w:t>berada</w:t>
      </w:r>
      <w:proofErr w:type="spellEnd"/>
      <w:r w:rsidRPr="004E5BC1">
        <w:rPr>
          <w:rFonts w:ascii="Times New Roman" w:eastAsia="Times New Roman" w:hAnsi="Times New Roman" w:cs="Times New Roman"/>
          <w:lang w:val="en-US"/>
        </w:rPr>
        <w:t xml:space="preserve"> di </w:t>
      </w:r>
      <w:proofErr w:type="spellStart"/>
      <w:r w:rsidRPr="004E5BC1">
        <w:rPr>
          <w:rFonts w:ascii="Times New Roman" w:eastAsia="Times New Roman" w:hAnsi="Times New Roman" w:cs="Times New Roman"/>
          <w:lang w:val="en-US"/>
        </w:rPr>
        <w:t>bawahnya</w:t>
      </w:r>
      <w:proofErr w:type="spellEnd"/>
      <w:r w:rsidRPr="004E5BC1">
        <w:rPr>
          <w:rFonts w:ascii="Times New Roman" w:eastAsia="Times New Roman" w:hAnsi="Times New Roman" w:cs="Times New Roman"/>
          <w:lang w:val="en-US"/>
        </w:rPr>
        <w:t xml:space="preserve">, </w:t>
      </w:r>
      <w:proofErr w:type="spellStart"/>
      <w:proofErr w:type="gramStart"/>
      <w:r w:rsidRPr="004E5BC1">
        <w:rPr>
          <w:rFonts w:ascii="Times New Roman" w:eastAsia="Times New Roman" w:hAnsi="Times New Roman" w:cs="Times New Roman"/>
          <w:lang w:val="en-US"/>
        </w:rPr>
        <w:t>seperti</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pemerintah</w:t>
      </w:r>
      <w:proofErr w:type="spellEnd"/>
      <w:proofErr w:type="gram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daerah</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yayasan</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partai</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politik</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maupun</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organisasi</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nirlaba</w:t>
      </w:r>
      <w:proofErr w:type="spellEnd"/>
      <w:r w:rsidRPr="004E5BC1">
        <w:rPr>
          <w:rFonts w:ascii="Times New Roman" w:eastAsia="Times New Roman" w:hAnsi="Times New Roman" w:cs="Times New Roman"/>
          <w:lang w:val="en-US"/>
        </w:rPr>
        <w:t xml:space="preserve"> </w:t>
      </w:r>
      <w:proofErr w:type="spellStart"/>
      <w:r w:rsidRPr="004E5BC1">
        <w:rPr>
          <w:rFonts w:ascii="Times New Roman" w:eastAsia="Times New Roman" w:hAnsi="Times New Roman" w:cs="Times New Roman"/>
          <w:lang w:val="en-US"/>
        </w:rPr>
        <w:t>lainnya</w:t>
      </w:r>
      <w:proofErr w:type="spellEnd"/>
      <w:r w:rsidRPr="004E5BC1">
        <w:rPr>
          <w:rFonts w:ascii="Times New Roman" w:eastAsia="Times New Roman" w:hAnsi="Times New Roman" w:cs="Times New Roman"/>
          <w:lang w:val="en-US"/>
        </w:rPr>
        <w:t xml:space="preserve"> (Halim, 2016).</w:t>
      </w:r>
    </w:p>
    <w:p w14:paraId="5AE9363D" w14:textId="77777777" w:rsidR="004E5BC1" w:rsidRPr="004E5BC1" w:rsidRDefault="004E5BC1" w:rsidP="004E5BC1">
      <w:pPr>
        <w:shd w:val="clear" w:color="auto" w:fill="FFFFFF"/>
        <w:spacing w:after="0" w:line="240" w:lineRule="auto"/>
        <w:jc w:val="both"/>
        <w:rPr>
          <w:rFonts w:ascii="Times New Roman" w:eastAsia="Times New Roman" w:hAnsi="Times New Roman" w:cs="Times New Roman"/>
          <w:lang w:val="en-US"/>
        </w:rPr>
      </w:pPr>
    </w:p>
    <w:p w14:paraId="0768376B" w14:textId="77777777" w:rsidR="004E5BC1" w:rsidRPr="003A44A4" w:rsidRDefault="004E5BC1" w:rsidP="004E5BC1">
      <w:pPr>
        <w:tabs>
          <w:tab w:val="left" w:pos="630"/>
        </w:tabs>
        <w:spacing w:after="0" w:line="240" w:lineRule="auto"/>
        <w:jc w:val="both"/>
        <w:rPr>
          <w:rFonts w:ascii="Times New Roman" w:hAnsi="Times New Roman" w:cs="Times New Roman"/>
          <w:b/>
          <w:bCs/>
          <w:lang w:val="en-US"/>
        </w:rPr>
      </w:pPr>
      <w:r w:rsidRPr="003A44A4">
        <w:rPr>
          <w:rFonts w:ascii="Times New Roman" w:hAnsi="Times New Roman" w:cs="Times New Roman"/>
          <w:b/>
          <w:bCs/>
          <w:lang w:val="en-US"/>
        </w:rPr>
        <w:t>1.4</w:t>
      </w:r>
      <w:r w:rsidRPr="003A44A4">
        <w:rPr>
          <w:rFonts w:ascii="Times New Roman" w:hAnsi="Times New Roman" w:cs="Times New Roman"/>
          <w:b/>
          <w:bCs/>
          <w:lang w:val="en-US"/>
        </w:rPr>
        <w:tab/>
      </w:r>
      <w:proofErr w:type="spellStart"/>
      <w:r w:rsidRPr="003A44A4">
        <w:rPr>
          <w:rFonts w:ascii="Times New Roman" w:hAnsi="Times New Roman" w:cs="Times New Roman"/>
          <w:b/>
          <w:bCs/>
          <w:lang w:val="en-US"/>
        </w:rPr>
        <w:t>Pengendalian</w:t>
      </w:r>
      <w:proofErr w:type="spellEnd"/>
      <w:r w:rsidRPr="003A44A4">
        <w:rPr>
          <w:rFonts w:ascii="Times New Roman" w:hAnsi="Times New Roman" w:cs="Times New Roman"/>
          <w:b/>
          <w:bCs/>
          <w:lang w:val="en-US"/>
        </w:rPr>
        <w:t xml:space="preserve"> Internal</w:t>
      </w:r>
    </w:p>
    <w:p w14:paraId="4422AAAF" w14:textId="1E0FE795" w:rsidR="004E5BC1" w:rsidRPr="004E5BC1" w:rsidRDefault="004E5BC1" w:rsidP="004E5BC1">
      <w:pPr>
        <w:tabs>
          <w:tab w:val="left" w:pos="630"/>
        </w:tabs>
        <w:spacing w:after="0" w:line="240" w:lineRule="auto"/>
        <w:jc w:val="both"/>
        <w:rPr>
          <w:rFonts w:ascii="Times New Roman" w:hAnsi="Times New Roman" w:cs="Times New Roman"/>
        </w:rPr>
      </w:pPr>
      <w:r>
        <w:rPr>
          <w:rFonts w:ascii="Times New Roman" w:hAnsi="Times New Roman" w:cs="Times New Roman"/>
        </w:rPr>
        <w:tab/>
      </w:r>
      <w:r w:rsidRPr="004E5BC1">
        <w:rPr>
          <w:rFonts w:ascii="Times New Roman" w:hAnsi="Times New Roman" w:cs="Times New Roman"/>
        </w:rPr>
        <w:t>Menurut Agoes (2017:162), Pengendalian internal merupakan proses yang dirancang, diimplementasikan dan dipelihara oleh pihak yang bertanggung jawab atas tata kelola, manajemen dan personel lain untuk menyediakan keyakinan memadai tentang pencapaian tujuan suatu entitas yang berkaitan dengan keandalan laporan keuangan, efisiensi dan evektifitas operasi, dan kepatuhan terhadap perundang-undangan.</w:t>
      </w:r>
    </w:p>
    <w:p w14:paraId="00FAD8DD" w14:textId="3FD2A3CB" w:rsidR="004E5BC1" w:rsidRDefault="004E5BC1" w:rsidP="004E5BC1">
      <w:pPr>
        <w:tabs>
          <w:tab w:val="left" w:pos="630"/>
        </w:tabs>
        <w:spacing w:after="0" w:line="240" w:lineRule="auto"/>
        <w:jc w:val="both"/>
        <w:rPr>
          <w:rFonts w:ascii="Times New Roman" w:hAnsi="Times New Roman" w:cs="Times New Roman"/>
          <w:lang w:val="en-US"/>
        </w:rPr>
      </w:pPr>
      <w:r w:rsidRPr="004E5BC1">
        <w:rPr>
          <w:rFonts w:ascii="Times New Roman" w:hAnsi="Times New Roman" w:cs="Times New Roman"/>
        </w:rPr>
        <w:t>Menurut Hayes,</w:t>
      </w:r>
      <w:r w:rsidRPr="004E5BC1">
        <w:rPr>
          <w:rFonts w:ascii="Times New Roman" w:hAnsi="Times New Roman" w:cs="Times New Roman"/>
          <w:lang w:val="en-US"/>
        </w:rPr>
        <w:t xml:space="preserve"> Rick, </w:t>
      </w:r>
      <w:r w:rsidRPr="004E5BC1">
        <w:rPr>
          <w:rFonts w:ascii="Times New Roman" w:hAnsi="Times New Roman" w:cs="Times New Roman"/>
        </w:rPr>
        <w:t>dkk (2017:260), Pengendalian internal merupakan proses yang dipengaruhi oleh dewan direksi, manajemen dan personel lain dari entitas, yang dirancang untuk memberikan asuransi yang memadai terkait pencapaian tujuan-tujuan</w:t>
      </w:r>
      <w:r w:rsidRPr="004E5BC1">
        <w:rPr>
          <w:rFonts w:ascii="Times New Roman" w:hAnsi="Times New Roman" w:cs="Times New Roman"/>
          <w:lang w:val="en-US"/>
        </w:rPr>
        <w:t>.</w:t>
      </w:r>
    </w:p>
    <w:p w14:paraId="0EE2703A" w14:textId="77777777" w:rsidR="004E5BC1" w:rsidRPr="004E5BC1" w:rsidRDefault="004E5BC1" w:rsidP="004E5BC1">
      <w:pPr>
        <w:tabs>
          <w:tab w:val="left" w:pos="630"/>
        </w:tabs>
        <w:spacing w:after="0" w:line="240" w:lineRule="auto"/>
        <w:jc w:val="both"/>
        <w:rPr>
          <w:rFonts w:ascii="Times New Roman" w:hAnsi="Times New Roman" w:cs="Times New Roman"/>
          <w:lang w:val="en-US"/>
        </w:rPr>
      </w:pPr>
    </w:p>
    <w:p w14:paraId="7B3E78E1" w14:textId="77777777" w:rsidR="004E5BC1" w:rsidRPr="003A44A4" w:rsidRDefault="004E5BC1" w:rsidP="004E5BC1">
      <w:pPr>
        <w:spacing w:after="0" w:line="240" w:lineRule="auto"/>
        <w:jc w:val="both"/>
        <w:rPr>
          <w:rFonts w:ascii="Times New Roman" w:hAnsi="Times New Roman" w:cs="Times New Roman"/>
          <w:b/>
          <w:bCs/>
          <w:lang w:val="en-US"/>
        </w:rPr>
      </w:pPr>
      <w:r w:rsidRPr="003A44A4">
        <w:rPr>
          <w:rFonts w:ascii="Times New Roman" w:hAnsi="Times New Roman" w:cs="Times New Roman"/>
          <w:b/>
          <w:bCs/>
          <w:lang w:val="en-US"/>
        </w:rPr>
        <w:t>1.5</w:t>
      </w:r>
      <w:r w:rsidRPr="003A44A4">
        <w:rPr>
          <w:rFonts w:ascii="Times New Roman" w:hAnsi="Times New Roman" w:cs="Times New Roman"/>
          <w:b/>
          <w:bCs/>
          <w:lang w:val="en-US"/>
        </w:rPr>
        <w:tab/>
      </w:r>
      <w:r w:rsidRPr="003A44A4">
        <w:rPr>
          <w:rFonts w:ascii="Times New Roman" w:hAnsi="Times New Roman" w:cs="Times New Roman"/>
          <w:b/>
          <w:bCs/>
        </w:rPr>
        <w:t>Pengeluaran Kas</w:t>
      </w:r>
    </w:p>
    <w:p w14:paraId="26B05184" w14:textId="2771DBF5" w:rsidR="004E5BC1" w:rsidRPr="006C4902" w:rsidRDefault="004E5BC1" w:rsidP="004E5BC1">
      <w:pPr>
        <w:spacing w:after="0" w:line="240" w:lineRule="auto"/>
        <w:ind w:firstLine="709"/>
        <w:jc w:val="both"/>
        <w:rPr>
          <w:rFonts w:ascii="Times New Roman" w:hAnsi="Times New Roman" w:cs="Times New Roman"/>
          <w:lang w:val="en-US"/>
        </w:rPr>
      </w:pPr>
      <w:r w:rsidRPr="004E5BC1">
        <w:rPr>
          <w:rFonts w:ascii="Times New Roman" w:hAnsi="Times New Roman" w:cs="Times New Roman"/>
        </w:rPr>
        <w:t>pengeluaran kas adalah transaksi-transaksi yang mengakibatkan berkurangnya saldo-saldo kas tunai, dan atau rekening bank milik perusahaan baik yang berasal dari pembelian tunai, pembayaran utang, pengeluaran transfer maupun pengeluaran-pengeluaran lainnya (Soemarso:2015)</w:t>
      </w:r>
      <w:r w:rsidR="006C4902">
        <w:rPr>
          <w:rFonts w:ascii="Times New Roman" w:hAnsi="Times New Roman" w:cs="Times New Roman"/>
          <w:lang w:val="en-US"/>
        </w:rPr>
        <w:t>.</w:t>
      </w:r>
    </w:p>
    <w:p w14:paraId="0A2ADCB1" w14:textId="77777777" w:rsidR="004E5BC1" w:rsidRPr="004E5BC1" w:rsidRDefault="004E5BC1" w:rsidP="004E5BC1">
      <w:pPr>
        <w:spacing w:after="0" w:line="240" w:lineRule="auto"/>
        <w:ind w:firstLine="709"/>
        <w:jc w:val="both"/>
        <w:rPr>
          <w:rFonts w:ascii="Times New Roman" w:hAnsi="Times New Roman" w:cs="Times New Roman"/>
        </w:rPr>
      </w:pPr>
    </w:p>
    <w:p w14:paraId="2987EDDD" w14:textId="77777777" w:rsidR="004E5BC1" w:rsidRPr="003A44A4" w:rsidRDefault="004E5BC1" w:rsidP="004E5BC1">
      <w:pPr>
        <w:spacing w:after="0" w:line="240" w:lineRule="auto"/>
        <w:jc w:val="both"/>
        <w:rPr>
          <w:rFonts w:ascii="Times New Roman" w:hAnsi="Times New Roman" w:cs="Times New Roman"/>
          <w:b/>
          <w:bCs/>
          <w:lang w:val="en-US"/>
        </w:rPr>
      </w:pPr>
      <w:r w:rsidRPr="003A44A4">
        <w:rPr>
          <w:rFonts w:ascii="Times New Roman" w:hAnsi="Times New Roman" w:cs="Times New Roman"/>
          <w:b/>
          <w:bCs/>
          <w:lang w:val="en-US"/>
        </w:rPr>
        <w:t>1.6</w:t>
      </w:r>
      <w:r w:rsidRPr="003A44A4">
        <w:rPr>
          <w:rFonts w:ascii="Times New Roman" w:hAnsi="Times New Roman" w:cs="Times New Roman"/>
          <w:b/>
          <w:bCs/>
          <w:lang w:val="en-US"/>
        </w:rPr>
        <w:tab/>
      </w:r>
      <w:proofErr w:type="spellStart"/>
      <w:r w:rsidRPr="003A44A4">
        <w:rPr>
          <w:rFonts w:ascii="Times New Roman" w:hAnsi="Times New Roman" w:cs="Times New Roman"/>
          <w:b/>
          <w:bCs/>
          <w:lang w:val="en-US"/>
        </w:rPr>
        <w:t>Konsep</w:t>
      </w:r>
      <w:proofErr w:type="spellEnd"/>
      <w:r w:rsidRPr="003A44A4">
        <w:rPr>
          <w:rFonts w:ascii="Times New Roman" w:hAnsi="Times New Roman" w:cs="Times New Roman"/>
          <w:b/>
          <w:bCs/>
          <w:lang w:val="en-US"/>
        </w:rPr>
        <w:t xml:space="preserve"> Dasar </w:t>
      </w:r>
      <w:proofErr w:type="spellStart"/>
      <w:r w:rsidRPr="003A44A4">
        <w:rPr>
          <w:rFonts w:ascii="Times New Roman" w:hAnsi="Times New Roman" w:cs="Times New Roman"/>
          <w:b/>
          <w:bCs/>
          <w:lang w:val="en-US"/>
        </w:rPr>
        <w:t>Sistem</w:t>
      </w:r>
      <w:proofErr w:type="spellEnd"/>
    </w:p>
    <w:p w14:paraId="13F0741E" w14:textId="56101D5F" w:rsidR="004E5BC1" w:rsidRPr="006C4902" w:rsidRDefault="004E5BC1" w:rsidP="004E5BC1">
      <w:pPr>
        <w:tabs>
          <w:tab w:val="left" w:pos="630"/>
        </w:tabs>
        <w:spacing w:after="0" w:line="240" w:lineRule="auto"/>
        <w:jc w:val="both"/>
        <w:rPr>
          <w:rFonts w:ascii="Times New Roman" w:hAnsi="Times New Roman" w:cs="Times New Roman"/>
          <w:lang w:val="en-US"/>
        </w:rPr>
      </w:pPr>
      <w:r w:rsidRPr="004E5BC1">
        <w:rPr>
          <w:rFonts w:ascii="Times New Roman" w:hAnsi="Times New Roman" w:cs="Times New Roman"/>
          <w:b/>
          <w:bCs/>
          <w:lang w:val="en-US"/>
        </w:rPr>
        <w:tab/>
      </w:r>
      <w:r w:rsidRPr="004E5BC1">
        <w:rPr>
          <w:rFonts w:ascii="Times New Roman" w:hAnsi="Times New Roman" w:cs="Times New Roman"/>
        </w:rPr>
        <w:t>Suatu sistem pada dasarnya adalah sekelompok unsur yang erat hubungannya satu dengan yang lain, yang berfungsi bersama-sama untuk mencapai tujuan tertentu (Nurkholis &amp; Susanto, 2020). Suatu sistem adalah suatu jaringan kerja dari prosedur-prosedur yang saling berhubungan, berkumpul bersama-sama untuk melakukan suatu kegiatan atau untuk menyelesaikan suatu sasaran yang tertentu (Surahman et al., 2020)</w:t>
      </w:r>
      <w:r w:rsidR="006C4902">
        <w:rPr>
          <w:rFonts w:ascii="Times New Roman" w:hAnsi="Times New Roman" w:cs="Times New Roman"/>
          <w:lang w:val="en-US"/>
        </w:rPr>
        <w:t>.</w:t>
      </w:r>
    </w:p>
    <w:p w14:paraId="600253C6" w14:textId="77777777" w:rsidR="0021320F" w:rsidRPr="004E5BC1" w:rsidRDefault="0021320F" w:rsidP="004E5BC1">
      <w:pPr>
        <w:tabs>
          <w:tab w:val="left" w:pos="630"/>
        </w:tabs>
        <w:spacing w:after="0" w:line="240" w:lineRule="auto"/>
        <w:jc w:val="both"/>
        <w:rPr>
          <w:rFonts w:ascii="Times New Roman" w:hAnsi="Times New Roman" w:cs="Times New Roman"/>
        </w:rPr>
      </w:pPr>
    </w:p>
    <w:p w14:paraId="459EE5DA" w14:textId="77777777" w:rsidR="004E5BC1" w:rsidRPr="003A44A4" w:rsidRDefault="004E5BC1" w:rsidP="004E5BC1">
      <w:pPr>
        <w:spacing w:after="0" w:line="240" w:lineRule="auto"/>
        <w:jc w:val="both"/>
        <w:rPr>
          <w:rFonts w:ascii="Times New Roman" w:hAnsi="Times New Roman" w:cs="Times New Roman"/>
          <w:b/>
          <w:bCs/>
          <w:lang w:val="en-US"/>
        </w:rPr>
      </w:pPr>
      <w:r w:rsidRPr="003A44A4">
        <w:rPr>
          <w:rFonts w:ascii="Times New Roman" w:hAnsi="Times New Roman" w:cs="Times New Roman"/>
          <w:b/>
          <w:bCs/>
          <w:lang w:val="en-US"/>
        </w:rPr>
        <w:t xml:space="preserve">1.7 </w:t>
      </w:r>
      <w:r w:rsidRPr="003A44A4">
        <w:rPr>
          <w:rFonts w:ascii="Times New Roman" w:hAnsi="Times New Roman" w:cs="Times New Roman"/>
          <w:b/>
          <w:bCs/>
          <w:lang w:val="en-US"/>
        </w:rPr>
        <w:tab/>
      </w:r>
      <w:r w:rsidRPr="003A44A4">
        <w:rPr>
          <w:rFonts w:ascii="Times New Roman" w:hAnsi="Times New Roman" w:cs="Times New Roman"/>
          <w:b/>
          <w:bCs/>
        </w:rPr>
        <w:t>Sistem Akuntansi Pengeluaran Kas</w:t>
      </w:r>
    </w:p>
    <w:p w14:paraId="7BE4A53F" w14:textId="2C9272DE" w:rsidR="004E5BC1" w:rsidRPr="004E5BC1" w:rsidRDefault="004E5BC1" w:rsidP="004E5BC1">
      <w:pPr>
        <w:spacing w:after="0" w:line="240" w:lineRule="auto"/>
        <w:ind w:firstLine="720"/>
        <w:jc w:val="both"/>
        <w:rPr>
          <w:rFonts w:ascii="Times New Roman" w:hAnsi="Times New Roman" w:cs="Times New Roman"/>
          <w:lang w:val="en-US"/>
        </w:rPr>
      </w:pPr>
      <w:r w:rsidRPr="004E5BC1">
        <w:rPr>
          <w:rFonts w:ascii="Times New Roman" w:hAnsi="Times New Roman" w:cs="Times New Roman"/>
          <w:lang w:val="en-US"/>
        </w:rPr>
        <w:t>S</w:t>
      </w:r>
      <w:r w:rsidRPr="004E5BC1">
        <w:rPr>
          <w:rFonts w:ascii="Times New Roman" w:hAnsi="Times New Roman" w:cs="Times New Roman"/>
        </w:rPr>
        <w:t>istem Akuntansi Pengeluaran Kas merupakan suatu kesatuan unsur- unsur Sistem Akuntansi Pengeluaran Kas yang saling bekerjasama diantaranya yaitu fungsi- fungsi yang terkait, dokumen dan catatan yang digunakan serta Sistem Pengendalian Itern yang mengatur kegiatan Pengeluaran Kas</w:t>
      </w:r>
      <w:r w:rsidR="006C4902">
        <w:rPr>
          <w:rFonts w:ascii="Times New Roman" w:hAnsi="Times New Roman" w:cs="Times New Roman"/>
          <w:lang w:val="en-US"/>
        </w:rPr>
        <w:t xml:space="preserve"> </w:t>
      </w:r>
      <w:r w:rsidRPr="004E5BC1">
        <w:rPr>
          <w:rFonts w:ascii="Times New Roman" w:hAnsi="Times New Roman" w:cs="Times New Roman"/>
          <w:lang w:val="en-US"/>
        </w:rPr>
        <w:t>(</w:t>
      </w:r>
      <w:r w:rsidRPr="004E5BC1">
        <w:rPr>
          <w:rFonts w:ascii="Times New Roman" w:hAnsi="Times New Roman" w:cs="Times New Roman"/>
        </w:rPr>
        <w:t>Darwis</w:t>
      </w:r>
      <w:r w:rsidRPr="004E5BC1">
        <w:rPr>
          <w:rFonts w:ascii="Times New Roman" w:hAnsi="Times New Roman" w:cs="Times New Roman"/>
          <w:lang w:val="en-US"/>
        </w:rPr>
        <w:t>,</w:t>
      </w:r>
      <w:r w:rsidRPr="004E5BC1">
        <w:rPr>
          <w:rFonts w:ascii="Times New Roman" w:hAnsi="Times New Roman" w:cs="Times New Roman"/>
        </w:rPr>
        <w:t xml:space="preserve"> Susanto</w:t>
      </w:r>
      <w:r w:rsidRPr="004E5BC1">
        <w:rPr>
          <w:rFonts w:ascii="Times New Roman" w:hAnsi="Times New Roman" w:cs="Times New Roman"/>
          <w:lang w:val="en-US"/>
        </w:rPr>
        <w:t xml:space="preserve"> </w:t>
      </w:r>
      <w:r w:rsidRPr="004E5BC1">
        <w:rPr>
          <w:rFonts w:ascii="Times New Roman" w:hAnsi="Times New Roman" w:cs="Times New Roman"/>
        </w:rPr>
        <w:t>2018</w:t>
      </w:r>
      <w:r w:rsidRPr="004E5BC1">
        <w:rPr>
          <w:rFonts w:ascii="Times New Roman" w:hAnsi="Times New Roman" w:cs="Times New Roman"/>
          <w:lang w:val="en-US"/>
        </w:rPr>
        <w:t>:</w:t>
      </w:r>
      <w:r w:rsidRPr="004E5BC1">
        <w:rPr>
          <w:rFonts w:ascii="Times New Roman" w:hAnsi="Times New Roman" w:cs="Times New Roman"/>
        </w:rPr>
        <w:t>57</w:t>
      </w:r>
      <w:r w:rsidRPr="004E5BC1">
        <w:rPr>
          <w:rFonts w:ascii="Times New Roman" w:hAnsi="Times New Roman" w:cs="Times New Roman"/>
          <w:lang w:val="en-US"/>
        </w:rPr>
        <w:t>)</w:t>
      </w:r>
      <w:r w:rsidR="006C4902">
        <w:rPr>
          <w:rFonts w:ascii="Times New Roman" w:hAnsi="Times New Roman" w:cs="Times New Roman"/>
          <w:lang w:val="en-US"/>
        </w:rPr>
        <w:t>.</w:t>
      </w:r>
    </w:p>
    <w:p w14:paraId="7755B802" w14:textId="0DA465EA" w:rsidR="004E5BC1" w:rsidRPr="004E5BC1" w:rsidRDefault="004E5BC1" w:rsidP="004E5BC1">
      <w:pPr>
        <w:tabs>
          <w:tab w:val="left" w:pos="630"/>
        </w:tabs>
        <w:spacing w:line="240" w:lineRule="auto"/>
        <w:jc w:val="both"/>
        <w:rPr>
          <w:rFonts w:ascii="Times New Roman" w:hAnsi="Times New Roman" w:cs="Times New Roman"/>
          <w:sz w:val="24"/>
          <w:szCs w:val="24"/>
          <w:lang w:val="en-US"/>
        </w:rPr>
      </w:pPr>
    </w:p>
    <w:p w14:paraId="0000001B" w14:textId="77777777" w:rsidR="00D26DE6" w:rsidRDefault="003E54C1">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 xml:space="preserve">METODE PENELITIAN </w:t>
      </w:r>
    </w:p>
    <w:p w14:paraId="269DDF16" w14:textId="2DC7CE4D" w:rsidR="006C4902" w:rsidRPr="006C4902" w:rsidRDefault="006C4902" w:rsidP="006C4902">
      <w:pPr>
        <w:spacing w:after="120" w:line="240" w:lineRule="auto"/>
        <w:rPr>
          <w:rFonts w:ascii="Times New Roman" w:hAnsi="Times New Roman" w:cs="Times New Roman"/>
          <w:b/>
          <w:bCs/>
        </w:rPr>
      </w:pPr>
      <w:r w:rsidRPr="006C4902">
        <w:rPr>
          <w:rFonts w:ascii="Times New Roman" w:hAnsi="Times New Roman" w:cs="Times New Roman"/>
          <w:b/>
          <w:bCs/>
        </w:rPr>
        <w:t xml:space="preserve">2.1.1 </w:t>
      </w:r>
      <w:r>
        <w:rPr>
          <w:rFonts w:ascii="Times New Roman" w:hAnsi="Times New Roman" w:cs="Times New Roman"/>
          <w:b/>
          <w:bCs/>
        </w:rPr>
        <w:tab/>
      </w:r>
      <w:r w:rsidRPr="006C4902">
        <w:rPr>
          <w:rFonts w:ascii="Times New Roman" w:hAnsi="Times New Roman" w:cs="Times New Roman"/>
          <w:b/>
          <w:bCs/>
        </w:rPr>
        <w:t xml:space="preserve">Jenis penelitian </w:t>
      </w:r>
    </w:p>
    <w:p w14:paraId="13D4DF70" w14:textId="77777777" w:rsidR="006C4902" w:rsidRPr="006C4902" w:rsidRDefault="006C4902" w:rsidP="006C4902">
      <w:pPr>
        <w:spacing w:after="120" w:line="240" w:lineRule="auto"/>
        <w:ind w:firstLine="720"/>
        <w:rPr>
          <w:rFonts w:ascii="Times New Roman" w:hAnsi="Times New Roman" w:cs="Times New Roman"/>
        </w:rPr>
      </w:pPr>
      <w:r w:rsidRPr="006C4902">
        <w:rPr>
          <w:rFonts w:ascii="Times New Roman" w:hAnsi="Times New Roman" w:cs="Times New Roman"/>
        </w:rPr>
        <w:t xml:space="preserve">Jenis penelitian yang digunakan untuk meneliti masalah ini adalah metode deskriptif kualitatif. </w:t>
      </w:r>
    </w:p>
    <w:p w14:paraId="3AEBF54C" w14:textId="65421E29" w:rsidR="006C4902" w:rsidRDefault="006C4902" w:rsidP="006C4902">
      <w:pPr>
        <w:spacing w:after="120" w:line="240" w:lineRule="auto"/>
        <w:rPr>
          <w:rFonts w:ascii="Times New Roman" w:hAnsi="Times New Roman" w:cs="Times New Roman"/>
        </w:rPr>
      </w:pPr>
      <w:r w:rsidRPr="006C4902">
        <w:rPr>
          <w:rFonts w:ascii="Times New Roman" w:hAnsi="Times New Roman" w:cs="Times New Roman"/>
          <w:b/>
          <w:bCs/>
        </w:rPr>
        <w:t>2.1.2</w:t>
      </w:r>
      <w:r>
        <w:rPr>
          <w:rFonts w:ascii="Times New Roman" w:hAnsi="Times New Roman" w:cs="Times New Roman"/>
          <w:b/>
          <w:bCs/>
        </w:rPr>
        <w:tab/>
      </w:r>
      <w:r w:rsidRPr="006C4902">
        <w:rPr>
          <w:rFonts w:ascii="Times New Roman" w:hAnsi="Times New Roman" w:cs="Times New Roman"/>
          <w:b/>
          <w:bCs/>
        </w:rPr>
        <w:t xml:space="preserve"> Sumber data</w:t>
      </w:r>
      <w:r w:rsidRPr="006C4902">
        <w:rPr>
          <w:rFonts w:ascii="Times New Roman" w:hAnsi="Times New Roman" w:cs="Times New Roman"/>
        </w:rPr>
        <w:t xml:space="preserve"> </w:t>
      </w:r>
    </w:p>
    <w:p w14:paraId="70678665" w14:textId="24D282AD" w:rsidR="006C4902" w:rsidRPr="006C4902" w:rsidRDefault="006C4902" w:rsidP="006C4902">
      <w:pPr>
        <w:spacing w:after="120" w:line="240" w:lineRule="auto"/>
        <w:ind w:firstLine="720"/>
        <w:rPr>
          <w:rFonts w:ascii="Times New Roman" w:hAnsi="Times New Roman" w:cs="Times New Roman"/>
        </w:rPr>
      </w:pPr>
      <w:r w:rsidRPr="006C4902">
        <w:rPr>
          <w:rFonts w:ascii="Times New Roman" w:hAnsi="Times New Roman" w:cs="Times New Roman"/>
        </w:rPr>
        <w:t xml:space="preserve">Sumber data yang digunakan untuk penelitian ini adalah data primer. </w:t>
      </w:r>
    </w:p>
    <w:p w14:paraId="46FADD5B" w14:textId="7A33DF87" w:rsidR="006C4902" w:rsidRPr="006C4902" w:rsidRDefault="006C4902" w:rsidP="006C4902">
      <w:pPr>
        <w:spacing w:after="120" w:line="240" w:lineRule="auto"/>
        <w:rPr>
          <w:rFonts w:ascii="Times New Roman" w:hAnsi="Times New Roman" w:cs="Times New Roman"/>
          <w:b/>
          <w:bCs/>
        </w:rPr>
      </w:pPr>
      <w:r w:rsidRPr="006C4902">
        <w:rPr>
          <w:rFonts w:ascii="Times New Roman" w:hAnsi="Times New Roman" w:cs="Times New Roman"/>
          <w:b/>
          <w:bCs/>
        </w:rPr>
        <w:t>2.1.3</w:t>
      </w:r>
      <w:r>
        <w:rPr>
          <w:rFonts w:ascii="Times New Roman" w:hAnsi="Times New Roman" w:cs="Times New Roman"/>
          <w:b/>
          <w:bCs/>
        </w:rPr>
        <w:tab/>
      </w:r>
      <w:r w:rsidRPr="006C4902">
        <w:rPr>
          <w:rFonts w:ascii="Times New Roman" w:hAnsi="Times New Roman" w:cs="Times New Roman"/>
          <w:b/>
          <w:bCs/>
        </w:rPr>
        <w:t xml:space="preserve">Metode Pengumpulan Data </w:t>
      </w:r>
    </w:p>
    <w:p w14:paraId="3A1E0A23" w14:textId="77777777" w:rsidR="006C4902" w:rsidRPr="006C4902" w:rsidRDefault="006C4902" w:rsidP="006C4902">
      <w:pPr>
        <w:spacing w:after="120" w:line="240" w:lineRule="auto"/>
        <w:ind w:firstLine="720"/>
        <w:rPr>
          <w:rFonts w:ascii="Times New Roman" w:hAnsi="Times New Roman" w:cs="Times New Roman"/>
        </w:rPr>
      </w:pPr>
      <w:r w:rsidRPr="006C4902">
        <w:rPr>
          <w:rFonts w:ascii="Times New Roman" w:hAnsi="Times New Roman" w:cs="Times New Roman"/>
        </w:rPr>
        <w:t xml:space="preserve">Metode pengeumpulan data pada penelitian ini terdiri dari 2 cara yaitu: </w:t>
      </w:r>
    </w:p>
    <w:p w14:paraId="653F8B20" w14:textId="77777777" w:rsidR="006C4902" w:rsidRPr="006C4902" w:rsidRDefault="006C4902" w:rsidP="006C4902">
      <w:pPr>
        <w:spacing w:after="120" w:line="240" w:lineRule="auto"/>
        <w:ind w:firstLine="720"/>
        <w:rPr>
          <w:rFonts w:ascii="Times New Roman" w:hAnsi="Times New Roman" w:cs="Times New Roman"/>
        </w:rPr>
      </w:pPr>
      <w:r w:rsidRPr="006C4902">
        <w:rPr>
          <w:rFonts w:ascii="Times New Roman" w:hAnsi="Times New Roman" w:cs="Times New Roman"/>
        </w:rPr>
        <w:t>1. Wawancara.</w:t>
      </w:r>
    </w:p>
    <w:p w14:paraId="37A9DF75" w14:textId="0867A0F7" w:rsidR="006C4902" w:rsidRPr="006C4902" w:rsidRDefault="006C4902" w:rsidP="006C4902">
      <w:pPr>
        <w:spacing w:after="120" w:line="240" w:lineRule="auto"/>
        <w:ind w:firstLine="720"/>
        <w:rPr>
          <w:rFonts w:ascii="Times New Roman" w:hAnsi="Times New Roman" w:cs="Times New Roman"/>
        </w:rPr>
      </w:pPr>
      <w:r w:rsidRPr="006C4902">
        <w:rPr>
          <w:rFonts w:ascii="Times New Roman" w:hAnsi="Times New Roman" w:cs="Times New Roman"/>
        </w:rPr>
        <w:t xml:space="preserve">2. Dokumentasi. </w:t>
      </w:r>
    </w:p>
    <w:p w14:paraId="7545A310" w14:textId="71ACACA1" w:rsidR="006C4902" w:rsidRPr="006C4902" w:rsidRDefault="006C4902" w:rsidP="006C4902">
      <w:pPr>
        <w:spacing w:after="120" w:line="240" w:lineRule="auto"/>
        <w:rPr>
          <w:rFonts w:ascii="Times New Roman" w:hAnsi="Times New Roman" w:cs="Times New Roman"/>
          <w:b/>
          <w:bCs/>
        </w:rPr>
      </w:pPr>
      <w:r w:rsidRPr="006C4902">
        <w:rPr>
          <w:rFonts w:ascii="Times New Roman" w:hAnsi="Times New Roman" w:cs="Times New Roman"/>
          <w:b/>
          <w:bCs/>
        </w:rPr>
        <w:t>2.1.4</w:t>
      </w:r>
      <w:r>
        <w:rPr>
          <w:rFonts w:ascii="Times New Roman" w:hAnsi="Times New Roman" w:cs="Times New Roman"/>
          <w:b/>
          <w:bCs/>
        </w:rPr>
        <w:tab/>
      </w:r>
      <w:r w:rsidRPr="006C4902">
        <w:rPr>
          <w:rFonts w:ascii="Times New Roman" w:hAnsi="Times New Roman" w:cs="Times New Roman"/>
          <w:b/>
          <w:bCs/>
        </w:rPr>
        <w:t xml:space="preserve">Metode analisis data </w:t>
      </w:r>
    </w:p>
    <w:p w14:paraId="50AE2CB7" w14:textId="03B08B4B" w:rsidR="006C4902" w:rsidRPr="003A44A4" w:rsidRDefault="006C4902" w:rsidP="006C4902">
      <w:pPr>
        <w:spacing w:after="120" w:line="240" w:lineRule="auto"/>
        <w:ind w:firstLine="720"/>
        <w:rPr>
          <w:rFonts w:ascii="Times New Roman" w:hAnsi="Times New Roman" w:cs="Times New Roman"/>
          <w:lang w:val="en-US"/>
        </w:rPr>
      </w:pP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w:t>
      </w:r>
      <w:proofErr w:type="spellEnd"/>
      <w:r w:rsidRPr="006C4902">
        <w:rPr>
          <w:rFonts w:ascii="Times New Roman" w:hAnsi="Times New Roman" w:cs="Times New Roman"/>
        </w:rPr>
        <w:t xml:space="preserve"> yang digunakan pada penelitian ini adalah analisis deskriptif</w:t>
      </w:r>
      <w:r w:rsidR="003A44A4">
        <w:rPr>
          <w:rFonts w:ascii="Times New Roman" w:hAnsi="Times New Roman" w:cs="Times New Roman"/>
          <w:lang w:val="en-US"/>
        </w:rPr>
        <w:t>.</w:t>
      </w:r>
    </w:p>
    <w:p w14:paraId="0000001D" w14:textId="0B8D8EDB" w:rsidR="00D26DE6" w:rsidRDefault="003E54C1">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 xml:space="preserve">HASIL DAN PEMBAHASAN </w:t>
      </w:r>
    </w:p>
    <w:p w14:paraId="0000001E" w14:textId="77777777" w:rsidR="00D26DE6" w:rsidRPr="003A44A4" w:rsidRDefault="003E54C1">
      <w:pPr>
        <w:spacing w:before="240" w:after="120" w:line="240" w:lineRule="auto"/>
        <w:rPr>
          <w:rFonts w:ascii="Times New Roman" w:eastAsia="Times New Roman" w:hAnsi="Times New Roman" w:cs="Times New Roman"/>
          <w:b/>
        </w:rPr>
      </w:pPr>
      <w:r w:rsidRPr="003A44A4">
        <w:rPr>
          <w:rFonts w:ascii="Times New Roman" w:eastAsia="Times New Roman" w:hAnsi="Times New Roman" w:cs="Times New Roman"/>
          <w:b/>
        </w:rPr>
        <w:lastRenderedPageBreak/>
        <w:t xml:space="preserve">Hasil </w:t>
      </w:r>
    </w:p>
    <w:p w14:paraId="6E3CB055" w14:textId="77777777" w:rsidR="003A44A4" w:rsidRPr="003A44A4" w:rsidRDefault="003A44A4" w:rsidP="003A44A4">
      <w:pPr>
        <w:spacing w:line="240" w:lineRule="auto"/>
        <w:jc w:val="both"/>
        <w:rPr>
          <w:rFonts w:ascii="Times New Roman" w:hAnsi="Times New Roman" w:cs="Times New Roman"/>
          <w:b/>
          <w:bCs/>
        </w:rPr>
      </w:pPr>
      <w:r w:rsidRPr="003A44A4">
        <w:rPr>
          <w:rFonts w:ascii="Times New Roman" w:hAnsi="Times New Roman" w:cs="Times New Roman"/>
          <w:b/>
          <w:bCs/>
        </w:rPr>
        <w:t>Sistem Akuntansi Pengeluran Kas di Kantor Kecamatan Malalayang</w:t>
      </w:r>
    </w:p>
    <w:p w14:paraId="2945B1CE" w14:textId="77777777" w:rsidR="003A44A4" w:rsidRPr="003A44A4" w:rsidRDefault="003A44A4" w:rsidP="003A44A4">
      <w:pPr>
        <w:spacing w:line="240" w:lineRule="auto"/>
        <w:jc w:val="both"/>
        <w:rPr>
          <w:rFonts w:ascii="Times New Roman" w:hAnsi="Times New Roman" w:cs="Times New Roman"/>
        </w:rPr>
      </w:pPr>
      <w:r w:rsidRPr="003A44A4">
        <w:rPr>
          <w:rFonts w:ascii="Times New Roman" w:hAnsi="Times New Roman" w:cs="Times New Roman"/>
        </w:rPr>
        <w:t>Prosedur pengeluaran kas</w:t>
      </w:r>
    </w:p>
    <w:p w14:paraId="71C2E84D" w14:textId="77777777" w:rsidR="003A44A4" w:rsidRPr="003A44A4" w:rsidRDefault="003A44A4" w:rsidP="003A44A4">
      <w:pPr>
        <w:spacing w:line="240" w:lineRule="auto"/>
        <w:ind w:firstLine="720"/>
        <w:jc w:val="both"/>
        <w:rPr>
          <w:rFonts w:ascii="Times New Roman" w:hAnsi="Times New Roman" w:cs="Times New Roman"/>
        </w:rPr>
      </w:pPr>
      <w:r w:rsidRPr="003A44A4">
        <w:rPr>
          <w:rFonts w:ascii="Times New Roman" w:hAnsi="Times New Roman" w:cs="Times New Roman"/>
        </w:rPr>
        <w:t xml:space="preserve">Prosedur pengeluaran kas yang dilakukan di Kantor Kecamatan Malalayang mencakup belanja modal dan operasional. Prosedur diawali dengan  dibuat surat penyediaan dana oleh pengguna anggaran pada SKPD tersebut lalu diminta persetujuan kepada BUD untuk pencairan. Dasar hukum pelaksanaan anggaran pada satuan kerja perangkat daerah termasuk Kantor Kecamatan Malalayang sebagai pengguna anggaran adalah DPA SKPD yang telah disetujui oleh sekertaris daerah dan disahkan oleh pejabat pengelolaan keuangan daerah. </w:t>
      </w:r>
    </w:p>
    <w:p w14:paraId="5D56C237" w14:textId="77777777" w:rsidR="003A44A4" w:rsidRPr="003A44A4" w:rsidRDefault="003A44A4" w:rsidP="003A44A4">
      <w:pPr>
        <w:spacing w:line="240" w:lineRule="auto"/>
        <w:jc w:val="both"/>
        <w:rPr>
          <w:rFonts w:ascii="Times New Roman" w:hAnsi="Times New Roman" w:cs="Times New Roman"/>
        </w:rPr>
      </w:pPr>
      <w:r w:rsidRPr="003A44A4">
        <w:rPr>
          <w:rFonts w:ascii="Times New Roman" w:hAnsi="Times New Roman" w:cs="Times New Roman"/>
        </w:rPr>
        <w:t>Prosedur sub sistem Akuntansi pengeluaran kas terdiri atas :</w:t>
      </w:r>
    </w:p>
    <w:p w14:paraId="646595B7" w14:textId="77777777" w:rsidR="003A44A4" w:rsidRPr="003A44A4" w:rsidRDefault="003A44A4" w:rsidP="003A44A4">
      <w:pPr>
        <w:pStyle w:val="ListParagraph"/>
        <w:widowControl/>
        <w:numPr>
          <w:ilvl w:val="4"/>
          <w:numId w:val="1"/>
        </w:numPr>
        <w:spacing w:after="160" w:line="240" w:lineRule="auto"/>
        <w:ind w:left="426" w:hanging="426"/>
        <w:jc w:val="both"/>
        <w:rPr>
          <w:rFonts w:ascii="Times New Roman" w:hAnsi="Times New Roman" w:cs="Times New Roman"/>
        </w:rPr>
      </w:pPr>
      <w:r w:rsidRPr="003A44A4">
        <w:rPr>
          <w:rFonts w:ascii="Times New Roman" w:hAnsi="Times New Roman" w:cs="Times New Roman"/>
        </w:rPr>
        <w:t>Surat Penyediaan dana (SPD)</w:t>
      </w:r>
    </w:p>
    <w:p w14:paraId="282D703D" w14:textId="77777777" w:rsidR="003A44A4" w:rsidRPr="003A44A4" w:rsidRDefault="003A44A4" w:rsidP="003A44A4">
      <w:pPr>
        <w:pStyle w:val="ListParagraph"/>
        <w:spacing w:line="240" w:lineRule="auto"/>
        <w:ind w:left="426"/>
        <w:jc w:val="both"/>
        <w:rPr>
          <w:rFonts w:ascii="Times New Roman" w:hAnsi="Times New Roman" w:cs="Times New Roman"/>
        </w:rPr>
      </w:pPr>
      <w:r w:rsidRPr="003A44A4">
        <w:rPr>
          <w:rFonts w:ascii="Times New Roman" w:hAnsi="Times New Roman" w:cs="Times New Roman"/>
        </w:rPr>
        <w:t>SPD adalah Surat Penyediaan dana yang dibuat oleh bendahara</w:t>
      </w:r>
    </w:p>
    <w:p w14:paraId="72379712" w14:textId="77777777" w:rsidR="003A44A4" w:rsidRPr="003A44A4" w:rsidRDefault="003A44A4" w:rsidP="003A44A4">
      <w:pPr>
        <w:pStyle w:val="ListParagraph"/>
        <w:spacing w:line="240" w:lineRule="auto"/>
        <w:ind w:left="426"/>
        <w:jc w:val="both"/>
        <w:rPr>
          <w:rFonts w:ascii="Times New Roman" w:hAnsi="Times New Roman" w:cs="Times New Roman"/>
        </w:rPr>
      </w:pPr>
      <w:r w:rsidRPr="003A44A4">
        <w:rPr>
          <w:rFonts w:ascii="Times New Roman" w:hAnsi="Times New Roman" w:cs="Times New Roman"/>
        </w:rPr>
        <w:t xml:space="preserve"> Pihak terkait beserta tugas dan fungsinya : </w:t>
      </w:r>
    </w:p>
    <w:p w14:paraId="59AB6F3F" w14:textId="77777777" w:rsidR="003A44A4" w:rsidRPr="003A44A4" w:rsidRDefault="003A44A4" w:rsidP="003A44A4">
      <w:pPr>
        <w:pStyle w:val="ListParagraph"/>
        <w:widowControl/>
        <w:numPr>
          <w:ilvl w:val="1"/>
          <w:numId w:val="2"/>
        </w:numPr>
        <w:spacing w:after="160" w:line="240" w:lineRule="auto"/>
        <w:ind w:left="709" w:hanging="283"/>
        <w:jc w:val="both"/>
        <w:rPr>
          <w:rFonts w:ascii="Times New Roman" w:hAnsi="Times New Roman" w:cs="Times New Roman"/>
        </w:rPr>
      </w:pPr>
      <w:r w:rsidRPr="003A44A4">
        <w:rPr>
          <w:rFonts w:ascii="Times New Roman" w:hAnsi="Times New Roman" w:cs="Times New Roman"/>
        </w:rPr>
        <w:t>Kuasa Bendahara Dalam hal ini, yaitu :</w:t>
      </w:r>
    </w:p>
    <w:p w14:paraId="20D79855" w14:textId="77777777" w:rsidR="003A44A4" w:rsidRPr="003A44A4" w:rsidRDefault="003A44A4" w:rsidP="003A44A4">
      <w:pPr>
        <w:pStyle w:val="ListParagraph"/>
        <w:widowControl/>
        <w:numPr>
          <w:ilvl w:val="0"/>
          <w:numId w:val="3"/>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Menganalisis DPA-SKPD </w:t>
      </w:r>
    </w:p>
    <w:p w14:paraId="09FBC38F" w14:textId="77777777" w:rsidR="003A44A4" w:rsidRPr="003A44A4" w:rsidRDefault="003A44A4" w:rsidP="003A44A4">
      <w:pPr>
        <w:pStyle w:val="ListParagraph"/>
        <w:widowControl/>
        <w:numPr>
          <w:ilvl w:val="0"/>
          <w:numId w:val="3"/>
        </w:numPr>
        <w:spacing w:before="240" w:after="160" w:line="240" w:lineRule="auto"/>
        <w:ind w:left="993" w:hanging="284"/>
        <w:jc w:val="both"/>
        <w:rPr>
          <w:rFonts w:ascii="Times New Roman" w:hAnsi="Times New Roman" w:cs="Times New Roman"/>
        </w:rPr>
      </w:pPr>
      <w:r w:rsidRPr="003A44A4">
        <w:rPr>
          <w:rFonts w:ascii="Times New Roman" w:hAnsi="Times New Roman" w:cs="Times New Roman"/>
        </w:rPr>
        <w:t>Menganalisa anggaran kas pemerintah (khususnya data per SKPD)</w:t>
      </w:r>
    </w:p>
    <w:p w14:paraId="1A89EDCA" w14:textId="77777777" w:rsidR="003A44A4" w:rsidRPr="003A44A4" w:rsidRDefault="003A44A4" w:rsidP="003A44A4">
      <w:pPr>
        <w:pStyle w:val="ListParagraph"/>
        <w:widowControl/>
        <w:numPr>
          <w:ilvl w:val="0"/>
          <w:numId w:val="3"/>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Menyiapkan draft SPD </w:t>
      </w:r>
    </w:p>
    <w:p w14:paraId="387411A2" w14:textId="77777777" w:rsidR="003A44A4" w:rsidRPr="003A44A4" w:rsidRDefault="003A44A4" w:rsidP="003A44A4">
      <w:pPr>
        <w:pStyle w:val="ListParagraph"/>
        <w:widowControl/>
        <w:numPr>
          <w:ilvl w:val="0"/>
          <w:numId w:val="3"/>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Mendistribusikan SPD kepada pengguna anggaran </w:t>
      </w:r>
    </w:p>
    <w:p w14:paraId="57D556FB" w14:textId="77777777" w:rsidR="003A44A4" w:rsidRPr="003A44A4" w:rsidRDefault="003A44A4" w:rsidP="003A44A4">
      <w:pPr>
        <w:pStyle w:val="ListParagraph"/>
        <w:widowControl/>
        <w:numPr>
          <w:ilvl w:val="0"/>
          <w:numId w:val="4"/>
        </w:numPr>
        <w:spacing w:after="160" w:line="240" w:lineRule="auto"/>
        <w:ind w:left="709" w:hanging="283"/>
        <w:jc w:val="both"/>
        <w:rPr>
          <w:rFonts w:ascii="Times New Roman" w:hAnsi="Times New Roman" w:cs="Times New Roman"/>
        </w:rPr>
      </w:pPr>
      <w:r w:rsidRPr="003A44A4">
        <w:rPr>
          <w:rFonts w:ascii="Times New Roman" w:hAnsi="Times New Roman" w:cs="Times New Roman"/>
        </w:rPr>
        <w:t xml:space="preserve">PPKD Dalam hal ini mempunyai tugas yaitu : </w:t>
      </w:r>
    </w:p>
    <w:p w14:paraId="2E76C0F0" w14:textId="77777777" w:rsidR="003A44A4" w:rsidRPr="003A44A4" w:rsidRDefault="003A44A4" w:rsidP="003A44A4">
      <w:pPr>
        <w:pStyle w:val="ListParagraph"/>
        <w:widowControl/>
        <w:numPr>
          <w:ilvl w:val="0"/>
          <w:numId w:val="5"/>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Meneliti draft SPD yang diajukan oleh kuasa BUD </w:t>
      </w:r>
    </w:p>
    <w:p w14:paraId="1CD4844B" w14:textId="060CAF85" w:rsidR="003A44A4" w:rsidRDefault="003A44A4" w:rsidP="003A44A4">
      <w:pPr>
        <w:pStyle w:val="ListParagraph"/>
        <w:widowControl/>
        <w:numPr>
          <w:ilvl w:val="0"/>
          <w:numId w:val="5"/>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Melakukan otorisasi SPD </w:t>
      </w:r>
    </w:p>
    <w:p w14:paraId="2FB644D4" w14:textId="77777777" w:rsidR="00EF6255" w:rsidRPr="003A44A4" w:rsidRDefault="00EF6255" w:rsidP="00EF6255">
      <w:pPr>
        <w:pStyle w:val="ListParagraph"/>
        <w:widowControl/>
        <w:spacing w:after="160" w:line="240" w:lineRule="auto"/>
        <w:ind w:left="993"/>
        <w:jc w:val="both"/>
        <w:rPr>
          <w:rFonts w:ascii="Times New Roman" w:hAnsi="Times New Roman" w:cs="Times New Roman"/>
        </w:rPr>
      </w:pPr>
    </w:p>
    <w:p w14:paraId="1FE3E134" w14:textId="77777777" w:rsidR="003A44A4" w:rsidRPr="003A44A4" w:rsidRDefault="003A44A4" w:rsidP="003A44A4">
      <w:pPr>
        <w:pStyle w:val="ListParagraph"/>
        <w:spacing w:line="240" w:lineRule="auto"/>
        <w:ind w:left="426" w:hanging="426"/>
        <w:jc w:val="both"/>
        <w:rPr>
          <w:rFonts w:ascii="Times New Roman" w:hAnsi="Times New Roman" w:cs="Times New Roman"/>
        </w:rPr>
      </w:pPr>
      <w:r w:rsidRPr="003A44A4">
        <w:rPr>
          <w:rFonts w:ascii="Times New Roman" w:hAnsi="Times New Roman" w:cs="Times New Roman"/>
        </w:rPr>
        <w:t>B. Surat Permintaan Pembayaran</w:t>
      </w:r>
    </w:p>
    <w:p w14:paraId="044344F6" w14:textId="77777777" w:rsidR="003A44A4" w:rsidRPr="003A44A4" w:rsidRDefault="003A44A4" w:rsidP="003A44A4">
      <w:pPr>
        <w:pStyle w:val="ListParagraph"/>
        <w:spacing w:line="240" w:lineRule="auto"/>
        <w:ind w:left="0" w:firstLine="284"/>
        <w:jc w:val="both"/>
        <w:rPr>
          <w:rFonts w:ascii="Times New Roman" w:hAnsi="Times New Roman" w:cs="Times New Roman"/>
        </w:rPr>
      </w:pPr>
      <w:r w:rsidRPr="003A44A4">
        <w:rPr>
          <w:rFonts w:ascii="Times New Roman" w:hAnsi="Times New Roman" w:cs="Times New Roman"/>
        </w:rPr>
        <w:t>SPP (Surat Perintah Pembayaran) diajukan oleh Bendahara Pengeluaran kepada pengguna anggaran melalui Pejabat Penatausahaan Keuangan SKPD.</w:t>
      </w:r>
    </w:p>
    <w:p w14:paraId="23B94645" w14:textId="77777777" w:rsidR="003A44A4" w:rsidRPr="003A44A4" w:rsidRDefault="003A44A4" w:rsidP="003A44A4">
      <w:pPr>
        <w:pStyle w:val="ListParagraph"/>
        <w:spacing w:line="240" w:lineRule="auto"/>
        <w:ind w:left="426" w:hanging="426"/>
        <w:jc w:val="both"/>
        <w:rPr>
          <w:rFonts w:ascii="Times New Roman" w:hAnsi="Times New Roman" w:cs="Times New Roman"/>
        </w:rPr>
      </w:pPr>
      <w:r w:rsidRPr="003A44A4">
        <w:rPr>
          <w:rFonts w:ascii="Times New Roman" w:hAnsi="Times New Roman" w:cs="Times New Roman"/>
        </w:rPr>
        <w:t>Pihak terkait :</w:t>
      </w:r>
    </w:p>
    <w:p w14:paraId="15C981B0" w14:textId="77777777" w:rsidR="003A44A4" w:rsidRPr="003A44A4" w:rsidRDefault="003A44A4" w:rsidP="003A44A4">
      <w:pPr>
        <w:pStyle w:val="ListParagraph"/>
        <w:widowControl/>
        <w:numPr>
          <w:ilvl w:val="1"/>
          <w:numId w:val="6"/>
        </w:numPr>
        <w:spacing w:after="160" w:line="240" w:lineRule="auto"/>
        <w:ind w:left="567" w:hanging="283"/>
        <w:jc w:val="both"/>
        <w:rPr>
          <w:rFonts w:ascii="Times New Roman" w:hAnsi="Times New Roman" w:cs="Times New Roman"/>
        </w:rPr>
      </w:pPr>
      <w:r w:rsidRPr="003A44A4">
        <w:rPr>
          <w:rFonts w:ascii="Times New Roman" w:hAnsi="Times New Roman" w:cs="Times New Roman"/>
        </w:rPr>
        <w:t xml:space="preserve">Bendahara Pengeluaran, Dalam hal ini mempunyai tugas sebagai berikut: </w:t>
      </w:r>
    </w:p>
    <w:p w14:paraId="6E80EE63" w14:textId="77777777" w:rsidR="003A44A4" w:rsidRPr="003A44A4" w:rsidRDefault="003A44A4" w:rsidP="003A44A4">
      <w:pPr>
        <w:pStyle w:val="ListParagraph"/>
        <w:widowControl/>
        <w:numPr>
          <w:ilvl w:val="0"/>
          <w:numId w:val="7"/>
        </w:numPr>
        <w:spacing w:after="160" w:line="240" w:lineRule="auto"/>
        <w:ind w:left="851" w:hanging="284"/>
        <w:jc w:val="both"/>
        <w:rPr>
          <w:rFonts w:ascii="Times New Roman" w:hAnsi="Times New Roman" w:cs="Times New Roman"/>
        </w:rPr>
      </w:pPr>
      <w:r w:rsidRPr="003A44A4">
        <w:rPr>
          <w:rFonts w:ascii="Times New Roman" w:hAnsi="Times New Roman" w:cs="Times New Roman"/>
        </w:rPr>
        <w:t xml:space="preserve">Mempersiapkan dokumen SPP serta lampiran-lampirannya </w:t>
      </w:r>
    </w:p>
    <w:p w14:paraId="634647AB" w14:textId="7E7B45BD" w:rsidR="003A44A4" w:rsidRDefault="003A44A4" w:rsidP="003A44A4">
      <w:pPr>
        <w:pStyle w:val="ListParagraph"/>
        <w:widowControl/>
        <w:numPr>
          <w:ilvl w:val="0"/>
          <w:numId w:val="7"/>
        </w:numPr>
        <w:spacing w:after="160" w:line="240" w:lineRule="auto"/>
        <w:ind w:left="851" w:hanging="284"/>
        <w:jc w:val="both"/>
        <w:rPr>
          <w:rFonts w:ascii="Times New Roman" w:hAnsi="Times New Roman" w:cs="Times New Roman"/>
        </w:rPr>
      </w:pPr>
      <w:r w:rsidRPr="003A44A4">
        <w:rPr>
          <w:rFonts w:ascii="Times New Roman" w:hAnsi="Times New Roman" w:cs="Times New Roman"/>
        </w:rPr>
        <w:t xml:space="preserve">Mengajukan SPP kepada PPK-SKPD . PPK-SKPD Dalam kegiatan ini mempunyai tugas mengverifikasi kelengkapan SPP yang telah diajukan Bendahara Pengeluaran </w:t>
      </w:r>
    </w:p>
    <w:p w14:paraId="5A2F63DC" w14:textId="77777777" w:rsidR="00EF6255" w:rsidRPr="003A44A4" w:rsidRDefault="00EF6255" w:rsidP="00EF6255">
      <w:pPr>
        <w:pStyle w:val="ListParagraph"/>
        <w:widowControl/>
        <w:spacing w:after="160" w:line="240" w:lineRule="auto"/>
        <w:ind w:left="851"/>
        <w:jc w:val="both"/>
        <w:rPr>
          <w:rFonts w:ascii="Times New Roman" w:hAnsi="Times New Roman" w:cs="Times New Roman"/>
        </w:rPr>
      </w:pPr>
    </w:p>
    <w:p w14:paraId="1A386721" w14:textId="77777777" w:rsidR="003A44A4" w:rsidRPr="003A44A4" w:rsidRDefault="003A44A4" w:rsidP="003A44A4">
      <w:pPr>
        <w:pStyle w:val="ListParagraph"/>
        <w:spacing w:line="240" w:lineRule="auto"/>
        <w:ind w:left="426" w:hanging="426"/>
        <w:jc w:val="both"/>
        <w:rPr>
          <w:rFonts w:ascii="Times New Roman" w:hAnsi="Times New Roman" w:cs="Times New Roman"/>
        </w:rPr>
      </w:pPr>
      <w:r w:rsidRPr="003A44A4">
        <w:rPr>
          <w:rFonts w:ascii="Times New Roman" w:hAnsi="Times New Roman" w:cs="Times New Roman"/>
        </w:rPr>
        <w:t xml:space="preserve">C. Surat Perintah Membayar (SPM) </w:t>
      </w:r>
    </w:p>
    <w:p w14:paraId="00D92812" w14:textId="77777777" w:rsidR="003A44A4" w:rsidRPr="003A44A4" w:rsidRDefault="003A44A4" w:rsidP="003A44A4">
      <w:pPr>
        <w:pStyle w:val="ListParagraph"/>
        <w:spacing w:line="240" w:lineRule="auto"/>
        <w:ind w:left="0"/>
        <w:jc w:val="both"/>
        <w:rPr>
          <w:rFonts w:ascii="Times New Roman" w:hAnsi="Times New Roman" w:cs="Times New Roman"/>
        </w:rPr>
      </w:pPr>
      <w:r w:rsidRPr="003A44A4">
        <w:rPr>
          <w:rFonts w:ascii="Times New Roman" w:hAnsi="Times New Roman" w:cs="Times New Roman"/>
        </w:rPr>
        <w:t xml:space="preserve">     SPM merupakan surat yang diterbitkan oleh Pengguna Anggaran untuk belanja yang tellah dianggarkan DPA SKPD. </w:t>
      </w:r>
    </w:p>
    <w:p w14:paraId="25E2EE2B" w14:textId="77777777" w:rsidR="003A44A4" w:rsidRPr="003A44A4" w:rsidRDefault="003A44A4" w:rsidP="003A44A4">
      <w:pPr>
        <w:pStyle w:val="ListParagraph"/>
        <w:spacing w:line="240" w:lineRule="auto"/>
        <w:ind w:left="0"/>
        <w:jc w:val="both"/>
        <w:rPr>
          <w:rFonts w:ascii="Times New Roman" w:hAnsi="Times New Roman" w:cs="Times New Roman"/>
        </w:rPr>
      </w:pPr>
      <w:r w:rsidRPr="003A44A4">
        <w:rPr>
          <w:rFonts w:ascii="Times New Roman" w:hAnsi="Times New Roman" w:cs="Times New Roman"/>
        </w:rPr>
        <w:t xml:space="preserve">Pihak terkait : </w:t>
      </w:r>
    </w:p>
    <w:p w14:paraId="0DD7A0DF" w14:textId="77777777" w:rsidR="003A44A4" w:rsidRPr="003A44A4" w:rsidRDefault="003A44A4" w:rsidP="003A44A4">
      <w:pPr>
        <w:pStyle w:val="ListParagraph"/>
        <w:widowControl/>
        <w:numPr>
          <w:ilvl w:val="0"/>
          <w:numId w:val="8"/>
        </w:numPr>
        <w:spacing w:after="160" w:line="240" w:lineRule="auto"/>
        <w:ind w:left="709" w:hanging="283"/>
        <w:jc w:val="both"/>
        <w:rPr>
          <w:rFonts w:ascii="Times New Roman" w:hAnsi="Times New Roman" w:cs="Times New Roman"/>
        </w:rPr>
      </w:pPr>
      <w:r w:rsidRPr="003A44A4">
        <w:rPr>
          <w:rFonts w:ascii="Times New Roman" w:hAnsi="Times New Roman" w:cs="Times New Roman"/>
        </w:rPr>
        <w:t xml:space="preserve">PPK-SKPD Dalam kegiatan yaitu ini, memiliki tugas sebagai berikut : </w:t>
      </w:r>
    </w:p>
    <w:p w14:paraId="2443414D" w14:textId="77777777" w:rsidR="003A44A4" w:rsidRPr="003A44A4" w:rsidRDefault="003A44A4" w:rsidP="003A44A4">
      <w:pPr>
        <w:pStyle w:val="ListParagraph"/>
        <w:widowControl/>
        <w:numPr>
          <w:ilvl w:val="0"/>
          <w:numId w:val="9"/>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Menguji SPP beserta kelengkapannya </w:t>
      </w:r>
    </w:p>
    <w:p w14:paraId="432CDE3B" w14:textId="77777777" w:rsidR="003A44A4" w:rsidRPr="003A44A4" w:rsidRDefault="003A44A4" w:rsidP="003A44A4">
      <w:pPr>
        <w:pStyle w:val="ListParagraph"/>
        <w:widowControl/>
        <w:numPr>
          <w:ilvl w:val="0"/>
          <w:numId w:val="9"/>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Menyiapkan SPM atas SPP yang telah diuji kelengkapan dan kebenarannya dan selanjutnya mengajukannya ke Pengguna Anggaran </w:t>
      </w:r>
    </w:p>
    <w:p w14:paraId="2B5668EB" w14:textId="77777777" w:rsidR="003A44A4" w:rsidRPr="003A44A4" w:rsidRDefault="003A44A4" w:rsidP="003A44A4">
      <w:pPr>
        <w:pStyle w:val="ListParagraph"/>
        <w:widowControl/>
        <w:numPr>
          <w:ilvl w:val="0"/>
          <w:numId w:val="9"/>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Menerbitkan Surat Penolakan SPM bila SPP yang diajukan oleh Bendahara SKPD apabila tidak lengkap </w:t>
      </w:r>
    </w:p>
    <w:p w14:paraId="2D03DBAF" w14:textId="77777777" w:rsidR="003A44A4" w:rsidRPr="003A44A4" w:rsidRDefault="003A44A4" w:rsidP="003A44A4">
      <w:pPr>
        <w:pStyle w:val="ListParagraph"/>
        <w:widowControl/>
        <w:numPr>
          <w:ilvl w:val="0"/>
          <w:numId w:val="9"/>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Membuat register SPM </w:t>
      </w:r>
    </w:p>
    <w:p w14:paraId="080F9A06" w14:textId="77777777" w:rsidR="003A44A4" w:rsidRPr="003A44A4" w:rsidRDefault="003A44A4" w:rsidP="003A44A4">
      <w:pPr>
        <w:pStyle w:val="ListParagraph"/>
        <w:widowControl/>
        <w:numPr>
          <w:ilvl w:val="0"/>
          <w:numId w:val="8"/>
        </w:numPr>
        <w:spacing w:after="160" w:line="240" w:lineRule="auto"/>
        <w:ind w:left="709" w:hanging="283"/>
        <w:jc w:val="both"/>
        <w:rPr>
          <w:rFonts w:ascii="Times New Roman" w:hAnsi="Times New Roman" w:cs="Times New Roman"/>
        </w:rPr>
      </w:pPr>
      <w:r w:rsidRPr="003A44A4">
        <w:rPr>
          <w:rFonts w:ascii="Times New Roman" w:hAnsi="Times New Roman" w:cs="Times New Roman"/>
        </w:rPr>
        <w:t xml:space="preserve">Pengguna Anggaran Dalam kegiatan ini yaitu Camat memiliki tugas sebagai berikut: </w:t>
      </w:r>
    </w:p>
    <w:p w14:paraId="59949CAA" w14:textId="77777777" w:rsidR="003A44A4" w:rsidRPr="003A44A4" w:rsidRDefault="003A44A4" w:rsidP="003A44A4">
      <w:pPr>
        <w:pStyle w:val="ListParagraph"/>
        <w:widowControl/>
        <w:numPr>
          <w:ilvl w:val="0"/>
          <w:numId w:val="10"/>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Mengotorisasi dan menerbitkan SPM </w:t>
      </w:r>
    </w:p>
    <w:p w14:paraId="354B0059" w14:textId="6716E708" w:rsidR="003A44A4" w:rsidRDefault="003A44A4" w:rsidP="003A44A4">
      <w:pPr>
        <w:pStyle w:val="ListParagraph"/>
        <w:widowControl/>
        <w:numPr>
          <w:ilvl w:val="0"/>
          <w:numId w:val="10"/>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Mengotorisasi Surat Penolakan SPM yang diterbitkan PPK-SKPD apabila SPP yang diajukan Bendahara SKPD tidak lengkap. </w:t>
      </w:r>
    </w:p>
    <w:p w14:paraId="74A9FE43" w14:textId="77777777" w:rsidR="00EF6255" w:rsidRPr="003A44A4" w:rsidRDefault="00EF6255" w:rsidP="00EF6255">
      <w:pPr>
        <w:pStyle w:val="ListParagraph"/>
        <w:widowControl/>
        <w:spacing w:after="160" w:line="240" w:lineRule="auto"/>
        <w:ind w:left="993"/>
        <w:jc w:val="both"/>
        <w:rPr>
          <w:rFonts w:ascii="Times New Roman" w:hAnsi="Times New Roman" w:cs="Times New Roman"/>
        </w:rPr>
      </w:pPr>
    </w:p>
    <w:p w14:paraId="195920F7" w14:textId="77777777" w:rsidR="003A44A4" w:rsidRPr="003A44A4" w:rsidRDefault="003A44A4" w:rsidP="003A44A4">
      <w:pPr>
        <w:pStyle w:val="ListParagraph"/>
        <w:spacing w:line="240" w:lineRule="auto"/>
        <w:ind w:left="426" w:hanging="426"/>
        <w:jc w:val="both"/>
        <w:rPr>
          <w:rFonts w:ascii="Times New Roman" w:hAnsi="Times New Roman" w:cs="Times New Roman"/>
        </w:rPr>
      </w:pPr>
      <w:r w:rsidRPr="003A44A4">
        <w:rPr>
          <w:rFonts w:ascii="Times New Roman" w:hAnsi="Times New Roman" w:cs="Times New Roman"/>
        </w:rPr>
        <w:t>D. Surat Perintah Pencairan Dana (SP2D)</w:t>
      </w:r>
    </w:p>
    <w:p w14:paraId="0B5253EA" w14:textId="77777777" w:rsidR="003A44A4" w:rsidRPr="003A44A4" w:rsidRDefault="003A44A4" w:rsidP="003A44A4">
      <w:pPr>
        <w:pStyle w:val="ListParagraph"/>
        <w:spacing w:line="240" w:lineRule="auto"/>
        <w:ind w:left="284" w:hanging="284"/>
        <w:jc w:val="both"/>
        <w:rPr>
          <w:rFonts w:ascii="Times New Roman" w:hAnsi="Times New Roman" w:cs="Times New Roman"/>
        </w:rPr>
      </w:pPr>
      <w:r w:rsidRPr="003A44A4">
        <w:rPr>
          <w:rFonts w:ascii="Times New Roman" w:hAnsi="Times New Roman" w:cs="Times New Roman"/>
        </w:rPr>
        <w:t xml:space="preserve">      </w:t>
      </w:r>
      <w:r w:rsidRPr="003A44A4">
        <w:rPr>
          <w:rFonts w:ascii="Times New Roman" w:hAnsi="Times New Roman" w:cs="Times New Roman"/>
        </w:rPr>
        <w:tab/>
        <w:t xml:space="preserve">Surat Perintah Pencairan Dana adalah surat yang digunakan untuk mencairkan dana lewat bank yang </w:t>
      </w:r>
      <w:r w:rsidRPr="003A44A4">
        <w:rPr>
          <w:rFonts w:ascii="Times New Roman" w:hAnsi="Times New Roman" w:cs="Times New Roman"/>
        </w:rPr>
        <w:lastRenderedPageBreak/>
        <w:t xml:space="preserve">ditunjuk setelah SPM diterima oleh BUD. </w:t>
      </w:r>
    </w:p>
    <w:p w14:paraId="7069E39D" w14:textId="77777777" w:rsidR="003A44A4" w:rsidRPr="003A44A4" w:rsidRDefault="003A44A4" w:rsidP="003A44A4">
      <w:pPr>
        <w:pStyle w:val="ListParagraph"/>
        <w:spacing w:line="240" w:lineRule="auto"/>
        <w:ind w:left="426" w:hanging="142"/>
        <w:jc w:val="both"/>
        <w:rPr>
          <w:rFonts w:ascii="Times New Roman" w:hAnsi="Times New Roman" w:cs="Times New Roman"/>
        </w:rPr>
      </w:pPr>
      <w:r w:rsidRPr="003A44A4">
        <w:rPr>
          <w:rFonts w:ascii="Times New Roman" w:hAnsi="Times New Roman" w:cs="Times New Roman"/>
        </w:rPr>
        <w:t xml:space="preserve">Pihak yang terkait beserta fungsinya : </w:t>
      </w:r>
    </w:p>
    <w:p w14:paraId="294DF34D" w14:textId="77777777" w:rsidR="003A44A4" w:rsidRPr="003A44A4" w:rsidRDefault="003A44A4" w:rsidP="003A44A4">
      <w:pPr>
        <w:pStyle w:val="ListParagraph"/>
        <w:widowControl/>
        <w:numPr>
          <w:ilvl w:val="1"/>
          <w:numId w:val="11"/>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Kuasa BUD Dalam kegiatan ini memiliki tugas sebagai berikut : </w:t>
      </w:r>
    </w:p>
    <w:p w14:paraId="2E7B8ECA" w14:textId="77777777" w:rsidR="003A44A4" w:rsidRPr="003A44A4" w:rsidRDefault="003A44A4" w:rsidP="003A44A4">
      <w:pPr>
        <w:pStyle w:val="ListParagraph"/>
        <w:widowControl/>
        <w:numPr>
          <w:ilvl w:val="1"/>
          <w:numId w:val="12"/>
        </w:numPr>
        <w:spacing w:after="160" w:line="240" w:lineRule="auto"/>
        <w:ind w:left="1418" w:hanging="284"/>
        <w:jc w:val="both"/>
        <w:rPr>
          <w:rFonts w:ascii="Times New Roman" w:hAnsi="Times New Roman" w:cs="Times New Roman"/>
        </w:rPr>
      </w:pPr>
      <w:r w:rsidRPr="003A44A4">
        <w:rPr>
          <w:rFonts w:ascii="Times New Roman" w:hAnsi="Times New Roman" w:cs="Times New Roman"/>
        </w:rPr>
        <w:t xml:space="preserve">Melakukan pengujian atas kebenaran dan kelengkapan SPM </w:t>
      </w:r>
    </w:p>
    <w:p w14:paraId="5521AF9A" w14:textId="77777777" w:rsidR="003A44A4" w:rsidRPr="003A44A4" w:rsidRDefault="003A44A4" w:rsidP="003A44A4">
      <w:pPr>
        <w:pStyle w:val="ListParagraph"/>
        <w:widowControl/>
        <w:numPr>
          <w:ilvl w:val="1"/>
          <w:numId w:val="12"/>
        </w:numPr>
        <w:spacing w:after="160" w:line="240" w:lineRule="auto"/>
        <w:ind w:left="1418" w:hanging="284"/>
        <w:jc w:val="both"/>
        <w:rPr>
          <w:rFonts w:ascii="Times New Roman" w:hAnsi="Times New Roman" w:cs="Times New Roman"/>
        </w:rPr>
      </w:pPr>
      <w:r w:rsidRPr="003A44A4">
        <w:rPr>
          <w:rFonts w:ascii="Times New Roman" w:hAnsi="Times New Roman" w:cs="Times New Roman"/>
        </w:rPr>
        <w:t xml:space="preserve">Mencetak SP2D </w:t>
      </w:r>
    </w:p>
    <w:p w14:paraId="085A8715" w14:textId="77777777" w:rsidR="003A44A4" w:rsidRPr="003A44A4" w:rsidRDefault="003A44A4" w:rsidP="003A44A4">
      <w:pPr>
        <w:pStyle w:val="ListParagraph"/>
        <w:widowControl/>
        <w:numPr>
          <w:ilvl w:val="1"/>
          <w:numId w:val="12"/>
        </w:numPr>
        <w:spacing w:after="160" w:line="240" w:lineRule="auto"/>
        <w:ind w:left="1418" w:hanging="284"/>
        <w:jc w:val="both"/>
        <w:rPr>
          <w:rFonts w:ascii="Times New Roman" w:hAnsi="Times New Roman" w:cs="Times New Roman"/>
        </w:rPr>
      </w:pPr>
      <w:r w:rsidRPr="003A44A4">
        <w:rPr>
          <w:rFonts w:ascii="Times New Roman" w:hAnsi="Times New Roman" w:cs="Times New Roman"/>
        </w:rPr>
        <w:t xml:space="preserve">Mengirimkan SP2D ke Bank </w:t>
      </w:r>
    </w:p>
    <w:p w14:paraId="13FCE5D5" w14:textId="77777777" w:rsidR="003A44A4" w:rsidRPr="003A44A4" w:rsidRDefault="003A44A4" w:rsidP="003A44A4">
      <w:pPr>
        <w:pStyle w:val="ListParagraph"/>
        <w:widowControl/>
        <w:numPr>
          <w:ilvl w:val="1"/>
          <w:numId w:val="12"/>
        </w:numPr>
        <w:spacing w:after="160" w:line="240" w:lineRule="auto"/>
        <w:ind w:left="1418" w:hanging="284"/>
        <w:jc w:val="both"/>
        <w:rPr>
          <w:rFonts w:ascii="Times New Roman" w:hAnsi="Times New Roman" w:cs="Times New Roman"/>
        </w:rPr>
      </w:pPr>
      <w:r w:rsidRPr="003A44A4">
        <w:rPr>
          <w:rFonts w:ascii="Times New Roman" w:hAnsi="Times New Roman" w:cs="Times New Roman"/>
        </w:rPr>
        <w:t xml:space="preserve">Membuat register SP2D </w:t>
      </w:r>
    </w:p>
    <w:p w14:paraId="6809CE81" w14:textId="77777777" w:rsidR="003A44A4" w:rsidRPr="003A44A4" w:rsidRDefault="003A44A4" w:rsidP="003A44A4">
      <w:pPr>
        <w:pStyle w:val="ListParagraph"/>
        <w:widowControl/>
        <w:numPr>
          <w:ilvl w:val="0"/>
          <w:numId w:val="13"/>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Pengguna Anggaran Dalam Kegiatan ini memiliki tugas menandatangani SP2D </w:t>
      </w:r>
    </w:p>
    <w:p w14:paraId="5B44188F" w14:textId="77777777" w:rsidR="003A44A4" w:rsidRPr="003A44A4" w:rsidRDefault="003A44A4" w:rsidP="003A44A4">
      <w:pPr>
        <w:pStyle w:val="ListParagraph"/>
        <w:widowControl/>
        <w:numPr>
          <w:ilvl w:val="0"/>
          <w:numId w:val="13"/>
        </w:numPr>
        <w:spacing w:after="160" w:line="240" w:lineRule="auto"/>
        <w:ind w:left="993" w:hanging="284"/>
        <w:jc w:val="both"/>
        <w:rPr>
          <w:rFonts w:ascii="Times New Roman" w:hAnsi="Times New Roman" w:cs="Times New Roman"/>
        </w:rPr>
      </w:pPr>
      <w:r w:rsidRPr="003A44A4">
        <w:rPr>
          <w:rFonts w:ascii="Times New Roman" w:hAnsi="Times New Roman" w:cs="Times New Roman"/>
        </w:rPr>
        <w:t xml:space="preserve">Bendahara Pengeluaran SKPD mencatat SP2D pada dokumen penatausahaan </w:t>
      </w:r>
    </w:p>
    <w:p w14:paraId="5E6EFCCA" w14:textId="77777777" w:rsidR="003A44A4" w:rsidRPr="003A44A4" w:rsidRDefault="003A44A4" w:rsidP="003A44A4">
      <w:pPr>
        <w:pStyle w:val="ListParagraph"/>
        <w:spacing w:line="240" w:lineRule="auto"/>
        <w:ind w:left="567" w:hanging="283"/>
        <w:jc w:val="both"/>
        <w:rPr>
          <w:rFonts w:ascii="Times New Roman" w:hAnsi="Times New Roman" w:cs="Times New Roman"/>
        </w:rPr>
      </w:pPr>
      <w:r w:rsidRPr="003A44A4">
        <w:rPr>
          <w:rFonts w:ascii="Times New Roman" w:hAnsi="Times New Roman" w:cs="Times New Roman"/>
        </w:rPr>
        <w:t xml:space="preserve">E. Surat Pertanggungjawaban Pengeluaran </w:t>
      </w:r>
    </w:p>
    <w:p w14:paraId="62E4BF3A" w14:textId="77777777" w:rsidR="003A44A4" w:rsidRPr="003A44A4" w:rsidRDefault="003A44A4" w:rsidP="003A44A4">
      <w:pPr>
        <w:pStyle w:val="ListParagraph"/>
        <w:spacing w:line="240" w:lineRule="auto"/>
        <w:ind w:left="567" w:hanging="283"/>
        <w:jc w:val="both"/>
        <w:rPr>
          <w:rFonts w:ascii="Times New Roman" w:hAnsi="Times New Roman" w:cs="Times New Roman"/>
        </w:rPr>
      </w:pPr>
      <w:r w:rsidRPr="003A44A4">
        <w:rPr>
          <w:rFonts w:ascii="Times New Roman" w:hAnsi="Times New Roman" w:cs="Times New Roman"/>
        </w:rPr>
        <w:t xml:space="preserve">     Bendahara Pengeluaran wajib membuat laporan pertanggungjawaban penggunaan uang persediaan/ganti uang/tambah uang persediaan (UP/GU/TU) kepada Kepala SKPD melalui PPK-SKPD </w:t>
      </w:r>
    </w:p>
    <w:p w14:paraId="7C88F8D8" w14:textId="77777777" w:rsidR="003A44A4" w:rsidRPr="003A44A4" w:rsidRDefault="003A44A4" w:rsidP="003A44A4">
      <w:pPr>
        <w:pStyle w:val="ListParagraph"/>
        <w:tabs>
          <w:tab w:val="left" w:pos="4933"/>
        </w:tabs>
        <w:spacing w:line="240" w:lineRule="auto"/>
        <w:ind w:left="567" w:hanging="283"/>
        <w:jc w:val="both"/>
        <w:rPr>
          <w:rFonts w:ascii="Times New Roman" w:hAnsi="Times New Roman" w:cs="Times New Roman"/>
        </w:rPr>
      </w:pPr>
      <w:r w:rsidRPr="003A44A4">
        <w:rPr>
          <w:rFonts w:ascii="Times New Roman" w:hAnsi="Times New Roman" w:cs="Times New Roman"/>
        </w:rPr>
        <w:t xml:space="preserve">F. Nota Permintaan Dana </w:t>
      </w:r>
      <w:r w:rsidRPr="003A44A4">
        <w:rPr>
          <w:rFonts w:ascii="Times New Roman" w:hAnsi="Times New Roman" w:cs="Times New Roman"/>
        </w:rPr>
        <w:tab/>
      </w:r>
    </w:p>
    <w:p w14:paraId="2DBF8270" w14:textId="77777777" w:rsidR="003A44A4" w:rsidRPr="003A44A4" w:rsidRDefault="003A44A4" w:rsidP="003A44A4">
      <w:pPr>
        <w:pStyle w:val="ListParagraph"/>
        <w:spacing w:line="240" w:lineRule="auto"/>
        <w:ind w:left="567" w:hanging="283"/>
        <w:jc w:val="both"/>
        <w:rPr>
          <w:rFonts w:ascii="Times New Roman" w:hAnsi="Times New Roman" w:cs="Times New Roman"/>
        </w:rPr>
      </w:pPr>
      <w:r w:rsidRPr="003A44A4">
        <w:rPr>
          <w:rFonts w:ascii="Times New Roman" w:hAnsi="Times New Roman" w:cs="Times New Roman"/>
        </w:rPr>
        <w:t xml:space="preserve">     Nota permintaan dana merupakan nota yang digunakan untuk mencairkan dana melalui bendahara pengeluaran. Pada mekanisme ini tidak terdapat Surat Pertanggungjawaban (SPJ), tetapi hanya menunjukkan nota atau kwitansi sebagai bukti pertanggungjawaban.</w:t>
      </w:r>
    </w:p>
    <w:p w14:paraId="2348A6C2" w14:textId="158D9109" w:rsidR="003A44A4" w:rsidRDefault="003A44A4" w:rsidP="003A44A4">
      <w:pPr>
        <w:tabs>
          <w:tab w:val="left" w:pos="720"/>
        </w:tabs>
        <w:autoSpaceDE w:val="0"/>
        <w:autoSpaceDN w:val="0"/>
        <w:adjustRightInd w:val="0"/>
        <w:spacing w:line="240" w:lineRule="auto"/>
        <w:jc w:val="both"/>
        <w:rPr>
          <w:rFonts w:ascii="Times New Roman" w:eastAsia="Times New Roman" w:hAnsi="Times New Roman" w:cs="Times New Roman"/>
          <w:lang w:val="en-US" w:eastAsia="id-ID"/>
        </w:rPr>
      </w:pPr>
      <w:r w:rsidRPr="003A44A4">
        <w:rPr>
          <w:rFonts w:ascii="Times New Roman" w:eastAsia="Times New Roman" w:hAnsi="Times New Roman" w:cs="Times New Roman"/>
          <w:lang w:eastAsia="id-ID"/>
        </w:rPr>
        <w:t>Dibawah ini merupakan Alur Prosedur Pengeluaran Kas  di Kantor Kecamatan Malalayang adalah sebag</w:t>
      </w:r>
      <w:r w:rsidRPr="003A44A4">
        <w:rPr>
          <w:rFonts w:ascii="Times New Roman" w:eastAsia="Times New Roman" w:hAnsi="Times New Roman" w:cs="Times New Roman"/>
          <w:lang w:val="en-US" w:eastAsia="id-ID"/>
        </w:rPr>
        <w:t xml:space="preserve">ai </w:t>
      </w:r>
      <w:proofErr w:type="spellStart"/>
      <w:r w:rsidRPr="003A44A4">
        <w:rPr>
          <w:rFonts w:ascii="Times New Roman" w:eastAsia="Times New Roman" w:hAnsi="Times New Roman" w:cs="Times New Roman"/>
          <w:lang w:val="en-US" w:eastAsia="id-ID"/>
        </w:rPr>
        <w:t>berikut</w:t>
      </w:r>
      <w:proofErr w:type="spellEnd"/>
      <w:r w:rsidRPr="003A44A4">
        <w:rPr>
          <w:rFonts w:ascii="Times New Roman" w:eastAsia="Times New Roman" w:hAnsi="Times New Roman" w:cs="Times New Roman"/>
          <w:lang w:val="en-US" w:eastAsia="id-ID"/>
        </w:rPr>
        <w:t>.</w:t>
      </w:r>
    </w:p>
    <w:p w14:paraId="7301C38F" w14:textId="77777777" w:rsidR="0035718E" w:rsidRPr="003A44A4" w:rsidRDefault="0035718E" w:rsidP="003A44A4">
      <w:pPr>
        <w:tabs>
          <w:tab w:val="left" w:pos="720"/>
        </w:tabs>
        <w:autoSpaceDE w:val="0"/>
        <w:autoSpaceDN w:val="0"/>
        <w:adjustRightInd w:val="0"/>
        <w:spacing w:line="240" w:lineRule="auto"/>
        <w:jc w:val="both"/>
        <w:rPr>
          <w:rFonts w:ascii="Times New Roman" w:eastAsia="Times New Roman" w:hAnsi="Times New Roman" w:cs="Times New Roman"/>
          <w:lang w:val="en-US" w:eastAsia="id-ID"/>
        </w:rPr>
      </w:pPr>
    </w:p>
    <w:tbl>
      <w:tblPr>
        <w:tblStyle w:val="TableGrid"/>
        <w:tblW w:w="9072" w:type="dxa"/>
        <w:tblInd w:w="108" w:type="dxa"/>
        <w:tblLook w:val="04A0" w:firstRow="1" w:lastRow="0" w:firstColumn="1" w:lastColumn="0" w:noHBand="0" w:noVBand="1"/>
      </w:tblPr>
      <w:tblGrid>
        <w:gridCol w:w="1418"/>
        <w:gridCol w:w="2977"/>
        <w:gridCol w:w="1984"/>
        <w:gridCol w:w="1701"/>
        <w:gridCol w:w="992"/>
      </w:tblGrid>
      <w:tr w:rsidR="003A44A4" w:rsidRPr="003A44A4" w14:paraId="465A74DB" w14:textId="77777777" w:rsidTr="003A44A4">
        <w:trPr>
          <w:trHeight w:val="538"/>
        </w:trPr>
        <w:tc>
          <w:tcPr>
            <w:tcW w:w="1418" w:type="dxa"/>
            <w:tcBorders>
              <w:top w:val="single" w:sz="4" w:space="0" w:color="auto"/>
              <w:left w:val="single" w:sz="4" w:space="0" w:color="auto"/>
              <w:bottom w:val="single" w:sz="4" w:space="0" w:color="auto"/>
              <w:right w:val="single" w:sz="4" w:space="0" w:color="auto"/>
            </w:tcBorders>
            <w:vAlign w:val="center"/>
            <w:hideMark/>
          </w:tcPr>
          <w:p w14:paraId="35321CCB" w14:textId="77777777" w:rsidR="003A44A4" w:rsidRPr="003A44A4" w:rsidRDefault="003A44A4">
            <w:pPr>
              <w:rPr>
                <w:rFonts w:ascii="Times New Roman" w:hAnsi="Times New Roman" w:cs="Times New Roman"/>
                <w:b/>
              </w:rPr>
            </w:pPr>
            <w:proofErr w:type="spellStart"/>
            <w:r w:rsidRPr="003A44A4">
              <w:rPr>
                <w:rFonts w:ascii="Times New Roman" w:hAnsi="Times New Roman" w:cs="Times New Roman"/>
                <w:b/>
              </w:rPr>
              <w:t>Bendahara</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5E877A0D" w14:textId="77777777" w:rsidR="003A44A4" w:rsidRPr="003A44A4" w:rsidRDefault="003A44A4">
            <w:pPr>
              <w:rPr>
                <w:rFonts w:ascii="Times New Roman" w:hAnsi="Times New Roman" w:cs="Times New Roman"/>
                <w:b/>
                <w:lang w:val="en-GB"/>
              </w:rPr>
            </w:pPr>
            <w:r w:rsidRPr="003A44A4">
              <w:rPr>
                <w:rFonts w:ascii="Times New Roman" w:hAnsi="Times New Roman" w:cs="Times New Roman"/>
                <w:b/>
              </w:rPr>
              <w:t>PPK-SKPD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622A8E" w14:textId="77777777" w:rsidR="003A44A4" w:rsidRPr="003A44A4" w:rsidRDefault="003A44A4">
            <w:pPr>
              <w:rPr>
                <w:rFonts w:ascii="Times New Roman" w:hAnsi="Times New Roman" w:cs="Times New Roman"/>
                <w:b/>
                <w:lang w:val="en-GB"/>
              </w:rPr>
            </w:pPr>
            <w:proofErr w:type="spellStart"/>
            <w:r w:rsidRPr="003A44A4">
              <w:rPr>
                <w:rFonts w:ascii="Times New Roman" w:hAnsi="Times New Roman" w:cs="Times New Roman"/>
                <w:b/>
              </w:rPr>
              <w:t>Pengguna</w:t>
            </w:r>
            <w:proofErr w:type="spellEnd"/>
            <w:r w:rsidRPr="003A44A4">
              <w:rPr>
                <w:rFonts w:ascii="Times New Roman" w:hAnsi="Times New Roman" w:cs="Times New Roman"/>
                <w:b/>
              </w:rPr>
              <w:t xml:space="preserve"> </w:t>
            </w:r>
            <w:proofErr w:type="spellStart"/>
            <w:r w:rsidRPr="003A44A4">
              <w:rPr>
                <w:rFonts w:ascii="Times New Roman" w:hAnsi="Times New Roman" w:cs="Times New Roman"/>
                <w:b/>
              </w:rPr>
              <w:t>Anggaran</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707374A" w14:textId="77777777" w:rsidR="003A44A4" w:rsidRPr="003A44A4" w:rsidRDefault="003A44A4">
            <w:pPr>
              <w:rPr>
                <w:rFonts w:ascii="Times New Roman" w:hAnsi="Times New Roman" w:cs="Times New Roman"/>
                <w:b/>
                <w:lang w:val="en-GB"/>
              </w:rPr>
            </w:pPr>
            <w:r w:rsidRPr="003A44A4">
              <w:rPr>
                <w:rFonts w:ascii="Times New Roman" w:hAnsi="Times New Roman" w:cs="Times New Roman"/>
                <w:b/>
              </w:rPr>
              <w:t>BUD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E10A72" w14:textId="77777777" w:rsidR="003A44A4" w:rsidRPr="003A44A4" w:rsidRDefault="003A44A4">
            <w:pPr>
              <w:rPr>
                <w:rFonts w:ascii="Times New Roman" w:hAnsi="Times New Roman" w:cs="Times New Roman"/>
                <w:b/>
                <w:lang w:val="en-GB"/>
              </w:rPr>
            </w:pPr>
            <w:r w:rsidRPr="003A44A4">
              <w:rPr>
                <w:rFonts w:ascii="Times New Roman" w:hAnsi="Times New Roman" w:cs="Times New Roman"/>
                <w:b/>
              </w:rPr>
              <w:t>Bank</w:t>
            </w:r>
          </w:p>
        </w:tc>
      </w:tr>
      <w:tr w:rsidR="003A44A4" w:rsidRPr="003A44A4" w14:paraId="2BBC8D0E" w14:textId="77777777" w:rsidTr="003A44A4">
        <w:trPr>
          <w:trHeight w:val="4388"/>
        </w:trPr>
        <w:tc>
          <w:tcPr>
            <w:tcW w:w="1418" w:type="dxa"/>
            <w:tcBorders>
              <w:top w:val="single" w:sz="4" w:space="0" w:color="auto"/>
              <w:left w:val="single" w:sz="4" w:space="0" w:color="auto"/>
              <w:bottom w:val="single" w:sz="4" w:space="0" w:color="auto"/>
              <w:right w:val="single" w:sz="4" w:space="0" w:color="auto"/>
            </w:tcBorders>
            <w:hideMark/>
          </w:tcPr>
          <w:p w14:paraId="1741CD4D" w14:textId="7611AF0E" w:rsidR="003A44A4" w:rsidRPr="003A44A4" w:rsidRDefault="003A44A4">
            <w:pPr>
              <w:rPr>
                <w:rFonts w:ascii="Times New Roman" w:hAnsi="Times New Roman" w:cs="Times New Roman"/>
                <w:lang w:val="en-GB"/>
              </w:rPr>
            </w:pPr>
            <w:r w:rsidRPr="003A44A4">
              <w:rPr>
                <w:noProof/>
              </w:rPr>
              <mc:AlternateContent>
                <mc:Choice Requires="wps">
                  <w:drawing>
                    <wp:anchor distT="0" distB="0" distL="114300" distR="114300" simplePos="0" relativeHeight="251658240" behindDoc="0" locked="0" layoutInCell="1" allowOverlap="1" wp14:anchorId="7D3144EB" wp14:editId="33EBBF2B">
                      <wp:simplePos x="0" y="0"/>
                      <wp:positionH relativeFrom="column">
                        <wp:posOffset>612775</wp:posOffset>
                      </wp:positionH>
                      <wp:positionV relativeFrom="paragraph">
                        <wp:posOffset>738505</wp:posOffset>
                      </wp:positionV>
                      <wp:extent cx="471170" cy="0"/>
                      <wp:effectExtent l="12700" t="52705" r="20955" b="615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1553C" id="_x0000_t32" coordsize="21600,21600" o:spt="32" o:oned="t" path="m,l21600,21600e" filled="f">
                      <v:path arrowok="t" fillok="f" o:connecttype="none"/>
                      <o:lock v:ext="edit" shapetype="t"/>
                    </v:shapetype>
                    <v:shape id="Straight Arrow Connector 23" o:spid="_x0000_s1026" type="#_x0000_t32" style="position:absolute;margin-left:48.25pt;margin-top:58.15pt;width:3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662DEEDE" wp14:editId="1827906C">
                      <wp:simplePos x="0" y="0"/>
                      <wp:positionH relativeFrom="column">
                        <wp:posOffset>655955</wp:posOffset>
                      </wp:positionH>
                      <wp:positionV relativeFrom="paragraph">
                        <wp:posOffset>1795145</wp:posOffset>
                      </wp:positionV>
                      <wp:extent cx="3651885" cy="635"/>
                      <wp:effectExtent l="17780" t="52070" r="6985" b="615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1885" cy="63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E9CA" id="Straight Arrow Connector 22" o:spid="_x0000_s1026" type="#_x0000_t32" style="position:absolute;margin-left:51.65pt;margin-top:141.35pt;width:287.5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0B31B276" wp14:editId="48A5CF71">
                      <wp:simplePos x="0" y="0"/>
                      <wp:positionH relativeFrom="column">
                        <wp:posOffset>346710</wp:posOffset>
                      </wp:positionH>
                      <wp:positionV relativeFrom="paragraph">
                        <wp:posOffset>1960880</wp:posOffset>
                      </wp:positionV>
                      <wp:extent cx="0" cy="269240"/>
                      <wp:effectExtent l="13335" t="8255" r="571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6B5F"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4.4pt" to="27.3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" strokecolor="black [3200]" strokeweight=".5pt">
                      <v:stroke joinstyle="miter"/>
                    </v:line>
                  </w:pict>
                </mc:Fallback>
              </mc:AlternateContent>
            </w:r>
            <w:r w:rsidRPr="003A44A4">
              <w:rPr>
                <w:noProof/>
              </w:rPr>
              <mc:AlternateContent>
                <mc:Choice Requires="wps">
                  <w:drawing>
                    <wp:anchor distT="0" distB="0" distL="114300" distR="114300" simplePos="0" relativeHeight="251658240" behindDoc="0" locked="0" layoutInCell="1" allowOverlap="1" wp14:anchorId="0C981D5B" wp14:editId="4B04C802">
                      <wp:simplePos x="0" y="0"/>
                      <wp:positionH relativeFrom="column">
                        <wp:posOffset>339090</wp:posOffset>
                      </wp:positionH>
                      <wp:positionV relativeFrom="paragraph">
                        <wp:posOffset>2214880</wp:posOffset>
                      </wp:positionV>
                      <wp:extent cx="4856480" cy="8255"/>
                      <wp:effectExtent l="5715" t="52705" r="14605" b="533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6480" cy="82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AFDDB" id="Straight Arrow Connector 20" o:spid="_x0000_s1026" type="#_x0000_t32" style="position:absolute;margin-left:26.7pt;margin-top:174.4pt;width:382.4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42AAE049" wp14:editId="643B4367">
                      <wp:simplePos x="0" y="0"/>
                      <wp:positionH relativeFrom="column">
                        <wp:posOffset>93345</wp:posOffset>
                      </wp:positionH>
                      <wp:positionV relativeFrom="paragraph">
                        <wp:posOffset>1682750</wp:posOffset>
                      </wp:positionV>
                      <wp:extent cx="557530" cy="269875"/>
                      <wp:effectExtent l="7620" t="6350" r="6350" b="9525"/>
                      <wp:wrapNone/>
                      <wp:docPr id="19"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69875"/>
                              </a:xfrm>
                              <a:prstGeom prst="flowChartDocument">
                                <a:avLst/>
                              </a:prstGeom>
                              <a:solidFill>
                                <a:schemeClr val="lt1">
                                  <a:lumMod val="100000"/>
                                  <a:lumOff val="0"/>
                                </a:schemeClr>
                              </a:solidFill>
                              <a:ln w="12700">
                                <a:solidFill>
                                  <a:schemeClr val="dk1">
                                    <a:lumMod val="100000"/>
                                    <a:lumOff val="0"/>
                                  </a:schemeClr>
                                </a:solidFill>
                                <a:miter lim="800000"/>
                                <a:headEnd/>
                                <a:tailEnd/>
                              </a:ln>
                            </wps:spPr>
                            <wps:txbx>
                              <w:txbxContent>
                                <w:p w14:paraId="2EE8DE9C" w14:textId="77777777" w:rsidR="003A44A4" w:rsidRDefault="003A44A4" w:rsidP="003A44A4">
                                  <w:pPr>
                                    <w:rPr>
                                      <w:rFonts w:ascii="Times New Roman" w:hAnsi="Times New Roman" w:cs="Times New Roman"/>
                                      <w:sz w:val="14"/>
                                    </w:rPr>
                                  </w:pPr>
                                  <w:r>
                                    <w:rPr>
                                      <w:rFonts w:ascii="Times New Roman" w:hAnsi="Times New Roman" w:cs="Times New Roman"/>
                                      <w:sz w:val="14"/>
                                    </w:rPr>
                                    <w:t>SP2D</w:t>
                                  </w:r>
                                </w:p>
                                <w:p w14:paraId="36B0E289" w14:textId="77777777" w:rsidR="003A44A4" w:rsidRDefault="003A44A4" w:rsidP="003A44A4">
                                  <w:pPr>
                                    <w:rPr>
                                      <w:rFonts w:asciiTheme="minorHAnsi" w:hAnsiTheme="minorHAnsi" w:cstheme="minorBidi"/>
                                      <w:sz w:val="10"/>
                                    </w:rPr>
                                  </w:pPr>
                                </w:p>
                                <w:p w14:paraId="3AEF6FC5" w14:textId="77777777" w:rsidR="003A44A4" w:rsidRDefault="003A44A4" w:rsidP="003A44A4">
                                  <w:pPr>
                                    <w:rPr>
                                      <w:sz w:val="1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AE04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9" o:spid="_x0000_s1026" type="#_x0000_t114" style="position:absolute;left:0;text-align:left;margin-left:7.35pt;margin-top:132.5pt;width:43.9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" fillcolor="white [3201]" strokecolor="black [3200]" strokeweight="1pt">
                      <v:textbox>
                        <w:txbxContent>
                          <w:p w14:paraId="2EE8DE9C" w14:textId="77777777" w:rsidR="003A44A4" w:rsidRDefault="003A44A4" w:rsidP="003A44A4">
                            <w:pPr>
                              <w:rPr>
                                <w:rFonts w:ascii="Times New Roman" w:hAnsi="Times New Roman" w:cs="Times New Roman"/>
                                <w:sz w:val="14"/>
                              </w:rPr>
                            </w:pPr>
                            <w:r>
                              <w:rPr>
                                <w:rFonts w:ascii="Times New Roman" w:hAnsi="Times New Roman" w:cs="Times New Roman"/>
                                <w:sz w:val="14"/>
                              </w:rPr>
                              <w:t>SP2D</w:t>
                            </w:r>
                          </w:p>
                          <w:p w14:paraId="36B0E289" w14:textId="77777777" w:rsidR="003A44A4" w:rsidRDefault="003A44A4" w:rsidP="003A44A4">
                            <w:pPr>
                              <w:rPr>
                                <w:rFonts w:asciiTheme="minorHAnsi" w:hAnsiTheme="minorHAnsi" w:cstheme="minorBidi"/>
                                <w:sz w:val="10"/>
                              </w:rPr>
                            </w:pPr>
                          </w:p>
                          <w:p w14:paraId="3AEF6FC5" w14:textId="77777777" w:rsidR="003A44A4" w:rsidRDefault="003A44A4" w:rsidP="003A44A4">
                            <w:pPr>
                              <w:rPr>
                                <w:sz w:val="10"/>
                              </w:rPr>
                            </w:pPr>
                          </w:p>
                        </w:txbxContent>
                      </v:textbox>
                    </v:shape>
                  </w:pict>
                </mc:Fallback>
              </mc:AlternateContent>
            </w:r>
            <w:r w:rsidRPr="003A44A4">
              <w:rPr>
                <w:noProof/>
              </w:rPr>
              <mc:AlternateContent>
                <mc:Choice Requires="wps">
                  <w:drawing>
                    <wp:anchor distT="0" distB="0" distL="114300" distR="114300" simplePos="0" relativeHeight="251658240" behindDoc="0" locked="0" layoutInCell="1" allowOverlap="1" wp14:anchorId="306B1B26" wp14:editId="6A9F7EC1">
                      <wp:simplePos x="0" y="0"/>
                      <wp:positionH relativeFrom="column">
                        <wp:posOffset>93345</wp:posOffset>
                      </wp:positionH>
                      <wp:positionV relativeFrom="paragraph">
                        <wp:posOffset>2416810</wp:posOffset>
                      </wp:positionV>
                      <wp:extent cx="589915" cy="328930"/>
                      <wp:effectExtent l="7620" t="16510" r="12065" b="16510"/>
                      <wp:wrapNone/>
                      <wp:docPr id="18" name="Flowchart: Punched T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328930"/>
                              </a:xfrm>
                              <a:prstGeom prst="flowChartPunchedTape">
                                <a:avLst/>
                              </a:prstGeom>
                              <a:solidFill>
                                <a:schemeClr val="lt1">
                                  <a:lumMod val="100000"/>
                                  <a:lumOff val="0"/>
                                </a:schemeClr>
                              </a:solidFill>
                              <a:ln w="12700">
                                <a:solidFill>
                                  <a:schemeClr val="dk1">
                                    <a:lumMod val="100000"/>
                                    <a:lumOff val="0"/>
                                  </a:schemeClr>
                                </a:solidFill>
                                <a:miter lim="800000"/>
                                <a:headEnd/>
                                <a:tailEnd/>
                              </a:ln>
                            </wps:spPr>
                            <wps:txbx>
                              <w:txbxContent>
                                <w:p w14:paraId="200D6BA3" w14:textId="77777777" w:rsidR="003A44A4" w:rsidRDefault="003A44A4" w:rsidP="003A44A4">
                                  <w:pPr>
                                    <w:rPr>
                                      <w:rFonts w:ascii="Times New Roman" w:hAnsi="Times New Roman" w:cs="Times New Roman"/>
                                      <w:sz w:val="14"/>
                                      <w:szCs w:val="16"/>
                                    </w:rPr>
                                  </w:pPr>
                                  <w:r>
                                    <w:rPr>
                                      <w:rFonts w:ascii="Times New Roman" w:hAnsi="Times New Roman" w:cs="Times New Roman"/>
                                      <w:sz w:val="14"/>
                                      <w:szCs w:val="16"/>
                                    </w:rPr>
                                    <w:t>Rupiah</w:t>
                                  </w:r>
                                </w:p>
                                <w:p w14:paraId="3DE7059C" w14:textId="77777777" w:rsidR="003A44A4" w:rsidRDefault="003A44A4" w:rsidP="003A44A4">
                                  <w:pPr>
                                    <w:rPr>
                                      <w:rFonts w:ascii="Times New Roman" w:hAnsi="Times New Roman" w:cs="Times New Roman"/>
                                      <w:sz w:val="14"/>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B1B2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8" o:spid="_x0000_s1027" type="#_x0000_t122" style="position:absolute;left:0;text-align:left;margin-left:7.35pt;margin-top:190.3pt;width:46.4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" fillcolor="white [3201]" strokecolor="black [3200]" strokeweight="1pt">
                      <v:textbox>
                        <w:txbxContent>
                          <w:p w14:paraId="200D6BA3" w14:textId="77777777" w:rsidR="003A44A4" w:rsidRDefault="003A44A4" w:rsidP="003A44A4">
                            <w:pPr>
                              <w:rPr>
                                <w:rFonts w:ascii="Times New Roman" w:hAnsi="Times New Roman" w:cs="Times New Roman"/>
                                <w:sz w:val="14"/>
                                <w:szCs w:val="16"/>
                              </w:rPr>
                            </w:pPr>
                            <w:r>
                              <w:rPr>
                                <w:rFonts w:ascii="Times New Roman" w:hAnsi="Times New Roman" w:cs="Times New Roman"/>
                                <w:sz w:val="14"/>
                                <w:szCs w:val="16"/>
                              </w:rPr>
                              <w:t>Rupiah</w:t>
                            </w:r>
                          </w:p>
                          <w:p w14:paraId="3DE7059C" w14:textId="77777777" w:rsidR="003A44A4" w:rsidRDefault="003A44A4" w:rsidP="003A44A4">
                            <w:pPr>
                              <w:rPr>
                                <w:rFonts w:ascii="Times New Roman" w:hAnsi="Times New Roman" w:cs="Times New Roman"/>
                                <w:sz w:val="14"/>
                                <w:szCs w:val="16"/>
                              </w:rPr>
                            </w:pPr>
                          </w:p>
                        </w:txbxContent>
                      </v:textbox>
                    </v:shape>
                  </w:pict>
                </mc:Fallback>
              </mc:AlternateContent>
            </w:r>
            <w:r w:rsidRPr="003A44A4">
              <w:rPr>
                <w:noProof/>
              </w:rPr>
              <mc:AlternateContent>
                <mc:Choice Requires="wps">
                  <w:drawing>
                    <wp:anchor distT="0" distB="0" distL="114300" distR="114300" simplePos="0" relativeHeight="251658240" behindDoc="0" locked="0" layoutInCell="1" allowOverlap="1" wp14:anchorId="17FD575A" wp14:editId="73CBF8DE">
                      <wp:simplePos x="0" y="0"/>
                      <wp:positionH relativeFrom="column">
                        <wp:posOffset>677545</wp:posOffset>
                      </wp:positionH>
                      <wp:positionV relativeFrom="paragraph">
                        <wp:posOffset>2544445</wp:posOffset>
                      </wp:positionV>
                      <wp:extent cx="4746625" cy="50165"/>
                      <wp:effectExtent l="20320" t="10795" r="5080" b="533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6625" cy="5016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2503D" id="Straight Arrow Connector 17" o:spid="_x0000_s1026" type="#_x0000_t32" style="position:absolute;margin-left:53.35pt;margin-top:200.35pt;width:373.75pt;height:3.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6D0CC34D" wp14:editId="3003CF96">
                      <wp:simplePos x="0" y="0"/>
                      <wp:positionH relativeFrom="column">
                        <wp:posOffset>339090</wp:posOffset>
                      </wp:positionH>
                      <wp:positionV relativeFrom="paragraph">
                        <wp:posOffset>453390</wp:posOffset>
                      </wp:positionV>
                      <wp:extent cx="7620" cy="177165"/>
                      <wp:effectExtent l="53340" t="5715" r="53340" b="171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716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E209" id="Straight Arrow Connector 16" o:spid="_x0000_s1026" type="#_x0000_t32" style="position:absolute;margin-left:26.7pt;margin-top:35.7pt;width:.6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1DAD563D" wp14:editId="7ECEE5BC">
                      <wp:simplePos x="0" y="0"/>
                      <wp:positionH relativeFrom="column">
                        <wp:posOffset>93345</wp:posOffset>
                      </wp:positionH>
                      <wp:positionV relativeFrom="paragraph">
                        <wp:posOffset>626110</wp:posOffset>
                      </wp:positionV>
                      <wp:extent cx="551815" cy="267335"/>
                      <wp:effectExtent l="17145" t="6985" r="21590" b="11430"/>
                      <wp:wrapNone/>
                      <wp:docPr id="15" name="Flowchart: Manual Operat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67335"/>
                              </a:xfrm>
                              <a:prstGeom prst="flowChartManualOperation">
                                <a:avLst/>
                              </a:prstGeom>
                              <a:solidFill>
                                <a:schemeClr val="lt1">
                                  <a:lumMod val="100000"/>
                                  <a:lumOff val="0"/>
                                </a:schemeClr>
                              </a:solidFill>
                              <a:ln w="12700">
                                <a:solidFill>
                                  <a:schemeClr val="dk1">
                                    <a:lumMod val="100000"/>
                                    <a:lumOff val="0"/>
                                  </a:schemeClr>
                                </a:solidFill>
                                <a:miter lim="800000"/>
                                <a:headEnd/>
                                <a:tailEnd/>
                              </a:ln>
                            </wps:spPr>
                            <wps:txbx>
                              <w:txbxContent>
                                <w:p w14:paraId="3CC2A936"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SPP</w:t>
                                  </w:r>
                                </w:p>
                                <w:p w14:paraId="12E24214" w14:textId="77777777" w:rsidR="003A44A4" w:rsidRDefault="003A44A4" w:rsidP="003A44A4">
                                  <w:pPr>
                                    <w:rPr>
                                      <w:rFonts w:ascii="Times New Roman" w:hAnsi="Times New Roman" w:cs="Times New Roman"/>
                                      <w:sz w:val="14"/>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D563D" id="_x0000_t119" coordsize="21600,21600" o:spt="119" path="m,l21600,,17240,21600r-12880,xe">
                      <v:stroke joinstyle="miter"/>
                      <v:path gradientshapeok="t" o:connecttype="custom" o:connectlocs="10800,0;2180,10800;10800,21600;19420,10800" textboxrect="4321,0,17204,21600"/>
                    </v:shapetype>
                    <v:shape id="Flowchart: Manual Operation 15" o:spid="_x0000_s1028" type="#_x0000_t119" style="position:absolute;left:0;text-align:left;margin-left:7.35pt;margin-top:49.3pt;width:43.4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" fillcolor="white [3201]" strokecolor="black [3200]" strokeweight="1pt">
                      <v:textbox>
                        <w:txbxContent>
                          <w:p w14:paraId="3CC2A936"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SPP</w:t>
                            </w:r>
                          </w:p>
                          <w:p w14:paraId="12E24214" w14:textId="77777777" w:rsidR="003A44A4" w:rsidRDefault="003A44A4" w:rsidP="003A44A4">
                            <w:pPr>
                              <w:rPr>
                                <w:rFonts w:ascii="Times New Roman" w:hAnsi="Times New Roman" w:cs="Times New Roman"/>
                                <w:sz w:val="14"/>
                                <w:szCs w:val="26"/>
                              </w:rPr>
                            </w:pPr>
                          </w:p>
                        </w:txbxContent>
                      </v:textbox>
                    </v:shape>
                  </w:pict>
                </mc:Fallback>
              </mc:AlternateContent>
            </w:r>
            <w:r w:rsidRPr="003A44A4">
              <w:rPr>
                <w:noProof/>
              </w:rPr>
              <mc:AlternateContent>
                <mc:Choice Requires="wps">
                  <w:drawing>
                    <wp:anchor distT="0" distB="0" distL="114300" distR="114300" simplePos="0" relativeHeight="251658240" behindDoc="0" locked="0" layoutInCell="1" allowOverlap="1" wp14:anchorId="1DD21FFA" wp14:editId="5058E281">
                      <wp:simplePos x="0" y="0"/>
                      <wp:positionH relativeFrom="column">
                        <wp:posOffset>165735</wp:posOffset>
                      </wp:positionH>
                      <wp:positionV relativeFrom="paragraph">
                        <wp:posOffset>206375</wp:posOffset>
                      </wp:positionV>
                      <wp:extent cx="410210" cy="244475"/>
                      <wp:effectExtent l="13335" t="6350" r="14605" b="6350"/>
                      <wp:wrapNone/>
                      <wp:docPr id="14" name="Flowchart: Doc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44475"/>
                              </a:xfrm>
                              <a:prstGeom prst="flowChartDocument">
                                <a:avLst/>
                              </a:prstGeom>
                              <a:solidFill>
                                <a:schemeClr val="lt1">
                                  <a:lumMod val="100000"/>
                                  <a:lumOff val="0"/>
                                </a:schemeClr>
                              </a:solidFill>
                              <a:ln w="12700">
                                <a:solidFill>
                                  <a:schemeClr val="dk1">
                                    <a:lumMod val="100000"/>
                                    <a:lumOff val="0"/>
                                  </a:schemeClr>
                                </a:solidFill>
                                <a:miter lim="800000"/>
                                <a:headEnd/>
                                <a:tailEnd/>
                              </a:ln>
                            </wps:spPr>
                            <wps:txbx>
                              <w:txbxContent>
                                <w:p w14:paraId="62D94D7A"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SPD</w:t>
                                  </w:r>
                                </w:p>
                                <w:p w14:paraId="457E1CBC" w14:textId="77777777" w:rsidR="003A44A4" w:rsidRDefault="003A44A4" w:rsidP="003A44A4">
                                  <w:pPr>
                                    <w:rPr>
                                      <w:rFonts w:ascii="Times New Roman" w:hAnsi="Times New Roman" w:cs="Times New Roman"/>
                                      <w:sz w:val="14"/>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D21FFA" id="Flowchart: Document 14" o:spid="_x0000_s1029" type="#_x0000_t114" style="position:absolute;left:0;text-align:left;margin-left:13.05pt;margin-top:16.25pt;width:32.3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" fillcolor="white [3201]" strokecolor="black [3200]" strokeweight="1pt">
                      <v:textbox>
                        <w:txbxContent>
                          <w:p w14:paraId="62D94D7A"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SPD</w:t>
                            </w:r>
                          </w:p>
                          <w:p w14:paraId="457E1CBC" w14:textId="77777777" w:rsidR="003A44A4" w:rsidRDefault="003A44A4" w:rsidP="003A44A4">
                            <w:pPr>
                              <w:rPr>
                                <w:rFonts w:ascii="Times New Roman" w:hAnsi="Times New Roman" w:cs="Times New Roman"/>
                                <w:sz w:val="14"/>
                                <w:szCs w:val="26"/>
                              </w:rPr>
                            </w:pPr>
                          </w:p>
                        </w:txbxContent>
                      </v:textbox>
                    </v:shape>
                  </w:pict>
                </mc:Fallback>
              </mc:AlternateContent>
            </w:r>
          </w:p>
        </w:tc>
        <w:tc>
          <w:tcPr>
            <w:tcW w:w="2977" w:type="dxa"/>
            <w:tcBorders>
              <w:top w:val="single" w:sz="4" w:space="0" w:color="auto"/>
              <w:left w:val="single" w:sz="4" w:space="0" w:color="auto"/>
              <w:bottom w:val="single" w:sz="4" w:space="0" w:color="auto"/>
              <w:right w:val="single" w:sz="4" w:space="0" w:color="auto"/>
            </w:tcBorders>
            <w:hideMark/>
          </w:tcPr>
          <w:p w14:paraId="526DD159" w14:textId="47BAAC58" w:rsidR="003A44A4" w:rsidRPr="003A44A4" w:rsidRDefault="003A44A4">
            <w:pPr>
              <w:rPr>
                <w:rFonts w:ascii="Times New Roman" w:hAnsi="Times New Roman" w:cs="Times New Roman"/>
                <w:lang w:val="en-GB"/>
              </w:rPr>
            </w:pPr>
            <w:r w:rsidRPr="003A44A4">
              <w:rPr>
                <w:noProof/>
              </w:rPr>
              <mc:AlternateContent>
                <mc:Choice Requires="wps">
                  <w:drawing>
                    <wp:anchor distT="0" distB="0" distL="114300" distR="114300" simplePos="0" relativeHeight="251658240" behindDoc="0" locked="0" layoutInCell="1" allowOverlap="1" wp14:anchorId="21218E0B" wp14:editId="10AC941C">
                      <wp:simplePos x="0" y="0"/>
                      <wp:positionH relativeFrom="column">
                        <wp:posOffset>1133475</wp:posOffset>
                      </wp:positionH>
                      <wp:positionV relativeFrom="paragraph">
                        <wp:posOffset>746125</wp:posOffset>
                      </wp:positionV>
                      <wp:extent cx="115570" cy="0"/>
                      <wp:effectExtent l="9525" t="60325" r="17780"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20FCE" id="Straight Arrow Connector 13" o:spid="_x0000_s1026" type="#_x0000_t32" style="position:absolute;margin-left:89.25pt;margin-top:58.75pt;width: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1F52F5C5" wp14:editId="6D1ECF49">
                      <wp:simplePos x="0" y="0"/>
                      <wp:positionH relativeFrom="column">
                        <wp:posOffset>203835</wp:posOffset>
                      </wp:positionH>
                      <wp:positionV relativeFrom="paragraph">
                        <wp:posOffset>532765</wp:posOffset>
                      </wp:positionV>
                      <wp:extent cx="901065" cy="426085"/>
                      <wp:effectExtent l="22860" t="18415" r="28575" b="12700"/>
                      <wp:wrapNone/>
                      <wp:docPr id="1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426085"/>
                              </a:xfrm>
                              <a:prstGeom prst="flowChartDecision">
                                <a:avLst/>
                              </a:prstGeom>
                              <a:solidFill>
                                <a:schemeClr val="lt1">
                                  <a:lumMod val="100000"/>
                                  <a:lumOff val="0"/>
                                </a:schemeClr>
                              </a:solidFill>
                              <a:ln w="12700">
                                <a:solidFill>
                                  <a:schemeClr val="dk1">
                                    <a:lumMod val="100000"/>
                                    <a:lumOff val="0"/>
                                  </a:schemeClr>
                                </a:solidFill>
                                <a:miter lim="800000"/>
                                <a:headEnd/>
                                <a:tailEnd/>
                              </a:ln>
                            </wps:spPr>
                            <wps:txbx>
                              <w:txbxContent>
                                <w:p w14:paraId="1C42D4C6"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Lengkap</w:t>
                                  </w:r>
                                </w:p>
                                <w:p w14:paraId="4AE95FA9" w14:textId="77777777" w:rsidR="003A44A4" w:rsidRDefault="003A44A4" w:rsidP="003A44A4">
                                  <w:pPr>
                                    <w:rPr>
                                      <w:rFonts w:ascii="Times New Roman" w:hAnsi="Times New Roman" w:cs="Times New Roman"/>
                                      <w:sz w:val="14"/>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F5C5" id="_x0000_t110" coordsize="21600,21600" o:spt="110" path="m10800,l,10800,10800,21600,21600,10800xe">
                      <v:stroke joinstyle="miter"/>
                      <v:path gradientshapeok="t" o:connecttype="rect" textboxrect="5400,5400,16200,16200"/>
                    </v:shapetype>
                    <v:shape id="Flowchart: Decision 12" o:spid="_x0000_s1030" type="#_x0000_t110" style="position:absolute;left:0;text-align:left;margin-left:16.05pt;margin-top:41.95pt;width:70.95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" fillcolor="white [3201]" strokecolor="black [3200]" strokeweight="1pt">
                      <v:textbox>
                        <w:txbxContent>
                          <w:p w14:paraId="1C42D4C6"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Lengkap</w:t>
                            </w:r>
                          </w:p>
                          <w:p w14:paraId="4AE95FA9" w14:textId="77777777" w:rsidR="003A44A4" w:rsidRDefault="003A44A4" w:rsidP="003A44A4">
                            <w:pPr>
                              <w:rPr>
                                <w:rFonts w:ascii="Times New Roman" w:hAnsi="Times New Roman" w:cs="Times New Roman"/>
                                <w:sz w:val="14"/>
                                <w:szCs w:val="26"/>
                              </w:rPr>
                            </w:pPr>
                          </w:p>
                        </w:txbxContent>
                      </v:textbox>
                    </v:shape>
                  </w:pict>
                </mc:Fallback>
              </mc:AlternateContent>
            </w:r>
            <w:r w:rsidRPr="003A44A4">
              <w:rPr>
                <w:noProof/>
              </w:rPr>
              <mc:AlternateContent>
                <mc:Choice Requires="wps">
                  <w:drawing>
                    <wp:anchor distT="0" distB="0" distL="114300" distR="114300" simplePos="0" relativeHeight="251658240" behindDoc="0" locked="0" layoutInCell="1" allowOverlap="1" wp14:anchorId="4CAB3BC4" wp14:editId="4E0B3189">
                      <wp:simplePos x="0" y="0"/>
                      <wp:positionH relativeFrom="column">
                        <wp:posOffset>1681480</wp:posOffset>
                      </wp:positionH>
                      <wp:positionV relativeFrom="paragraph">
                        <wp:posOffset>738505</wp:posOffset>
                      </wp:positionV>
                      <wp:extent cx="407035" cy="0"/>
                      <wp:effectExtent l="5080" t="5080" r="698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E707D"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8.15pt" to="164.4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" strokecolor="black [3200]" strokeweight=".5pt">
                      <v:stroke joinstyle="miter"/>
                    </v:line>
                  </w:pict>
                </mc:Fallback>
              </mc:AlternateContent>
            </w:r>
            <w:r w:rsidRPr="003A44A4">
              <w:rPr>
                <w:noProof/>
              </w:rPr>
              <mc:AlternateContent>
                <mc:Choice Requires="wps">
                  <w:drawing>
                    <wp:anchor distT="0" distB="0" distL="114300" distR="114300" simplePos="0" relativeHeight="251658240" behindDoc="0" locked="0" layoutInCell="1" allowOverlap="1" wp14:anchorId="6020A6B1" wp14:editId="4842CAB7">
                      <wp:simplePos x="0" y="0"/>
                      <wp:positionH relativeFrom="column">
                        <wp:posOffset>1249045</wp:posOffset>
                      </wp:positionH>
                      <wp:positionV relativeFrom="paragraph">
                        <wp:posOffset>596265</wp:posOffset>
                      </wp:positionV>
                      <wp:extent cx="421640" cy="412750"/>
                      <wp:effectExtent l="10795" t="15240" r="15240" b="10160"/>
                      <wp:wrapNone/>
                      <wp:docPr id="10" name="Flowchart: Documen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12750"/>
                              </a:xfrm>
                              <a:prstGeom prst="flowChartDocument">
                                <a:avLst/>
                              </a:prstGeom>
                              <a:solidFill>
                                <a:schemeClr val="lt1">
                                  <a:lumMod val="100000"/>
                                  <a:lumOff val="0"/>
                                </a:schemeClr>
                              </a:solidFill>
                              <a:ln w="12700">
                                <a:solidFill>
                                  <a:schemeClr val="dk1">
                                    <a:lumMod val="100000"/>
                                    <a:lumOff val="0"/>
                                  </a:schemeClr>
                                </a:solidFill>
                                <a:miter lim="800000"/>
                                <a:headEnd/>
                                <a:tailEnd/>
                              </a:ln>
                            </wps:spPr>
                            <wps:txbx>
                              <w:txbxContent>
                                <w:p w14:paraId="1E4EB300"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 xml:space="preserve">Draf </w:t>
                                  </w:r>
                                  <w:r>
                                    <w:rPr>
                                      <w:rFonts w:ascii="Times New Roman" w:hAnsi="Times New Roman" w:cs="Times New Roman"/>
                                      <w:sz w:val="14"/>
                                      <w:szCs w:val="26"/>
                                    </w:rPr>
                                    <w:t>SPM</w:t>
                                  </w:r>
                                </w:p>
                                <w:p w14:paraId="4C35C291" w14:textId="77777777" w:rsidR="003A44A4" w:rsidRDefault="003A44A4" w:rsidP="003A44A4">
                                  <w:pPr>
                                    <w:rPr>
                                      <w:rFonts w:ascii="Times New Roman" w:hAnsi="Times New Roman" w:cs="Times New Roman"/>
                                      <w:sz w:val="14"/>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20A6B1" id="Flowchart: Document 10" o:spid="_x0000_s1031" type="#_x0000_t114" style="position:absolute;left:0;text-align:left;margin-left:98.35pt;margin-top:46.95pt;width:33.2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" fillcolor="white [3201]" strokecolor="black [3200]" strokeweight="1pt">
                      <v:textbox>
                        <w:txbxContent>
                          <w:p w14:paraId="1E4EB300"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 xml:space="preserve">Draf </w:t>
                            </w:r>
                            <w:r>
                              <w:rPr>
                                <w:rFonts w:ascii="Times New Roman" w:hAnsi="Times New Roman" w:cs="Times New Roman"/>
                                <w:sz w:val="14"/>
                                <w:szCs w:val="26"/>
                              </w:rPr>
                              <w:t>SPM</w:t>
                            </w:r>
                          </w:p>
                          <w:p w14:paraId="4C35C291" w14:textId="77777777" w:rsidR="003A44A4" w:rsidRDefault="003A44A4" w:rsidP="003A44A4">
                            <w:pPr>
                              <w:rPr>
                                <w:rFonts w:ascii="Times New Roman" w:hAnsi="Times New Roman" w:cs="Times New Roman"/>
                                <w:sz w:val="14"/>
                                <w:szCs w:val="26"/>
                              </w:rPr>
                            </w:pPr>
                          </w:p>
                        </w:txbxContent>
                      </v:textbox>
                    </v:shape>
                  </w:pict>
                </mc:Fallback>
              </mc:AlternateContent>
            </w:r>
          </w:p>
        </w:tc>
        <w:tc>
          <w:tcPr>
            <w:tcW w:w="1984" w:type="dxa"/>
            <w:tcBorders>
              <w:top w:val="single" w:sz="4" w:space="0" w:color="auto"/>
              <w:left w:val="single" w:sz="4" w:space="0" w:color="auto"/>
              <w:bottom w:val="single" w:sz="4" w:space="0" w:color="auto"/>
              <w:right w:val="single" w:sz="4" w:space="0" w:color="auto"/>
            </w:tcBorders>
            <w:hideMark/>
          </w:tcPr>
          <w:p w14:paraId="5A051D05" w14:textId="375D0DBE" w:rsidR="003A44A4" w:rsidRPr="003A44A4" w:rsidRDefault="003A44A4">
            <w:pPr>
              <w:rPr>
                <w:rFonts w:ascii="Times New Roman" w:hAnsi="Times New Roman" w:cs="Times New Roman"/>
                <w:lang w:val="en-GB"/>
              </w:rPr>
            </w:pPr>
            <w:r w:rsidRPr="003A44A4">
              <w:rPr>
                <w:noProof/>
              </w:rPr>
              <mc:AlternateContent>
                <mc:Choice Requires="wps">
                  <w:drawing>
                    <wp:anchor distT="0" distB="0" distL="114300" distR="114300" simplePos="0" relativeHeight="251658240" behindDoc="0" locked="0" layoutInCell="1" allowOverlap="1" wp14:anchorId="5FA7C1FF" wp14:editId="71E69E8A">
                      <wp:simplePos x="0" y="0"/>
                      <wp:positionH relativeFrom="column">
                        <wp:posOffset>739775</wp:posOffset>
                      </wp:positionH>
                      <wp:positionV relativeFrom="paragraph">
                        <wp:posOffset>1188085</wp:posOffset>
                      </wp:positionV>
                      <wp:extent cx="528320" cy="0"/>
                      <wp:effectExtent l="6350" t="54610" r="17780" b="596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85151" id="Straight Arrow Connector 9" o:spid="_x0000_s1026" type="#_x0000_t32" style="position:absolute;margin-left:58.25pt;margin-top:93.55pt;width:4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41CA2A7B" wp14:editId="519EFB3D">
                      <wp:simplePos x="0" y="0"/>
                      <wp:positionH relativeFrom="column">
                        <wp:posOffset>511175</wp:posOffset>
                      </wp:positionH>
                      <wp:positionV relativeFrom="paragraph">
                        <wp:posOffset>859155</wp:posOffset>
                      </wp:positionV>
                      <wp:extent cx="0" cy="126365"/>
                      <wp:effectExtent l="53975" t="11430" r="60325"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98B9A" id="Straight Arrow Connector 8" o:spid="_x0000_s1026" type="#_x0000_t32" style="position:absolute;margin-left:40.25pt;margin-top:67.65pt;width:0;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03CC782B" wp14:editId="770AE39F">
                      <wp:simplePos x="0" y="0"/>
                      <wp:positionH relativeFrom="column">
                        <wp:posOffset>295910</wp:posOffset>
                      </wp:positionH>
                      <wp:positionV relativeFrom="paragraph">
                        <wp:posOffset>1030605</wp:posOffset>
                      </wp:positionV>
                      <wp:extent cx="438785" cy="328930"/>
                      <wp:effectExtent l="10160" t="11430" r="8255" b="12065"/>
                      <wp:wrapNone/>
                      <wp:docPr id="7" name="Flowchart: 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28930"/>
                              </a:xfrm>
                              <a:prstGeom prst="flowChartDocument">
                                <a:avLst/>
                              </a:prstGeom>
                              <a:solidFill>
                                <a:schemeClr val="lt1">
                                  <a:lumMod val="100000"/>
                                  <a:lumOff val="0"/>
                                </a:schemeClr>
                              </a:solidFill>
                              <a:ln w="12700">
                                <a:solidFill>
                                  <a:schemeClr val="dk1">
                                    <a:lumMod val="100000"/>
                                    <a:lumOff val="0"/>
                                  </a:schemeClr>
                                </a:solidFill>
                                <a:miter lim="800000"/>
                                <a:headEnd/>
                                <a:tailEnd/>
                              </a:ln>
                            </wps:spPr>
                            <wps:txbx>
                              <w:txbxContent>
                                <w:p w14:paraId="5F6AB4DA"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SPM</w:t>
                                  </w:r>
                                </w:p>
                                <w:p w14:paraId="1BA905E2" w14:textId="77777777" w:rsidR="003A44A4" w:rsidRDefault="003A44A4" w:rsidP="003A44A4">
                                  <w:pPr>
                                    <w:rPr>
                                      <w:rFonts w:asciiTheme="minorHAnsi" w:hAnsiTheme="minorHAnsi" w:cstheme="minorBidi"/>
                                      <w:sz w:val="10"/>
                                    </w:rPr>
                                  </w:pPr>
                                </w:p>
                                <w:p w14:paraId="3E537E27" w14:textId="77777777" w:rsidR="003A44A4" w:rsidRDefault="003A44A4" w:rsidP="003A44A4">
                                  <w:pPr>
                                    <w:rPr>
                                      <w:sz w:val="1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C782B" id="Flowchart: Document 7" o:spid="_x0000_s1032" type="#_x0000_t114" style="position:absolute;left:0;text-align:left;margin-left:23.3pt;margin-top:81.15pt;width:34.5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" fillcolor="white [3201]" strokecolor="black [3200]" strokeweight="1pt">
                      <v:textbox>
                        <w:txbxContent>
                          <w:p w14:paraId="5F6AB4DA"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SPM</w:t>
                            </w:r>
                          </w:p>
                          <w:p w14:paraId="1BA905E2" w14:textId="77777777" w:rsidR="003A44A4" w:rsidRDefault="003A44A4" w:rsidP="003A44A4">
                            <w:pPr>
                              <w:rPr>
                                <w:rFonts w:asciiTheme="minorHAnsi" w:hAnsiTheme="minorHAnsi" w:cstheme="minorBidi"/>
                                <w:sz w:val="10"/>
                              </w:rPr>
                            </w:pPr>
                          </w:p>
                          <w:p w14:paraId="3E537E27" w14:textId="77777777" w:rsidR="003A44A4" w:rsidRDefault="003A44A4" w:rsidP="003A44A4">
                            <w:pPr>
                              <w:rPr>
                                <w:sz w:val="10"/>
                              </w:rPr>
                            </w:pPr>
                          </w:p>
                        </w:txbxContent>
                      </v:textbox>
                    </v:shape>
                  </w:pict>
                </mc:Fallback>
              </mc:AlternateContent>
            </w:r>
            <w:r w:rsidRPr="003A44A4">
              <w:rPr>
                <w:noProof/>
              </w:rPr>
              <mc:AlternateContent>
                <mc:Choice Requires="wps">
                  <w:drawing>
                    <wp:anchor distT="0" distB="0" distL="114300" distR="114300" simplePos="0" relativeHeight="251658240" behindDoc="0" locked="0" layoutInCell="1" allowOverlap="1" wp14:anchorId="562AC809" wp14:editId="309DCD3D">
                      <wp:simplePos x="0" y="0"/>
                      <wp:positionH relativeFrom="column">
                        <wp:posOffset>104775</wp:posOffset>
                      </wp:positionH>
                      <wp:positionV relativeFrom="paragraph">
                        <wp:posOffset>607060</wp:posOffset>
                      </wp:positionV>
                      <wp:extent cx="851535" cy="235585"/>
                      <wp:effectExtent l="19050" t="6985" r="24765" b="14605"/>
                      <wp:wrapNone/>
                      <wp:docPr id="6" name="Flowchart: Manual Operat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35585"/>
                              </a:xfrm>
                              <a:prstGeom prst="flowChartManualOperation">
                                <a:avLst/>
                              </a:prstGeom>
                              <a:solidFill>
                                <a:schemeClr val="lt1">
                                  <a:lumMod val="100000"/>
                                  <a:lumOff val="0"/>
                                </a:schemeClr>
                              </a:solidFill>
                              <a:ln w="12700">
                                <a:solidFill>
                                  <a:schemeClr val="dk1">
                                    <a:lumMod val="100000"/>
                                    <a:lumOff val="0"/>
                                  </a:schemeClr>
                                </a:solidFill>
                                <a:miter lim="800000"/>
                                <a:headEnd/>
                                <a:tailEnd/>
                              </a:ln>
                            </wps:spPr>
                            <wps:txbx>
                              <w:txbxContent>
                                <w:p w14:paraId="4AB86ED7"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Otorisasi</w:t>
                                  </w:r>
                                </w:p>
                                <w:p w14:paraId="2081131C" w14:textId="77777777" w:rsidR="003A44A4" w:rsidRDefault="003A44A4" w:rsidP="003A44A4">
                                  <w:pPr>
                                    <w:rPr>
                                      <w:rFonts w:ascii="Times New Roman" w:hAnsi="Times New Roman" w:cs="Times New Roman"/>
                                      <w:sz w:val="14"/>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AC809" id="Flowchart: Manual Operation 6" o:spid="_x0000_s1033" type="#_x0000_t119" style="position:absolute;left:0;text-align:left;margin-left:8.25pt;margin-top:47.8pt;width:67.0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" fillcolor="white [3201]" strokecolor="black [3200]" strokeweight="1pt">
                      <v:textbox>
                        <w:txbxContent>
                          <w:p w14:paraId="4AB86ED7"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Otorisasi</w:t>
                            </w:r>
                          </w:p>
                          <w:p w14:paraId="2081131C" w14:textId="77777777" w:rsidR="003A44A4" w:rsidRDefault="003A44A4" w:rsidP="003A44A4">
                            <w:pPr>
                              <w:rPr>
                                <w:rFonts w:ascii="Times New Roman" w:hAnsi="Times New Roman" w:cs="Times New Roman"/>
                                <w:sz w:val="14"/>
                                <w:szCs w:val="26"/>
                              </w:rPr>
                            </w:pP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14:paraId="113732EB" w14:textId="30B1EED0" w:rsidR="003A44A4" w:rsidRPr="003A44A4" w:rsidRDefault="003A44A4">
            <w:pPr>
              <w:rPr>
                <w:rFonts w:ascii="Times New Roman" w:hAnsi="Times New Roman" w:cs="Times New Roman"/>
                <w:lang w:val="en-GB"/>
              </w:rPr>
            </w:pPr>
            <w:r w:rsidRPr="003A44A4">
              <w:rPr>
                <w:noProof/>
              </w:rPr>
              <mc:AlternateContent>
                <mc:Choice Requires="wps">
                  <w:drawing>
                    <wp:anchor distT="0" distB="0" distL="114300" distR="114300" simplePos="0" relativeHeight="251658240" behindDoc="0" locked="0" layoutInCell="1" allowOverlap="1" wp14:anchorId="4248E6DF" wp14:editId="7D11D8AA">
                      <wp:simplePos x="0" y="0"/>
                      <wp:positionH relativeFrom="column">
                        <wp:posOffset>459105</wp:posOffset>
                      </wp:positionH>
                      <wp:positionV relativeFrom="paragraph">
                        <wp:posOffset>1388110</wp:posOffset>
                      </wp:positionV>
                      <wp:extent cx="8255" cy="287020"/>
                      <wp:effectExtent l="49530" t="6985" r="56515"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702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6D55" id="Straight Arrow Connector 5" o:spid="_x0000_s1026" type="#_x0000_t32" style="position:absolute;margin-left:36.15pt;margin-top:109.3pt;width:.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" strokecolor="black [3200]" strokeweight=".5pt">
                      <v:stroke endarrow="block" joinstyle="miter"/>
                    </v:shape>
                  </w:pict>
                </mc:Fallback>
              </mc:AlternateContent>
            </w:r>
            <w:r w:rsidRPr="003A44A4">
              <w:rPr>
                <w:noProof/>
              </w:rPr>
              <mc:AlternateContent>
                <mc:Choice Requires="wps">
                  <w:drawing>
                    <wp:anchor distT="0" distB="0" distL="114300" distR="114300" simplePos="0" relativeHeight="251658240" behindDoc="0" locked="0" layoutInCell="1" allowOverlap="1" wp14:anchorId="01CDDE8B" wp14:editId="33C012D5">
                      <wp:simplePos x="0" y="0"/>
                      <wp:positionH relativeFrom="column">
                        <wp:posOffset>257175</wp:posOffset>
                      </wp:positionH>
                      <wp:positionV relativeFrom="paragraph">
                        <wp:posOffset>1682750</wp:posOffset>
                      </wp:positionV>
                      <wp:extent cx="462280" cy="359410"/>
                      <wp:effectExtent l="9525" t="6350" r="13970" b="15240"/>
                      <wp:wrapNone/>
                      <wp:docPr id="4" name="Flowchart: Documen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359410"/>
                              </a:xfrm>
                              <a:prstGeom prst="flowChartDocument">
                                <a:avLst/>
                              </a:prstGeom>
                              <a:solidFill>
                                <a:schemeClr val="lt1">
                                  <a:lumMod val="100000"/>
                                  <a:lumOff val="0"/>
                                </a:schemeClr>
                              </a:solidFill>
                              <a:ln w="12700">
                                <a:solidFill>
                                  <a:schemeClr val="dk1">
                                    <a:lumMod val="100000"/>
                                    <a:lumOff val="0"/>
                                  </a:schemeClr>
                                </a:solidFill>
                                <a:miter lim="800000"/>
                                <a:headEnd/>
                                <a:tailEnd/>
                              </a:ln>
                            </wps:spPr>
                            <wps:txbx>
                              <w:txbxContent>
                                <w:p w14:paraId="748B1596" w14:textId="77777777" w:rsidR="003A44A4" w:rsidRDefault="003A44A4" w:rsidP="003A44A4">
                                  <w:pPr>
                                    <w:rPr>
                                      <w:rFonts w:ascii="Times New Roman" w:hAnsi="Times New Roman" w:cs="Times New Roman"/>
                                      <w:sz w:val="14"/>
                                    </w:rPr>
                                  </w:pPr>
                                  <w:r>
                                    <w:rPr>
                                      <w:rFonts w:ascii="Times New Roman" w:hAnsi="Times New Roman" w:cs="Times New Roman"/>
                                      <w:sz w:val="14"/>
                                    </w:rPr>
                                    <w:t>SP2D</w:t>
                                  </w:r>
                                </w:p>
                                <w:p w14:paraId="16C8218B" w14:textId="77777777" w:rsidR="003A44A4" w:rsidRDefault="003A44A4" w:rsidP="003A44A4">
                                  <w:pPr>
                                    <w:rPr>
                                      <w:rFonts w:asciiTheme="minorHAnsi" w:hAnsiTheme="minorHAnsi" w:cstheme="minorBidi"/>
                                      <w:sz w:val="10"/>
                                    </w:rPr>
                                  </w:pPr>
                                </w:p>
                                <w:p w14:paraId="16BB8354" w14:textId="77777777" w:rsidR="003A44A4" w:rsidRDefault="003A44A4" w:rsidP="003A44A4">
                                  <w:pPr>
                                    <w:rPr>
                                      <w:sz w:val="1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DDE8B" id="Flowchart: Document 4" o:spid="_x0000_s1034" type="#_x0000_t114" style="position:absolute;left:0;text-align:left;margin-left:20.25pt;margin-top:132.5pt;width:36.4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" fillcolor="white [3201]" strokecolor="black [3200]" strokeweight="1pt">
                      <v:textbox>
                        <w:txbxContent>
                          <w:p w14:paraId="748B1596" w14:textId="77777777" w:rsidR="003A44A4" w:rsidRDefault="003A44A4" w:rsidP="003A44A4">
                            <w:pPr>
                              <w:rPr>
                                <w:rFonts w:ascii="Times New Roman" w:hAnsi="Times New Roman" w:cs="Times New Roman"/>
                                <w:sz w:val="14"/>
                              </w:rPr>
                            </w:pPr>
                            <w:r>
                              <w:rPr>
                                <w:rFonts w:ascii="Times New Roman" w:hAnsi="Times New Roman" w:cs="Times New Roman"/>
                                <w:sz w:val="14"/>
                              </w:rPr>
                              <w:t>SP2D</w:t>
                            </w:r>
                          </w:p>
                          <w:p w14:paraId="16C8218B" w14:textId="77777777" w:rsidR="003A44A4" w:rsidRDefault="003A44A4" w:rsidP="003A44A4">
                            <w:pPr>
                              <w:rPr>
                                <w:rFonts w:asciiTheme="minorHAnsi" w:hAnsiTheme="minorHAnsi" w:cstheme="minorBidi"/>
                                <w:sz w:val="10"/>
                              </w:rPr>
                            </w:pPr>
                          </w:p>
                          <w:p w14:paraId="16BB8354" w14:textId="77777777" w:rsidR="003A44A4" w:rsidRDefault="003A44A4" w:rsidP="003A44A4">
                            <w:pPr>
                              <w:rPr>
                                <w:sz w:val="10"/>
                              </w:rPr>
                            </w:pPr>
                          </w:p>
                        </w:txbxContent>
                      </v:textbox>
                    </v:shape>
                  </w:pict>
                </mc:Fallback>
              </mc:AlternateContent>
            </w:r>
            <w:r w:rsidRPr="003A44A4">
              <w:rPr>
                <w:noProof/>
              </w:rPr>
              <mc:AlternateContent>
                <mc:Choice Requires="wps">
                  <w:drawing>
                    <wp:anchor distT="0" distB="0" distL="114300" distR="114300" simplePos="0" relativeHeight="251658240" behindDoc="0" locked="0" layoutInCell="1" allowOverlap="1" wp14:anchorId="51DF32B1" wp14:editId="34502770">
                      <wp:simplePos x="0" y="0"/>
                      <wp:positionH relativeFrom="column">
                        <wp:posOffset>8255</wp:posOffset>
                      </wp:positionH>
                      <wp:positionV relativeFrom="paragraph">
                        <wp:posOffset>1018540</wp:posOffset>
                      </wp:positionV>
                      <wp:extent cx="898525" cy="341630"/>
                      <wp:effectExtent l="27305" t="18415" r="26670" b="20955"/>
                      <wp:wrapNone/>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341630"/>
                              </a:xfrm>
                              <a:prstGeom prst="flowChartDecision">
                                <a:avLst/>
                              </a:prstGeom>
                              <a:solidFill>
                                <a:schemeClr val="lt1">
                                  <a:lumMod val="100000"/>
                                  <a:lumOff val="0"/>
                                </a:schemeClr>
                              </a:solidFill>
                              <a:ln w="12700">
                                <a:solidFill>
                                  <a:schemeClr val="dk1">
                                    <a:lumMod val="100000"/>
                                    <a:lumOff val="0"/>
                                  </a:schemeClr>
                                </a:solidFill>
                                <a:miter lim="800000"/>
                                <a:headEnd/>
                                <a:tailEnd/>
                              </a:ln>
                            </wps:spPr>
                            <wps:txbx>
                              <w:txbxContent>
                                <w:p w14:paraId="38F5AFC9"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Lengkap</w:t>
                                  </w:r>
                                </w:p>
                                <w:p w14:paraId="44657801" w14:textId="77777777" w:rsidR="003A44A4" w:rsidRDefault="003A44A4" w:rsidP="003A44A4">
                                  <w:pPr>
                                    <w:rPr>
                                      <w:rFonts w:ascii="Times New Roman" w:hAnsi="Times New Roman" w:cs="Times New Roman"/>
                                      <w:sz w:val="14"/>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DF32B1" id="Flowchart: Decision 3" o:spid="_x0000_s1035" type="#_x0000_t110" style="position:absolute;left:0;text-align:left;margin-left:.65pt;margin-top:80.2pt;width:70.7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" fillcolor="white [3201]" strokecolor="black [3200]" strokeweight="1pt">
                      <v:textbox>
                        <w:txbxContent>
                          <w:p w14:paraId="38F5AFC9" w14:textId="77777777" w:rsidR="003A44A4" w:rsidRDefault="003A44A4" w:rsidP="003A44A4">
                            <w:pPr>
                              <w:rPr>
                                <w:rFonts w:ascii="Times New Roman" w:hAnsi="Times New Roman" w:cs="Times New Roman"/>
                                <w:sz w:val="14"/>
                                <w:szCs w:val="26"/>
                              </w:rPr>
                            </w:pPr>
                            <w:r>
                              <w:rPr>
                                <w:rFonts w:ascii="Times New Roman" w:hAnsi="Times New Roman" w:cs="Times New Roman"/>
                                <w:sz w:val="14"/>
                                <w:szCs w:val="26"/>
                              </w:rPr>
                              <w:t>Lengkap</w:t>
                            </w:r>
                          </w:p>
                          <w:p w14:paraId="44657801" w14:textId="77777777" w:rsidR="003A44A4" w:rsidRDefault="003A44A4" w:rsidP="003A44A4">
                            <w:pPr>
                              <w:rPr>
                                <w:rFonts w:ascii="Times New Roman" w:hAnsi="Times New Roman" w:cs="Times New Roman"/>
                                <w:sz w:val="14"/>
                                <w:szCs w:val="26"/>
                              </w:rPr>
                            </w:pPr>
                          </w:p>
                        </w:txbxContent>
                      </v:textbox>
                    </v:shape>
                  </w:pict>
                </mc:Fallback>
              </mc:AlternateContent>
            </w:r>
          </w:p>
        </w:tc>
        <w:tc>
          <w:tcPr>
            <w:tcW w:w="992" w:type="dxa"/>
            <w:tcBorders>
              <w:top w:val="single" w:sz="4" w:space="0" w:color="auto"/>
              <w:left w:val="single" w:sz="4" w:space="0" w:color="auto"/>
              <w:bottom w:val="single" w:sz="4" w:space="0" w:color="auto"/>
              <w:right w:val="single" w:sz="4" w:space="0" w:color="auto"/>
            </w:tcBorders>
            <w:hideMark/>
          </w:tcPr>
          <w:p w14:paraId="0DA91CA5" w14:textId="5CC9995D" w:rsidR="003A44A4" w:rsidRPr="003A44A4" w:rsidRDefault="003A44A4">
            <w:pPr>
              <w:rPr>
                <w:rFonts w:ascii="Times New Roman" w:hAnsi="Times New Roman" w:cs="Times New Roman"/>
                <w:lang w:val="en-GB"/>
              </w:rPr>
            </w:pPr>
            <w:r w:rsidRPr="003A44A4">
              <w:rPr>
                <w:noProof/>
              </w:rPr>
              <mc:AlternateContent>
                <mc:Choice Requires="wps">
                  <w:drawing>
                    <wp:anchor distT="0" distB="0" distL="114300" distR="114300" simplePos="0" relativeHeight="251658240" behindDoc="0" locked="0" layoutInCell="1" allowOverlap="1" wp14:anchorId="7AA892FB" wp14:editId="4B82321E">
                      <wp:simplePos x="0" y="0"/>
                      <wp:positionH relativeFrom="column">
                        <wp:posOffset>300355</wp:posOffset>
                      </wp:positionH>
                      <wp:positionV relativeFrom="paragraph">
                        <wp:posOffset>2334260</wp:posOffset>
                      </wp:positionV>
                      <wp:extent cx="0" cy="210820"/>
                      <wp:effectExtent l="5080" t="1016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3D5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83.8pt" to="23.6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" strokecolor="black [3200]" strokeweight=".5pt">
                      <v:stroke joinstyle="miter"/>
                    </v:line>
                  </w:pict>
                </mc:Fallback>
              </mc:AlternateContent>
            </w:r>
            <w:r w:rsidRPr="003A44A4">
              <w:rPr>
                <w:noProof/>
              </w:rPr>
              <mc:AlternateContent>
                <mc:Choice Requires="wps">
                  <w:drawing>
                    <wp:anchor distT="0" distB="0" distL="114300" distR="114300" simplePos="0" relativeHeight="251658240" behindDoc="0" locked="0" layoutInCell="1" allowOverlap="1" wp14:anchorId="301BA07E" wp14:editId="092A126C">
                      <wp:simplePos x="0" y="0"/>
                      <wp:positionH relativeFrom="column">
                        <wp:posOffset>62230</wp:posOffset>
                      </wp:positionH>
                      <wp:positionV relativeFrom="paragraph">
                        <wp:posOffset>2042160</wp:posOffset>
                      </wp:positionV>
                      <wp:extent cx="405765" cy="286385"/>
                      <wp:effectExtent l="14605" t="13335" r="8255" b="14605"/>
                      <wp:wrapNone/>
                      <wp:docPr id="1" name="Flowchart: Doc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86385"/>
                              </a:xfrm>
                              <a:prstGeom prst="flowChartDocument">
                                <a:avLst/>
                              </a:prstGeom>
                              <a:solidFill>
                                <a:schemeClr val="lt1">
                                  <a:lumMod val="100000"/>
                                  <a:lumOff val="0"/>
                                </a:schemeClr>
                              </a:solidFill>
                              <a:ln w="12700">
                                <a:solidFill>
                                  <a:schemeClr val="dk1">
                                    <a:lumMod val="100000"/>
                                    <a:lumOff val="0"/>
                                  </a:schemeClr>
                                </a:solidFill>
                                <a:miter lim="800000"/>
                                <a:headEnd/>
                                <a:tailEnd/>
                              </a:ln>
                            </wps:spPr>
                            <wps:txbx>
                              <w:txbxContent>
                                <w:p w14:paraId="00112B96" w14:textId="77777777" w:rsidR="003A44A4" w:rsidRDefault="003A44A4" w:rsidP="003A44A4">
                                  <w:pPr>
                                    <w:rPr>
                                      <w:rFonts w:ascii="Times New Roman" w:hAnsi="Times New Roman" w:cs="Times New Roman"/>
                                      <w:sz w:val="14"/>
                                    </w:rPr>
                                  </w:pPr>
                                  <w:r>
                                    <w:rPr>
                                      <w:rFonts w:ascii="Times New Roman" w:hAnsi="Times New Roman" w:cs="Times New Roman"/>
                                      <w:sz w:val="14"/>
                                    </w:rPr>
                                    <w:t>SP2D</w:t>
                                  </w:r>
                                </w:p>
                                <w:p w14:paraId="2DC1D12A" w14:textId="77777777" w:rsidR="003A44A4" w:rsidRDefault="003A44A4" w:rsidP="003A44A4">
                                  <w:pPr>
                                    <w:rPr>
                                      <w:rFonts w:ascii="Times New Roman" w:hAnsi="Times New Roman" w:cs="Times New Roman"/>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BA07E" id="Flowchart: Document 1" o:spid="_x0000_s1036" type="#_x0000_t114" style="position:absolute;left:0;text-align:left;margin-left:4.9pt;margin-top:160.8pt;width:31.9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" fillcolor="white [3201]" strokecolor="black [3200]" strokeweight="1pt">
                      <v:textbox>
                        <w:txbxContent>
                          <w:p w14:paraId="00112B96" w14:textId="77777777" w:rsidR="003A44A4" w:rsidRDefault="003A44A4" w:rsidP="003A44A4">
                            <w:pPr>
                              <w:rPr>
                                <w:rFonts w:ascii="Times New Roman" w:hAnsi="Times New Roman" w:cs="Times New Roman"/>
                                <w:sz w:val="14"/>
                              </w:rPr>
                            </w:pPr>
                            <w:r>
                              <w:rPr>
                                <w:rFonts w:ascii="Times New Roman" w:hAnsi="Times New Roman" w:cs="Times New Roman"/>
                                <w:sz w:val="14"/>
                              </w:rPr>
                              <w:t>SP2D</w:t>
                            </w:r>
                          </w:p>
                          <w:p w14:paraId="2DC1D12A" w14:textId="77777777" w:rsidR="003A44A4" w:rsidRDefault="003A44A4" w:rsidP="003A44A4">
                            <w:pPr>
                              <w:rPr>
                                <w:rFonts w:ascii="Times New Roman" w:hAnsi="Times New Roman" w:cs="Times New Roman"/>
                                <w:sz w:val="14"/>
                              </w:rPr>
                            </w:pPr>
                          </w:p>
                        </w:txbxContent>
                      </v:textbox>
                    </v:shape>
                  </w:pict>
                </mc:Fallback>
              </mc:AlternateContent>
            </w:r>
          </w:p>
        </w:tc>
      </w:tr>
    </w:tbl>
    <w:p w14:paraId="7B7C24E1" w14:textId="77777777" w:rsidR="003A44A4" w:rsidRPr="003A44A4" w:rsidRDefault="003A44A4" w:rsidP="003A44A4">
      <w:pPr>
        <w:tabs>
          <w:tab w:val="left" w:pos="720"/>
        </w:tabs>
        <w:autoSpaceDE w:val="0"/>
        <w:autoSpaceDN w:val="0"/>
        <w:adjustRightInd w:val="0"/>
        <w:spacing w:line="240" w:lineRule="auto"/>
        <w:jc w:val="both"/>
        <w:rPr>
          <w:rFonts w:ascii="Times New Roman" w:hAnsi="Times New Roman" w:cs="Times New Roman"/>
          <w:b/>
          <w:noProof/>
          <w:lang w:val="en-US"/>
        </w:rPr>
      </w:pPr>
    </w:p>
    <w:p w14:paraId="649FC0ED" w14:textId="77777777" w:rsidR="003A44A4" w:rsidRPr="003A44A4" w:rsidRDefault="003A44A4" w:rsidP="003A44A4">
      <w:pPr>
        <w:spacing w:line="240" w:lineRule="auto"/>
        <w:ind w:firstLine="720"/>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Evaluasi penerapan unsur-unsur SPIP pengeluaran kas dalam perspektif PP.No.60 Tahun 2008 </w:t>
      </w:r>
    </w:p>
    <w:p w14:paraId="5FB9213B" w14:textId="77777777" w:rsidR="003A44A4" w:rsidRP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Adapun penerapan sistem pengendalian internal pemerintah dalam pengeluaran kas pada Kantor Kecamatan Malalayang pada dasarnya sudah baik jika diamati, berikut ini jika dinilai berdasarkan unsur – unsur sistem pengendalian internal: </w:t>
      </w:r>
    </w:p>
    <w:p w14:paraId="5C3CCC2B" w14:textId="77777777" w:rsidR="003A44A4" w:rsidRP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1. Lingkungan Pengendalian  </w:t>
      </w:r>
    </w:p>
    <w:p w14:paraId="23717181" w14:textId="77777777" w:rsidR="003A44A4" w:rsidRPr="003A44A4" w:rsidRDefault="003A44A4" w:rsidP="003A44A4">
      <w:pPr>
        <w:spacing w:line="240" w:lineRule="auto"/>
        <w:ind w:firstLine="720"/>
        <w:jc w:val="both"/>
        <w:rPr>
          <w:rFonts w:ascii="Times New Roman" w:eastAsia="Times New Roman" w:hAnsi="Times New Roman" w:cs="Times New Roman"/>
          <w:lang w:val="en-US" w:eastAsia="id-ID"/>
        </w:rPr>
      </w:pPr>
      <w:r w:rsidRPr="003A44A4">
        <w:rPr>
          <w:rFonts w:ascii="Times New Roman" w:hAnsi="Times New Roman" w:cs="Times New Roman"/>
        </w:rPr>
        <w:t xml:space="preserve">Lingkungan pengendalian pada Kantor Kecamatan Malalayang dilihat dari setiap aktivitas kerja dan kegiatan seluruh pegawai selalu dikontrol oleh masing-masing Kepala Bagian agar tidak terjadi kesalahan </w:t>
      </w:r>
      <w:r w:rsidRPr="003A44A4">
        <w:rPr>
          <w:rFonts w:ascii="Times New Roman" w:hAnsi="Times New Roman" w:cs="Times New Roman"/>
        </w:rPr>
        <w:lastRenderedPageBreak/>
        <w:t>dalam kinerja</w:t>
      </w:r>
      <w:r w:rsidRPr="003A44A4">
        <w:rPr>
          <w:rFonts w:ascii="Times New Roman" w:eastAsia="Times New Roman" w:hAnsi="Times New Roman" w:cs="Times New Roman"/>
          <w:lang w:eastAsia="id-ID"/>
        </w:rPr>
        <w:t>. Nilai integritas dan etika yang ditanamkan oleh pimpinan juga sudah baik karena pemimpin bekerja dengan integritas dan mengambil sikap atau tindakan yang tegas dan disiplin terhadap pelanggar kebijakan ataupun prosedur yang diterapkan di Kantor Kecamatan Malalayang. Adapun pada Kantor Kecamatan Malalayang sudah memiliki struktur organisasi yang tergambar jelas. Karena didalamnya sudah terdapat bagian program, evaluasi, dan keuangan yang menyangkut pengendalian internal dan pengeluaran kas langsung berada dibawah komando dari Pimpinan. Tapi pada Kantor Kecamatan Malalayang belum  maksimal dan meratanya kegiatan seperti pelatihan, seminar, workshop, ataupun pengadaan diklat bagi pegawai dibagian keuangan.</w:t>
      </w:r>
    </w:p>
    <w:p w14:paraId="521C1A35" w14:textId="77777777" w:rsidR="003A44A4" w:rsidRP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2. Penilaian Resiko  </w:t>
      </w:r>
    </w:p>
    <w:p w14:paraId="1B2653E0" w14:textId="77777777" w:rsidR="003A44A4" w:rsidRPr="003A44A4" w:rsidRDefault="003A44A4" w:rsidP="003A44A4">
      <w:pPr>
        <w:spacing w:line="240" w:lineRule="auto"/>
        <w:ind w:firstLine="720"/>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Dalam melakukan analisa resiko juga sudah sesuai karena sudah dibentuk bagian verifikasi khusus dengan tujuan untuk menghindari hal-hal yang dapat merugikan Kantor, sehingga laporan keuangan yang sudah diselesaikan dicek ulang keakuratannya. Adapun dokumen-dokumen mengenai pengeluaran kas serta prosedur dalam pengeluaran kasnya pun sudah sesuai dengan peraturan yang ditetapkan mengenai pengelolaan keuangan daerah terkait. </w:t>
      </w:r>
    </w:p>
    <w:p w14:paraId="286C6C14" w14:textId="77777777" w:rsidR="003A44A4" w:rsidRP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3. Aktivitas Pengendalian  </w:t>
      </w:r>
    </w:p>
    <w:p w14:paraId="627AFB7A" w14:textId="77777777" w:rsidR="003A44A4" w:rsidRPr="003A44A4" w:rsidRDefault="003A44A4" w:rsidP="003A44A4">
      <w:pPr>
        <w:spacing w:line="240" w:lineRule="auto"/>
        <w:ind w:firstLine="720"/>
        <w:jc w:val="both"/>
        <w:rPr>
          <w:rFonts w:ascii="Times New Roman" w:eastAsiaTheme="minorHAnsi" w:hAnsi="Times New Roman" w:cs="Times New Roman"/>
        </w:rPr>
      </w:pPr>
      <w:r w:rsidRPr="003A44A4">
        <w:rPr>
          <w:rFonts w:ascii="Times New Roman" w:eastAsia="Times New Roman" w:hAnsi="Times New Roman" w:cs="Times New Roman"/>
          <w:lang w:eastAsia="id-ID"/>
        </w:rPr>
        <w:t xml:space="preserve">Prosedur pengendalian di Kantor Kecamatan Malalayang sudah cukup baik dalam hal ini karena pihak Kantor  memberlakukan otorisasi setiap dokumen pengeluaran kas. </w:t>
      </w:r>
      <w:r w:rsidRPr="003A44A4">
        <w:rPr>
          <w:rFonts w:ascii="Times New Roman" w:hAnsi="Times New Roman" w:cs="Times New Roman"/>
        </w:rPr>
        <w:t>Dalam kegiatan akuntansi digunakan 3 (tiga) cara umum yaitu pemeriksaan kinerja ASN agar menghasilkan kinerja yang berkualitas, pengelolaan informasi khususnya informasi pengeluaran kas, dan pengelolaan fisik dalam pengamanan aset dalam daerah. Juga pada Kantor Kecamatan Malalayang juga sudah terdapat pemisahan Tugas yang jelas</w:t>
      </w:r>
    </w:p>
    <w:p w14:paraId="230E6AB6" w14:textId="77777777" w:rsidR="003A44A4" w:rsidRP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4. Informasi dan Komunikasi </w:t>
      </w:r>
    </w:p>
    <w:p w14:paraId="7B209777" w14:textId="77777777" w:rsidR="003A44A4" w:rsidRPr="003A44A4" w:rsidRDefault="003A44A4" w:rsidP="003A44A4">
      <w:pPr>
        <w:spacing w:line="240" w:lineRule="auto"/>
        <w:ind w:firstLine="720"/>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Informasi dan komunikasi sudah cukup baik dari segi internal pihak Kantor Kecamatan Malalayang setiap  pengeluaran kas harus dilaporkan kepada kepala bagian keuangan dan dari bagian keuangan kepada  pimpinan setiap bulannya, kasubag juga melakukan evaluasi bersama pegawai keuangan untuk mengevaluasi dan memperbaiki apa yang masih kurang. Namun untuk informasi mengenai laporan keuangan dan akuntabilitas kinerja keuangan di Kantor Kecamatan Malalayang tidak dipublikasikan kepada masyarakat tiap tahun.  Harusnya dipublikasikan agar masyarakat mengetahui akuntabilitas kinerja keuangan kantor tersebut baik dari segi laporan keungan maupun program yang dicapai.</w:t>
      </w:r>
    </w:p>
    <w:p w14:paraId="2C5F97C8" w14:textId="77777777" w:rsidR="003A44A4" w:rsidRP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5. Pemantauan </w:t>
      </w:r>
    </w:p>
    <w:p w14:paraId="6A4EAEB1" w14:textId="329E76F1" w:rsidR="003A44A4" w:rsidRDefault="003A44A4" w:rsidP="003A44A4">
      <w:pPr>
        <w:spacing w:line="240" w:lineRule="auto"/>
        <w:jc w:val="both"/>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Pemantauan atau pengawasan pada Kantor Kecamatan Malalayang sudah baik, karena mendapat pengawasan dari Inspektorat dan BPKP secara berkelanjutan. Adanya pengawasan dan evaluasi kinerja secara internal di Kantor Kecamatan Malalayang dan Bagian Keuangan tersebut secarara teratur untuk memastikan bahwa kegaitan tersebut masih sesuai dan berfungsi seperti yang diharapkan.</w:t>
      </w:r>
    </w:p>
    <w:p w14:paraId="0445D518" w14:textId="77777777" w:rsidR="00EF6255" w:rsidRPr="003A44A4" w:rsidRDefault="00EF6255" w:rsidP="003A44A4">
      <w:pPr>
        <w:spacing w:line="240" w:lineRule="auto"/>
        <w:jc w:val="both"/>
        <w:rPr>
          <w:rFonts w:ascii="Times New Roman" w:eastAsia="Times New Roman" w:hAnsi="Times New Roman" w:cs="Times New Roman"/>
          <w:lang w:val="en-US" w:eastAsia="id-ID"/>
        </w:rPr>
      </w:pPr>
    </w:p>
    <w:p w14:paraId="6790B0BD" w14:textId="77777777" w:rsidR="003A44A4" w:rsidRPr="003A44A4" w:rsidRDefault="003A44A4" w:rsidP="003A44A4">
      <w:pPr>
        <w:tabs>
          <w:tab w:val="left" w:pos="720"/>
        </w:tabs>
        <w:autoSpaceDE w:val="0"/>
        <w:autoSpaceDN w:val="0"/>
        <w:adjustRightInd w:val="0"/>
        <w:spacing w:line="240" w:lineRule="auto"/>
        <w:jc w:val="both"/>
        <w:rPr>
          <w:rFonts w:ascii="Times New Roman" w:eastAsiaTheme="minorHAnsi" w:hAnsi="Times New Roman" w:cs="Times New Roman"/>
          <w:b/>
          <w:lang w:val="en-US"/>
        </w:rPr>
      </w:pPr>
      <w:r w:rsidRPr="003A44A4">
        <w:rPr>
          <w:rFonts w:ascii="Times New Roman" w:hAnsi="Times New Roman" w:cs="Times New Roman"/>
          <w:b/>
          <w:lang w:val="en-US"/>
        </w:rPr>
        <w:t>4.2.</w:t>
      </w:r>
      <w:r w:rsidRPr="003A44A4">
        <w:rPr>
          <w:rFonts w:ascii="Times New Roman" w:hAnsi="Times New Roman" w:cs="Times New Roman"/>
          <w:b/>
          <w:lang w:val="en-US"/>
        </w:rPr>
        <w:tab/>
      </w:r>
      <w:proofErr w:type="spellStart"/>
      <w:r w:rsidRPr="003A44A4">
        <w:rPr>
          <w:rFonts w:ascii="Times New Roman" w:hAnsi="Times New Roman" w:cs="Times New Roman"/>
          <w:b/>
          <w:lang w:val="en-US"/>
        </w:rPr>
        <w:t>Pembahasan</w:t>
      </w:r>
      <w:proofErr w:type="spellEnd"/>
    </w:p>
    <w:p w14:paraId="3FC08CFA"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1AAC858A"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76EDC9B8"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60F2B5EB"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7AAEEBD7"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7DF614A5"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1059C365"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31089DE7" w14:textId="77777777" w:rsidR="00EF6255" w:rsidRDefault="00EF6255" w:rsidP="003A44A4">
      <w:pPr>
        <w:tabs>
          <w:tab w:val="left" w:pos="4736"/>
        </w:tabs>
        <w:spacing w:line="240" w:lineRule="auto"/>
        <w:ind w:left="993" w:hanging="993"/>
        <w:jc w:val="both"/>
        <w:rPr>
          <w:rFonts w:ascii="Times New Roman" w:eastAsia="Times New Roman" w:hAnsi="Times New Roman" w:cs="Times New Roman"/>
          <w:b/>
          <w:lang w:eastAsia="en-GB"/>
        </w:rPr>
      </w:pPr>
    </w:p>
    <w:p w14:paraId="34D926D7" w14:textId="5EA9BEC6" w:rsidR="003A44A4" w:rsidRPr="003A44A4" w:rsidRDefault="003A44A4" w:rsidP="003A44A4">
      <w:pPr>
        <w:tabs>
          <w:tab w:val="left" w:pos="4736"/>
        </w:tabs>
        <w:spacing w:line="240" w:lineRule="auto"/>
        <w:ind w:left="993" w:hanging="993"/>
        <w:jc w:val="both"/>
        <w:rPr>
          <w:rFonts w:ascii="Times New Roman" w:eastAsia="Times New Roman" w:hAnsi="Times New Roman" w:cs="Times New Roman"/>
          <w:b/>
          <w:lang w:eastAsia="en-GB"/>
        </w:rPr>
      </w:pPr>
      <w:r w:rsidRPr="003A44A4">
        <w:rPr>
          <w:rFonts w:ascii="Times New Roman" w:eastAsia="Times New Roman" w:hAnsi="Times New Roman" w:cs="Times New Roman"/>
          <w:b/>
          <w:lang w:eastAsia="en-GB"/>
        </w:rPr>
        <w:t xml:space="preserve">Evaluasi Penerapan Sistem Pengendalian Internal Antara PP.60 Tahun 2008 dengan Sistem Pengendalian Internal di Kantor Kecamatan Malalayang </w:t>
      </w:r>
    </w:p>
    <w:tbl>
      <w:tblPr>
        <w:tblStyle w:val="TableGrid"/>
        <w:tblW w:w="8685" w:type="dxa"/>
        <w:tblInd w:w="37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529"/>
        <w:gridCol w:w="1979"/>
        <w:gridCol w:w="2552"/>
        <w:gridCol w:w="2085"/>
      </w:tblGrid>
      <w:tr w:rsidR="003A44A4" w:rsidRPr="003A44A4" w14:paraId="65FE524C" w14:textId="77777777" w:rsidTr="003A44A4">
        <w:tc>
          <w:tcPr>
            <w:tcW w:w="540" w:type="dxa"/>
            <w:tcBorders>
              <w:top w:val="single" w:sz="4" w:space="0" w:color="auto"/>
              <w:left w:val="nil"/>
              <w:bottom w:val="single" w:sz="4" w:space="0" w:color="auto"/>
              <w:right w:val="nil"/>
            </w:tcBorders>
            <w:vAlign w:val="center"/>
          </w:tcPr>
          <w:p w14:paraId="09B3DA54" w14:textId="77777777" w:rsidR="003A44A4" w:rsidRPr="003A44A4" w:rsidRDefault="003A44A4">
            <w:pPr>
              <w:rPr>
                <w:rFonts w:ascii="Times New Roman" w:eastAsia="Times New Roman" w:hAnsi="Times New Roman" w:cs="Times New Roman"/>
                <w:b/>
                <w:lang w:eastAsia="id-ID"/>
              </w:rPr>
            </w:pPr>
          </w:p>
          <w:p w14:paraId="53CB8249" w14:textId="77777777" w:rsidR="003A44A4" w:rsidRPr="003A44A4" w:rsidRDefault="003A44A4">
            <w:pPr>
              <w:rPr>
                <w:rFonts w:ascii="Times New Roman" w:eastAsia="Times New Roman" w:hAnsi="Times New Roman" w:cs="Times New Roman"/>
                <w:b/>
                <w:lang w:val="en-GB" w:eastAsia="id-ID"/>
              </w:rPr>
            </w:pPr>
            <w:r w:rsidRPr="003A44A4">
              <w:rPr>
                <w:rFonts w:ascii="Times New Roman" w:eastAsia="Times New Roman" w:hAnsi="Times New Roman" w:cs="Times New Roman"/>
                <w:b/>
                <w:lang w:eastAsia="id-ID"/>
              </w:rPr>
              <w:t>No</w:t>
            </w:r>
          </w:p>
        </w:tc>
        <w:tc>
          <w:tcPr>
            <w:tcW w:w="1530" w:type="dxa"/>
            <w:tcBorders>
              <w:top w:val="single" w:sz="4" w:space="0" w:color="auto"/>
              <w:left w:val="nil"/>
              <w:bottom w:val="single" w:sz="4" w:space="0" w:color="auto"/>
              <w:right w:val="nil"/>
            </w:tcBorders>
            <w:vAlign w:val="center"/>
            <w:hideMark/>
          </w:tcPr>
          <w:p w14:paraId="41520615" w14:textId="77777777" w:rsidR="003A44A4" w:rsidRPr="003A44A4" w:rsidRDefault="003A44A4">
            <w:pPr>
              <w:rPr>
                <w:rFonts w:ascii="Times New Roman" w:eastAsia="Times New Roman" w:hAnsi="Times New Roman" w:cs="Times New Roman"/>
                <w:b/>
                <w:lang w:val="en-GB" w:eastAsia="id-ID"/>
              </w:rPr>
            </w:pPr>
            <w:proofErr w:type="spellStart"/>
            <w:r w:rsidRPr="003A44A4">
              <w:rPr>
                <w:rFonts w:ascii="Times New Roman" w:eastAsia="Times New Roman" w:hAnsi="Times New Roman" w:cs="Times New Roman"/>
                <w:b/>
                <w:lang w:eastAsia="id-ID"/>
              </w:rPr>
              <w:t>Unsur-Unsur</w:t>
            </w:r>
            <w:proofErr w:type="spellEnd"/>
            <w:r w:rsidRPr="003A44A4">
              <w:rPr>
                <w:rFonts w:ascii="Times New Roman" w:eastAsia="Times New Roman" w:hAnsi="Times New Roman" w:cs="Times New Roman"/>
                <w:b/>
                <w:lang w:eastAsia="id-ID"/>
              </w:rPr>
              <w:t xml:space="preserve"> SPIP</w:t>
            </w:r>
          </w:p>
        </w:tc>
        <w:tc>
          <w:tcPr>
            <w:tcW w:w="1980" w:type="dxa"/>
            <w:tcBorders>
              <w:top w:val="single" w:sz="4" w:space="0" w:color="auto"/>
              <w:left w:val="nil"/>
              <w:bottom w:val="single" w:sz="4" w:space="0" w:color="auto"/>
              <w:right w:val="nil"/>
            </w:tcBorders>
            <w:vAlign w:val="center"/>
            <w:hideMark/>
          </w:tcPr>
          <w:p w14:paraId="02C02C20" w14:textId="77777777" w:rsidR="003A44A4" w:rsidRPr="003A44A4" w:rsidRDefault="003A44A4">
            <w:pPr>
              <w:rPr>
                <w:rFonts w:ascii="Times New Roman" w:eastAsia="Times New Roman" w:hAnsi="Times New Roman" w:cs="Times New Roman"/>
                <w:b/>
                <w:lang w:val="en-GB" w:eastAsia="id-ID"/>
              </w:rPr>
            </w:pPr>
            <w:r w:rsidRPr="003A44A4">
              <w:rPr>
                <w:rFonts w:ascii="Times New Roman" w:eastAsia="Times New Roman" w:hAnsi="Times New Roman" w:cs="Times New Roman"/>
                <w:b/>
                <w:lang w:eastAsia="id-ID"/>
              </w:rPr>
              <w:t xml:space="preserve">PP No.60 </w:t>
            </w:r>
            <w:proofErr w:type="spellStart"/>
            <w:r w:rsidRPr="003A44A4">
              <w:rPr>
                <w:rFonts w:ascii="Times New Roman" w:eastAsia="Times New Roman" w:hAnsi="Times New Roman" w:cs="Times New Roman"/>
                <w:b/>
                <w:lang w:eastAsia="id-ID"/>
              </w:rPr>
              <w:t>tahun</w:t>
            </w:r>
            <w:proofErr w:type="spellEnd"/>
            <w:r w:rsidRPr="003A44A4">
              <w:rPr>
                <w:rFonts w:ascii="Times New Roman" w:eastAsia="Times New Roman" w:hAnsi="Times New Roman" w:cs="Times New Roman"/>
                <w:b/>
                <w:lang w:eastAsia="id-ID"/>
              </w:rPr>
              <w:t xml:space="preserve"> 2008</w:t>
            </w:r>
          </w:p>
        </w:tc>
        <w:tc>
          <w:tcPr>
            <w:tcW w:w="2553" w:type="dxa"/>
            <w:tcBorders>
              <w:top w:val="single" w:sz="4" w:space="0" w:color="auto"/>
              <w:left w:val="nil"/>
              <w:bottom w:val="single" w:sz="4" w:space="0" w:color="auto"/>
              <w:right w:val="nil"/>
            </w:tcBorders>
            <w:vAlign w:val="center"/>
            <w:hideMark/>
          </w:tcPr>
          <w:p w14:paraId="21696898" w14:textId="77777777" w:rsidR="003A44A4" w:rsidRPr="003A44A4" w:rsidRDefault="003A44A4">
            <w:pPr>
              <w:rPr>
                <w:rFonts w:ascii="Times New Roman" w:eastAsia="Times New Roman" w:hAnsi="Times New Roman" w:cs="Times New Roman"/>
                <w:b/>
                <w:lang w:val="en-GB" w:eastAsia="id-ID"/>
              </w:rPr>
            </w:pPr>
            <w:r w:rsidRPr="003A44A4">
              <w:rPr>
                <w:rFonts w:ascii="Times New Roman" w:eastAsia="Times New Roman" w:hAnsi="Times New Roman" w:cs="Times New Roman"/>
                <w:b/>
                <w:lang w:eastAsia="id-ID"/>
              </w:rPr>
              <w:t xml:space="preserve">SPIP </w:t>
            </w:r>
            <w:proofErr w:type="spellStart"/>
            <w:r w:rsidRPr="003A44A4">
              <w:rPr>
                <w:rFonts w:ascii="Times New Roman" w:eastAsia="Times New Roman" w:hAnsi="Times New Roman" w:cs="Times New Roman"/>
                <w:b/>
                <w:lang w:eastAsia="id-ID"/>
              </w:rPr>
              <w:t>Pengeluaran</w:t>
            </w:r>
            <w:proofErr w:type="spellEnd"/>
            <w:r w:rsidRPr="003A44A4">
              <w:rPr>
                <w:rFonts w:ascii="Times New Roman" w:eastAsia="Times New Roman" w:hAnsi="Times New Roman" w:cs="Times New Roman"/>
                <w:b/>
                <w:lang w:eastAsia="id-ID"/>
              </w:rPr>
              <w:t xml:space="preserve"> Kas pada Kantor </w:t>
            </w:r>
            <w:proofErr w:type="spellStart"/>
            <w:r w:rsidRPr="003A44A4">
              <w:rPr>
                <w:rFonts w:ascii="Times New Roman" w:eastAsia="Times New Roman" w:hAnsi="Times New Roman" w:cs="Times New Roman"/>
                <w:b/>
                <w:lang w:eastAsia="id-ID"/>
              </w:rPr>
              <w:t>Kecamatan</w:t>
            </w:r>
            <w:proofErr w:type="spellEnd"/>
            <w:r w:rsidRPr="003A44A4">
              <w:rPr>
                <w:rFonts w:ascii="Times New Roman" w:eastAsia="Times New Roman" w:hAnsi="Times New Roman" w:cs="Times New Roman"/>
                <w:b/>
                <w:lang w:eastAsia="id-ID"/>
              </w:rPr>
              <w:t xml:space="preserve"> </w:t>
            </w:r>
            <w:proofErr w:type="spellStart"/>
            <w:r w:rsidRPr="003A44A4">
              <w:rPr>
                <w:rFonts w:ascii="Times New Roman" w:eastAsia="Times New Roman" w:hAnsi="Times New Roman" w:cs="Times New Roman"/>
                <w:b/>
                <w:lang w:eastAsia="id-ID"/>
              </w:rPr>
              <w:t>Malalayang</w:t>
            </w:r>
            <w:proofErr w:type="spellEnd"/>
          </w:p>
        </w:tc>
        <w:tc>
          <w:tcPr>
            <w:tcW w:w="2086" w:type="dxa"/>
            <w:tcBorders>
              <w:top w:val="single" w:sz="4" w:space="0" w:color="auto"/>
              <w:left w:val="nil"/>
              <w:bottom w:val="single" w:sz="4" w:space="0" w:color="auto"/>
              <w:right w:val="nil"/>
            </w:tcBorders>
            <w:vAlign w:val="center"/>
            <w:hideMark/>
          </w:tcPr>
          <w:p w14:paraId="63DE6610" w14:textId="77777777" w:rsidR="003A44A4" w:rsidRPr="003A44A4" w:rsidRDefault="003A44A4">
            <w:pPr>
              <w:ind w:right="-142"/>
              <w:rPr>
                <w:rFonts w:ascii="Times New Roman" w:eastAsia="Times New Roman" w:hAnsi="Times New Roman" w:cs="Times New Roman"/>
                <w:b/>
                <w:lang w:val="en-GB" w:eastAsia="id-ID"/>
              </w:rPr>
            </w:pPr>
            <w:proofErr w:type="spellStart"/>
            <w:r w:rsidRPr="003A44A4">
              <w:rPr>
                <w:rFonts w:ascii="Times New Roman" w:eastAsia="Times New Roman" w:hAnsi="Times New Roman" w:cs="Times New Roman"/>
                <w:b/>
                <w:lang w:eastAsia="id-ID"/>
              </w:rPr>
              <w:t>Keterangan</w:t>
            </w:r>
            <w:proofErr w:type="spellEnd"/>
          </w:p>
        </w:tc>
      </w:tr>
      <w:tr w:rsidR="003A44A4" w:rsidRPr="003A44A4" w14:paraId="21B4CDC6" w14:textId="77777777" w:rsidTr="003A44A4">
        <w:trPr>
          <w:trHeight w:val="5106"/>
        </w:trPr>
        <w:tc>
          <w:tcPr>
            <w:tcW w:w="540" w:type="dxa"/>
            <w:tcBorders>
              <w:top w:val="single" w:sz="4" w:space="0" w:color="auto"/>
              <w:left w:val="nil"/>
              <w:bottom w:val="nil"/>
              <w:right w:val="nil"/>
            </w:tcBorders>
          </w:tcPr>
          <w:p w14:paraId="68A80952" w14:textId="77777777" w:rsidR="003A44A4" w:rsidRPr="003A44A4" w:rsidRDefault="003A44A4">
            <w:pPr>
              <w:rPr>
                <w:rFonts w:ascii="Times New Roman" w:eastAsia="Times New Roman" w:hAnsi="Times New Roman" w:cs="Times New Roman"/>
                <w:lang w:val="id-ID" w:eastAsia="id-ID"/>
              </w:rPr>
            </w:pPr>
          </w:p>
          <w:p w14:paraId="117A7538" w14:textId="67E5DE8B"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t>1</w:t>
            </w:r>
          </w:p>
        </w:tc>
        <w:tc>
          <w:tcPr>
            <w:tcW w:w="1530" w:type="dxa"/>
            <w:tcBorders>
              <w:top w:val="single" w:sz="4" w:space="0" w:color="auto"/>
              <w:left w:val="nil"/>
              <w:bottom w:val="nil"/>
              <w:right w:val="nil"/>
            </w:tcBorders>
            <w:hideMark/>
          </w:tcPr>
          <w:p w14:paraId="21EFA46F" w14:textId="0F84776A" w:rsidR="003A44A4" w:rsidRPr="003A44A4" w:rsidRDefault="003A44A4" w:rsidP="00EF6255">
            <w:pPr>
              <w:jc w:val="left"/>
              <w:rPr>
                <w:rFonts w:ascii="Times New Roman" w:eastAsia="Times New Roman" w:hAnsi="Times New Roman" w:cs="Times New Roman"/>
                <w:lang w:val="id-ID" w:eastAsia="id-ID"/>
              </w:rPr>
            </w:pPr>
          </w:p>
          <w:p w14:paraId="01840DEB"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Lingkungan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p>
        </w:tc>
        <w:tc>
          <w:tcPr>
            <w:tcW w:w="1980" w:type="dxa"/>
            <w:tcBorders>
              <w:top w:val="single" w:sz="4" w:space="0" w:color="auto"/>
              <w:left w:val="nil"/>
              <w:bottom w:val="nil"/>
              <w:right w:val="nil"/>
            </w:tcBorders>
          </w:tcPr>
          <w:p w14:paraId="4216B0CF" w14:textId="77777777" w:rsidR="003A44A4" w:rsidRPr="003A44A4" w:rsidRDefault="003A44A4">
            <w:pPr>
              <w:jc w:val="left"/>
              <w:rPr>
                <w:rFonts w:ascii="Times New Roman" w:eastAsia="Times New Roman" w:hAnsi="Times New Roman" w:cs="Times New Roman"/>
                <w:lang w:val="id-ID" w:eastAsia="id-ID"/>
              </w:rPr>
            </w:pPr>
          </w:p>
          <w:p w14:paraId="7B89D721"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a. </w:t>
            </w:r>
            <w:proofErr w:type="spellStart"/>
            <w:r w:rsidRPr="003A44A4">
              <w:rPr>
                <w:rFonts w:ascii="Times New Roman" w:eastAsia="Times New Roman" w:hAnsi="Times New Roman" w:cs="Times New Roman"/>
                <w:lang w:eastAsia="id-ID"/>
              </w:rPr>
              <w:t>Penegakan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integritas</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nilai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etika</w:t>
            </w:r>
            <w:proofErr w:type="spellEnd"/>
          </w:p>
          <w:p w14:paraId="720F01CC" w14:textId="77777777" w:rsidR="003A44A4" w:rsidRPr="003A44A4" w:rsidRDefault="003A44A4">
            <w:pPr>
              <w:jc w:val="left"/>
              <w:rPr>
                <w:rFonts w:ascii="Times New Roman" w:eastAsia="Times New Roman" w:hAnsi="Times New Roman" w:cs="Times New Roman"/>
                <w:lang w:eastAsia="id-ID"/>
              </w:rPr>
            </w:pPr>
          </w:p>
          <w:p w14:paraId="44C4F635" w14:textId="77777777" w:rsidR="003A44A4" w:rsidRPr="003A44A4" w:rsidRDefault="003A44A4">
            <w:pPr>
              <w:jc w:val="left"/>
              <w:rPr>
                <w:rFonts w:ascii="Times New Roman" w:eastAsia="Times New Roman" w:hAnsi="Times New Roman" w:cs="Times New Roman"/>
                <w:lang w:eastAsia="id-ID"/>
              </w:rPr>
            </w:pPr>
          </w:p>
          <w:p w14:paraId="532615E9" w14:textId="77777777" w:rsidR="003A44A4" w:rsidRPr="003A44A4" w:rsidRDefault="003A44A4">
            <w:pPr>
              <w:jc w:val="left"/>
              <w:rPr>
                <w:rFonts w:ascii="Times New Roman" w:eastAsia="Times New Roman" w:hAnsi="Times New Roman" w:cs="Times New Roman"/>
                <w:lang w:eastAsia="id-ID"/>
              </w:rPr>
            </w:pPr>
          </w:p>
          <w:p w14:paraId="7723707F" w14:textId="77777777" w:rsidR="003A44A4" w:rsidRPr="003A44A4" w:rsidRDefault="003A44A4">
            <w:pPr>
              <w:jc w:val="left"/>
              <w:rPr>
                <w:rFonts w:ascii="Times New Roman" w:eastAsia="Times New Roman" w:hAnsi="Times New Roman" w:cs="Times New Roman"/>
                <w:lang w:eastAsia="id-ID"/>
              </w:rPr>
            </w:pPr>
          </w:p>
          <w:p w14:paraId="259FA4B6" w14:textId="77777777" w:rsidR="003A44A4" w:rsidRPr="003A44A4" w:rsidRDefault="003A44A4">
            <w:pPr>
              <w:jc w:val="left"/>
              <w:rPr>
                <w:rFonts w:ascii="Times New Roman" w:eastAsia="Times New Roman" w:hAnsi="Times New Roman" w:cs="Times New Roman"/>
                <w:lang w:eastAsia="id-ID"/>
              </w:rPr>
            </w:pPr>
          </w:p>
          <w:p w14:paraId="787E953C"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b. </w:t>
            </w:r>
            <w:proofErr w:type="spellStart"/>
            <w:r w:rsidRPr="003A44A4">
              <w:rPr>
                <w:rFonts w:ascii="Times New Roman" w:eastAsia="Times New Roman" w:hAnsi="Times New Roman" w:cs="Times New Roman"/>
                <w:lang w:eastAsia="id-ID"/>
              </w:rPr>
              <w:t>Komitmen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terhadap</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kompetensi</w:t>
            </w:r>
            <w:proofErr w:type="spellEnd"/>
          </w:p>
          <w:p w14:paraId="2B3004B3" w14:textId="77777777" w:rsidR="003A44A4" w:rsidRPr="003A44A4" w:rsidRDefault="003A44A4">
            <w:pPr>
              <w:jc w:val="left"/>
              <w:rPr>
                <w:rFonts w:ascii="Times New Roman" w:eastAsia="Times New Roman" w:hAnsi="Times New Roman" w:cs="Times New Roman"/>
                <w:lang w:eastAsia="id-ID"/>
              </w:rPr>
            </w:pPr>
          </w:p>
          <w:p w14:paraId="6C312210" w14:textId="77777777" w:rsidR="003A44A4" w:rsidRPr="003A44A4" w:rsidRDefault="003A44A4">
            <w:pPr>
              <w:jc w:val="left"/>
              <w:rPr>
                <w:rFonts w:ascii="Times New Roman" w:eastAsia="Times New Roman" w:hAnsi="Times New Roman" w:cs="Times New Roman"/>
                <w:lang w:eastAsia="id-ID"/>
              </w:rPr>
            </w:pPr>
          </w:p>
          <w:p w14:paraId="33F4B441" w14:textId="77777777" w:rsidR="003A44A4" w:rsidRPr="003A44A4" w:rsidRDefault="003A44A4">
            <w:pPr>
              <w:jc w:val="left"/>
              <w:rPr>
                <w:rFonts w:ascii="Times New Roman" w:eastAsia="Times New Roman" w:hAnsi="Times New Roman" w:cs="Times New Roman"/>
                <w:lang w:eastAsia="id-ID"/>
              </w:rPr>
            </w:pPr>
          </w:p>
          <w:p w14:paraId="4DB3DF94" w14:textId="77777777" w:rsidR="003A44A4" w:rsidRPr="003A44A4" w:rsidRDefault="003A44A4">
            <w:pPr>
              <w:jc w:val="left"/>
              <w:rPr>
                <w:rFonts w:ascii="Times New Roman" w:eastAsia="Times New Roman" w:hAnsi="Times New Roman" w:cs="Times New Roman"/>
                <w:lang w:eastAsia="id-ID"/>
              </w:rPr>
            </w:pPr>
          </w:p>
          <w:p w14:paraId="089512ED" w14:textId="77777777" w:rsidR="003A44A4" w:rsidRPr="003A44A4" w:rsidRDefault="003A44A4">
            <w:pPr>
              <w:jc w:val="left"/>
              <w:rPr>
                <w:rFonts w:ascii="Times New Roman" w:eastAsia="Times New Roman" w:hAnsi="Times New Roman" w:cs="Times New Roman"/>
                <w:lang w:eastAsia="id-ID"/>
              </w:rPr>
            </w:pPr>
          </w:p>
          <w:p w14:paraId="5A03BFA0" w14:textId="77777777" w:rsidR="003A44A4" w:rsidRPr="003A44A4" w:rsidRDefault="003A44A4">
            <w:pPr>
              <w:jc w:val="left"/>
              <w:rPr>
                <w:rFonts w:ascii="Times New Roman" w:eastAsia="Times New Roman" w:hAnsi="Times New Roman" w:cs="Times New Roman"/>
                <w:lang w:eastAsia="id-ID"/>
              </w:rPr>
            </w:pPr>
          </w:p>
          <w:p w14:paraId="5CDB396F" w14:textId="77777777" w:rsidR="003A44A4" w:rsidRPr="003A44A4" w:rsidRDefault="003A44A4">
            <w:pPr>
              <w:jc w:val="left"/>
              <w:rPr>
                <w:rFonts w:ascii="Times New Roman" w:eastAsia="Times New Roman" w:hAnsi="Times New Roman" w:cs="Times New Roman"/>
                <w:lang w:eastAsia="id-ID"/>
              </w:rPr>
            </w:pPr>
          </w:p>
          <w:p w14:paraId="61374F22"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c. </w:t>
            </w:r>
            <w:proofErr w:type="spellStart"/>
            <w:r w:rsidRPr="003A44A4">
              <w:rPr>
                <w:rFonts w:ascii="Times New Roman" w:eastAsia="Times New Roman" w:hAnsi="Times New Roman" w:cs="Times New Roman"/>
                <w:lang w:eastAsia="id-ID"/>
              </w:rPr>
              <w:t>Kepemimpinan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kondusif</w:t>
            </w:r>
            <w:proofErr w:type="spellEnd"/>
          </w:p>
          <w:p w14:paraId="21E3B634" w14:textId="77777777" w:rsidR="003A44A4" w:rsidRPr="003A44A4" w:rsidRDefault="003A44A4">
            <w:pPr>
              <w:jc w:val="left"/>
              <w:rPr>
                <w:rFonts w:ascii="Times New Roman" w:eastAsia="Times New Roman" w:hAnsi="Times New Roman" w:cs="Times New Roman"/>
                <w:lang w:eastAsia="id-ID"/>
              </w:rPr>
            </w:pPr>
          </w:p>
          <w:p w14:paraId="37D19D1E" w14:textId="77777777" w:rsidR="003A44A4" w:rsidRPr="003A44A4" w:rsidRDefault="003A44A4">
            <w:pPr>
              <w:jc w:val="left"/>
              <w:rPr>
                <w:rFonts w:ascii="Times New Roman" w:eastAsia="Times New Roman" w:hAnsi="Times New Roman" w:cs="Times New Roman"/>
                <w:lang w:eastAsia="id-ID"/>
              </w:rPr>
            </w:pPr>
          </w:p>
          <w:p w14:paraId="7F855286" w14:textId="77777777" w:rsidR="003A44A4" w:rsidRPr="003A44A4" w:rsidRDefault="003A44A4">
            <w:pPr>
              <w:jc w:val="left"/>
              <w:rPr>
                <w:rFonts w:ascii="Times New Roman" w:eastAsia="Times New Roman" w:hAnsi="Times New Roman" w:cs="Times New Roman"/>
                <w:lang w:eastAsia="id-ID"/>
              </w:rPr>
            </w:pPr>
          </w:p>
          <w:p w14:paraId="38BBDB96" w14:textId="77777777" w:rsidR="003A44A4" w:rsidRPr="003A44A4" w:rsidRDefault="003A44A4">
            <w:pPr>
              <w:jc w:val="left"/>
              <w:rPr>
                <w:rFonts w:ascii="Times New Roman" w:eastAsia="Times New Roman" w:hAnsi="Times New Roman" w:cs="Times New Roman"/>
                <w:lang w:eastAsia="id-ID"/>
              </w:rPr>
            </w:pPr>
          </w:p>
          <w:p w14:paraId="19E3DB8B" w14:textId="77777777" w:rsidR="003A44A4" w:rsidRPr="003A44A4" w:rsidRDefault="003A44A4">
            <w:pPr>
              <w:jc w:val="left"/>
              <w:rPr>
                <w:rFonts w:ascii="Times New Roman" w:eastAsia="Times New Roman" w:hAnsi="Times New Roman" w:cs="Times New Roman"/>
                <w:lang w:eastAsia="id-ID"/>
              </w:rPr>
            </w:pPr>
          </w:p>
          <w:p w14:paraId="556A1300" w14:textId="77777777" w:rsidR="003A44A4" w:rsidRPr="003A44A4" w:rsidRDefault="003A44A4">
            <w:pPr>
              <w:jc w:val="left"/>
              <w:rPr>
                <w:rFonts w:ascii="Times New Roman" w:eastAsia="Times New Roman" w:hAnsi="Times New Roman" w:cs="Times New Roman"/>
                <w:lang w:eastAsia="id-ID"/>
              </w:rPr>
            </w:pPr>
          </w:p>
          <w:p w14:paraId="6167C6FB" w14:textId="77777777" w:rsidR="003A44A4" w:rsidRPr="003A44A4" w:rsidRDefault="003A44A4">
            <w:pPr>
              <w:jc w:val="left"/>
              <w:rPr>
                <w:rFonts w:ascii="Times New Roman" w:eastAsia="Times New Roman" w:hAnsi="Times New Roman" w:cs="Times New Roman"/>
                <w:lang w:eastAsia="id-ID"/>
              </w:rPr>
            </w:pPr>
          </w:p>
          <w:p w14:paraId="65497F2C" w14:textId="77777777" w:rsidR="003A44A4" w:rsidRPr="003A44A4" w:rsidRDefault="003A44A4">
            <w:pPr>
              <w:jc w:val="left"/>
              <w:rPr>
                <w:rFonts w:ascii="Times New Roman" w:eastAsia="Times New Roman" w:hAnsi="Times New Roman" w:cs="Times New Roman"/>
                <w:lang w:eastAsia="id-ID"/>
              </w:rPr>
            </w:pPr>
          </w:p>
          <w:p w14:paraId="4FA09BB7"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d. </w:t>
            </w:r>
            <w:proofErr w:type="spellStart"/>
            <w:r w:rsidRPr="003A44A4">
              <w:rPr>
                <w:rFonts w:ascii="Times New Roman" w:eastAsia="Times New Roman" w:hAnsi="Times New Roman" w:cs="Times New Roman"/>
                <w:lang w:eastAsia="id-ID"/>
              </w:rPr>
              <w:t>Pembentukan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struktur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organisasi</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kebutuhan</w:t>
            </w:r>
            <w:proofErr w:type="spellEnd"/>
          </w:p>
          <w:p w14:paraId="5F82A86D" w14:textId="77777777" w:rsidR="003A44A4" w:rsidRPr="003A44A4" w:rsidRDefault="003A44A4">
            <w:pPr>
              <w:jc w:val="left"/>
              <w:rPr>
                <w:rFonts w:ascii="Times New Roman" w:eastAsia="Times New Roman" w:hAnsi="Times New Roman" w:cs="Times New Roman"/>
                <w:lang w:eastAsia="id-ID"/>
              </w:rPr>
            </w:pPr>
          </w:p>
          <w:p w14:paraId="32843B7C" w14:textId="77777777" w:rsidR="003A44A4" w:rsidRPr="003A44A4" w:rsidRDefault="003A44A4">
            <w:pPr>
              <w:jc w:val="left"/>
              <w:rPr>
                <w:rFonts w:ascii="Times New Roman" w:eastAsia="Times New Roman" w:hAnsi="Times New Roman" w:cs="Times New Roman"/>
                <w:lang w:eastAsia="id-ID"/>
              </w:rPr>
            </w:pPr>
          </w:p>
          <w:p w14:paraId="15EACE61" w14:textId="77777777" w:rsidR="003A44A4" w:rsidRPr="003A44A4" w:rsidRDefault="003A44A4">
            <w:pPr>
              <w:jc w:val="left"/>
              <w:rPr>
                <w:rFonts w:ascii="Times New Roman" w:eastAsia="Times New Roman" w:hAnsi="Times New Roman" w:cs="Times New Roman"/>
                <w:lang w:eastAsia="id-ID"/>
              </w:rPr>
            </w:pPr>
          </w:p>
          <w:p w14:paraId="6BFC19E8" w14:textId="77777777" w:rsidR="003A44A4" w:rsidRPr="003A44A4" w:rsidRDefault="003A44A4">
            <w:pPr>
              <w:jc w:val="left"/>
              <w:rPr>
                <w:rFonts w:ascii="Times New Roman" w:eastAsia="Times New Roman" w:hAnsi="Times New Roman" w:cs="Times New Roman"/>
                <w:lang w:eastAsia="id-ID"/>
              </w:rPr>
            </w:pPr>
          </w:p>
          <w:p w14:paraId="417ABBBD" w14:textId="77777777" w:rsidR="003A44A4" w:rsidRPr="003A44A4" w:rsidRDefault="003A44A4">
            <w:pPr>
              <w:jc w:val="left"/>
              <w:rPr>
                <w:rFonts w:ascii="Times New Roman" w:eastAsia="Times New Roman" w:hAnsi="Times New Roman" w:cs="Times New Roman"/>
                <w:lang w:eastAsia="id-ID"/>
              </w:rPr>
            </w:pPr>
          </w:p>
          <w:p w14:paraId="1C810F37"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e. </w:t>
            </w:r>
            <w:proofErr w:type="spellStart"/>
            <w:r w:rsidRPr="003A44A4">
              <w:rPr>
                <w:rFonts w:ascii="Times New Roman" w:eastAsia="Times New Roman" w:hAnsi="Times New Roman" w:cs="Times New Roman"/>
                <w:lang w:eastAsia="id-ID"/>
              </w:rPr>
              <w:t>Pendelegasian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wewenang</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lastRenderedPageBreak/>
              <w:t>tanggung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jawab</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tepat</w:t>
            </w:r>
            <w:proofErr w:type="spellEnd"/>
          </w:p>
          <w:p w14:paraId="1E316462" w14:textId="77777777" w:rsidR="003A44A4" w:rsidRPr="003A44A4" w:rsidRDefault="003A44A4">
            <w:pPr>
              <w:jc w:val="left"/>
              <w:rPr>
                <w:rFonts w:ascii="Times New Roman" w:eastAsia="Times New Roman" w:hAnsi="Times New Roman" w:cs="Times New Roman"/>
                <w:lang w:eastAsia="id-ID"/>
              </w:rPr>
            </w:pPr>
          </w:p>
          <w:p w14:paraId="67E4CE4E" w14:textId="77777777" w:rsidR="003A44A4" w:rsidRPr="003A44A4" w:rsidRDefault="003A44A4">
            <w:pPr>
              <w:jc w:val="left"/>
              <w:rPr>
                <w:rFonts w:ascii="Times New Roman" w:eastAsia="Times New Roman" w:hAnsi="Times New Roman" w:cs="Times New Roman"/>
                <w:lang w:eastAsia="id-ID"/>
              </w:rPr>
            </w:pPr>
          </w:p>
          <w:p w14:paraId="4FCB63D9"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f. </w:t>
            </w:r>
            <w:proofErr w:type="spellStart"/>
            <w:r w:rsidRPr="003A44A4">
              <w:rPr>
                <w:rFonts w:ascii="Times New Roman" w:eastAsia="Times New Roman" w:hAnsi="Times New Roman" w:cs="Times New Roman"/>
                <w:lang w:eastAsia="id-ID"/>
              </w:rPr>
              <w:t>Penyusunaan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penerapan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kebijakan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sehat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tentang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pembinaan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sumber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manusia</w:t>
            </w:r>
            <w:proofErr w:type="spellEnd"/>
          </w:p>
          <w:p w14:paraId="48C249AF" w14:textId="77777777" w:rsidR="003A44A4" w:rsidRPr="003A44A4" w:rsidRDefault="003A44A4">
            <w:pPr>
              <w:jc w:val="left"/>
              <w:rPr>
                <w:rFonts w:ascii="Times New Roman" w:eastAsia="Times New Roman" w:hAnsi="Times New Roman" w:cs="Times New Roman"/>
                <w:lang w:eastAsia="id-ID"/>
              </w:rPr>
            </w:pPr>
          </w:p>
          <w:p w14:paraId="60918DD9" w14:textId="77777777" w:rsidR="003A44A4" w:rsidRPr="003A44A4" w:rsidRDefault="003A44A4">
            <w:pPr>
              <w:jc w:val="left"/>
              <w:rPr>
                <w:rFonts w:ascii="Times New Roman" w:eastAsia="Times New Roman" w:hAnsi="Times New Roman" w:cs="Times New Roman"/>
                <w:lang w:eastAsia="id-ID"/>
              </w:rPr>
            </w:pPr>
          </w:p>
          <w:p w14:paraId="4AFB9E6A" w14:textId="77777777" w:rsidR="003A44A4" w:rsidRPr="003A44A4" w:rsidRDefault="003A44A4">
            <w:pPr>
              <w:jc w:val="left"/>
              <w:rPr>
                <w:rFonts w:ascii="Times New Roman" w:eastAsia="Times New Roman" w:hAnsi="Times New Roman" w:cs="Times New Roman"/>
                <w:lang w:eastAsia="id-ID"/>
              </w:rPr>
            </w:pPr>
          </w:p>
          <w:p w14:paraId="31F92785" w14:textId="77777777" w:rsidR="003A44A4" w:rsidRPr="003A44A4" w:rsidRDefault="003A44A4">
            <w:pPr>
              <w:jc w:val="left"/>
              <w:rPr>
                <w:rFonts w:ascii="Times New Roman" w:eastAsia="Times New Roman" w:hAnsi="Times New Roman" w:cs="Times New Roman"/>
                <w:lang w:eastAsia="id-ID"/>
              </w:rPr>
            </w:pPr>
          </w:p>
          <w:p w14:paraId="3E6DD915" w14:textId="77777777" w:rsidR="003A44A4" w:rsidRPr="003A44A4" w:rsidRDefault="003A44A4">
            <w:pPr>
              <w:jc w:val="left"/>
              <w:rPr>
                <w:rFonts w:ascii="Times New Roman" w:eastAsia="Times New Roman" w:hAnsi="Times New Roman" w:cs="Times New Roman"/>
                <w:lang w:eastAsia="id-ID"/>
              </w:rPr>
            </w:pPr>
          </w:p>
          <w:p w14:paraId="172DC436" w14:textId="77777777" w:rsidR="003A44A4" w:rsidRPr="003A44A4" w:rsidRDefault="003A44A4">
            <w:pPr>
              <w:jc w:val="left"/>
              <w:rPr>
                <w:rFonts w:ascii="Times New Roman" w:eastAsia="Times New Roman" w:hAnsi="Times New Roman" w:cs="Times New Roman"/>
                <w:lang w:eastAsia="id-ID"/>
              </w:rPr>
            </w:pPr>
          </w:p>
          <w:p w14:paraId="51CD0D54" w14:textId="77777777" w:rsidR="003A44A4" w:rsidRPr="003A44A4" w:rsidRDefault="003A44A4">
            <w:pPr>
              <w:jc w:val="left"/>
              <w:rPr>
                <w:rFonts w:ascii="Times New Roman" w:eastAsia="Times New Roman" w:hAnsi="Times New Roman" w:cs="Times New Roman"/>
                <w:lang w:eastAsia="id-ID"/>
              </w:rPr>
            </w:pPr>
          </w:p>
          <w:p w14:paraId="428534D2" w14:textId="77777777" w:rsidR="003A44A4" w:rsidRPr="003A44A4" w:rsidRDefault="003A44A4">
            <w:pPr>
              <w:jc w:val="left"/>
              <w:rPr>
                <w:rFonts w:ascii="Times New Roman" w:eastAsia="Times New Roman" w:hAnsi="Times New Roman" w:cs="Times New Roman"/>
                <w:lang w:eastAsia="id-ID"/>
              </w:rPr>
            </w:pPr>
          </w:p>
          <w:p w14:paraId="0B4825F2"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g. </w:t>
            </w:r>
            <w:proofErr w:type="spellStart"/>
            <w:r w:rsidRPr="003A44A4">
              <w:rPr>
                <w:rFonts w:ascii="Times New Roman" w:eastAsia="Times New Roman" w:hAnsi="Times New Roman" w:cs="Times New Roman"/>
                <w:lang w:eastAsia="id-ID"/>
              </w:rPr>
              <w:t>Perwujudan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peran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aparat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pengawasan</w:t>
            </w:r>
            <w:proofErr w:type="spellEnd"/>
            <w:r w:rsidRPr="003A44A4">
              <w:rPr>
                <w:rFonts w:ascii="Times New Roman" w:eastAsia="Times New Roman" w:hAnsi="Times New Roman" w:cs="Times New Roman"/>
                <w:lang w:eastAsia="id-ID"/>
              </w:rPr>
              <w:t xml:space="preserve"> intern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efektif</w:t>
            </w:r>
            <w:proofErr w:type="spellEnd"/>
          </w:p>
          <w:p w14:paraId="69E47D98" w14:textId="77777777" w:rsidR="003A44A4" w:rsidRPr="003A44A4" w:rsidRDefault="003A44A4">
            <w:pPr>
              <w:jc w:val="left"/>
              <w:rPr>
                <w:rFonts w:ascii="Times New Roman" w:eastAsia="Times New Roman" w:hAnsi="Times New Roman" w:cs="Times New Roman"/>
                <w:lang w:eastAsia="id-ID"/>
              </w:rPr>
            </w:pPr>
          </w:p>
          <w:p w14:paraId="7DB31166" w14:textId="77777777" w:rsidR="003A44A4" w:rsidRPr="003A44A4" w:rsidRDefault="003A44A4">
            <w:pPr>
              <w:jc w:val="left"/>
              <w:rPr>
                <w:rFonts w:ascii="Times New Roman" w:eastAsia="Times New Roman" w:hAnsi="Times New Roman" w:cs="Times New Roman"/>
                <w:lang w:eastAsia="id-ID"/>
              </w:rPr>
            </w:pPr>
          </w:p>
          <w:p w14:paraId="59AF6672" w14:textId="77777777" w:rsidR="003A44A4" w:rsidRPr="003A44A4" w:rsidRDefault="003A44A4">
            <w:pPr>
              <w:jc w:val="left"/>
              <w:rPr>
                <w:rFonts w:ascii="Times New Roman" w:eastAsia="Times New Roman" w:hAnsi="Times New Roman" w:cs="Times New Roman"/>
                <w:lang w:eastAsia="id-ID"/>
              </w:rPr>
            </w:pPr>
          </w:p>
          <w:p w14:paraId="38FA0EF0" w14:textId="77777777" w:rsidR="003A44A4" w:rsidRPr="003A44A4" w:rsidRDefault="003A44A4">
            <w:pPr>
              <w:jc w:val="left"/>
              <w:rPr>
                <w:rFonts w:ascii="Times New Roman" w:eastAsia="Times New Roman" w:hAnsi="Times New Roman" w:cs="Times New Roman"/>
                <w:lang w:eastAsia="id-ID"/>
              </w:rPr>
            </w:pPr>
          </w:p>
          <w:p w14:paraId="6C1BD9C3"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h. </w:t>
            </w:r>
            <w:proofErr w:type="spellStart"/>
            <w:r w:rsidRPr="003A44A4">
              <w:rPr>
                <w:rFonts w:ascii="Times New Roman" w:eastAsia="Times New Roman" w:hAnsi="Times New Roman" w:cs="Times New Roman"/>
                <w:lang w:eastAsia="id-ID"/>
              </w:rPr>
              <w:t>Hubungan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kerja</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baik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terkait</w:t>
            </w:r>
            <w:proofErr w:type="spellEnd"/>
          </w:p>
          <w:p w14:paraId="037E001C" w14:textId="77777777" w:rsidR="003A44A4" w:rsidRPr="003A44A4" w:rsidRDefault="003A44A4">
            <w:pPr>
              <w:pStyle w:val="ListParagraph"/>
              <w:ind w:left="3690"/>
              <w:jc w:val="left"/>
              <w:rPr>
                <w:rFonts w:ascii="Times New Roman" w:eastAsia="Times New Roman" w:hAnsi="Times New Roman" w:cs="Times New Roman"/>
                <w:lang w:val="en-GB" w:eastAsia="id-ID"/>
              </w:rPr>
            </w:pPr>
          </w:p>
        </w:tc>
        <w:tc>
          <w:tcPr>
            <w:tcW w:w="2553" w:type="dxa"/>
            <w:tcBorders>
              <w:top w:val="single" w:sz="4" w:space="0" w:color="auto"/>
              <w:left w:val="nil"/>
              <w:bottom w:val="nil"/>
              <w:right w:val="nil"/>
            </w:tcBorders>
          </w:tcPr>
          <w:p w14:paraId="13D6E5CD" w14:textId="77777777" w:rsidR="003A44A4" w:rsidRPr="003A44A4" w:rsidRDefault="003A44A4">
            <w:pPr>
              <w:jc w:val="left"/>
              <w:rPr>
                <w:rFonts w:ascii="Times New Roman" w:eastAsia="Times New Roman" w:hAnsi="Times New Roman" w:cs="Times New Roman"/>
                <w:lang w:val="id-ID" w:eastAsia="id-ID"/>
              </w:rPr>
            </w:pPr>
          </w:p>
          <w:p w14:paraId="363AA2B8"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a. </w:t>
            </w:r>
            <w:proofErr w:type="spellStart"/>
            <w:r w:rsidRPr="003A44A4">
              <w:rPr>
                <w:rFonts w:ascii="Times New Roman" w:eastAsia="Times New Roman" w:hAnsi="Times New Roman" w:cs="Times New Roman"/>
                <w:lang w:eastAsia="id-ID"/>
              </w:rPr>
              <w:t>Pemimpin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telah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menanamkan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nilai-nilai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integritas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kepada</w:t>
            </w:r>
            <w:proofErr w:type="spellEnd"/>
            <w:r w:rsidRPr="003A44A4">
              <w:rPr>
                <w:rFonts w:ascii="Times New Roman" w:eastAsia="Times New Roman" w:hAnsi="Times New Roman" w:cs="Times New Roman"/>
                <w:lang w:eastAsia="id-ID"/>
              </w:rPr>
              <w:t xml:space="preserve"> para </w:t>
            </w:r>
            <w:proofErr w:type="spellStart"/>
            <w:r w:rsidRPr="003A44A4">
              <w:rPr>
                <w:rFonts w:ascii="Times New Roman" w:eastAsia="Times New Roman" w:hAnsi="Times New Roman" w:cs="Times New Roman"/>
                <w:lang w:eastAsia="id-ID"/>
              </w:rPr>
              <w:t>pegawai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menerapkan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tindakan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disiplin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terhadap</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aturan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berlaku</w:t>
            </w:r>
            <w:proofErr w:type="spellEnd"/>
          </w:p>
          <w:p w14:paraId="02813DFF" w14:textId="77777777" w:rsidR="003A44A4" w:rsidRPr="003A44A4" w:rsidRDefault="003A44A4">
            <w:pPr>
              <w:jc w:val="left"/>
              <w:rPr>
                <w:rFonts w:ascii="Times New Roman" w:eastAsia="Times New Roman" w:hAnsi="Times New Roman" w:cs="Times New Roman"/>
                <w:lang w:eastAsia="id-ID"/>
              </w:rPr>
            </w:pPr>
          </w:p>
          <w:p w14:paraId="33340840"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b. </w:t>
            </w:r>
            <w:proofErr w:type="spellStart"/>
            <w:r w:rsidRPr="003A44A4">
              <w:rPr>
                <w:rFonts w:ascii="Times New Roman" w:eastAsia="Times New Roman" w:hAnsi="Times New Roman" w:cs="Times New Roman"/>
                <w:lang w:eastAsia="id-ID"/>
              </w:rPr>
              <w:t>Selalu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mengembangkan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potensi</w:t>
            </w:r>
            <w:proofErr w:type="spellEnd"/>
            <w:r w:rsidRPr="003A44A4">
              <w:rPr>
                <w:rFonts w:ascii="Times New Roman" w:eastAsia="Times New Roman" w:hAnsi="Times New Roman" w:cs="Times New Roman"/>
                <w:lang w:eastAsia="id-ID"/>
              </w:rPr>
              <w:t xml:space="preserve"> para </w:t>
            </w:r>
            <w:proofErr w:type="spellStart"/>
            <w:r w:rsidRPr="003A44A4">
              <w:rPr>
                <w:rFonts w:ascii="Times New Roman" w:eastAsia="Times New Roman" w:hAnsi="Times New Roman" w:cs="Times New Roman"/>
                <w:lang w:eastAsia="id-ID"/>
              </w:rPr>
              <w:t>tenaga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kerja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selalu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mengarahkan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mereka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untuk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bekerja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profesional</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serta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memberikan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pelatihan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pelatihan</w:t>
            </w:r>
            <w:proofErr w:type="spellEnd"/>
          </w:p>
          <w:p w14:paraId="6E2D43F6" w14:textId="77777777" w:rsidR="003A44A4" w:rsidRPr="003A44A4" w:rsidRDefault="003A44A4">
            <w:pPr>
              <w:jc w:val="left"/>
              <w:rPr>
                <w:rFonts w:ascii="Times New Roman" w:eastAsia="Times New Roman" w:hAnsi="Times New Roman" w:cs="Times New Roman"/>
                <w:lang w:eastAsia="id-ID"/>
              </w:rPr>
            </w:pPr>
          </w:p>
          <w:p w14:paraId="59951480"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c. </w:t>
            </w:r>
            <w:proofErr w:type="spellStart"/>
            <w:r w:rsidRPr="003A44A4">
              <w:rPr>
                <w:rFonts w:ascii="Times New Roman" w:eastAsia="Times New Roman" w:hAnsi="Times New Roman" w:cs="Times New Roman"/>
                <w:lang w:eastAsia="id-ID"/>
              </w:rPr>
              <w:t>Pimpinan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tidak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hanya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tegas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melainkan</w:t>
            </w:r>
            <w:proofErr w:type="spellEnd"/>
            <w:r w:rsidRPr="003A44A4">
              <w:rPr>
                <w:rFonts w:ascii="Times New Roman" w:eastAsia="Times New Roman" w:hAnsi="Times New Roman" w:cs="Times New Roman"/>
                <w:lang w:eastAsia="id-ID"/>
              </w:rPr>
              <w:t xml:space="preserve"> juga </w:t>
            </w:r>
            <w:proofErr w:type="spellStart"/>
            <w:r w:rsidRPr="003A44A4">
              <w:rPr>
                <w:rFonts w:ascii="Times New Roman" w:eastAsia="Times New Roman" w:hAnsi="Times New Roman" w:cs="Times New Roman"/>
                <w:lang w:eastAsia="id-ID"/>
              </w:rPr>
              <w:t>membimbing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memotivasi</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selalu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diskusi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kepada</w:t>
            </w:r>
            <w:proofErr w:type="spellEnd"/>
            <w:r w:rsidRPr="003A44A4">
              <w:rPr>
                <w:rFonts w:ascii="Times New Roman" w:eastAsia="Times New Roman" w:hAnsi="Times New Roman" w:cs="Times New Roman"/>
                <w:lang w:eastAsia="id-ID"/>
              </w:rPr>
              <w:t xml:space="preserve"> para </w:t>
            </w:r>
            <w:proofErr w:type="spellStart"/>
            <w:r w:rsidRPr="003A44A4">
              <w:rPr>
                <w:rFonts w:ascii="Times New Roman" w:eastAsia="Times New Roman" w:hAnsi="Times New Roman" w:cs="Times New Roman"/>
                <w:lang w:eastAsia="id-ID"/>
              </w:rPr>
              <w:t>pegawai</w:t>
            </w:r>
            <w:proofErr w:type="spellEnd"/>
            <w:r w:rsidRPr="003A44A4">
              <w:rPr>
                <w:rFonts w:ascii="Times New Roman" w:eastAsia="Times New Roman" w:hAnsi="Times New Roman" w:cs="Times New Roman"/>
                <w:lang w:eastAsia="id-ID"/>
              </w:rPr>
              <w:t xml:space="preserve"> agar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intern </w:t>
            </w:r>
            <w:proofErr w:type="spellStart"/>
            <w:r w:rsidRPr="003A44A4">
              <w:rPr>
                <w:rFonts w:ascii="Times New Roman" w:eastAsia="Times New Roman" w:hAnsi="Times New Roman" w:cs="Times New Roman"/>
                <w:lang w:eastAsia="id-ID"/>
              </w:rPr>
              <w:t>semakin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memadai</w:t>
            </w:r>
            <w:proofErr w:type="spellEnd"/>
          </w:p>
          <w:p w14:paraId="47404E23" w14:textId="77777777" w:rsidR="003A44A4" w:rsidRPr="003A44A4" w:rsidRDefault="003A44A4">
            <w:pPr>
              <w:jc w:val="left"/>
              <w:rPr>
                <w:rFonts w:ascii="Times New Roman" w:eastAsia="Times New Roman" w:hAnsi="Times New Roman" w:cs="Times New Roman"/>
                <w:lang w:eastAsia="id-ID"/>
              </w:rPr>
            </w:pPr>
          </w:p>
          <w:p w14:paraId="0902742D"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d. </w:t>
            </w:r>
            <w:proofErr w:type="spellStart"/>
            <w:r w:rsidRPr="003A44A4">
              <w:rPr>
                <w:rFonts w:ascii="Times New Roman" w:eastAsia="Times New Roman" w:hAnsi="Times New Roman" w:cs="Times New Roman"/>
                <w:lang w:eastAsia="id-ID"/>
              </w:rPr>
              <w:t>Struktur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organisasi</w:t>
            </w:r>
            <w:proofErr w:type="spellEnd"/>
            <w:r w:rsidRPr="003A44A4">
              <w:rPr>
                <w:rFonts w:ascii="Times New Roman" w:eastAsia="Times New Roman" w:hAnsi="Times New Roman" w:cs="Times New Roman"/>
                <w:lang w:eastAsia="id-ID"/>
              </w:rPr>
              <w:t xml:space="preserve"> pada Kantor </w:t>
            </w:r>
            <w:proofErr w:type="spellStart"/>
            <w:r w:rsidRPr="003A44A4">
              <w:rPr>
                <w:rFonts w:ascii="Times New Roman" w:eastAsia="Times New Roman" w:hAnsi="Times New Roman" w:cs="Times New Roman"/>
                <w:lang w:eastAsia="id-ID"/>
              </w:rPr>
              <w:t>Kecaman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telah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dibuat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tugas</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fungsi</w:t>
            </w:r>
            <w:proofErr w:type="spellEnd"/>
            <w:r w:rsidRPr="003A44A4">
              <w:rPr>
                <w:rFonts w:ascii="Times New Roman" w:eastAsia="Times New Roman" w:hAnsi="Times New Roman" w:cs="Times New Roman"/>
                <w:lang w:eastAsia="id-ID"/>
              </w:rPr>
              <w:t xml:space="preserve"> masing-masing </w:t>
            </w:r>
            <w:proofErr w:type="spellStart"/>
            <w:r w:rsidRPr="003A44A4">
              <w:rPr>
                <w:rFonts w:ascii="Times New Roman" w:eastAsia="Times New Roman" w:hAnsi="Times New Roman" w:cs="Times New Roman"/>
                <w:lang w:eastAsia="id-ID"/>
              </w:rPr>
              <w:t>jabatan</w:t>
            </w:r>
            <w:proofErr w:type="spellEnd"/>
            <w:r w:rsidRPr="003A44A4">
              <w:rPr>
                <w:rFonts w:ascii="Times New Roman" w:eastAsia="Times New Roman" w:hAnsi="Times New Roman" w:cs="Times New Roman"/>
                <w:lang w:eastAsia="id-ID"/>
              </w:rPr>
              <w:t xml:space="preserve"> juga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menyesuaikan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ukuran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sifat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ada</w:t>
            </w:r>
            <w:proofErr w:type="spellEnd"/>
          </w:p>
          <w:p w14:paraId="3E2FA58F"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 </w:t>
            </w:r>
          </w:p>
          <w:p w14:paraId="44EF362A"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e. </w:t>
            </w:r>
            <w:proofErr w:type="spellStart"/>
            <w:r w:rsidRPr="003A44A4">
              <w:rPr>
                <w:rFonts w:ascii="Times New Roman" w:eastAsia="Times New Roman" w:hAnsi="Times New Roman" w:cs="Times New Roman"/>
                <w:lang w:eastAsia="id-ID"/>
              </w:rPr>
              <w:t>Tugas</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wewenang</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diberikan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tanggung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jawab</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tepat</w:t>
            </w:r>
            <w:proofErr w:type="spellEnd"/>
          </w:p>
          <w:p w14:paraId="27FDD395" w14:textId="77777777" w:rsidR="003A44A4" w:rsidRPr="003A44A4" w:rsidRDefault="003A44A4">
            <w:pPr>
              <w:jc w:val="left"/>
              <w:rPr>
                <w:rFonts w:ascii="Times New Roman" w:eastAsia="Times New Roman" w:hAnsi="Times New Roman" w:cs="Times New Roman"/>
                <w:lang w:eastAsia="id-ID"/>
              </w:rPr>
            </w:pPr>
          </w:p>
          <w:p w14:paraId="4FAACB4D" w14:textId="77777777" w:rsidR="003A44A4" w:rsidRPr="003A44A4" w:rsidRDefault="003A44A4">
            <w:pPr>
              <w:jc w:val="left"/>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f. </w:t>
            </w:r>
            <w:proofErr w:type="spellStart"/>
            <w:r w:rsidRPr="003A44A4">
              <w:rPr>
                <w:rFonts w:ascii="Times New Roman" w:eastAsia="Times New Roman" w:hAnsi="Times New Roman" w:cs="Times New Roman"/>
                <w:lang w:eastAsia="id-ID"/>
              </w:rPr>
              <w:t>Sumber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Manusia</w:t>
            </w:r>
            <w:proofErr w:type="spellEnd"/>
            <w:r w:rsidRPr="003A44A4">
              <w:rPr>
                <w:rFonts w:ascii="Times New Roman" w:eastAsia="Times New Roman" w:hAnsi="Times New Roman" w:cs="Times New Roman"/>
                <w:lang w:eastAsia="id-ID"/>
              </w:rPr>
              <w:t xml:space="preserve"> (SDM) / </w:t>
            </w:r>
            <w:proofErr w:type="spellStart"/>
            <w:r w:rsidRPr="003A44A4">
              <w:rPr>
                <w:rFonts w:ascii="Times New Roman" w:eastAsia="Times New Roman" w:hAnsi="Times New Roman" w:cs="Times New Roman"/>
                <w:lang w:eastAsia="id-ID"/>
              </w:rPr>
              <w:t>pegawai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pemerintahan</w:t>
            </w:r>
            <w:proofErr w:type="spellEnd"/>
            <w:r w:rsidRPr="003A44A4">
              <w:rPr>
                <w:rFonts w:ascii="Times New Roman" w:eastAsia="Times New Roman" w:hAnsi="Times New Roman" w:cs="Times New Roman"/>
                <w:lang w:eastAsia="id-ID"/>
              </w:rPr>
              <w:t xml:space="preserve"> di Kantor </w:t>
            </w:r>
            <w:proofErr w:type="spellStart"/>
            <w:r w:rsidRPr="003A44A4">
              <w:rPr>
                <w:rFonts w:ascii="Times New Roman" w:eastAsia="Times New Roman" w:hAnsi="Times New Roman" w:cs="Times New Roman"/>
                <w:lang w:eastAsia="id-ID"/>
              </w:rPr>
              <w:t>Kecamatan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Malalayang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masih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terdapat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pegawai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khususnya</w:t>
            </w:r>
            <w:proofErr w:type="spellEnd"/>
            <w:r w:rsidRPr="003A44A4">
              <w:rPr>
                <w:rFonts w:ascii="Times New Roman" w:eastAsia="Times New Roman" w:hAnsi="Times New Roman" w:cs="Times New Roman"/>
                <w:lang w:eastAsia="id-ID"/>
              </w:rPr>
              <w:t xml:space="preserve"> di </w:t>
            </w:r>
            <w:proofErr w:type="spellStart"/>
            <w:r w:rsidRPr="003A44A4">
              <w:rPr>
                <w:rFonts w:ascii="Times New Roman" w:eastAsia="Times New Roman" w:hAnsi="Times New Roman" w:cs="Times New Roman"/>
                <w:lang w:eastAsia="id-ID"/>
              </w:rPr>
              <w:t>bagian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berkaitan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kas yang </w:t>
            </w:r>
            <w:proofErr w:type="spellStart"/>
            <w:r w:rsidRPr="003A44A4">
              <w:rPr>
                <w:rFonts w:ascii="Times New Roman" w:eastAsia="Times New Roman" w:hAnsi="Times New Roman" w:cs="Times New Roman"/>
                <w:lang w:eastAsia="id-ID"/>
              </w:rPr>
              <w:t>kurang</w:t>
            </w:r>
            <w:proofErr w:type="spellEnd"/>
          </w:p>
          <w:p w14:paraId="66463072" w14:textId="77777777" w:rsidR="003A44A4" w:rsidRPr="003A44A4" w:rsidRDefault="003A44A4">
            <w:pPr>
              <w:jc w:val="left"/>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mengerti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atau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pemahaman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terkait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pengeluaran</w:t>
            </w:r>
            <w:proofErr w:type="spellEnd"/>
            <w:r w:rsidRPr="003A44A4">
              <w:rPr>
                <w:rFonts w:ascii="Times New Roman" w:eastAsia="Times New Roman" w:hAnsi="Times New Roman" w:cs="Times New Roman"/>
                <w:lang w:eastAsia="id-ID"/>
              </w:rPr>
              <w:t xml:space="preserve"> kas </w:t>
            </w:r>
          </w:p>
          <w:p w14:paraId="2DBD7FB3" w14:textId="77777777" w:rsidR="003A44A4" w:rsidRPr="003A44A4" w:rsidRDefault="003A44A4">
            <w:pPr>
              <w:jc w:val="left"/>
              <w:rPr>
                <w:rFonts w:ascii="Times New Roman" w:eastAsia="Times New Roman" w:hAnsi="Times New Roman" w:cs="Times New Roman"/>
                <w:lang w:eastAsia="id-ID"/>
              </w:rPr>
            </w:pPr>
          </w:p>
          <w:p w14:paraId="59D8BA49" w14:textId="77777777" w:rsidR="003A44A4" w:rsidRPr="003A44A4" w:rsidRDefault="003A44A4">
            <w:pPr>
              <w:jc w:val="left"/>
              <w:rPr>
                <w:rFonts w:ascii="Times New Roman" w:eastAsia="Times New Roman" w:hAnsi="Times New Roman" w:cs="Times New Roman"/>
                <w:lang w:eastAsia="id-ID"/>
              </w:rPr>
            </w:pPr>
          </w:p>
          <w:p w14:paraId="6A6F6E90" w14:textId="77777777" w:rsidR="003A44A4" w:rsidRPr="003A44A4" w:rsidRDefault="003A44A4">
            <w:pPr>
              <w:jc w:val="left"/>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Dilaksanakannya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masukan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atau</w:t>
            </w:r>
            <w:proofErr w:type="spellEnd"/>
            <w:r w:rsidRPr="003A44A4">
              <w:rPr>
                <w:rFonts w:ascii="Times New Roman" w:eastAsia="Times New Roman" w:hAnsi="Times New Roman" w:cs="Times New Roman"/>
                <w:lang w:eastAsia="id-ID"/>
              </w:rPr>
              <w:t xml:space="preserve"> saran,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dan proses tata </w:t>
            </w:r>
            <w:proofErr w:type="spellStart"/>
            <w:r w:rsidRPr="003A44A4">
              <w:rPr>
                <w:rFonts w:ascii="Times New Roman" w:eastAsia="Times New Roman" w:hAnsi="Times New Roman" w:cs="Times New Roman"/>
                <w:lang w:eastAsia="id-ID"/>
              </w:rPr>
              <w:t>kelola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sehingga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dapat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mencapai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tujuan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efisien</w:t>
            </w:r>
            <w:proofErr w:type="spellEnd"/>
          </w:p>
          <w:p w14:paraId="4FF187AB" w14:textId="77777777" w:rsidR="003A44A4" w:rsidRPr="003A44A4" w:rsidRDefault="003A44A4">
            <w:pPr>
              <w:jc w:val="left"/>
              <w:rPr>
                <w:rFonts w:ascii="Times New Roman" w:eastAsia="Times New Roman" w:hAnsi="Times New Roman" w:cs="Times New Roman"/>
                <w:lang w:eastAsia="id-ID"/>
              </w:rPr>
            </w:pPr>
          </w:p>
          <w:p w14:paraId="7FEE8089" w14:textId="77777777" w:rsidR="003A44A4" w:rsidRPr="003A44A4" w:rsidRDefault="003A44A4">
            <w:pPr>
              <w:jc w:val="left"/>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Menciptakan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hubungan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kerja</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baik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terkait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atau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koordinasi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kerja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sama</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konstuktif</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berkesinambungan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diantara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Instsansi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p>
        </w:tc>
        <w:tc>
          <w:tcPr>
            <w:tcW w:w="2086" w:type="dxa"/>
            <w:tcBorders>
              <w:top w:val="single" w:sz="4" w:space="0" w:color="auto"/>
              <w:left w:val="nil"/>
              <w:bottom w:val="nil"/>
              <w:right w:val="nil"/>
            </w:tcBorders>
          </w:tcPr>
          <w:p w14:paraId="7BC60AAA" w14:textId="77777777" w:rsidR="003A44A4" w:rsidRPr="003A44A4" w:rsidRDefault="003A44A4">
            <w:pPr>
              <w:jc w:val="left"/>
              <w:rPr>
                <w:rFonts w:ascii="Times New Roman" w:hAnsi="Times New Roman" w:cs="Times New Roman"/>
                <w:lang w:val="id-ID"/>
              </w:rPr>
            </w:pPr>
          </w:p>
          <w:p w14:paraId="7794288C" w14:textId="77777777" w:rsidR="003A44A4" w:rsidRPr="003A44A4" w:rsidRDefault="003A44A4">
            <w:pPr>
              <w:jc w:val="left"/>
              <w:rPr>
                <w:rFonts w:ascii="Times New Roman" w:hAnsi="Times New Roman" w:cs="Times New Roman"/>
              </w:rPr>
            </w:pPr>
            <w:proofErr w:type="spellStart"/>
            <w:r w:rsidRPr="003A44A4">
              <w:rPr>
                <w:rFonts w:ascii="Times New Roman" w:hAnsi="Times New Roman" w:cs="Times New Roman"/>
              </w:rPr>
              <w:t>Sudah</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sesuai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karena</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menjunjung</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nilai-nilai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integritas</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dalam</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kepemimpinan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yaitu</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jujur</w:t>
            </w:r>
            <w:proofErr w:type="spellEnd"/>
            <w:r w:rsidRPr="003A44A4">
              <w:rPr>
                <w:rFonts w:ascii="Times New Roman" w:hAnsi="Times New Roman" w:cs="Times New Roman"/>
              </w:rPr>
              <w:t xml:space="preserve"> dan </w:t>
            </w:r>
            <w:proofErr w:type="spellStart"/>
            <w:r w:rsidRPr="003A44A4">
              <w:rPr>
                <w:rFonts w:ascii="Times New Roman" w:hAnsi="Times New Roman" w:cs="Times New Roman"/>
              </w:rPr>
              <w:t>bertanggung</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jawab</w:t>
            </w:r>
            <w:proofErr w:type="spellEnd"/>
          </w:p>
          <w:p w14:paraId="09E46864" w14:textId="77777777" w:rsidR="003A44A4" w:rsidRPr="003A44A4" w:rsidRDefault="003A44A4">
            <w:pPr>
              <w:jc w:val="left"/>
              <w:rPr>
                <w:rFonts w:ascii="Times New Roman" w:hAnsi="Times New Roman" w:cs="Times New Roman"/>
              </w:rPr>
            </w:pPr>
          </w:p>
          <w:p w14:paraId="1A857C9A" w14:textId="77777777" w:rsidR="003A44A4" w:rsidRPr="003A44A4" w:rsidRDefault="003A44A4">
            <w:pPr>
              <w:jc w:val="left"/>
              <w:rPr>
                <w:rFonts w:ascii="Times New Roman" w:hAnsi="Times New Roman" w:cs="Times New Roman"/>
              </w:rPr>
            </w:pPr>
          </w:p>
          <w:p w14:paraId="0E09E33C" w14:textId="77777777" w:rsidR="003A44A4" w:rsidRPr="003A44A4" w:rsidRDefault="003A44A4">
            <w:pPr>
              <w:jc w:val="left"/>
              <w:rPr>
                <w:rFonts w:ascii="Times New Roman" w:hAnsi="Times New Roman" w:cs="Times New Roman"/>
              </w:rPr>
            </w:pPr>
            <w:proofErr w:type="spellStart"/>
            <w:r w:rsidRPr="003A44A4">
              <w:rPr>
                <w:rFonts w:ascii="Times New Roman" w:hAnsi="Times New Roman" w:cs="Times New Roman"/>
              </w:rPr>
              <w:t>Sudah</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sesuai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namun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pelatihan</w:t>
            </w:r>
            <w:proofErr w:type="spellEnd"/>
            <w:r w:rsidRPr="003A44A4">
              <w:rPr>
                <w:rFonts w:ascii="Times New Roman" w:hAnsi="Times New Roman" w:cs="Times New Roman"/>
              </w:rPr>
              <w:t xml:space="preserve"> yang </w:t>
            </w:r>
            <w:proofErr w:type="spellStart"/>
            <w:r w:rsidRPr="003A44A4">
              <w:rPr>
                <w:rFonts w:ascii="Times New Roman" w:hAnsi="Times New Roman" w:cs="Times New Roman"/>
              </w:rPr>
              <w:t>diberikan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belum</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maksimal</w:t>
            </w:r>
            <w:proofErr w:type="spellEnd"/>
          </w:p>
          <w:p w14:paraId="2C5F2C9F" w14:textId="77777777" w:rsidR="003A44A4" w:rsidRPr="003A44A4" w:rsidRDefault="003A44A4">
            <w:pPr>
              <w:jc w:val="left"/>
              <w:rPr>
                <w:rFonts w:ascii="Times New Roman" w:hAnsi="Times New Roman" w:cs="Times New Roman"/>
              </w:rPr>
            </w:pPr>
          </w:p>
          <w:p w14:paraId="5A3F8F99" w14:textId="77777777" w:rsidR="003A44A4" w:rsidRPr="003A44A4" w:rsidRDefault="003A44A4">
            <w:pPr>
              <w:jc w:val="left"/>
              <w:rPr>
                <w:rFonts w:ascii="Times New Roman" w:hAnsi="Times New Roman" w:cs="Times New Roman"/>
              </w:rPr>
            </w:pPr>
          </w:p>
          <w:p w14:paraId="5374D77E" w14:textId="77777777" w:rsidR="003A44A4" w:rsidRPr="003A44A4" w:rsidRDefault="003A44A4">
            <w:pPr>
              <w:jc w:val="left"/>
              <w:rPr>
                <w:rFonts w:ascii="Times New Roman" w:hAnsi="Times New Roman" w:cs="Times New Roman"/>
              </w:rPr>
            </w:pPr>
          </w:p>
          <w:p w14:paraId="447BE0BA" w14:textId="77777777" w:rsidR="003A44A4" w:rsidRPr="003A44A4" w:rsidRDefault="003A44A4">
            <w:pPr>
              <w:jc w:val="left"/>
              <w:rPr>
                <w:rFonts w:ascii="Times New Roman" w:hAnsi="Times New Roman" w:cs="Times New Roman"/>
              </w:rPr>
            </w:pPr>
          </w:p>
          <w:p w14:paraId="5F69253F" w14:textId="77777777" w:rsidR="003A44A4" w:rsidRPr="003A44A4" w:rsidRDefault="003A44A4">
            <w:pPr>
              <w:jc w:val="left"/>
              <w:rPr>
                <w:rFonts w:ascii="Times New Roman" w:hAnsi="Times New Roman" w:cs="Times New Roman"/>
              </w:rPr>
            </w:pPr>
          </w:p>
          <w:p w14:paraId="5FC6CE62" w14:textId="77777777" w:rsidR="003A44A4" w:rsidRPr="003A44A4" w:rsidRDefault="003A44A4">
            <w:pPr>
              <w:jc w:val="left"/>
              <w:rPr>
                <w:rFonts w:ascii="Times New Roman" w:hAnsi="Times New Roman" w:cs="Times New Roman"/>
              </w:rPr>
            </w:pPr>
            <w:proofErr w:type="spellStart"/>
            <w:r w:rsidRPr="003A44A4">
              <w:rPr>
                <w:rFonts w:ascii="Times New Roman" w:hAnsi="Times New Roman" w:cs="Times New Roman"/>
              </w:rPr>
              <w:t>Sudah</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sesuai</w:t>
            </w:r>
            <w:proofErr w:type="spellEnd"/>
            <w:r w:rsidRPr="003A44A4">
              <w:rPr>
                <w:rFonts w:ascii="Times New Roman" w:hAnsi="Times New Roman" w:cs="Times New Roman"/>
              </w:rPr>
              <w:t xml:space="preserve"> dan </w:t>
            </w:r>
            <w:proofErr w:type="spellStart"/>
            <w:r w:rsidRPr="003A44A4">
              <w:rPr>
                <w:rFonts w:ascii="Times New Roman" w:hAnsi="Times New Roman" w:cs="Times New Roman"/>
              </w:rPr>
              <w:t>harus</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dilakukan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secara</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berkelanjutan</w:t>
            </w:r>
            <w:proofErr w:type="spellEnd"/>
            <w:r w:rsidRPr="003A44A4">
              <w:rPr>
                <w:rFonts w:ascii="Times New Roman" w:hAnsi="Times New Roman" w:cs="Times New Roman"/>
              </w:rPr>
              <w:t xml:space="preserve">  </w:t>
            </w:r>
          </w:p>
          <w:p w14:paraId="68E8600A" w14:textId="77777777" w:rsidR="003A44A4" w:rsidRPr="003A44A4" w:rsidRDefault="003A44A4">
            <w:pPr>
              <w:jc w:val="left"/>
              <w:rPr>
                <w:rFonts w:ascii="Times New Roman" w:hAnsi="Times New Roman" w:cs="Times New Roman"/>
              </w:rPr>
            </w:pPr>
          </w:p>
          <w:p w14:paraId="35B942B0" w14:textId="77777777" w:rsidR="003A44A4" w:rsidRPr="003A44A4" w:rsidRDefault="003A44A4">
            <w:pPr>
              <w:jc w:val="left"/>
              <w:rPr>
                <w:rFonts w:ascii="Times New Roman" w:hAnsi="Times New Roman" w:cs="Times New Roman"/>
              </w:rPr>
            </w:pPr>
          </w:p>
          <w:p w14:paraId="1F4038B9" w14:textId="77777777" w:rsidR="003A44A4" w:rsidRPr="003A44A4" w:rsidRDefault="003A44A4">
            <w:pPr>
              <w:jc w:val="left"/>
              <w:rPr>
                <w:rFonts w:ascii="Times New Roman" w:hAnsi="Times New Roman" w:cs="Times New Roman"/>
              </w:rPr>
            </w:pPr>
          </w:p>
          <w:p w14:paraId="7DCCE26D" w14:textId="77777777" w:rsidR="003A44A4" w:rsidRPr="003A44A4" w:rsidRDefault="003A44A4">
            <w:pPr>
              <w:jc w:val="left"/>
              <w:rPr>
                <w:rFonts w:ascii="Times New Roman" w:hAnsi="Times New Roman" w:cs="Times New Roman"/>
              </w:rPr>
            </w:pPr>
          </w:p>
          <w:p w14:paraId="38176BE8" w14:textId="77777777" w:rsidR="003A44A4" w:rsidRPr="003A44A4" w:rsidRDefault="003A44A4">
            <w:pPr>
              <w:jc w:val="left"/>
              <w:rPr>
                <w:rFonts w:ascii="Times New Roman" w:hAnsi="Times New Roman" w:cs="Times New Roman"/>
              </w:rPr>
            </w:pPr>
          </w:p>
          <w:p w14:paraId="759363F1" w14:textId="77777777" w:rsidR="003A44A4" w:rsidRPr="003A44A4" w:rsidRDefault="003A44A4">
            <w:pPr>
              <w:jc w:val="left"/>
              <w:rPr>
                <w:rFonts w:ascii="Times New Roman" w:hAnsi="Times New Roman" w:cs="Times New Roman"/>
              </w:rPr>
            </w:pPr>
          </w:p>
          <w:p w14:paraId="326E0B63" w14:textId="77777777" w:rsidR="003A44A4" w:rsidRPr="003A44A4" w:rsidRDefault="003A44A4">
            <w:pPr>
              <w:jc w:val="left"/>
              <w:rPr>
                <w:rFonts w:ascii="Times New Roman" w:eastAsia="Times New Roman" w:hAnsi="Times New Roman" w:cs="Times New Roman"/>
                <w:lang w:eastAsia="id-ID"/>
              </w:rPr>
            </w:pPr>
            <w:proofErr w:type="spellStart"/>
            <w:r w:rsidRPr="003A44A4">
              <w:rPr>
                <w:rFonts w:ascii="Times New Roman" w:hAnsi="Times New Roman" w:cs="Times New Roman"/>
              </w:rPr>
              <w:t>Sudah</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sesuai</w:t>
            </w:r>
            <w:proofErr w:type="spellEnd"/>
            <w:r w:rsidRPr="003A44A4">
              <w:rPr>
                <w:rFonts w:ascii="Times New Roman" w:hAnsi="Times New Roman" w:cs="Times New Roman"/>
              </w:rPr>
              <w:t xml:space="preserve"> dan </w:t>
            </w:r>
            <w:proofErr w:type="spellStart"/>
            <w:r w:rsidRPr="003A44A4">
              <w:rPr>
                <w:rFonts w:ascii="Times New Roman" w:hAnsi="Times New Roman" w:cs="Times New Roman"/>
              </w:rPr>
              <w:t>harus</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selalu</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menyesuaikan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dengan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perubahan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kebutuhan</w:t>
            </w:r>
            <w:proofErr w:type="spellEnd"/>
            <w:r w:rsidRPr="003A44A4">
              <w:rPr>
                <w:rFonts w:ascii="Times New Roman" w:hAnsi="Times New Roman" w:cs="Times New Roman"/>
              </w:rPr>
              <w:t xml:space="preserve"> Kantor </w:t>
            </w:r>
            <w:proofErr w:type="spellStart"/>
            <w:r w:rsidRPr="003A44A4">
              <w:rPr>
                <w:rFonts w:ascii="Times New Roman" w:hAnsi="Times New Roman" w:cs="Times New Roman"/>
              </w:rPr>
              <w:t>tersebut</w:t>
            </w:r>
            <w:proofErr w:type="spellEnd"/>
          </w:p>
          <w:p w14:paraId="42B7B21A" w14:textId="77777777" w:rsidR="003A44A4" w:rsidRPr="003A44A4" w:rsidRDefault="003A44A4">
            <w:pPr>
              <w:jc w:val="left"/>
              <w:rPr>
                <w:rFonts w:ascii="Times New Roman" w:eastAsia="Times New Roman" w:hAnsi="Times New Roman" w:cs="Times New Roman"/>
                <w:lang w:eastAsia="id-ID"/>
              </w:rPr>
            </w:pPr>
          </w:p>
          <w:p w14:paraId="1C3860D2" w14:textId="77777777" w:rsidR="003A44A4" w:rsidRPr="003A44A4" w:rsidRDefault="003A44A4">
            <w:pPr>
              <w:jc w:val="left"/>
              <w:rPr>
                <w:rFonts w:ascii="Times New Roman" w:eastAsia="Times New Roman" w:hAnsi="Times New Roman" w:cs="Times New Roman"/>
                <w:lang w:eastAsia="id-ID"/>
              </w:rPr>
            </w:pPr>
          </w:p>
          <w:p w14:paraId="39E715CE" w14:textId="77777777" w:rsidR="003A44A4" w:rsidRPr="003A44A4" w:rsidRDefault="003A44A4">
            <w:pPr>
              <w:jc w:val="left"/>
              <w:rPr>
                <w:rFonts w:ascii="Times New Roman" w:eastAsia="Times New Roman" w:hAnsi="Times New Roman" w:cs="Times New Roman"/>
                <w:lang w:eastAsia="id-ID"/>
              </w:rPr>
            </w:pPr>
          </w:p>
          <w:p w14:paraId="713C5E8B" w14:textId="77777777" w:rsidR="003A44A4" w:rsidRPr="003A44A4" w:rsidRDefault="003A44A4">
            <w:pPr>
              <w:jc w:val="left"/>
              <w:rPr>
                <w:rFonts w:ascii="Times New Roman" w:eastAsia="Times New Roman" w:hAnsi="Times New Roman" w:cs="Times New Roman"/>
                <w:lang w:eastAsia="id-ID"/>
              </w:rPr>
            </w:pPr>
          </w:p>
          <w:p w14:paraId="3403EB1D" w14:textId="77777777" w:rsidR="003A44A4" w:rsidRPr="003A44A4" w:rsidRDefault="003A44A4">
            <w:pPr>
              <w:jc w:val="left"/>
              <w:rPr>
                <w:rFonts w:ascii="Times New Roman" w:eastAsia="Times New Roman" w:hAnsi="Times New Roman" w:cs="Times New Roman"/>
                <w:lang w:eastAsia="id-ID"/>
              </w:rPr>
            </w:pPr>
          </w:p>
          <w:p w14:paraId="155F91AD" w14:textId="77777777" w:rsidR="003A44A4" w:rsidRPr="003A44A4" w:rsidRDefault="003A44A4">
            <w:pPr>
              <w:jc w:val="left"/>
              <w:rPr>
                <w:rFonts w:ascii="Times New Roman" w:eastAsia="Times New Roman" w:hAnsi="Times New Roman" w:cs="Times New Roman"/>
                <w:lang w:eastAsia="id-ID"/>
              </w:rPr>
            </w:pPr>
          </w:p>
          <w:p w14:paraId="0E646108" w14:textId="77777777" w:rsidR="003A44A4" w:rsidRPr="003A44A4" w:rsidRDefault="003A44A4">
            <w:pPr>
              <w:jc w:val="left"/>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p>
          <w:p w14:paraId="3BEB38D0" w14:textId="77777777" w:rsidR="003A44A4" w:rsidRPr="003A44A4" w:rsidRDefault="003A44A4">
            <w:pPr>
              <w:jc w:val="left"/>
              <w:rPr>
                <w:rFonts w:ascii="Times New Roman" w:eastAsia="Times New Roman" w:hAnsi="Times New Roman" w:cs="Times New Roman"/>
                <w:lang w:eastAsia="id-ID"/>
              </w:rPr>
            </w:pPr>
          </w:p>
          <w:p w14:paraId="49EF5349" w14:textId="77777777" w:rsidR="003A44A4" w:rsidRPr="003A44A4" w:rsidRDefault="003A44A4">
            <w:pPr>
              <w:jc w:val="left"/>
              <w:rPr>
                <w:rFonts w:ascii="Times New Roman" w:eastAsia="Times New Roman" w:hAnsi="Times New Roman" w:cs="Times New Roman"/>
                <w:lang w:eastAsia="id-ID"/>
              </w:rPr>
            </w:pPr>
          </w:p>
          <w:p w14:paraId="7D5AFB8C" w14:textId="77777777" w:rsidR="003A44A4" w:rsidRPr="003A44A4" w:rsidRDefault="003A44A4">
            <w:pPr>
              <w:jc w:val="left"/>
              <w:rPr>
                <w:rFonts w:ascii="Times New Roman" w:eastAsia="Times New Roman" w:hAnsi="Times New Roman" w:cs="Times New Roman"/>
                <w:lang w:eastAsia="id-ID"/>
              </w:rPr>
            </w:pPr>
          </w:p>
          <w:p w14:paraId="26711682" w14:textId="77777777" w:rsidR="003A44A4" w:rsidRPr="003A44A4" w:rsidRDefault="003A44A4">
            <w:pPr>
              <w:jc w:val="left"/>
              <w:rPr>
                <w:rFonts w:ascii="Times New Roman" w:hAnsi="Times New Roman" w:cs="Times New Roman"/>
              </w:rPr>
            </w:pPr>
            <w:r w:rsidRPr="003A44A4">
              <w:rPr>
                <w:rFonts w:ascii="Times New Roman" w:hAnsi="Times New Roman" w:cs="Times New Roman"/>
              </w:rPr>
              <w:t xml:space="preserve">Belum </w:t>
            </w:r>
            <w:proofErr w:type="spellStart"/>
            <w:r w:rsidRPr="003A44A4">
              <w:rPr>
                <w:rFonts w:ascii="Times New Roman" w:hAnsi="Times New Roman" w:cs="Times New Roman"/>
              </w:rPr>
              <w:t>Sesuai</w:t>
            </w:r>
            <w:proofErr w:type="spellEnd"/>
            <w:r w:rsidRPr="003A44A4">
              <w:rPr>
                <w:rFonts w:ascii="Times New Roman" w:hAnsi="Times New Roman" w:cs="Times New Roman"/>
              </w:rPr>
              <w:t xml:space="preserve"> dan Harus </w:t>
            </w:r>
            <w:proofErr w:type="spellStart"/>
            <w:r w:rsidRPr="003A44A4">
              <w:rPr>
                <w:rFonts w:ascii="Times New Roman" w:hAnsi="Times New Roman" w:cs="Times New Roman"/>
              </w:rPr>
              <w:t>ada</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pembinaan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atau</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pemahaman</w:t>
            </w:r>
            <w:proofErr w:type="spellEnd"/>
            <w:r w:rsidRPr="003A44A4">
              <w:rPr>
                <w:rFonts w:ascii="Times New Roman" w:hAnsi="Times New Roman" w:cs="Times New Roman"/>
              </w:rPr>
              <w:t xml:space="preserve"> yang </w:t>
            </w:r>
            <w:proofErr w:type="spellStart"/>
            <w:r w:rsidRPr="003A44A4">
              <w:rPr>
                <w:rFonts w:ascii="Times New Roman" w:hAnsi="Times New Roman" w:cs="Times New Roman"/>
              </w:rPr>
              <w:t>lebih</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detai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secara</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berkelanjutan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terhadap</w:t>
            </w:r>
            <w:proofErr w:type="spellEnd"/>
            <w:r w:rsidRPr="003A44A4">
              <w:rPr>
                <w:rFonts w:ascii="Times New Roman" w:hAnsi="Times New Roman" w:cs="Times New Roman"/>
              </w:rPr>
              <w:t xml:space="preserve"> para </w:t>
            </w:r>
            <w:proofErr w:type="spellStart"/>
            <w:r w:rsidRPr="003A44A4">
              <w:rPr>
                <w:rFonts w:ascii="Times New Roman" w:hAnsi="Times New Roman" w:cs="Times New Roman"/>
              </w:rPr>
              <w:t>pegawai</w:t>
            </w:r>
            <w:proofErr w:type="spellEnd"/>
            <w:r w:rsidRPr="003A44A4">
              <w:rPr>
                <w:rFonts w:ascii="Times New Roman" w:hAnsi="Times New Roman" w:cs="Times New Roman"/>
              </w:rPr>
              <w:t xml:space="preserve"> yang </w:t>
            </w:r>
            <w:proofErr w:type="spellStart"/>
            <w:r w:rsidRPr="003A44A4">
              <w:rPr>
                <w:rFonts w:ascii="Times New Roman" w:hAnsi="Times New Roman" w:cs="Times New Roman"/>
              </w:rPr>
              <w:t>dilakukan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Pimpinan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atau</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Kasubag</w:t>
            </w:r>
            <w:proofErr w:type="spellEnd"/>
            <w:r w:rsidRPr="003A44A4">
              <w:rPr>
                <w:rFonts w:ascii="Times New Roman" w:hAnsi="Times New Roman" w:cs="Times New Roman"/>
              </w:rPr>
              <w:t xml:space="preserve"> </w:t>
            </w:r>
            <w:proofErr w:type="spellStart"/>
            <w:proofErr w:type="gramStart"/>
            <w:r w:rsidRPr="003A44A4">
              <w:rPr>
                <w:rFonts w:ascii="Times New Roman" w:hAnsi="Times New Roman" w:cs="Times New Roman"/>
              </w:rPr>
              <w:t>mengenai</w:t>
            </w:r>
            <w:proofErr w:type="spellEnd"/>
            <w:r w:rsidRPr="003A44A4">
              <w:rPr>
                <w:rFonts w:ascii="Times New Roman" w:hAnsi="Times New Roman" w:cs="Times New Roman"/>
              </w:rPr>
              <w:t xml:space="preserve">  program</w:t>
            </w:r>
            <w:proofErr w:type="gramEnd"/>
            <w:r w:rsidRPr="003A44A4">
              <w:rPr>
                <w:rFonts w:ascii="Times New Roman" w:hAnsi="Times New Roman" w:cs="Times New Roman"/>
              </w:rPr>
              <w:t xml:space="preserve">, </w:t>
            </w:r>
            <w:proofErr w:type="spellStart"/>
            <w:r w:rsidRPr="003A44A4">
              <w:rPr>
                <w:rFonts w:ascii="Times New Roman" w:hAnsi="Times New Roman" w:cs="Times New Roman"/>
              </w:rPr>
              <w:t>evaluasi</w:t>
            </w:r>
            <w:proofErr w:type="spellEnd"/>
            <w:r w:rsidRPr="003A44A4">
              <w:rPr>
                <w:rFonts w:ascii="Times New Roman" w:hAnsi="Times New Roman" w:cs="Times New Roman"/>
              </w:rPr>
              <w:t xml:space="preserve">, dan </w:t>
            </w:r>
            <w:proofErr w:type="spellStart"/>
            <w:r w:rsidRPr="003A44A4">
              <w:rPr>
                <w:rFonts w:ascii="Times New Roman" w:hAnsi="Times New Roman" w:cs="Times New Roman"/>
              </w:rPr>
              <w:t>keuangan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itu</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sendiri</w:t>
            </w:r>
            <w:proofErr w:type="spellEnd"/>
            <w:r w:rsidRPr="003A44A4">
              <w:rPr>
                <w:rFonts w:ascii="Times New Roman" w:hAnsi="Times New Roman" w:cs="Times New Roman"/>
              </w:rPr>
              <w:t>.</w:t>
            </w:r>
          </w:p>
          <w:p w14:paraId="5B793B63" w14:textId="77777777" w:rsidR="003A44A4" w:rsidRPr="003A44A4" w:rsidRDefault="003A44A4">
            <w:pPr>
              <w:jc w:val="left"/>
              <w:rPr>
                <w:rFonts w:ascii="Times New Roman" w:hAnsi="Times New Roman" w:cs="Times New Roman"/>
              </w:rPr>
            </w:pPr>
          </w:p>
          <w:p w14:paraId="54E82DB7" w14:textId="77777777" w:rsidR="003A44A4" w:rsidRPr="003A44A4" w:rsidRDefault="003A44A4">
            <w:pPr>
              <w:jc w:val="left"/>
              <w:rPr>
                <w:rFonts w:ascii="Times New Roman" w:eastAsia="Times New Roman" w:hAnsi="Times New Roman" w:cs="Times New Roman"/>
                <w:lang w:eastAsia="id-ID"/>
              </w:rPr>
            </w:pPr>
          </w:p>
          <w:p w14:paraId="6A2E9CC5" w14:textId="77777777" w:rsidR="003A44A4" w:rsidRPr="003A44A4" w:rsidRDefault="003A44A4">
            <w:pPr>
              <w:jc w:val="left"/>
              <w:rPr>
                <w:rFonts w:ascii="Times New Roman" w:eastAsia="Times New Roman" w:hAnsi="Times New Roman" w:cs="Times New Roman"/>
                <w:lang w:eastAsia="id-ID"/>
              </w:rPr>
            </w:pPr>
          </w:p>
          <w:p w14:paraId="194122DC" w14:textId="77777777" w:rsidR="003A44A4" w:rsidRPr="003A44A4" w:rsidRDefault="003A44A4">
            <w:pPr>
              <w:jc w:val="left"/>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p>
          <w:p w14:paraId="72E31DF9" w14:textId="77777777" w:rsidR="003A44A4" w:rsidRPr="003A44A4" w:rsidRDefault="003A44A4">
            <w:pPr>
              <w:jc w:val="left"/>
              <w:rPr>
                <w:rFonts w:ascii="Times New Roman" w:eastAsia="Times New Roman" w:hAnsi="Times New Roman" w:cs="Times New Roman"/>
                <w:lang w:eastAsia="id-ID"/>
              </w:rPr>
            </w:pPr>
          </w:p>
          <w:p w14:paraId="0E01C150" w14:textId="77777777" w:rsidR="003A44A4" w:rsidRPr="003A44A4" w:rsidRDefault="003A44A4">
            <w:pPr>
              <w:jc w:val="left"/>
              <w:rPr>
                <w:rFonts w:ascii="Times New Roman" w:eastAsia="Times New Roman" w:hAnsi="Times New Roman" w:cs="Times New Roman"/>
                <w:lang w:eastAsia="id-ID"/>
              </w:rPr>
            </w:pPr>
          </w:p>
          <w:p w14:paraId="7461C43F" w14:textId="77777777" w:rsidR="003A44A4" w:rsidRPr="003A44A4" w:rsidRDefault="003A44A4">
            <w:pPr>
              <w:jc w:val="left"/>
              <w:rPr>
                <w:rFonts w:ascii="Times New Roman" w:eastAsia="Times New Roman" w:hAnsi="Times New Roman" w:cs="Times New Roman"/>
                <w:lang w:eastAsia="id-ID"/>
              </w:rPr>
            </w:pPr>
          </w:p>
          <w:p w14:paraId="65B288D7" w14:textId="77777777" w:rsidR="003A44A4" w:rsidRPr="003A44A4" w:rsidRDefault="003A44A4">
            <w:pPr>
              <w:jc w:val="left"/>
              <w:rPr>
                <w:rFonts w:ascii="Times New Roman" w:eastAsia="Times New Roman" w:hAnsi="Times New Roman" w:cs="Times New Roman"/>
                <w:lang w:eastAsia="id-ID"/>
              </w:rPr>
            </w:pPr>
          </w:p>
          <w:p w14:paraId="0D3885F0" w14:textId="77777777" w:rsidR="003A44A4" w:rsidRPr="003A44A4" w:rsidRDefault="003A44A4">
            <w:pPr>
              <w:jc w:val="left"/>
              <w:rPr>
                <w:rFonts w:ascii="Times New Roman" w:eastAsia="Times New Roman" w:hAnsi="Times New Roman" w:cs="Times New Roman"/>
                <w:lang w:eastAsia="id-ID"/>
              </w:rPr>
            </w:pPr>
          </w:p>
          <w:p w14:paraId="4C76F5E5" w14:textId="77777777" w:rsidR="003A44A4" w:rsidRPr="003A44A4" w:rsidRDefault="003A44A4">
            <w:pPr>
              <w:jc w:val="left"/>
              <w:rPr>
                <w:rFonts w:ascii="Times New Roman" w:eastAsia="Times New Roman" w:hAnsi="Times New Roman" w:cs="Times New Roman"/>
                <w:lang w:eastAsia="id-ID"/>
              </w:rPr>
            </w:pPr>
          </w:p>
          <w:p w14:paraId="0AC42464" w14:textId="77777777" w:rsidR="003A44A4" w:rsidRPr="003A44A4" w:rsidRDefault="003A44A4">
            <w:pPr>
              <w:jc w:val="left"/>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S</w:t>
            </w:r>
            <w:r w:rsidRPr="003A44A4">
              <w:rPr>
                <w:rFonts w:ascii="Times New Roman" w:hAnsi="Times New Roman" w:cs="Times New Roman"/>
              </w:rPr>
              <w:t>udah</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sesuai</w:t>
            </w:r>
            <w:proofErr w:type="spellEnd"/>
            <w:r w:rsidRPr="003A44A4">
              <w:rPr>
                <w:rFonts w:ascii="Times New Roman" w:hAnsi="Times New Roman" w:cs="Times New Roman"/>
              </w:rPr>
              <w:t xml:space="preserve"> dan </w:t>
            </w:r>
            <w:proofErr w:type="spellStart"/>
            <w:r w:rsidRPr="003A44A4">
              <w:rPr>
                <w:rFonts w:ascii="Times New Roman" w:hAnsi="Times New Roman" w:cs="Times New Roman"/>
              </w:rPr>
              <w:t>harus</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dilakukan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secara</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berkelanjutan</w:t>
            </w:r>
            <w:proofErr w:type="spellEnd"/>
            <w:r w:rsidRPr="003A44A4">
              <w:rPr>
                <w:rFonts w:ascii="Times New Roman" w:hAnsi="Times New Roman" w:cs="Times New Roman"/>
              </w:rPr>
              <w:t>.</w:t>
            </w:r>
          </w:p>
        </w:tc>
      </w:tr>
      <w:tr w:rsidR="003A44A4" w:rsidRPr="003A44A4" w14:paraId="4A55BD14" w14:textId="77777777" w:rsidTr="003A44A4">
        <w:trPr>
          <w:trHeight w:val="3385"/>
        </w:trPr>
        <w:tc>
          <w:tcPr>
            <w:tcW w:w="540" w:type="dxa"/>
            <w:tcBorders>
              <w:top w:val="nil"/>
              <w:left w:val="nil"/>
              <w:bottom w:val="nil"/>
              <w:right w:val="nil"/>
            </w:tcBorders>
            <w:hideMark/>
          </w:tcPr>
          <w:p w14:paraId="3046D64F" w14:textId="77777777"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lastRenderedPageBreak/>
              <w:t>2.</w:t>
            </w:r>
          </w:p>
        </w:tc>
        <w:tc>
          <w:tcPr>
            <w:tcW w:w="1530" w:type="dxa"/>
            <w:tcBorders>
              <w:top w:val="nil"/>
              <w:left w:val="nil"/>
              <w:bottom w:val="nil"/>
              <w:right w:val="nil"/>
            </w:tcBorders>
            <w:hideMark/>
          </w:tcPr>
          <w:p w14:paraId="28986313"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Penilaian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Resiko</w:t>
            </w:r>
            <w:proofErr w:type="spellEnd"/>
          </w:p>
        </w:tc>
        <w:tc>
          <w:tcPr>
            <w:tcW w:w="1980" w:type="dxa"/>
            <w:tcBorders>
              <w:top w:val="nil"/>
              <w:left w:val="nil"/>
              <w:bottom w:val="nil"/>
              <w:right w:val="nil"/>
            </w:tcBorders>
          </w:tcPr>
          <w:p w14:paraId="791DA997" w14:textId="77777777" w:rsidR="003A44A4" w:rsidRPr="003A44A4" w:rsidRDefault="003A44A4">
            <w:pPr>
              <w:rPr>
                <w:rFonts w:ascii="Times New Roman" w:eastAsia="Times New Roman" w:hAnsi="Times New Roman" w:cs="Times New Roman"/>
                <w:lang w:val="id-ID" w:eastAsia="id-ID"/>
              </w:rPr>
            </w:pPr>
            <w:proofErr w:type="spellStart"/>
            <w:r w:rsidRPr="003A44A4">
              <w:rPr>
                <w:rFonts w:ascii="Times New Roman" w:eastAsia="Times New Roman" w:hAnsi="Times New Roman" w:cs="Times New Roman"/>
                <w:lang w:eastAsia="id-ID"/>
              </w:rPr>
              <w:t>Pemimpin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wajib</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penilaian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resiko</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yaitu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menetapkan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tujuan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tujuan</w:t>
            </w:r>
            <w:proofErr w:type="spellEnd"/>
            <w:r w:rsidRPr="003A44A4">
              <w:rPr>
                <w:rFonts w:ascii="Times New Roman" w:eastAsia="Times New Roman" w:hAnsi="Times New Roman" w:cs="Times New Roman"/>
                <w:lang w:eastAsia="id-ID"/>
              </w:rPr>
              <w:t xml:space="preserve"> pada </w:t>
            </w:r>
            <w:proofErr w:type="spellStart"/>
            <w:r w:rsidRPr="003A44A4">
              <w:rPr>
                <w:rFonts w:ascii="Times New Roman" w:eastAsia="Times New Roman" w:hAnsi="Times New Roman" w:cs="Times New Roman"/>
                <w:lang w:eastAsia="id-ID"/>
              </w:rPr>
              <w:t>tingkat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berpedoman</w:t>
            </w:r>
            <w:proofErr w:type="spellEnd"/>
            <w:r w:rsidRPr="003A44A4">
              <w:rPr>
                <w:rFonts w:ascii="Times New Roman" w:eastAsia="Times New Roman" w:hAnsi="Times New Roman" w:cs="Times New Roman"/>
                <w:lang w:eastAsia="id-ID"/>
              </w:rPr>
              <w:t xml:space="preserve"> pada </w:t>
            </w:r>
            <w:proofErr w:type="spellStart"/>
            <w:r w:rsidRPr="003A44A4">
              <w:rPr>
                <w:rFonts w:ascii="Times New Roman" w:eastAsia="Times New Roman" w:hAnsi="Times New Roman" w:cs="Times New Roman"/>
                <w:lang w:eastAsia="id-ID"/>
              </w:rPr>
              <w:t>peraturan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p>
          <w:p w14:paraId="01FFEFF5" w14:textId="77777777" w:rsidR="003A44A4" w:rsidRPr="003A44A4" w:rsidRDefault="003A44A4">
            <w:pPr>
              <w:rPr>
                <w:rFonts w:ascii="Times New Roman" w:eastAsia="Times New Roman" w:hAnsi="Times New Roman" w:cs="Times New Roman"/>
                <w:lang w:eastAsia="id-ID"/>
              </w:rPr>
            </w:pPr>
          </w:p>
        </w:tc>
        <w:tc>
          <w:tcPr>
            <w:tcW w:w="2553" w:type="dxa"/>
            <w:tcBorders>
              <w:top w:val="nil"/>
              <w:left w:val="nil"/>
              <w:bottom w:val="nil"/>
              <w:right w:val="nil"/>
            </w:tcBorders>
            <w:hideMark/>
          </w:tcPr>
          <w:p w14:paraId="52A54545"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terdapat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tujuan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memuat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pernyataan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arahan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spesifik</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telah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dikomunikasikan</w:t>
            </w:r>
            <w:proofErr w:type="spellEnd"/>
            <w:r w:rsidRPr="003A44A4">
              <w:rPr>
                <w:rFonts w:ascii="Times New Roman" w:eastAsia="Times New Roman" w:hAnsi="Times New Roman" w:cs="Times New Roman"/>
                <w:lang w:eastAsia="id-ID"/>
              </w:rPr>
              <w:t xml:space="preserve"> pada </w:t>
            </w:r>
            <w:proofErr w:type="spellStart"/>
            <w:r w:rsidRPr="003A44A4">
              <w:rPr>
                <w:rFonts w:ascii="Times New Roman" w:eastAsia="Times New Roman" w:hAnsi="Times New Roman" w:cs="Times New Roman"/>
                <w:lang w:eastAsia="id-ID"/>
              </w:rPr>
              <w:t>seluruh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pegawai</w:t>
            </w:r>
            <w:proofErr w:type="spellEnd"/>
          </w:p>
        </w:tc>
        <w:tc>
          <w:tcPr>
            <w:tcW w:w="2086" w:type="dxa"/>
            <w:tcBorders>
              <w:top w:val="nil"/>
              <w:left w:val="nil"/>
              <w:bottom w:val="nil"/>
              <w:right w:val="nil"/>
            </w:tcBorders>
            <w:hideMark/>
          </w:tcPr>
          <w:p w14:paraId="295F5BE9"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karena</w:t>
            </w:r>
            <w:proofErr w:type="spellEnd"/>
            <w:r w:rsidRPr="003A44A4">
              <w:rPr>
                <w:rFonts w:ascii="Times New Roman" w:eastAsia="Times New Roman" w:hAnsi="Times New Roman" w:cs="Times New Roman"/>
                <w:lang w:eastAsia="id-ID"/>
              </w:rPr>
              <w:t xml:space="preserve"> pada Kantor </w:t>
            </w:r>
            <w:proofErr w:type="spellStart"/>
            <w:r w:rsidRPr="003A44A4">
              <w:rPr>
                <w:rFonts w:ascii="Times New Roman" w:eastAsia="Times New Roman" w:hAnsi="Times New Roman" w:cs="Times New Roman"/>
                <w:lang w:eastAsia="id-ID"/>
              </w:rPr>
              <w:t>Kecamatan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Malalayang</w:t>
            </w:r>
            <w:proofErr w:type="spellEnd"/>
            <w:r w:rsidRPr="003A44A4">
              <w:rPr>
                <w:rFonts w:ascii="Times New Roman" w:eastAsia="Times New Roman" w:hAnsi="Times New Roman" w:cs="Times New Roman"/>
                <w:lang w:eastAsia="id-ID"/>
              </w:rPr>
              <w:t xml:space="preserve"> Manado pada proses </w:t>
            </w:r>
            <w:proofErr w:type="spellStart"/>
            <w:r w:rsidRPr="003A44A4">
              <w:rPr>
                <w:rFonts w:ascii="Times New Roman" w:eastAsia="Times New Roman" w:hAnsi="Times New Roman" w:cs="Times New Roman"/>
                <w:lang w:eastAsia="id-ID"/>
              </w:rPr>
              <w:t>pengeluaran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kasnya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terdapat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lembar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kontol</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sehingga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lebih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meminimalisi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terjadinya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kecurangan</w:t>
            </w:r>
            <w:proofErr w:type="spellEnd"/>
            <w:r w:rsidRPr="003A44A4">
              <w:rPr>
                <w:rFonts w:ascii="Times New Roman" w:eastAsia="Times New Roman" w:hAnsi="Times New Roman" w:cs="Times New Roman"/>
                <w:lang w:eastAsia="id-ID"/>
              </w:rPr>
              <w:t>.</w:t>
            </w:r>
          </w:p>
        </w:tc>
      </w:tr>
      <w:tr w:rsidR="003A44A4" w:rsidRPr="003A44A4" w14:paraId="2BEBB74C" w14:textId="77777777" w:rsidTr="003A44A4">
        <w:trPr>
          <w:trHeight w:val="3518"/>
        </w:trPr>
        <w:tc>
          <w:tcPr>
            <w:tcW w:w="540" w:type="dxa"/>
            <w:tcBorders>
              <w:top w:val="nil"/>
              <w:left w:val="nil"/>
              <w:bottom w:val="nil"/>
              <w:right w:val="nil"/>
            </w:tcBorders>
            <w:hideMark/>
          </w:tcPr>
          <w:p w14:paraId="56439463" w14:textId="77777777"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lastRenderedPageBreak/>
              <w:t xml:space="preserve">3. </w:t>
            </w:r>
          </w:p>
        </w:tc>
        <w:tc>
          <w:tcPr>
            <w:tcW w:w="1530" w:type="dxa"/>
            <w:tcBorders>
              <w:top w:val="nil"/>
              <w:left w:val="nil"/>
              <w:bottom w:val="nil"/>
              <w:right w:val="nil"/>
            </w:tcBorders>
            <w:hideMark/>
          </w:tcPr>
          <w:p w14:paraId="79A077EC"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p>
        </w:tc>
        <w:tc>
          <w:tcPr>
            <w:tcW w:w="1980" w:type="dxa"/>
            <w:tcBorders>
              <w:top w:val="nil"/>
              <w:left w:val="nil"/>
              <w:bottom w:val="nil"/>
              <w:right w:val="nil"/>
            </w:tcBorders>
          </w:tcPr>
          <w:p w14:paraId="1C259066" w14:textId="77777777" w:rsidR="003A44A4" w:rsidRPr="003A44A4" w:rsidRDefault="003A44A4">
            <w:pPr>
              <w:rPr>
                <w:rFonts w:ascii="Times New Roman" w:eastAsia="Times New Roman" w:hAnsi="Times New Roman" w:cs="Times New Roman"/>
                <w:lang w:val="id-ID" w:eastAsia="id-ID"/>
              </w:rPr>
            </w:pPr>
            <w:r w:rsidRPr="003A44A4">
              <w:rPr>
                <w:rFonts w:ascii="Times New Roman" w:eastAsia="Times New Roman" w:hAnsi="Times New Roman" w:cs="Times New Roman"/>
                <w:lang w:eastAsia="id-ID"/>
              </w:rPr>
              <w:t xml:space="preserve">a.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diutamakan</w:t>
            </w:r>
            <w:proofErr w:type="spellEnd"/>
            <w:r w:rsidRPr="003A44A4">
              <w:rPr>
                <w:rFonts w:ascii="Times New Roman" w:eastAsia="Times New Roman" w:hAnsi="Times New Roman" w:cs="Times New Roman"/>
                <w:lang w:eastAsia="id-ID"/>
              </w:rPr>
              <w:t xml:space="preserve"> pada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pokok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p>
          <w:p w14:paraId="68214FAD" w14:textId="77777777" w:rsidR="003A44A4" w:rsidRPr="003A44A4" w:rsidRDefault="003A44A4">
            <w:pPr>
              <w:rPr>
                <w:rFonts w:ascii="Times New Roman" w:eastAsia="Times New Roman" w:hAnsi="Times New Roman" w:cs="Times New Roman"/>
                <w:lang w:eastAsia="id-ID"/>
              </w:rPr>
            </w:pPr>
          </w:p>
          <w:p w14:paraId="60FA89A5" w14:textId="77777777" w:rsidR="003A44A4" w:rsidRPr="003A44A4" w:rsidRDefault="003A44A4">
            <w:pPr>
              <w:rPr>
                <w:rFonts w:ascii="Times New Roman" w:eastAsia="Times New Roman" w:hAnsi="Times New Roman" w:cs="Times New Roman"/>
                <w:lang w:eastAsia="id-ID"/>
              </w:rPr>
            </w:pPr>
          </w:p>
          <w:p w14:paraId="067F6B11"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b.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dipilih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disesuaikan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sifat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khusus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p>
          <w:p w14:paraId="613B22C5" w14:textId="77777777" w:rsidR="003A44A4" w:rsidRPr="003A44A4" w:rsidRDefault="003A44A4">
            <w:pPr>
              <w:rPr>
                <w:rFonts w:ascii="Times New Roman" w:eastAsia="Times New Roman" w:hAnsi="Times New Roman" w:cs="Times New Roman"/>
                <w:lang w:eastAsia="id-ID"/>
              </w:rPr>
            </w:pPr>
          </w:p>
          <w:p w14:paraId="34B1D73A" w14:textId="77777777" w:rsidR="003A44A4" w:rsidRPr="003A44A4" w:rsidRDefault="003A44A4">
            <w:pPr>
              <w:rPr>
                <w:rFonts w:ascii="Times New Roman" w:eastAsia="Times New Roman" w:hAnsi="Times New Roman" w:cs="Times New Roman"/>
                <w:lang w:eastAsia="id-ID"/>
              </w:rPr>
            </w:pPr>
          </w:p>
          <w:p w14:paraId="259AA8FC" w14:textId="77777777" w:rsidR="003A44A4" w:rsidRPr="003A44A4" w:rsidRDefault="003A44A4">
            <w:pPr>
              <w:rPr>
                <w:rFonts w:ascii="Times New Roman" w:eastAsia="Times New Roman" w:hAnsi="Times New Roman" w:cs="Times New Roman"/>
                <w:lang w:eastAsia="id-ID"/>
              </w:rPr>
            </w:pPr>
          </w:p>
          <w:p w14:paraId="39518804" w14:textId="77777777" w:rsidR="003A44A4" w:rsidRPr="003A44A4" w:rsidRDefault="003A44A4">
            <w:pPr>
              <w:rPr>
                <w:rFonts w:ascii="Times New Roman" w:eastAsia="Times New Roman" w:hAnsi="Times New Roman" w:cs="Times New Roman"/>
                <w:lang w:eastAsia="id-ID"/>
              </w:rPr>
            </w:pPr>
          </w:p>
          <w:p w14:paraId="07DBCB56" w14:textId="77777777" w:rsidR="003A44A4" w:rsidRPr="003A44A4" w:rsidRDefault="003A44A4">
            <w:pPr>
              <w:rPr>
                <w:rFonts w:ascii="Times New Roman" w:eastAsia="Times New Roman" w:hAnsi="Times New Roman" w:cs="Times New Roman"/>
                <w:lang w:eastAsia="id-ID"/>
              </w:rPr>
            </w:pPr>
          </w:p>
          <w:p w14:paraId="16145978" w14:textId="77777777" w:rsidR="003A44A4" w:rsidRPr="003A44A4" w:rsidRDefault="003A44A4">
            <w:pPr>
              <w:rPr>
                <w:rFonts w:ascii="Times New Roman" w:eastAsia="Times New Roman" w:hAnsi="Times New Roman" w:cs="Times New Roman"/>
                <w:lang w:eastAsia="id-ID"/>
              </w:rPr>
            </w:pPr>
          </w:p>
          <w:p w14:paraId="25B8FF0D" w14:textId="77777777" w:rsidR="003A44A4" w:rsidRPr="003A44A4" w:rsidRDefault="003A44A4">
            <w:pPr>
              <w:rPr>
                <w:rFonts w:ascii="Times New Roman" w:eastAsia="Times New Roman" w:hAnsi="Times New Roman" w:cs="Times New Roman"/>
                <w:lang w:eastAsia="id-ID"/>
              </w:rPr>
            </w:pPr>
          </w:p>
          <w:p w14:paraId="451D60E0"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c. </w:t>
            </w:r>
            <w:proofErr w:type="spellStart"/>
            <w:r w:rsidRPr="003A44A4">
              <w:rPr>
                <w:rFonts w:ascii="Times New Roman" w:eastAsia="Times New Roman" w:hAnsi="Times New Roman" w:cs="Times New Roman"/>
                <w:lang w:eastAsia="id-ID"/>
              </w:rPr>
              <w:t>kebijakan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prosedur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harus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ditetapkan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tertulis</w:t>
            </w:r>
            <w:proofErr w:type="spellEnd"/>
          </w:p>
          <w:p w14:paraId="131A5256" w14:textId="77777777" w:rsidR="003A44A4" w:rsidRPr="003A44A4" w:rsidRDefault="003A44A4">
            <w:pPr>
              <w:rPr>
                <w:rFonts w:ascii="Times New Roman" w:eastAsia="Times New Roman" w:hAnsi="Times New Roman" w:cs="Times New Roman"/>
                <w:lang w:eastAsia="id-ID"/>
              </w:rPr>
            </w:pPr>
          </w:p>
          <w:p w14:paraId="73D5625D" w14:textId="77777777" w:rsidR="003A44A4" w:rsidRPr="003A44A4" w:rsidRDefault="003A44A4">
            <w:pPr>
              <w:rPr>
                <w:rFonts w:ascii="Times New Roman" w:eastAsia="Times New Roman" w:hAnsi="Times New Roman" w:cs="Times New Roman"/>
                <w:lang w:eastAsia="id-ID"/>
              </w:rPr>
            </w:pPr>
          </w:p>
          <w:p w14:paraId="5C2B81AB"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d. </w:t>
            </w:r>
            <w:proofErr w:type="spellStart"/>
            <w:r w:rsidRPr="003A44A4">
              <w:rPr>
                <w:rFonts w:ascii="Times New Roman" w:eastAsia="Times New Roman" w:hAnsi="Times New Roman" w:cs="Times New Roman"/>
                <w:lang w:eastAsia="id-ID"/>
              </w:rPr>
              <w:t>prosedur</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telah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ditetapkan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harus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dilaksanakan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ditetapkan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tertulis</w:t>
            </w:r>
            <w:proofErr w:type="spellEnd"/>
            <w:r w:rsidRPr="003A44A4">
              <w:rPr>
                <w:rFonts w:ascii="Times New Roman" w:eastAsia="Times New Roman" w:hAnsi="Times New Roman" w:cs="Times New Roman"/>
                <w:lang w:eastAsia="id-ID"/>
              </w:rPr>
              <w:t>; dan</w:t>
            </w:r>
          </w:p>
          <w:p w14:paraId="0C1A6EF1" w14:textId="77777777" w:rsidR="003A44A4" w:rsidRPr="003A44A4" w:rsidRDefault="003A44A4">
            <w:pPr>
              <w:rPr>
                <w:rFonts w:ascii="Times New Roman" w:eastAsia="Times New Roman" w:hAnsi="Times New Roman" w:cs="Times New Roman"/>
                <w:lang w:eastAsia="id-ID"/>
              </w:rPr>
            </w:pPr>
          </w:p>
          <w:p w14:paraId="6D1EC3A7" w14:textId="77777777"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t xml:space="preserve">e.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dievaluasi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teratur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untuk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memastikan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bahwa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tersebut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masih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berfungsi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seperti</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diharapkan</w:t>
            </w:r>
            <w:proofErr w:type="spellEnd"/>
          </w:p>
        </w:tc>
        <w:tc>
          <w:tcPr>
            <w:tcW w:w="2553" w:type="dxa"/>
            <w:tcBorders>
              <w:top w:val="nil"/>
              <w:left w:val="nil"/>
              <w:bottom w:val="nil"/>
              <w:right w:val="nil"/>
            </w:tcBorders>
          </w:tcPr>
          <w:p w14:paraId="5044CF09" w14:textId="77777777" w:rsidR="003A44A4" w:rsidRPr="003A44A4" w:rsidRDefault="003A44A4">
            <w:pPr>
              <w:rPr>
                <w:rFonts w:ascii="Times New Roman" w:eastAsia="Times New Roman" w:hAnsi="Times New Roman" w:cs="Times New Roman"/>
                <w:lang w:val="id-ID" w:eastAsia="id-ID"/>
              </w:rPr>
            </w:pPr>
            <w:proofErr w:type="spellStart"/>
            <w:r w:rsidRPr="003A44A4">
              <w:rPr>
                <w:rFonts w:ascii="Times New Roman" w:eastAsia="Times New Roman" w:hAnsi="Times New Roman" w:cs="Times New Roman"/>
                <w:lang w:eastAsia="id-ID"/>
              </w:rPr>
              <w:t>Dilakuakan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reviu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kinerja</w:t>
            </w:r>
            <w:proofErr w:type="spellEnd"/>
            <w:r w:rsidRPr="003A44A4">
              <w:rPr>
                <w:rFonts w:ascii="Times New Roman" w:eastAsia="Times New Roman" w:hAnsi="Times New Roman" w:cs="Times New Roman"/>
                <w:lang w:eastAsia="id-ID"/>
              </w:rPr>
              <w:t xml:space="preserve"> di Kantor </w:t>
            </w:r>
            <w:proofErr w:type="spellStart"/>
            <w:r w:rsidRPr="003A44A4">
              <w:rPr>
                <w:rFonts w:ascii="Times New Roman" w:eastAsia="Times New Roman" w:hAnsi="Times New Roman" w:cs="Times New Roman"/>
                <w:lang w:eastAsia="id-ID"/>
              </w:rPr>
              <w:t>Kecamatan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Malalayang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atas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pengelolaan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sistem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informasi</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pemisahan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fungsi</w:t>
            </w:r>
            <w:proofErr w:type="spellEnd"/>
          </w:p>
          <w:p w14:paraId="7AC75F5D" w14:textId="77777777" w:rsidR="003A44A4" w:rsidRPr="003A44A4" w:rsidRDefault="003A44A4">
            <w:pPr>
              <w:jc w:val="both"/>
              <w:rPr>
                <w:rFonts w:ascii="Times New Roman" w:eastAsia="Times New Roman" w:hAnsi="Times New Roman" w:cs="Times New Roman"/>
                <w:lang w:eastAsia="id-ID"/>
              </w:rPr>
            </w:pPr>
          </w:p>
          <w:p w14:paraId="4DA25D7C" w14:textId="77777777" w:rsidR="003A44A4" w:rsidRPr="003A44A4" w:rsidRDefault="003A44A4">
            <w:pPr>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diterapkan</w:t>
            </w:r>
            <w:proofErr w:type="spellEnd"/>
            <w:r w:rsidRPr="003A44A4">
              <w:rPr>
                <w:rFonts w:ascii="Times New Roman" w:eastAsia="Times New Roman" w:hAnsi="Times New Roman" w:cs="Times New Roman"/>
                <w:lang w:eastAsia="id-ID"/>
              </w:rPr>
              <w:t xml:space="preserve"> pada Kantor </w:t>
            </w:r>
            <w:proofErr w:type="spellStart"/>
            <w:r w:rsidRPr="003A44A4">
              <w:rPr>
                <w:rFonts w:ascii="Times New Roman" w:eastAsia="Times New Roman" w:hAnsi="Times New Roman" w:cs="Times New Roman"/>
                <w:lang w:eastAsia="id-ID"/>
              </w:rPr>
              <w:t>Kecamatan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dengan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sifat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khusus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dimana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ruang</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lingkup</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tugas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kantor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Kecamatan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untuk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melaksanakan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pelayanan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masyarakat</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penyelengaraan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kegiatan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di </w:t>
            </w:r>
            <w:proofErr w:type="spellStart"/>
            <w:r w:rsidRPr="003A44A4">
              <w:rPr>
                <w:rFonts w:ascii="Times New Roman" w:eastAsia="Times New Roman" w:hAnsi="Times New Roman" w:cs="Times New Roman"/>
                <w:lang w:eastAsia="id-ID"/>
              </w:rPr>
              <w:t>tingkat</w:t>
            </w:r>
            <w:proofErr w:type="spellEnd"/>
            <w:r w:rsidRPr="003A44A4">
              <w:rPr>
                <w:rFonts w:ascii="Times New Roman" w:eastAsia="Times New Roman" w:hAnsi="Times New Roman" w:cs="Times New Roman"/>
                <w:lang w:eastAsia="id-ID"/>
              </w:rPr>
              <w:t xml:space="preserve"> </w:t>
            </w:r>
            <w:proofErr w:type="spellStart"/>
            <w:proofErr w:type="gramStart"/>
            <w:r w:rsidRPr="003A44A4">
              <w:rPr>
                <w:rFonts w:ascii="Times New Roman" w:eastAsia="Times New Roman" w:hAnsi="Times New Roman" w:cs="Times New Roman"/>
                <w:lang w:eastAsia="id-ID"/>
              </w:rPr>
              <w:t>kecamatan</w:t>
            </w:r>
            <w:proofErr w:type="spellEnd"/>
            <w:r w:rsidRPr="003A44A4">
              <w:rPr>
                <w:rFonts w:ascii="Times New Roman" w:eastAsia="Times New Roman" w:hAnsi="Times New Roman" w:cs="Times New Roman"/>
                <w:lang w:eastAsia="id-ID"/>
              </w:rPr>
              <w:t xml:space="preserve"> )</w:t>
            </w:r>
            <w:proofErr w:type="gramEnd"/>
          </w:p>
          <w:p w14:paraId="68E92AB2" w14:textId="77777777" w:rsidR="003A44A4" w:rsidRPr="003A44A4" w:rsidRDefault="003A44A4">
            <w:pPr>
              <w:jc w:val="both"/>
              <w:rPr>
                <w:rFonts w:ascii="Times New Roman" w:eastAsia="Times New Roman" w:hAnsi="Times New Roman" w:cs="Times New Roman"/>
                <w:lang w:eastAsia="id-ID"/>
              </w:rPr>
            </w:pPr>
          </w:p>
          <w:p w14:paraId="5417E7E6"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c. </w:t>
            </w:r>
            <w:proofErr w:type="spellStart"/>
            <w:r w:rsidRPr="003A44A4">
              <w:rPr>
                <w:rFonts w:ascii="Times New Roman" w:eastAsia="Times New Roman" w:hAnsi="Times New Roman" w:cs="Times New Roman"/>
                <w:lang w:eastAsia="id-ID"/>
              </w:rPr>
              <w:t>Adanya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peraturan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mengenai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sistem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internal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dalam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pengeluaran</w:t>
            </w:r>
            <w:proofErr w:type="spellEnd"/>
            <w:r w:rsidRPr="003A44A4">
              <w:rPr>
                <w:rFonts w:ascii="Times New Roman" w:eastAsia="Times New Roman" w:hAnsi="Times New Roman" w:cs="Times New Roman"/>
                <w:lang w:eastAsia="id-ID"/>
              </w:rPr>
              <w:t xml:space="preserve"> kas</w:t>
            </w:r>
          </w:p>
          <w:p w14:paraId="34283859" w14:textId="77777777" w:rsidR="003A44A4" w:rsidRPr="003A44A4" w:rsidRDefault="003A44A4">
            <w:pPr>
              <w:rPr>
                <w:rFonts w:ascii="Times New Roman" w:eastAsia="Times New Roman" w:hAnsi="Times New Roman" w:cs="Times New Roman"/>
                <w:lang w:eastAsia="id-ID"/>
              </w:rPr>
            </w:pPr>
          </w:p>
          <w:p w14:paraId="0606875A"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d. </w:t>
            </w:r>
            <w:proofErr w:type="spellStart"/>
            <w:r w:rsidRPr="003A44A4">
              <w:rPr>
                <w:rFonts w:ascii="Times New Roman" w:eastAsia="Times New Roman" w:hAnsi="Times New Roman" w:cs="Times New Roman"/>
                <w:lang w:eastAsia="id-ID"/>
              </w:rPr>
              <w:t>Terdapat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prosedur</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pengeluaran</w:t>
            </w:r>
            <w:proofErr w:type="spellEnd"/>
            <w:r w:rsidRPr="003A44A4">
              <w:rPr>
                <w:rFonts w:ascii="Times New Roman" w:eastAsia="Times New Roman" w:hAnsi="Times New Roman" w:cs="Times New Roman"/>
                <w:lang w:eastAsia="id-ID"/>
              </w:rPr>
              <w:t xml:space="preserve"> kas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tertulis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tetapi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tidak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ada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dalam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bentuk</w:t>
            </w:r>
            <w:proofErr w:type="spellEnd"/>
            <w:r w:rsidRPr="003A44A4">
              <w:rPr>
                <w:rFonts w:ascii="Times New Roman" w:eastAsia="Times New Roman" w:hAnsi="Times New Roman" w:cs="Times New Roman"/>
                <w:lang w:eastAsia="id-ID"/>
              </w:rPr>
              <w:t xml:space="preserve"> flowchart </w:t>
            </w:r>
          </w:p>
          <w:p w14:paraId="43833314" w14:textId="77777777" w:rsidR="003A44A4" w:rsidRPr="003A44A4" w:rsidRDefault="003A44A4">
            <w:pPr>
              <w:rPr>
                <w:rFonts w:ascii="Times New Roman" w:eastAsia="Times New Roman" w:hAnsi="Times New Roman" w:cs="Times New Roman"/>
                <w:lang w:eastAsia="id-ID"/>
              </w:rPr>
            </w:pPr>
          </w:p>
          <w:p w14:paraId="1B4B66A0" w14:textId="77777777" w:rsidR="003A44A4" w:rsidRPr="003A44A4" w:rsidRDefault="003A44A4">
            <w:pPr>
              <w:rPr>
                <w:rFonts w:ascii="Times New Roman" w:eastAsia="Times New Roman" w:hAnsi="Times New Roman" w:cs="Times New Roman"/>
                <w:lang w:eastAsia="id-ID"/>
              </w:rPr>
            </w:pPr>
          </w:p>
          <w:p w14:paraId="36ACD23B" w14:textId="77777777" w:rsidR="003A44A4" w:rsidRPr="003A44A4" w:rsidRDefault="003A44A4">
            <w:pPr>
              <w:rPr>
                <w:rFonts w:ascii="Times New Roman" w:eastAsia="Times New Roman" w:hAnsi="Times New Roman" w:cs="Times New Roman"/>
                <w:lang w:eastAsia="id-ID"/>
              </w:rPr>
            </w:pPr>
          </w:p>
          <w:p w14:paraId="1F09ED90" w14:textId="77777777" w:rsidR="003A44A4" w:rsidRPr="003A44A4" w:rsidRDefault="003A44A4">
            <w:pPr>
              <w:rPr>
                <w:rFonts w:ascii="Times New Roman" w:eastAsia="Times New Roman" w:hAnsi="Times New Roman" w:cs="Times New Roman"/>
                <w:lang w:eastAsia="id-ID"/>
              </w:rPr>
            </w:pPr>
          </w:p>
          <w:p w14:paraId="5AEB75C4"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e. </w:t>
            </w:r>
            <w:proofErr w:type="spellStart"/>
            <w:r w:rsidRPr="003A44A4">
              <w:rPr>
                <w:rFonts w:ascii="Times New Roman" w:eastAsia="Times New Roman" w:hAnsi="Times New Roman" w:cs="Times New Roman"/>
                <w:lang w:eastAsia="id-ID"/>
              </w:rPr>
              <w:t>Dilakukan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pemantauan</w:t>
            </w:r>
            <w:proofErr w:type="spellEnd"/>
            <w:r w:rsidRPr="003A44A4">
              <w:rPr>
                <w:rFonts w:ascii="Times New Roman" w:eastAsia="Times New Roman" w:hAnsi="Times New Roman" w:cs="Times New Roman"/>
                <w:lang w:eastAsia="id-ID"/>
              </w:rPr>
              <w:t xml:space="preserve"> pada </w:t>
            </w:r>
            <w:proofErr w:type="spellStart"/>
            <w:r w:rsidRPr="003A44A4">
              <w:rPr>
                <w:rFonts w:ascii="Times New Roman" w:eastAsia="Times New Roman" w:hAnsi="Times New Roman" w:cs="Times New Roman"/>
                <w:lang w:eastAsia="id-ID"/>
              </w:rPr>
              <w:t>bagian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tetapi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belum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teratur</w:t>
            </w:r>
            <w:proofErr w:type="spellEnd"/>
          </w:p>
          <w:p w14:paraId="1611D2D9" w14:textId="77777777" w:rsidR="003A44A4" w:rsidRPr="003A44A4" w:rsidRDefault="003A44A4">
            <w:pPr>
              <w:rPr>
                <w:rFonts w:ascii="Times New Roman" w:eastAsia="Times New Roman" w:hAnsi="Times New Roman" w:cs="Times New Roman"/>
                <w:lang w:val="en-GB" w:eastAsia="id-ID"/>
              </w:rPr>
            </w:pPr>
          </w:p>
        </w:tc>
        <w:tc>
          <w:tcPr>
            <w:tcW w:w="2086" w:type="dxa"/>
            <w:tcBorders>
              <w:top w:val="nil"/>
              <w:left w:val="nil"/>
              <w:bottom w:val="nil"/>
              <w:right w:val="nil"/>
            </w:tcBorders>
          </w:tcPr>
          <w:p w14:paraId="44D27EDC" w14:textId="77777777" w:rsidR="003A44A4" w:rsidRPr="003A44A4" w:rsidRDefault="003A44A4">
            <w:pPr>
              <w:rPr>
                <w:rFonts w:ascii="Times New Roman" w:eastAsia="Times New Roman" w:hAnsi="Times New Roman" w:cs="Times New Roman"/>
                <w:lang w:val="id-ID" w:eastAsia="id-ID"/>
              </w:rPr>
            </w:pPr>
          </w:p>
          <w:p w14:paraId="5A59A852" w14:textId="77777777" w:rsidR="003A44A4" w:rsidRPr="003A44A4" w:rsidRDefault="003A44A4">
            <w:pPr>
              <w:rPr>
                <w:rFonts w:ascii="Times New Roman" w:eastAsia="Times New Roman" w:hAnsi="Times New Roman" w:cs="Times New Roman"/>
                <w:lang w:eastAsia="id-ID"/>
              </w:rPr>
            </w:pPr>
          </w:p>
          <w:p w14:paraId="3C9B28EE" w14:textId="77777777" w:rsidR="003A44A4" w:rsidRPr="003A44A4" w:rsidRDefault="003A44A4">
            <w:pPr>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p>
          <w:p w14:paraId="277E15D1" w14:textId="77777777" w:rsidR="003A44A4" w:rsidRPr="003A44A4" w:rsidRDefault="003A44A4">
            <w:pPr>
              <w:rPr>
                <w:rFonts w:ascii="Times New Roman" w:eastAsia="Times New Roman" w:hAnsi="Times New Roman" w:cs="Times New Roman"/>
                <w:lang w:eastAsia="id-ID"/>
              </w:rPr>
            </w:pPr>
          </w:p>
          <w:p w14:paraId="2B17C739" w14:textId="77777777" w:rsidR="003A44A4" w:rsidRPr="003A44A4" w:rsidRDefault="003A44A4">
            <w:pPr>
              <w:rPr>
                <w:rFonts w:ascii="Times New Roman" w:eastAsia="Times New Roman" w:hAnsi="Times New Roman" w:cs="Times New Roman"/>
                <w:lang w:eastAsia="id-ID"/>
              </w:rPr>
            </w:pPr>
          </w:p>
          <w:p w14:paraId="4A429672" w14:textId="77777777" w:rsidR="003A44A4" w:rsidRPr="003A44A4" w:rsidRDefault="003A44A4">
            <w:pPr>
              <w:rPr>
                <w:rFonts w:ascii="Times New Roman" w:eastAsia="Times New Roman" w:hAnsi="Times New Roman" w:cs="Times New Roman"/>
                <w:lang w:eastAsia="id-ID"/>
              </w:rPr>
            </w:pPr>
          </w:p>
          <w:p w14:paraId="77926ADA" w14:textId="77777777" w:rsidR="003A44A4" w:rsidRPr="003A44A4" w:rsidRDefault="003A44A4">
            <w:pPr>
              <w:rPr>
                <w:rFonts w:ascii="Times New Roman" w:eastAsia="Times New Roman" w:hAnsi="Times New Roman" w:cs="Times New Roman"/>
                <w:lang w:eastAsia="id-ID"/>
              </w:rPr>
            </w:pPr>
          </w:p>
          <w:p w14:paraId="471A2C6C" w14:textId="77777777" w:rsidR="003A44A4" w:rsidRPr="003A44A4" w:rsidRDefault="003A44A4">
            <w:pPr>
              <w:rPr>
                <w:rFonts w:ascii="Times New Roman" w:eastAsia="Times New Roman" w:hAnsi="Times New Roman" w:cs="Times New Roman"/>
                <w:lang w:eastAsia="id-ID"/>
              </w:rPr>
            </w:pPr>
          </w:p>
          <w:p w14:paraId="5227158F" w14:textId="77777777" w:rsidR="003A44A4" w:rsidRPr="003A44A4" w:rsidRDefault="003A44A4">
            <w:pPr>
              <w:rPr>
                <w:rFonts w:ascii="Times New Roman" w:eastAsia="Times New Roman" w:hAnsi="Times New Roman" w:cs="Times New Roman"/>
                <w:lang w:eastAsia="id-ID"/>
              </w:rPr>
            </w:pPr>
          </w:p>
          <w:p w14:paraId="4072DF1F" w14:textId="77777777" w:rsidR="003A44A4" w:rsidRPr="003A44A4" w:rsidRDefault="003A44A4">
            <w:pPr>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p>
          <w:p w14:paraId="11E68FBE" w14:textId="77777777" w:rsidR="003A44A4" w:rsidRPr="003A44A4" w:rsidRDefault="003A44A4">
            <w:pPr>
              <w:rPr>
                <w:rFonts w:ascii="Times New Roman" w:eastAsia="Times New Roman" w:hAnsi="Times New Roman" w:cs="Times New Roman"/>
                <w:lang w:eastAsia="id-ID"/>
              </w:rPr>
            </w:pPr>
          </w:p>
          <w:p w14:paraId="55251994" w14:textId="77777777" w:rsidR="003A44A4" w:rsidRPr="003A44A4" w:rsidRDefault="003A44A4">
            <w:pPr>
              <w:rPr>
                <w:rFonts w:ascii="Times New Roman" w:eastAsia="Times New Roman" w:hAnsi="Times New Roman" w:cs="Times New Roman"/>
                <w:lang w:eastAsia="id-ID"/>
              </w:rPr>
            </w:pPr>
          </w:p>
          <w:p w14:paraId="0B532D64" w14:textId="77777777" w:rsidR="003A44A4" w:rsidRPr="003A44A4" w:rsidRDefault="003A44A4">
            <w:pPr>
              <w:rPr>
                <w:rFonts w:ascii="Times New Roman" w:eastAsia="Times New Roman" w:hAnsi="Times New Roman" w:cs="Times New Roman"/>
                <w:lang w:eastAsia="id-ID"/>
              </w:rPr>
            </w:pPr>
          </w:p>
          <w:p w14:paraId="11011B04" w14:textId="77777777" w:rsidR="003A44A4" w:rsidRPr="003A44A4" w:rsidRDefault="003A44A4">
            <w:pPr>
              <w:rPr>
                <w:rFonts w:ascii="Times New Roman" w:eastAsia="Times New Roman" w:hAnsi="Times New Roman" w:cs="Times New Roman"/>
                <w:lang w:eastAsia="id-ID"/>
              </w:rPr>
            </w:pPr>
          </w:p>
          <w:p w14:paraId="72761914" w14:textId="77777777" w:rsidR="003A44A4" w:rsidRPr="003A44A4" w:rsidRDefault="003A44A4">
            <w:pPr>
              <w:rPr>
                <w:rFonts w:ascii="Times New Roman" w:eastAsia="Times New Roman" w:hAnsi="Times New Roman" w:cs="Times New Roman"/>
                <w:lang w:eastAsia="id-ID"/>
              </w:rPr>
            </w:pPr>
          </w:p>
          <w:p w14:paraId="37AD100C" w14:textId="77777777" w:rsidR="003A44A4" w:rsidRPr="003A44A4" w:rsidRDefault="003A44A4">
            <w:pPr>
              <w:rPr>
                <w:rFonts w:ascii="Times New Roman" w:eastAsia="Times New Roman" w:hAnsi="Times New Roman" w:cs="Times New Roman"/>
                <w:lang w:eastAsia="id-ID"/>
              </w:rPr>
            </w:pPr>
          </w:p>
          <w:p w14:paraId="054D78E6" w14:textId="77777777" w:rsidR="003A44A4" w:rsidRPr="003A44A4" w:rsidRDefault="003A44A4">
            <w:pPr>
              <w:rPr>
                <w:rFonts w:ascii="Times New Roman" w:eastAsia="Times New Roman" w:hAnsi="Times New Roman" w:cs="Times New Roman"/>
                <w:lang w:eastAsia="id-ID"/>
              </w:rPr>
            </w:pPr>
          </w:p>
          <w:p w14:paraId="0823CF8C" w14:textId="77777777" w:rsidR="003A44A4" w:rsidRPr="003A44A4" w:rsidRDefault="003A44A4">
            <w:pPr>
              <w:rPr>
                <w:rFonts w:ascii="Times New Roman" w:eastAsia="Times New Roman" w:hAnsi="Times New Roman" w:cs="Times New Roman"/>
                <w:lang w:eastAsia="id-ID"/>
              </w:rPr>
            </w:pPr>
          </w:p>
          <w:p w14:paraId="60DDE5FB" w14:textId="77777777" w:rsidR="003A44A4" w:rsidRPr="003A44A4" w:rsidRDefault="003A44A4">
            <w:pPr>
              <w:rPr>
                <w:rFonts w:ascii="Times New Roman" w:eastAsia="Times New Roman" w:hAnsi="Times New Roman" w:cs="Times New Roman"/>
                <w:lang w:eastAsia="id-ID"/>
              </w:rPr>
            </w:pPr>
          </w:p>
          <w:p w14:paraId="3BCCA9E5" w14:textId="77777777" w:rsidR="003A44A4" w:rsidRPr="003A44A4" w:rsidRDefault="003A44A4">
            <w:pPr>
              <w:rPr>
                <w:rFonts w:ascii="Times New Roman" w:eastAsia="Times New Roman" w:hAnsi="Times New Roman" w:cs="Times New Roman"/>
                <w:lang w:eastAsia="id-ID"/>
              </w:rPr>
            </w:pPr>
          </w:p>
          <w:p w14:paraId="359E9C9F" w14:textId="77777777" w:rsidR="003A44A4" w:rsidRPr="003A44A4" w:rsidRDefault="003A44A4">
            <w:pPr>
              <w:rPr>
                <w:rFonts w:ascii="Times New Roman" w:eastAsia="Times New Roman" w:hAnsi="Times New Roman" w:cs="Times New Roman"/>
                <w:lang w:eastAsia="id-ID"/>
              </w:rPr>
            </w:pPr>
          </w:p>
          <w:p w14:paraId="20EB3EDB" w14:textId="77777777" w:rsidR="003A44A4" w:rsidRPr="003A44A4" w:rsidRDefault="003A44A4">
            <w:pPr>
              <w:rPr>
                <w:rFonts w:ascii="Times New Roman" w:eastAsia="Times New Roman" w:hAnsi="Times New Roman" w:cs="Times New Roman"/>
                <w:lang w:eastAsia="id-ID"/>
              </w:rPr>
            </w:pPr>
          </w:p>
          <w:p w14:paraId="7BD708C8" w14:textId="77777777" w:rsidR="003A44A4" w:rsidRPr="003A44A4" w:rsidRDefault="003A44A4">
            <w:pPr>
              <w:rPr>
                <w:rFonts w:ascii="Times New Roman" w:eastAsia="Times New Roman" w:hAnsi="Times New Roman" w:cs="Times New Roman"/>
                <w:lang w:eastAsia="id-ID"/>
              </w:rPr>
            </w:pPr>
          </w:p>
          <w:p w14:paraId="0378EDD3" w14:textId="77777777" w:rsidR="003A44A4" w:rsidRPr="003A44A4" w:rsidRDefault="003A44A4">
            <w:pPr>
              <w:rPr>
                <w:rFonts w:ascii="Times New Roman" w:eastAsia="Times New Roman" w:hAnsi="Times New Roman" w:cs="Times New Roman"/>
                <w:lang w:eastAsia="id-ID"/>
              </w:rPr>
            </w:pPr>
          </w:p>
          <w:p w14:paraId="51487338"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Belum </w:t>
            </w:r>
            <w:proofErr w:type="spellStart"/>
            <w:r w:rsidRPr="003A44A4">
              <w:rPr>
                <w:rFonts w:ascii="Times New Roman" w:eastAsia="Times New Roman" w:hAnsi="Times New Roman" w:cs="Times New Roman"/>
                <w:lang w:eastAsia="id-ID"/>
              </w:rPr>
              <w:t>Sesuai</w:t>
            </w:r>
            <w:proofErr w:type="spellEnd"/>
          </w:p>
          <w:p w14:paraId="637914B1" w14:textId="77777777" w:rsidR="003A44A4" w:rsidRPr="003A44A4" w:rsidRDefault="003A44A4">
            <w:pPr>
              <w:rPr>
                <w:rFonts w:ascii="Times New Roman" w:eastAsia="Times New Roman" w:hAnsi="Times New Roman" w:cs="Times New Roman"/>
                <w:lang w:eastAsia="id-ID"/>
              </w:rPr>
            </w:pPr>
          </w:p>
          <w:p w14:paraId="371BB2FA" w14:textId="77777777" w:rsidR="003A44A4" w:rsidRPr="003A44A4" w:rsidRDefault="003A44A4">
            <w:pPr>
              <w:rPr>
                <w:rFonts w:ascii="Times New Roman" w:eastAsia="Times New Roman" w:hAnsi="Times New Roman" w:cs="Times New Roman"/>
                <w:lang w:eastAsia="id-ID"/>
              </w:rPr>
            </w:pPr>
          </w:p>
          <w:p w14:paraId="3CADF125" w14:textId="77777777" w:rsidR="003A44A4" w:rsidRPr="003A44A4" w:rsidRDefault="003A44A4">
            <w:pPr>
              <w:rPr>
                <w:rFonts w:ascii="Times New Roman" w:eastAsia="Times New Roman" w:hAnsi="Times New Roman" w:cs="Times New Roman"/>
                <w:lang w:eastAsia="id-ID"/>
              </w:rPr>
            </w:pPr>
          </w:p>
          <w:p w14:paraId="7808E77D" w14:textId="77777777" w:rsidR="003A44A4" w:rsidRPr="003A44A4" w:rsidRDefault="003A44A4">
            <w:pPr>
              <w:rPr>
                <w:rFonts w:ascii="Times New Roman" w:eastAsia="Times New Roman" w:hAnsi="Times New Roman" w:cs="Times New Roman"/>
                <w:lang w:eastAsia="id-ID"/>
              </w:rPr>
            </w:pPr>
          </w:p>
          <w:p w14:paraId="08A59874" w14:textId="77777777" w:rsidR="003A44A4" w:rsidRPr="003A44A4" w:rsidRDefault="003A44A4">
            <w:pPr>
              <w:rPr>
                <w:rFonts w:ascii="Times New Roman" w:eastAsia="Times New Roman" w:hAnsi="Times New Roman" w:cs="Times New Roman"/>
                <w:lang w:eastAsia="id-ID"/>
              </w:rPr>
            </w:pPr>
            <w:r w:rsidRPr="003A44A4">
              <w:rPr>
                <w:rFonts w:ascii="Times New Roman" w:eastAsia="Times New Roman" w:hAnsi="Times New Roman" w:cs="Times New Roman"/>
                <w:lang w:eastAsia="id-ID"/>
              </w:rPr>
              <w:t xml:space="preserve">Belum </w:t>
            </w:r>
            <w:proofErr w:type="spellStart"/>
            <w:r w:rsidRPr="003A44A4">
              <w:rPr>
                <w:rFonts w:ascii="Times New Roman" w:eastAsia="Times New Roman" w:hAnsi="Times New Roman" w:cs="Times New Roman"/>
                <w:lang w:eastAsia="id-ID"/>
              </w:rPr>
              <w:t>Sesuai</w:t>
            </w:r>
            <w:proofErr w:type="spellEnd"/>
          </w:p>
          <w:p w14:paraId="53D65F4C" w14:textId="77777777" w:rsidR="003A44A4" w:rsidRPr="003A44A4" w:rsidRDefault="003A44A4">
            <w:pPr>
              <w:rPr>
                <w:rFonts w:ascii="Times New Roman" w:eastAsia="Times New Roman" w:hAnsi="Times New Roman" w:cs="Times New Roman"/>
                <w:lang w:eastAsia="id-ID"/>
              </w:rPr>
            </w:pPr>
          </w:p>
          <w:p w14:paraId="6212D98C" w14:textId="77777777" w:rsidR="003A44A4" w:rsidRPr="003A44A4" w:rsidRDefault="003A44A4">
            <w:pPr>
              <w:rPr>
                <w:rFonts w:ascii="Times New Roman" w:eastAsia="Times New Roman" w:hAnsi="Times New Roman" w:cs="Times New Roman"/>
                <w:lang w:eastAsia="id-ID"/>
              </w:rPr>
            </w:pPr>
          </w:p>
          <w:p w14:paraId="0830C221" w14:textId="77777777" w:rsidR="003A44A4" w:rsidRPr="003A44A4" w:rsidRDefault="003A44A4">
            <w:pPr>
              <w:rPr>
                <w:rFonts w:ascii="Times New Roman" w:eastAsia="Times New Roman" w:hAnsi="Times New Roman" w:cs="Times New Roman"/>
                <w:lang w:eastAsia="id-ID"/>
              </w:rPr>
            </w:pPr>
          </w:p>
          <w:p w14:paraId="51941F8A" w14:textId="77777777" w:rsidR="003A44A4" w:rsidRPr="003A44A4" w:rsidRDefault="003A44A4">
            <w:pPr>
              <w:rPr>
                <w:rFonts w:ascii="Times New Roman" w:eastAsia="Times New Roman" w:hAnsi="Times New Roman" w:cs="Times New Roman"/>
                <w:lang w:eastAsia="id-ID"/>
              </w:rPr>
            </w:pPr>
          </w:p>
          <w:p w14:paraId="3A8AC9C6" w14:textId="77777777" w:rsidR="003A44A4" w:rsidRPr="003A44A4" w:rsidRDefault="003A44A4">
            <w:pPr>
              <w:rPr>
                <w:rFonts w:ascii="Times New Roman" w:eastAsia="Times New Roman" w:hAnsi="Times New Roman" w:cs="Times New Roman"/>
                <w:lang w:eastAsia="id-ID"/>
              </w:rPr>
            </w:pPr>
          </w:p>
          <w:p w14:paraId="796B8632" w14:textId="77777777" w:rsidR="003A44A4" w:rsidRPr="003A44A4" w:rsidRDefault="003A44A4">
            <w:pPr>
              <w:rPr>
                <w:rFonts w:ascii="Times New Roman" w:eastAsia="Times New Roman" w:hAnsi="Times New Roman" w:cs="Times New Roman"/>
                <w:lang w:eastAsia="id-ID"/>
              </w:rPr>
            </w:pPr>
          </w:p>
          <w:p w14:paraId="2D082121"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tetapi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baiknya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dilaukan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teratur</w:t>
            </w:r>
            <w:proofErr w:type="spellEnd"/>
          </w:p>
        </w:tc>
      </w:tr>
      <w:tr w:rsidR="003A44A4" w:rsidRPr="003A44A4" w14:paraId="45E86F9B" w14:textId="77777777" w:rsidTr="003A44A4">
        <w:tc>
          <w:tcPr>
            <w:tcW w:w="540" w:type="dxa"/>
            <w:tcBorders>
              <w:top w:val="nil"/>
              <w:left w:val="nil"/>
              <w:bottom w:val="nil"/>
              <w:right w:val="nil"/>
            </w:tcBorders>
          </w:tcPr>
          <w:p w14:paraId="0CE39CF4" w14:textId="77777777" w:rsidR="003A44A4" w:rsidRPr="003A44A4" w:rsidRDefault="003A44A4">
            <w:pPr>
              <w:rPr>
                <w:rFonts w:ascii="Times New Roman" w:eastAsia="Times New Roman" w:hAnsi="Times New Roman" w:cs="Times New Roman"/>
                <w:lang w:val="id-ID" w:eastAsia="id-ID"/>
              </w:rPr>
            </w:pPr>
          </w:p>
          <w:p w14:paraId="1308F4EA" w14:textId="77777777"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t>4.</w:t>
            </w:r>
          </w:p>
        </w:tc>
        <w:tc>
          <w:tcPr>
            <w:tcW w:w="1530" w:type="dxa"/>
            <w:tcBorders>
              <w:top w:val="nil"/>
              <w:left w:val="nil"/>
              <w:bottom w:val="nil"/>
              <w:right w:val="nil"/>
            </w:tcBorders>
          </w:tcPr>
          <w:p w14:paraId="59A8784B" w14:textId="77777777" w:rsidR="003A44A4" w:rsidRPr="003A44A4" w:rsidRDefault="003A44A4">
            <w:pPr>
              <w:rPr>
                <w:rFonts w:ascii="Times New Roman" w:eastAsia="Times New Roman" w:hAnsi="Times New Roman" w:cs="Times New Roman"/>
                <w:lang w:val="id-ID" w:eastAsia="id-ID"/>
              </w:rPr>
            </w:pPr>
          </w:p>
          <w:p w14:paraId="2F1BB36F"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Informasi</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Komunikasi</w:t>
            </w:r>
            <w:proofErr w:type="spellEnd"/>
          </w:p>
        </w:tc>
        <w:tc>
          <w:tcPr>
            <w:tcW w:w="1980" w:type="dxa"/>
            <w:tcBorders>
              <w:top w:val="nil"/>
              <w:left w:val="nil"/>
              <w:bottom w:val="nil"/>
              <w:right w:val="nil"/>
            </w:tcBorders>
          </w:tcPr>
          <w:p w14:paraId="54BF692A" w14:textId="77777777" w:rsidR="003A44A4" w:rsidRPr="003A44A4" w:rsidRDefault="003A44A4">
            <w:pPr>
              <w:rPr>
                <w:rFonts w:ascii="Times New Roman" w:eastAsia="Times New Roman" w:hAnsi="Times New Roman" w:cs="Times New Roman"/>
                <w:lang w:val="id-ID" w:eastAsia="id-ID"/>
              </w:rPr>
            </w:pPr>
          </w:p>
          <w:p w14:paraId="4E3240CE" w14:textId="77777777" w:rsidR="003A44A4" w:rsidRPr="003A44A4" w:rsidRDefault="003A44A4">
            <w:pPr>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Untuk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menyelenggarakan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komunikasi</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efektif</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Pimpinan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Instansi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Pemerintah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menyediakan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memanfaatkan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berbagai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bentuk</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sarana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komunikasi</w:t>
            </w:r>
            <w:proofErr w:type="spellEnd"/>
            <w:r w:rsidRPr="003A44A4">
              <w:rPr>
                <w:rFonts w:ascii="Times New Roman" w:eastAsia="Times New Roman" w:hAnsi="Times New Roman" w:cs="Times New Roman"/>
                <w:lang w:eastAsia="id-ID"/>
              </w:rPr>
              <w:t xml:space="preserve"> juga </w:t>
            </w:r>
            <w:proofErr w:type="spellStart"/>
            <w:r w:rsidRPr="003A44A4">
              <w:rPr>
                <w:rFonts w:ascii="Times New Roman" w:eastAsia="Times New Roman" w:hAnsi="Times New Roman" w:cs="Times New Roman"/>
                <w:lang w:eastAsia="id-ID"/>
              </w:rPr>
              <w:t>mengelola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lastRenderedPageBreak/>
              <w:t>mengembangkan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memperbaharui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sistem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informasi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secara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terus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menerus</w:t>
            </w:r>
            <w:proofErr w:type="spellEnd"/>
            <w:r w:rsidRPr="003A44A4">
              <w:rPr>
                <w:rFonts w:ascii="Times New Roman" w:eastAsia="Times New Roman" w:hAnsi="Times New Roman" w:cs="Times New Roman"/>
                <w:lang w:eastAsia="id-ID"/>
              </w:rPr>
              <w:t xml:space="preserve"> </w:t>
            </w:r>
          </w:p>
          <w:p w14:paraId="78ED02CA" w14:textId="77777777" w:rsidR="003A44A4" w:rsidRPr="003A44A4" w:rsidRDefault="003A44A4">
            <w:pPr>
              <w:rPr>
                <w:rFonts w:ascii="Times New Roman" w:eastAsia="Times New Roman" w:hAnsi="Times New Roman" w:cs="Times New Roman"/>
                <w:lang w:eastAsia="id-ID"/>
              </w:rPr>
            </w:pPr>
          </w:p>
          <w:p w14:paraId="3790E510" w14:textId="77777777" w:rsidR="003A44A4" w:rsidRPr="003A44A4" w:rsidRDefault="003A44A4">
            <w:pPr>
              <w:rPr>
                <w:rFonts w:ascii="Times New Roman" w:eastAsia="Times New Roman" w:hAnsi="Times New Roman" w:cs="Times New Roman"/>
                <w:lang w:val="en-GB" w:eastAsia="id-ID"/>
              </w:rPr>
            </w:pPr>
          </w:p>
        </w:tc>
        <w:tc>
          <w:tcPr>
            <w:tcW w:w="2553" w:type="dxa"/>
            <w:tcBorders>
              <w:top w:val="nil"/>
              <w:left w:val="nil"/>
              <w:bottom w:val="nil"/>
              <w:right w:val="nil"/>
            </w:tcBorders>
          </w:tcPr>
          <w:p w14:paraId="4CB05D05" w14:textId="77777777" w:rsidR="003A44A4" w:rsidRPr="003A44A4" w:rsidRDefault="003A44A4">
            <w:pPr>
              <w:rPr>
                <w:rFonts w:ascii="Times New Roman" w:eastAsia="Times New Roman" w:hAnsi="Times New Roman" w:cs="Times New Roman"/>
                <w:lang w:val="id-ID" w:eastAsia="id-ID"/>
              </w:rPr>
            </w:pPr>
          </w:p>
          <w:p w14:paraId="24ED6A3A" w14:textId="77777777" w:rsidR="003A44A4" w:rsidRPr="003A44A4" w:rsidRDefault="003A44A4">
            <w:pPr>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Setiap</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pengeluaran</w:t>
            </w:r>
            <w:proofErr w:type="spellEnd"/>
            <w:r w:rsidRPr="003A44A4">
              <w:rPr>
                <w:rFonts w:ascii="Times New Roman" w:eastAsia="Times New Roman" w:hAnsi="Times New Roman" w:cs="Times New Roman"/>
                <w:lang w:eastAsia="id-ID"/>
              </w:rPr>
              <w:t xml:space="preserve"> kas </w:t>
            </w:r>
            <w:proofErr w:type="spellStart"/>
            <w:r w:rsidRPr="003A44A4">
              <w:rPr>
                <w:rFonts w:ascii="Times New Roman" w:eastAsia="Times New Roman" w:hAnsi="Times New Roman" w:cs="Times New Roman"/>
                <w:lang w:eastAsia="id-ID"/>
              </w:rPr>
              <w:t>harus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dilaporkan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kepada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kepala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bagian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dari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bagian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w:t>
            </w:r>
            <w:proofErr w:type="spellStart"/>
            <w:proofErr w:type="gramStart"/>
            <w:r w:rsidRPr="003A44A4">
              <w:rPr>
                <w:rFonts w:ascii="Times New Roman" w:eastAsia="Times New Roman" w:hAnsi="Times New Roman" w:cs="Times New Roman"/>
                <w:lang w:eastAsia="id-ID"/>
              </w:rPr>
              <w:t>kepada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pimpinan</w:t>
            </w:r>
            <w:proofErr w:type="spellEnd"/>
            <w:proofErr w:type="gram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setiap</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bulannya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kasubag</w:t>
            </w:r>
            <w:proofErr w:type="spellEnd"/>
            <w:r w:rsidRPr="003A44A4">
              <w:rPr>
                <w:rFonts w:ascii="Times New Roman" w:eastAsia="Times New Roman" w:hAnsi="Times New Roman" w:cs="Times New Roman"/>
                <w:lang w:eastAsia="id-ID"/>
              </w:rPr>
              <w:t xml:space="preserve"> juga </w:t>
            </w:r>
            <w:proofErr w:type="spellStart"/>
            <w:r w:rsidRPr="003A44A4">
              <w:rPr>
                <w:rFonts w:ascii="Times New Roman" w:eastAsia="Times New Roman" w:hAnsi="Times New Roman" w:cs="Times New Roman"/>
                <w:lang w:eastAsia="id-ID"/>
              </w:rPr>
              <w:t>melakukan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evaluasi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bersama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pegawai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untuk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mengevaluasi</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lastRenderedPageBreak/>
              <w:t>memperbaiki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apa</w:t>
            </w:r>
            <w:proofErr w:type="spellEnd"/>
            <w:r w:rsidRPr="003A44A4">
              <w:rPr>
                <w:rFonts w:ascii="Times New Roman" w:eastAsia="Times New Roman" w:hAnsi="Times New Roman" w:cs="Times New Roman"/>
                <w:lang w:eastAsia="id-ID"/>
              </w:rPr>
              <w:t xml:space="preserve"> yang </w:t>
            </w:r>
            <w:proofErr w:type="spellStart"/>
            <w:r w:rsidRPr="003A44A4">
              <w:rPr>
                <w:rFonts w:ascii="Times New Roman" w:eastAsia="Times New Roman" w:hAnsi="Times New Roman" w:cs="Times New Roman"/>
                <w:lang w:eastAsia="id-ID"/>
              </w:rPr>
              <w:t>masih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kurang</w:t>
            </w:r>
            <w:proofErr w:type="spellEnd"/>
            <w:r w:rsidRPr="003A44A4">
              <w:rPr>
                <w:rFonts w:ascii="Times New Roman" w:eastAsia="Times New Roman" w:hAnsi="Times New Roman" w:cs="Times New Roman"/>
                <w:lang w:eastAsia="id-ID"/>
              </w:rPr>
              <w:t xml:space="preserve">. </w:t>
            </w:r>
          </w:p>
          <w:p w14:paraId="4310EBA4" w14:textId="77777777" w:rsidR="003A44A4" w:rsidRPr="003A44A4" w:rsidRDefault="003A44A4">
            <w:pPr>
              <w:rPr>
                <w:rFonts w:ascii="Times New Roman" w:eastAsia="Times New Roman" w:hAnsi="Times New Roman" w:cs="Times New Roman"/>
                <w:lang w:eastAsia="id-ID"/>
              </w:rPr>
            </w:pPr>
          </w:p>
          <w:p w14:paraId="7B2CD1BC" w14:textId="77777777" w:rsidR="003A44A4" w:rsidRPr="003A44A4" w:rsidRDefault="003A44A4">
            <w:pPr>
              <w:rPr>
                <w:rFonts w:ascii="Times New Roman" w:eastAsia="Times New Roman" w:hAnsi="Times New Roman" w:cs="Times New Roman"/>
                <w:lang w:eastAsia="id-ID"/>
              </w:rPr>
            </w:pPr>
            <w:proofErr w:type="spellStart"/>
            <w:r w:rsidRPr="003A44A4">
              <w:rPr>
                <w:rFonts w:ascii="Times New Roman" w:eastAsia="Times New Roman" w:hAnsi="Times New Roman" w:cs="Times New Roman"/>
                <w:lang w:eastAsia="id-ID"/>
              </w:rPr>
              <w:t>Namun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untuk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informasi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mengenai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laporan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akuntabilitas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kinerja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tidak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dipublikasikan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kepada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masyarakat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tiap</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tahun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Harusnya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dipublikasikan</w:t>
            </w:r>
            <w:proofErr w:type="spellEnd"/>
            <w:r w:rsidRPr="003A44A4">
              <w:rPr>
                <w:rFonts w:ascii="Times New Roman" w:eastAsia="Times New Roman" w:hAnsi="Times New Roman" w:cs="Times New Roman"/>
                <w:lang w:eastAsia="id-ID"/>
              </w:rPr>
              <w:t xml:space="preserve"> agar </w:t>
            </w:r>
            <w:proofErr w:type="spellStart"/>
            <w:r w:rsidRPr="003A44A4">
              <w:rPr>
                <w:rFonts w:ascii="Times New Roman" w:eastAsia="Times New Roman" w:hAnsi="Times New Roman" w:cs="Times New Roman"/>
                <w:lang w:eastAsia="id-ID"/>
              </w:rPr>
              <w:t>masyarakat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mengetahui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akuntabilitas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kinerja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keuangan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dinas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tersebut</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baik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dari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segi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laporan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keungan</w:t>
            </w:r>
            <w:proofErr w:type="spellEnd"/>
            <w:r w:rsidRPr="003A44A4">
              <w:rPr>
                <w:rFonts w:ascii="Times New Roman" w:eastAsia="Times New Roman" w:hAnsi="Times New Roman" w:cs="Times New Roman"/>
                <w:lang w:eastAsia="id-ID"/>
              </w:rPr>
              <w:t xml:space="preserve">, program yang </w:t>
            </w:r>
            <w:proofErr w:type="spellStart"/>
            <w:r w:rsidRPr="003A44A4">
              <w:rPr>
                <w:rFonts w:ascii="Times New Roman" w:eastAsia="Times New Roman" w:hAnsi="Times New Roman" w:cs="Times New Roman"/>
                <w:lang w:eastAsia="id-ID"/>
              </w:rPr>
              <w:t>dicapai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dll</w:t>
            </w:r>
            <w:proofErr w:type="spellEnd"/>
            <w:r w:rsidRPr="003A44A4">
              <w:rPr>
                <w:rFonts w:ascii="Times New Roman" w:eastAsia="Times New Roman" w:hAnsi="Times New Roman" w:cs="Times New Roman"/>
                <w:lang w:eastAsia="id-ID"/>
              </w:rPr>
              <w:t xml:space="preserve">. </w:t>
            </w:r>
          </w:p>
          <w:p w14:paraId="01770D5D" w14:textId="77777777" w:rsidR="003A44A4" w:rsidRPr="003A44A4" w:rsidRDefault="003A44A4">
            <w:pPr>
              <w:rPr>
                <w:rFonts w:ascii="Times New Roman" w:eastAsia="Times New Roman" w:hAnsi="Times New Roman" w:cs="Times New Roman"/>
                <w:lang w:val="en-GB" w:eastAsia="id-ID"/>
              </w:rPr>
            </w:pPr>
          </w:p>
        </w:tc>
        <w:tc>
          <w:tcPr>
            <w:tcW w:w="2086" w:type="dxa"/>
            <w:tcBorders>
              <w:top w:val="nil"/>
              <w:left w:val="nil"/>
              <w:bottom w:val="nil"/>
              <w:right w:val="nil"/>
            </w:tcBorders>
          </w:tcPr>
          <w:p w14:paraId="4F486A32" w14:textId="77777777" w:rsidR="003A44A4" w:rsidRPr="003A44A4" w:rsidRDefault="003A44A4">
            <w:pPr>
              <w:rPr>
                <w:rFonts w:ascii="Times New Roman" w:eastAsia="Times New Roman" w:hAnsi="Times New Roman" w:cs="Times New Roman"/>
                <w:lang w:val="id-ID" w:eastAsia="id-ID"/>
              </w:rPr>
            </w:pPr>
          </w:p>
          <w:p w14:paraId="281EEFF6" w14:textId="77777777"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t xml:space="preserve">Pada </w:t>
            </w:r>
            <w:proofErr w:type="spellStart"/>
            <w:r w:rsidRPr="003A44A4">
              <w:rPr>
                <w:rFonts w:ascii="Times New Roman" w:eastAsia="Times New Roman" w:hAnsi="Times New Roman" w:cs="Times New Roman"/>
                <w:lang w:eastAsia="id-ID"/>
              </w:rPr>
              <w:t>bagian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komunikasi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baik</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namun</w:t>
            </w:r>
            <w:proofErr w:type="spellEnd"/>
            <w:r w:rsidRPr="003A44A4">
              <w:rPr>
                <w:rFonts w:ascii="Times New Roman" w:eastAsia="Times New Roman" w:hAnsi="Times New Roman" w:cs="Times New Roman"/>
                <w:lang w:eastAsia="id-ID"/>
              </w:rPr>
              <w:t xml:space="preserve"> pada </w:t>
            </w:r>
            <w:proofErr w:type="spellStart"/>
            <w:r w:rsidRPr="003A44A4">
              <w:rPr>
                <w:rFonts w:ascii="Times New Roman" w:eastAsia="Times New Roman" w:hAnsi="Times New Roman" w:cs="Times New Roman"/>
                <w:lang w:eastAsia="id-ID"/>
              </w:rPr>
              <w:t>bagian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Informasi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masih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belum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karena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hAnsi="Times New Roman" w:cs="Times New Roman"/>
              </w:rPr>
              <w:t>Harusnya</w:t>
            </w:r>
            <w:proofErr w:type="spellEnd"/>
            <w:r w:rsidRPr="003A44A4">
              <w:rPr>
                <w:rFonts w:ascii="Times New Roman" w:hAnsi="Times New Roman" w:cs="Times New Roman"/>
              </w:rPr>
              <w:t xml:space="preserve"> di </w:t>
            </w:r>
            <w:proofErr w:type="spellStart"/>
            <w:r w:rsidRPr="003A44A4">
              <w:rPr>
                <w:rFonts w:ascii="Times New Roman" w:hAnsi="Times New Roman" w:cs="Times New Roman"/>
              </w:rPr>
              <w:t>publikasikan</w:t>
            </w:r>
            <w:proofErr w:type="spellEnd"/>
            <w:r w:rsidRPr="003A44A4">
              <w:rPr>
                <w:rFonts w:ascii="Times New Roman" w:hAnsi="Times New Roman" w:cs="Times New Roman"/>
              </w:rPr>
              <w:t xml:space="preserve"> agar </w:t>
            </w:r>
            <w:proofErr w:type="spellStart"/>
            <w:r w:rsidRPr="003A44A4">
              <w:rPr>
                <w:rFonts w:ascii="Times New Roman" w:hAnsi="Times New Roman" w:cs="Times New Roman"/>
              </w:rPr>
              <w:t>masyarakat</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mengetahui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akuntabilitas</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kinerja</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keuangan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dinas</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lastRenderedPageBreak/>
              <w:t>tersebut</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baik</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dari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segi</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laporan</w:t>
            </w:r>
            <w:proofErr w:type="spellEnd"/>
            <w:r w:rsidRPr="003A44A4">
              <w:rPr>
                <w:rFonts w:ascii="Times New Roman" w:hAnsi="Times New Roman" w:cs="Times New Roman"/>
              </w:rPr>
              <w:t xml:space="preserve"> </w:t>
            </w:r>
            <w:proofErr w:type="spellStart"/>
            <w:r w:rsidRPr="003A44A4">
              <w:rPr>
                <w:rFonts w:ascii="Times New Roman" w:hAnsi="Times New Roman" w:cs="Times New Roman"/>
              </w:rPr>
              <w:t>keungan</w:t>
            </w:r>
            <w:proofErr w:type="spellEnd"/>
            <w:r w:rsidRPr="003A44A4">
              <w:rPr>
                <w:rFonts w:ascii="Times New Roman" w:hAnsi="Times New Roman" w:cs="Times New Roman"/>
              </w:rPr>
              <w:t xml:space="preserve">, program yang </w:t>
            </w:r>
            <w:proofErr w:type="spellStart"/>
            <w:r w:rsidRPr="003A44A4">
              <w:rPr>
                <w:rFonts w:ascii="Times New Roman" w:hAnsi="Times New Roman" w:cs="Times New Roman"/>
              </w:rPr>
              <w:t>dicapai</w:t>
            </w:r>
            <w:proofErr w:type="spellEnd"/>
            <w:r w:rsidRPr="003A44A4">
              <w:rPr>
                <w:rFonts w:ascii="Times New Roman" w:hAnsi="Times New Roman" w:cs="Times New Roman"/>
              </w:rPr>
              <w:t>,</w:t>
            </w:r>
          </w:p>
        </w:tc>
      </w:tr>
      <w:tr w:rsidR="003A44A4" w:rsidRPr="003A44A4" w14:paraId="3C37523A" w14:textId="77777777" w:rsidTr="003A44A4">
        <w:tc>
          <w:tcPr>
            <w:tcW w:w="540" w:type="dxa"/>
            <w:tcBorders>
              <w:top w:val="nil"/>
              <w:left w:val="nil"/>
              <w:bottom w:val="single" w:sz="4" w:space="0" w:color="auto"/>
              <w:right w:val="nil"/>
            </w:tcBorders>
            <w:hideMark/>
          </w:tcPr>
          <w:p w14:paraId="010E72D7" w14:textId="77777777" w:rsidR="003A44A4" w:rsidRPr="003A44A4" w:rsidRDefault="003A44A4">
            <w:pPr>
              <w:rPr>
                <w:rFonts w:ascii="Times New Roman" w:eastAsia="Times New Roman" w:hAnsi="Times New Roman" w:cs="Times New Roman"/>
                <w:lang w:val="en-GB" w:eastAsia="id-ID"/>
              </w:rPr>
            </w:pPr>
            <w:r w:rsidRPr="003A44A4">
              <w:rPr>
                <w:rFonts w:ascii="Times New Roman" w:eastAsia="Times New Roman" w:hAnsi="Times New Roman" w:cs="Times New Roman"/>
                <w:lang w:eastAsia="id-ID"/>
              </w:rPr>
              <w:t xml:space="preserve">5. </w:t>
            </w:r>
          </w:p>
        </w:tc>
        <w:tc>
          <w:tcPr>
            <w:tcW w:w="1530" w:type="dxa"/>
            <w:tcBorders>
              <w:top w:val="nil"/>
              <w:left w:val="nil"/>
              <w:bottom w:val="single" w:sz="4" w:space="0" w:color="auto"/>
              <w:right w:val="nil"/>
            </w:tcBorders>
            <w:hideMark/>
          </w:tcPr>
          <w:p w14:paraId="22585A4E"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Pemantauan</w:t>
            </w:r>
            <w:proofErr w:type="spellEnd"/>
          </w:p>
        </w:tc>
        <w:tc>
          <w:tcPr>
            <w:tcW w:w="1980" w:type="dxa"/>
            <w:tcBorders>
              <w:top w:val="nil"/>
              <w:left w:val="nil"/>
              <w:bottom w:val="single" w:sz="4" w:space="0" w:color="auto"/>
              <w:right w:val="nil"/>
            </w:tcBorders>
            <w:hideMark/>
          </w:tcPr>
          <w:p w14:paraId="328D1EA8"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Dilaksanakan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melalui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penilaian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sendiri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reviu</w:t>
            </w:r>
            <w:proofErr w:type="spellEnd"/>
            <w:r w:rsidRPr="003A44A4">
              <w:rPr>
                <w:rFonts w:ascii="Times New Roman" w:eastAsia="Times New Roman" w:hAnsi="Times New Roman" w:cs="Times New Roman"/>
                <w:lang w:eastAsia="id-ID"/>
              </w:rPr>
              <w:t xml:space="preserve">, dan </w:t>
            </w:r>
            <w:proofErr w:type="spellStart"/>
            <w:r w:rsidRPr="003A44A4">
              <w:rPr>
                <w:rFonts w:ascii="Times New Roman" w:eastAsia="Times New Roman" w:hAnsi="Times New Roman" w:cs="Times New Roman"/>
                <w:lang w:eastAsia="id-ID"/>
              </w:rPr>
              <w:t>pengujian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evektifitas</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Sistem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Pengendalian</w:t>
            </w:r>
            <w:proofErr w:type="spellEnd"/>
            <w:r w:rsidRPr="003A44A4">
              <w:rPr>
                <w:rFonts w:ascii="Times New Roman" w:eastAsia="Times New Roman" w:hAnsi="Times New Roman" w:cs="Times New Roman"/>
                <w:lang w:eastAsia="id-ID"/>
              </w:rPr>
              <w:t xml:space="preserve"> Internal </w:t>
            </w:r>
          </w:p>
        </w:tc>
        <w:tc>
          <w:tcPr>
            <w:tcW w:w="2553" w:type="dxa"/>
            <w:tcBorders>
              <w:top w:val="nil"/>
              <w:left w:val="nil"/>
              <w:bottom w:val="single" w:sz="4" w:space="0" w:color="auto"/>
              <w:right w:val="nil"/>
            </w:tcBorders>
            <w:hideMark/>
          </w:tcPr>
          <w:p w14:paraId="6ADDDA79"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Melakukan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evaluasi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dalam</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rangka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meningkatkan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evektifitas</w:t>
            </w:r>
            <w:proofErr w:type="spellEnd"/>
            <w:r w:rsidRPr="003A44A4">
              <w:rPr>
                <w:rFonts w:ascii="Times New Roman" w:eastAsia="Times New Roman" w:hAnsi="Times New Roman" w:cs="Times New Roman"/>
                <w:lang w:eastAsia="id-ID"/>
              </w:rPr>
              <w:t xml:space="preserve"> program dan juga </w:t>
            </w:r>
            <w:proofErr w:type="spellStart"/>
            <w:r w:rsidRPr="003A44A4">
              <w:rPr>
                <w:rFonts w:ascii="Times New Roman" w:eastAsia="Times New Roman" w:hAnsi="Times New Roman" w:cs="Times New Roman"/>
                <w:lang w:eastAsia="id-ID"/>
              </w:rPr>
              <w:t>selalu</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adanya</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pengawasan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dari</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Inspektorat</w:t>
            </w:r>
            <w:proofErr w:type="spellEnd"/>
            <w:r w:rsidRPr="003A44A4">
              <w:rPr>
                <w:rFonts w:ascii="Times New Roman" w:eastAsia="Times New Roman" w:hAnsi="Times New Roman" w:cs="Times New Roman"/>
                <w:lang w:eastAsia="id-ID"/>
              </w:rPr>
              <w:t xml:space="preserve"> dan BPKP yang </w:t>
            </w:r>
            <w:proofErr w:type="spellStart"/>
            <w:r w:rsidRPr="003A44A4">
              <w:rPr>
                <w:rFonts w:ascii="Times New Roman" w:eastAsia="Times New Roman" w:hAnsi="Times New Roman" w:cs="Times New Roman"/>
                <w:lang w:eastAsia="id-ID"/>
              </w:rPr>
              <w:t>dilakukan</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dilakukan</w:t>
            </w:r>
            <w:proofErr w:type="spellEnd"/>
            <w:r w:rsidRPr="003A44A4">
              <w:rPr>
                <w:rFonts w:ascii="Times New Roman" w:eastAsia="Times New Roman" w:hAnsi="Times New Roman" w:cs="Times New Roman"/>
                <w:lang w:eastAsia="id-ID"/>
              </w:rPr>
              <w:t xml:space="preserve"> per semester</w:t>
            </w:r>
          </w:p>
        </w:tc>
        <w:tc>
          <w:tcPr>
            <w:tcW w:w="2086" w:type="dxa"/>
            <w:tcBorders>
              <w:top w:val="nil"/>
              <w:left w:val="nil"/>
              <w:bottom w:val="single" w:sz="4" w:space="0" w:color="auto"/>
              <w:right w:val="nil"/>
            </w:tcBorders>
          </w:tcPr>
          <w:p w14:paraId="5C13486F" w14:textId="77777777" w:rsidR="003A44A4" w:rsidRPr="003A44A4" w:rsidRDefault="003A44A4">
            <w:pPr>
              <w:rPr>
                <w:rFonts w:ascii="Times New Roman" w:eastAsia="Times New Roman" w:hAnsi="Times New Roman" w:cs="Times New Roman"/>
                <w:lang w:val="id-ID" w:eastAsia="id-ID"/>
              </w:rPr>
            </w:pPr>
          </w:p>
          <w:p w14:paraId="6ACE9EEA" w14:textId="77777777" w:rsidR="003A44A4" w:rsidRPr="003A44A4" w:rsidRDefault="003A44A4">
            <w:pPr>
              <w:rPr>
                <w:rFonts w:ascii="Times New Roman" w:eastAsia="Times New Roman" w:hAnsi="Times New Roman" w:cs="Times New Roman"/>
                <w:lang w:eastAsia="id-ID"/>
              </w:rPr>
            </w:pPr>
          </w:p>
          <w:p w14:paraId="13B379FC" w14:textId="77777777" w:rsidR="003A44A4" w:rsidRPr="003A44A4" w:rsidRDefault="003A44A4">
            <w:pPr>
              <w:rPr>
                <w:rFonts w:ascii="Times New Roman" w:eastAsia="Times New Roman" w:hAnsi="Times New Roman" w:cs="Times New Roman"/>
                <w:lang w:eastAsia="id-ID"/>
              </w:rPr>
            </w:pPr>
          </w:p>
          <w:p w14:paraId="675B7F80" w14:textId="77777777" w:rsidR="003A44A4" w:rsidRPr="003A44A4" w:rsidRDefault="003A44A4">
            <w:pPr>
              <w:rPr>
                <w:rFonts w:ascii="Times New Roman" w:eastAsia="Times New Roman" w:hAnsi="Times New Roman" w:cs="Times New Roman"/>
                <w:lang w:val="en-GB" w:eastAsia="id-ID"/>
              </w:rPr>
            </w:pPr>
            <w:proofErr w:type="spellStart"/>
            <w:r w:rsidRPr="003A44A4">
              <w:rPr>
                <w:rFonts w:ascii="Times New Roman" w:eastAsia="Times New Roman" w:hAnsi="Times New Roman" w:cs="Times New Roman"/>
                <w:lang w:eastAsia="id-ID"/>
              </w:rPr>
              <w:t>Sudah</w:t>
            </w:r>
            <w:proofErr w:type="spellEnd"/>
            <w:r w:rsidRPr="003A44A4">
              <w:rPr>
                <w:rFonts w:ascii="Times New Roman" w:eastAsia="Times New Roman" w:hAnsi="Times New Roman" w:cs="Times New Roman"/>
                <w:lang w:eastAsia="id-ID"/>
              </w:rPr>
              <w:t xml:space="preserve"> </w:t>
            </w:r>
            <w:proofErr w:type="spellStart"/>
            <w:r w:rsidRPr="003A44A4">
              <w:rPr>
                <w:rFonts w:ascii="Times New Roman" w:eastAsia="Times New Roman" w:hAnsi="Times New Roman" w:cs="Times New Roman"/>
                <w:lang w:eastAsia="id-ID"/>
              </w:rPr>
              <w:t>Sesuai</w:t>
            </w:r>
            <w:proofErr w:type="spellEnd"/>
          </w:p>
        </w:tc>
      </w:tr>
    </w:tbl>
    <w:p w14:paraId="315A5729" w14:textId="77777777" w:rsidR="003A44A4" w:rsidRPr="003A44A4" w:rsidRDefault="003A44A4" w:rsidP="003A44A4">
      <w:pPr>
        <w:tabs>
          <w:tab w:val="left" w:pos="4736"/>
        </w:tabs>
        <w:spacing w:line="480" w:lineRule="auto"/>
        <w:jc w:val="both"/>
        <w:rPr>
          <w:rFonts w:ascii="Times New Roman" w:eastAsia="Times New Roman" w:hAnsi="Times New Roman" w:cs="Times New Roman"/>
          <w:noProof/>
          <w:lang w:val="en-US" w:eastAsia="en-GB"/>
        </w:rPr>
      </w:pPr>
      <w:r w:rsidRPr="003A44A4">
        <w:rPr>
          <w:rFonts w:ascii="Times New Roman" w:eastAsia="Times New Roman" w:hAnsi="Times New Roman" w:cs="Times New Roman"/>
          <w:lang w:eastAsia="en-GB"/>
        </w:rPr>
        <w:t xml:space="preserve">Sumber : </w:t>
      </w:r>
      <w:r w:rsidRPr="003A44A4">
        <w:rPr>
          <w:rFonts w:ascii="Times New Roman" w:eastAsia="Times New Roman" w:hAnsi="Times New Roman" w:cs="Times New Roman"/>
          <w:lang w:val="en-US" w:eastAsia="en-GB"/>
        </w:rPr>
        <w:t xml:space="preserve">Data </w:t>
      </w:r>
      <w:proofErr w:type="spellStart"/>
      <w:r w:rsidRPr="003A44A4">
        <w:rPr>
          <w:rFonts w:ascii="Times New Roman" w:eastAsia="Times New Roman" w:hAnsi="Times New Roman" w:cs="Times New Roman"/>
          <w:lang w:val="en-US" w:eastAsia="en-GB"/>
        </w:rPr>
        <w:t>Olah</w:t>
      </w:r>
      <w:proofErr w:type="spellEnd"/>
      <w:r w:rsidRPr="003A44A4">
        <w:rPr>
          <w:rFonts w:ascii="Times New Roman" w:eastAsia="Times New Roman" w:hAnsi="Times New Roman" w:cs="Times New Roman"/>
          <w:lang w:eastAsia="en-GB"/>
        </w:rPr>
        <w:t>, 2021</w:t>
      </w:r>
    </w:p>
    <w:p w14:paraId="71CE7C6F" w14:textId="77777777" w:rsidR="003A44A4" w:rsidRPr="003A44A4" w:rsidRDefault="003A44A4" w:rsidP="003A44A4">
      <w:pPr>
        <w:pStyle w:val="ListParagraph"/>
        <w:tabs>
          <w:tab w:val="left" w:pos="720"/>
        </w:tabs>
        <w:overflowPunct w:val="0"/>
        <w:autoSpaceDE w:val="0"/>
        <w:autoSpaceDN w:val="0"/>
        <w:adjustRightInd w:val="0"/>
        <w:spacing w:line="240" w:lineRule="auto"/>
        <w:ind w:left="0"/>
        <w:jc w:val="both"/>
        <w:rPr>
          <w:rFonts w:ascii="Times New Roman" w:eastAsiaTheme="minorHAnsi" w:hAnsi="Times New Roman" w:cs="Times New Roman"/>
          <w:b/>
          <w:lang w:val="en-US"/>
        </w:rPr>
      </w:pPr>
      <w:r w:rsidRPr="003A44A4">
        <w:rPr>
          <w:rFonts w:ascii="Times New Roman" w:hAnsi="Times New Roman" w:cs="Times New Roman"/>
          <w:b/>
          <w:lang w:val="en-US"/>
        </w:rPr>
        <w:t>5.</w:t>
      </w:r>
      <w:r w:rsidRPr="003A44A4">
        <w:rPr>
          <w:rFonts w:ascii="Times New Roman" w:hAnsi="Times New Roman" w:cs="Times New Roman"/>
          <w:b/>
          <w:lang w:val="en-US"/>
        </w:rPr>
        <w:tab/>
        <w:t>KESIMPULAN DAN SARAN</w:t>
      </w:r>
    </w:p>
    <w:p w14:paraId="1988A58A" w14:textId="77777777" w:rsidR="003A44A4" w:rsidRPr="003A44A4" w:rsidRDefault="003A44A4" w:rsidP="003A44A4">
      <w:pPr>
        <w:pStyle w:val="ListParagraph"/>
        <w:tabs>
          <w:tab w:val="left" w:pos="720"/>
        </w:tabs>
        <w:overflowPunct w:val="0"/>
        <w:autoSpaceDE w:val="0"/>
        <w:autoSpaceDN w:val="0"/>
        <w:adjustRightInd w:val="0"/>
        <w:spacing w:line="240" w:lineRule="auto"/>
        <w:ind w:left="0"/>
        <w:jc w:val="both"/>
        <w:rPr>
          <w:rFonts w:ascii="Times New Roman" w:hAnsi="Times New Roman" w:cs="Times New Roman"/>
          <w:b/>
          <w:lang w:val="en-US"/>
        </w:rPr>
      </w:pPr>
      <w:r w:rsidRPr="003A44A4">
        <w:rPr>
          <w:rFonts w:ascii="Times New Roman" w:hAnsi="Times New Roman" w:cs="Times New Roman"/>
          <w:b/>
          <w:lang w:val="en-US"/>
        </w:rPr>
        <w:t>5.1.</w:t>
      </w:r>
      <w:r w:rsidRPr="003A44A4">
        <w:rPr>
          <w:rFonts w:ascii="Times New Roman" w:hAnsi="Times New Roman" w:cs="Times New Roman"/>
          <w:b/>
          <w:lang w:val="en-US"/>
        </w:rPr>
        <w:tab/>
        <w:t>Kesimpulan</w:t>
      </w:r>
    </w:p>
    <w:p w14:paraId="2A43524F" w14:textId="77777777" w:rsidR="003A44A4" w:rsidRPr="003A44A4" w:rsidRDefault="003A44A4" w:rsidP="003A44A4">
      <w:pPr>
        <w:spacing w:line="240" w:lineRule="auto"/>
        <w:jc w:val="both"/>
        <w:rPr>
          <w:rFonts w:ascii="Times New Roman" w:hAnsi="Times New Roman" w:cs="Times New Roman"/>
        </w:rPr>
      </w:pPr>
      <w:r w:rsidRPr="003A44A4">
        <w:rPr>
          <w:rFonts w:ascii="Times New Roman" w:hAnsi="Times New Roman" w:cs="Times New Roman"/>
          <w:lang w:val="en-US"/>
        </w:rPr>
        <w:tab/>
      </w:r>
      <w:r w:rsidRPr="003A44A4">
        <w:rPr>
          <w:rFonts w:ascii="Times New Roman" w:hAnsi="Times New Roman" w:cs="Times New Roman"/>
        </w:rPr>
        <w:t>Berdasarkan pembahasan dan hasil penelitian yang dilakukan terhadap pelaksanaan pengendalian internal pada Kantor Kecamatan Malalayang, maka dapat diambil kesimpulan sebagai berikut:</w:t>
      </w:r>
    </w:p>
    <w:p w14:paraId="73B97CDC" w14:textId="77777777" w:rsidR="003A44A4" w:rsidRPr="003A44A4" w:rsidRDefault="003A44A4" w:rsidP="003A44A4">
      <w:pPr>
        <w:pStyle w:val="ListParagraph"/>
        <w:tabs>
          <w:tab w:val="left" w:pos="720"/>
        </w:tabs>
        <w:overflowPunct w:val="0"/>
        <w:autoSpaceDE w:val="0"/>
        <w:autoSpaceDN w:val="0"/>
        <w:adjustRightInd w:val="0"/>
        <w:spacing w:line="240" w:lineRule="auto"/>
        <w:ind w:left="0"/>
        <w:jc w:val="both"/>
        <w:rPr>
          <w:rFonts w:ascii="Times New Roman" w:hAnsi="Times New Roman" w:cs="Times New Roman"/>
          <w:b/>
          <w:lang w:val="en-US"/>
        </w:rPr>
      </w:pPr>
      <w:r w:rsidRPr="003A44A4">
        <w:rPr>
          <w:rFonts w:ascii="Times New Roman" w:hAnsi="Times New Roman" w:cs="Times New Roman"/>
        </w:rPr>
        <w:t>Pengendalian internal pengeluaran kas pada Kantor Kecamatan Malalayang sudah baik, karena  meliputi lingkungan pengendalian yang sudah terdapat kepemimpinan yang kondusif dan struktur organisasi yang jelas, aktivitas pengendalian dengan adanya otorisai hanya oleh pejabat yang berwenang, komunikasi dan informasi  dengan adanya konfirmasi mengenai ketidakjelasan dalam laporan pengeluaran kas,  serta pemantauan yaitu dengan adanya pengawasan dari BPKP dan Inspektorat.</w:t>
      </w:r>
    </w:p>
    <w:p w14:paraId="2DF7EDCC" w14:textId="77777777" w:rsidR="003A44A4" w:rsidRPr="003A44A4" w:rsidRDefault="003A44A4" w:rsidP="003A44A4">
      <w:pPr>
        <w:pStyle w:val="ListParagraph"/>
        <w:tabs>
          <w:tab w:val="left" w:pos="720"/>
        </w:tabs>
        <w:overflowPunct w:val="0"/>
        <w:autoSpaceDE w:val="0"/>
        <w:autoSpaceDN w:val="0"/>
        <w:adjustRightInd w:val="0"/>
        <w:spacing w:line="240" w:lineRule="auto"/>
        <w:ind w:left="0"/>
        <w:jc w:val="both"/>
        <w:rPr>
          <w:rFonts w:ascii="Times New Roman" w:hAnsi="Times New Roman" w:cs="Times New Roman"/>
          <w:b/>
          <w:lang w:val="en-US"/>
        </w:rPr>
      </w:pPr>
      <w:r w:rsidRPr="003A44A4">
        <w:rPr>
          <w:rFonts w:ascii="Times New Roman" w:hAnsi="Times New Roman" w:cs="Times New Roman"/>
          <w:b/>
          <w:lang w:val="en-US"/>
        </w:rPr>
        <w:t>5.2.</w:t>
      </w:r>
      <w:r w:rsidRPr="003A44A4">
        <w:rPr>
          <w:rFonts w:ascii="Times New Roman" w:hAnsi="Times New Roman" w:cs="Times New Roman"/>
          <w:b/>
          <w:lang w:val="en-US"/>
        </w:rPr>
        <w:tab/>
        <w:t>Saran</w:t>
      </w:r>
    </w:p>
    <w:p w14:paraId="1B6A77EA" w14:textId="77777777" w:rsidR="003A44A4" w:rsidRPr="003A44A4" w:rsidRDefault="003A44A4" w:rsidP="003A44A4">
      <w:pPr>
        <w:spacing w:line="240" w:lineRule="auto"/>
        <w:ind w:right="227"/>
        <w:jc w:val="both"/>
        <w:rPr>
          <w:rFonts w:ascii="Times New Roman" w:hAnsi="Times New Roman" w:cs="Times New Roman"/>
        </w:rPr>
      </w:pPr>
      <w:r w:rsidRPr="003A44A4">
        <w:rPr>
          <w:rFonts w:ascii="Times New Roman" w:hAnsi="Times New Roman" w:cs="Times New Roman"/>
          <w:lang w:val="en-US"/>
        </w:rPr>
        <w:tab/>
      </w:r>
      <w:r w:rsidRPr="003A44A4">
        <w:rPr>
          <w:rFonts w:ascii="Times New Roman" w:hAnsi="Times New Roman" w:cs="Times New Roman"/>
        </w:rPr>
        <w:t xml:space="preserve">Saran yang diberikan Peneliti adalah sebagai berikut: </w:t>
      </w:r>
    </w:p>
    <w:p w14:paraId="5E870673" w14:textId="779F1166" w:rsidR="003A44A4" w:rsidRPr="003A44A4" w:rsidRDefault="003A44A4" w:rsidP="003A44A4">
      <w:pPr>
        <w:spacing w:after="160" w:line="240" w:lineRule="auto"/>
        <w:ind w:right="227"/>
        <w:jc w:val="both"/>
        <w:rPr>
          <w:rFonts w:ascii="Times New Roman" w:hAnsi="Times New Roman" w:cs="Times New Roman"/>
          <w:lang w:val="en-US"/>
        </w:rPr>
      </w:pPr>
      <w:r w:rsidRPr="003A44A4">
        <w:rPr>
          <w:rFonts w:ascii="Times New Roman" w:hAnsi="Times New Roman" w:cs="Times New Roman"/>
        </w:rPr>
        <w:t>Untuk meningkakan transparasi dan akuntabilitas laporan keuangan perlu dipublikasikan kepada pihak internal</w:t>
      </w:r>
      <w:r w:rsidRPr="003A44A4">
        <w:rPr>
          <w:rFonts w:ascii="Times New Roman" w:hAnsi="Times New Roman" w:cs="Times New Roman"/>
          <w:lang w:val="en-US"/>
        </w:rPr>
        <w:t xml:space="preserve"> dan m</w:t>
      </w:r>
      <w:r w:rsidRPr="003A44A4">
        <w:rPr>
          <w:rFonts w:ascii="Times New Roman" w:hAnsi="Times New Roman" w:cs="Times New Roman"/>
        </w:rPr>
        <w:t>enerapkan pemeriksaan mendadak terhadap setiap pelerjaan pegawai, terutama bagian kas, agar setiap pegawai selalu berusaha memberikan kinerja maksimal disetiap bidan</w:t>
      </w:r>
      <w:proofErr w:type="spellStart"/>
      <w:r w:rsidRPr="003A44A4">
        <w:rPr>
          <w:rFonts w:ascii="Times New Roman" w:hAnsi="Times New Roman" w:cs="Times New Roman"/>
          <w:lang w:val="en-US"/>
        </w:rPr>
        <w:t>gnya</w:t>
      </w:r>
      <w:proofErr w:type="spellEnd"/>
      <w:r w:rsidR="00EF6255">
        <w:rPr>
          <w:rFonts w:ascii="Times New Roman" w:hAnsi="Times New Roman" w:cs="Times New Roman"/>
          <w:lang w:val="en-US"/>
        </w:rPr>
        <w:t>.</w:t>
      </w:r>
    </w:p>
    <w:p w14:paraId="7D0F5DB0" w14:textId="77777777" w:rsidR="003A44A4" w:rsidRPr="003A44A4" w:rsidRDefault="003A44A4" w:rsidP="003A44A4">
      <w:pPr>
        <w:spacing w:line="240" w:lineRule="auto"/>
        <w:jc w:val="both"/>
        <w:rPr>
          <w:rFonts w:ascii="Times New Roman" w:hAnsi="Times New Roman" w:cs="Times New Roman"/>
          <w:b/>
          <w:lang w:val="en-US"/>
        </w:rPr>
      </w:pPr>
    </w:p>
    <w:p w14:paraId="518A2910" w14:textId="2C6B6BD8" w:rsidR="003A44A4" w:rsidRDefault="003A44A4" w:rsidP="00EF6255">
      <w:pPr>
        <w:spacing w:line="240" w:lineRule="auto"/>
        <w:jc w:val="center"/>
        <w:rPr>
          <w:rFonts w:ascii="Times New Roman" w:hAnsi="Times New Roman" w:cs="Times New Roman"/>
          <w:b/>
        </w:rPr>
      </w:pPr>
      <w:r w:rsidRPr="003A44A4">
        <w:rPr>
          <w:rFonts w:ascii="Times New Roman" w:hAnsi="Times New Roman" w:cs="Times New Roman"/>
          <w:b/>
        </w:rPr>
        <w:t>DAFTAR PUSTAKA</w:t>
      </w:r>
    </w:p>
    <w:p w14:paraId="63D9AD4B" w14:textId="77777777" w:rsidR="00EF6255" w:rsidRDefault="00EF6255" w:rsidP="00EF6255">
      <w:pPr>
        <w:ind w:left="709" w:hanging="709"/>
        <w:jc w:val="both"/>
        <w:rPr>
          <w:rFonts w:ascii="Times New Roman" w:hAnsi="Times New Roman" w:cs="Times New Roman"/>
        </w:rPr>
      </w:pPr>
      <w:r>
        <w:rPr>
          <w:rFonts w:ascii="Times New Roman" w:hAnsi="Times New Roman" w:cs="Times New Roman"/>
        </w:rPr>
        <w:t xml:space="preserve">Agoes, Sukrisno.2017. </w:t>
      </w:r>
      <w:r>
        <w:rPr>
          <w:rFonts w:ascii="Times New Roman" w:hAnsi="Times New Roman" w:cs="Times New Roman"/>
          <w:i/>
        </w:rPr>
        <w:t>Auditing Petunjuk Praktis Pemeriksaan Akuntan oleh Akuntan Publik</w:t>
      </w:r>
      <w:r>
        <w:rPr>
          <w:rFonts w:ascii="Times New Roman" w:hAnsi="Times New Roman" w:cs="Times New Roman"/>
        </w:rPr>
        <w:t>. Salemba Empat. Jakarta.</w:t>
      </w:r>
    </w:p>
    <w:p w14:paraId="385EC1A3" w14:textId="77777777" w:rsidR="00EF6255" w:rsidRDefault="00EF6255" w:rsidP="00EF6255">
      <w:pPr>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Halim, A. 2016. </w:t>
      </w:r>
      <w:proofErr w:type="spellStart"/>
      <w:r>
        <w:rPr>
          <w:rFonts w:ascii="Times New Roman" w:eastAsia="Times New Roman" w:hAnsi="Times New Roman" w:cs="Times New Roman"/>
          <w:i/>
          <w:iCs/>
          <w:lang w:val="en-US"/>
        </w:rPr>
        <w:t>Manajemen</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Keuangan</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Sektor</w:t>
      </w:r>
      <w:proofErr w:type="spellEnd"/>
      <w:r>
        <w:rPr>
          <w:rFonts w:ascii="Times New Roman" w:eastAsia="Times New Roman" w:hAnsi="Times New Roman" w:cs="Times New Roman"/>
          <w:i/>
          <w:iCs/>
          <w:lang w:val="en-US"/>
        </w:rPr>
        <w:t xml:space="preserve"> </w:t>
      </w:r>
      <w:proofErr w:type="spellStart"/>
      <w:r>
        <w:rPr>
          <w:rFonts w:ascii="Times New Roman" w:eastAsia="Times New Roman" w:hAnsi="Times New Roman" w:cs="Times New Roman"/>
          <w:i/>
          <w:iCs/>
          <w:lang w:val="en-US"/>
        </w:rPr>
        <w:t>Publik</w:t>
      </w:r>
      <w:proofErr w:type="spellEnd"/>
      <w:r>
        <w:rPr>
          <w:rFonts w:ascii="Times New Roman" w:eastAsia="Times New Roman" w:hAnsi="Times New Roman" w:cs="Times New Roman"/>
          <w:lang w:val="en-US"/>
        </w:rPr>
        <w:t xml:space="preserve">. Jakarta: </w:t>
      </w:r>
      <w:proofErr w:type="spellStart"/>
      <w:r>
        <w:rPr>
          <w:rFonts w:ascii="Times New Roman" w:eastAsia="Times New Roman" w:hAnsi="Times New Roman" w:cs="Times New Roman"/>
          <w:lang w:val="en-US"/>
        </w:rPr>
        <w:t>Salemba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Empat</w:t>
      </w:r>
      <w:proofErr w:type="spellEnd"/>
      <w:r>
        <w:rPr>
          <w:rFonts w:ascii="Times New Roman" w:eastAsia="Times New Roman" w:hAnsi="Times New Roman" w:cs="Times New Roman"/>
          <w:lang w:val="en-US"/>
        </w:rPr>
        <w:t>.</w:t>
      </w:r>
    </w:p>
    <w:p w14:paraId="263765EE" w14:textId="77777777" w:rsidR="00EF6255" w:rsidRDefault="00EF6255" w:rsidP="00EF6255">
      <w:pPr>
        <w:ind w:left="709" w:hanging="709"/>
        <w:jc w:val="both"/>
        <w:rPr>
          <w:rFonts w:ascii="Times New Roman" w:eastAsiaTheme="minorHAnsi" w:hAnsi="Times New Roman" w:cs="Times New Roman"/>
          <w:noProof/>
        </w:rPr>
      </w:pPr>
      <w:r>
        <w:rPr>
          <w:rFonts w:ascii="Times New Roman" w:hAnsi="Times New Roman" w:cs="Times New Roman"/>
        </w:rPr>
        <w:t xml:space="preserve">Hanafi,M. dan A.Halim.2016. </w:t>
      </w:r>
      <w:r>
        <w:rPr>
          <w:rFonts w:ascii="Times New Roman" w:hAnsi="Times New Roman" w:cs="Times New Roman"/>
          <w:i/>
        </w:rPr>
        <w:t>Analisis Laporan Keuangan</w:t>
      </w:r>
      <w:r>
        <w:rPr>
          <w:rFonts w:ascii="Times New Roman" w:hAnsi="Times New Roman" w:cs="Times New Roman"/>
        </w:rPr>
        <w:t>. UPP STIM YKPN. Yogyakarta.</w:t>
      </w:r>
    </w:p>
    <w:p w14:paraId="364E1B87" w14:textId="77777777" w:rsidR="00EF6255" w:rsidRDefault="00EF6255" w:rsidP="00EF6255">
      <w:pPr>
        <w:ind w:left="709" w:hanging="709"/>
        <w:jc w:val="both"/>
        <w:rPr>
          <w:rFonts w:ascii="Times New Roman" w:hAnsi="Times New Roman" w:cs="Times New Roman"/>
        </w:rPr>
      </w:pPr>
      <w:r>
        <w:rPr>
          <w:rFonts w:ascii="Times New Roman" w:hAnsi="Times New Roman" w:cs="Times New Roman"/>
        </w:rPr>
        <w:t xml:space="preserve">Hayes, Rick, DKK.2017. </w:t>
      </w:r>
      <w:r>
        <w:rPr>
          <w:rFonts w:ascii="Times New Roman" w:hAnsi="Times New Roman" w:cs="Times New Roman"/>
          <w:i/>
        </w:rPr>
        <w:t xml:space="preserve">Prinsip-Prinsip Pengauditan. </w:t>
      </w:r>
      <w:r>
        <w:rPr>
          <w:rFonts w:ascii="Times New Roman" w:hAnsi="Times New Roman" w:cs="Times New Roman"/>
        </w:rPr>
        <w:t xml:space="preserve"> Edisi Ketiga. Salemba Empat. Jakarta.</w:t>
      </w:r>
    </w:p>
    <w:p w14:paraId="6D82C921" w14:textId="77777777" w:rsidR="00EF6255" w:rsidRDefault="00EF6255" w:rsidP="00EF6255">
      <w:pPr>
        <w:ind w:left="709" w:hanging="709"/>
        <w:jc w:val="both"/>
        <w:rPr>
          <w:rFonts w:ascii="Times New Roman" w:hAnsi="Times New Roman" w:cs="Times New Roman"/>
        </w:rPr>
      </w:pPr>
      <w:r>
        <w:rPr>
          <w:rFonts w:ascii="Times New Roman" w:hAnsi="Times New Roman" w:cs="Times New Roman"/>
        </w:rPr>
        <w:t xml:space="preserve">Hidayat, R. (2014). </w:t>
      </w:r>
      <w:r>
        <w:rPr>
          <w:rFonts w:ascii="Times New Roman" w:hAnsi="Times New Roman" w:cs="Times New Roman"/>
          <w:i/>
          <w:iCs/>
        </w:rPr>
        <w:t>Sistem Informasi Ekspedisi Barang Dengan Metode E-CRM Untuk Meningkatkan Pelayanan Pelanggan.</w:t>
      </w:r>
      <w:r>
        <w:rPr>
          <w:rFonts w:ascii="Times New Roman" w:hAnsi="Times New Roman" w:cs="Times New Roman"/>
        </w:rPr>
        <w:t xml:space="preserve"> Sisfotek Global.</w:t>
      </w:r>
    </w:p>
    <w:p w14:paraId="312FE7D6" w14:textId="77777777" w:rsidR="00EF6255" w:rsidRDefault="00EF6255" w:rsidP="00EF6255">
      <w:pPr>
        <w:tabs>
          <w:tab w:val="left" w:pos="851"/>
        </w:tabs>
        <w:ind w:left="851" w:hanging="851"/>
        <w:jc w:val="both"/>
        <w:rPr>
          <w:rFonts w:ascii="Times New Roman" w:hAnsi="Times New Roman" w:cs="Times New Roman"/>
        </w:rPr>
      </w:pPr>
      <w:r>
        <w:rPr>
          <w:rFonts w:ascii="Times New Roman" w:hAnsi="Times New Roman" w:cs="Times New Roman"/>
        </w:rPr>
        <w:t xml:space="preserve">Shatu, Yahya Pudin.2016. </w:t>
      </w:r>
      <w:r>
        <w:rPr>
          <w:rFonts w:ascii="Times New Roman" w:hAnsi="Times New Roman" w:cs="Times New Roman"/>
          <w:i/>
        </w:rPr>
        <w:t>Akuntansi Laba dan Rugi</w:t>
      </w:r>
      <w:r>
        <w:rPr>
          <w:rFonts w:ascii="Times New Roman" w:hAnsi="Times New Roman" w:cs="Times New Roman"/>
        </w:rPr>
        <w:t>. Pustaka Ilmu Semesta. Yogyakarta.</w:t>
      </w:r>
    </w:p>
    <w:p w14:paraId="15DDC9B2" w14:textId="77777777" w:rsidR="00EF6255" w:rsidRDefault="00EF6255" w:rsidP="00EF6255">
      <w:pPr>
        <w:ind w:left="720" w:hanging="720"/>
        <w:jc w:val="both"/>
        <w:rPr>
          <w:rFonts w:ascii="Times New Roman" w:hAnsi="Times New Roman" w:cs="Times New Roman"/>
        </w:rPr>
      </w:pPr>
      <w:r>
        <w:rPr>
          <w:rFonts w:ascii="Times New Roman" w:hAnsi="Times New Roman" w:cs="Times New Roman"/>
        </w:rPr>
        <w:t xml:space="preserve">Sinegar, Baldric. 2017. </w:t>
      </w:r>
      <w:r>
        <w:rPr>
          <w:rFonts w:ascii="Times New Roman" w:hAnsi="Times New Roman" w:cs="Times New Roman"/>
          <w:i/>
        </w:rPr>
        <w:t>Akuntansi Sektor Publik (Akuntansi Keuangan Pemerintah Daerah Berbasis Akrual.</w:t>
      </w:r>
      <w:r>
        <w:rPr>
          <w:rFonts w:ascii="Times New Roman" w:hAnsi="Times New Roman" w:cs="Times New Roman"/>
        </w:rPr>
        <w:t xml:space="preserve"> UPP STIM YKPN. Yogyakarta.</w:t>
      </w:r>
    </w:p>
    <w:p w14:paraId="788F7A0B" w14:textId="77777777" w:rsidR="00EF6255" w:rsidRDefault="00EF6255" w:rsidP="00EF6255">
      <w:pPr>
        <w:ind w:left="851" w:hanging="851"/>
        <w:jc w:val="both"/>
        <w:rPr>
          <w:rFonts w:ascii="Times New Roman" w:hAnsi="Times New Roman" w:cs="Times New Roman"/>
        </w:rPr>
      </w:pPr>
      <w:r>
        <w:rPr>
          <w:rFonts w:ascii="Times New Roman" w:hAnsi="Times New Roman" w:cs="Times New Roman"/>
        </w:rPr>
        <w:t>Soemarso S. R., Akuntansi Suatu Pengantar( Jakarta :Salemba Empat,2015),296</w:t>
      </w:r>
    </w:p>
    <w:p w14:paraId="3349E3AB" w14:textId="77777777" w:rsidR="00EF6255" w:rsidRDefault="00EF6255" w:rsidP="00EF6255">
      <w:pPr>
        <w:ind w:left="851" w:hanging="851"/>
        <w:jc w:val="both"/>
        <w:rPr>
          <w:rFonts w:ascii="Times New Roman" w:hAnsi="Times New Roman" w:cs="Times New Roman"/>
        </w:rPr>
      </w:pPr>
      <w:r>
        <w:rPr>
          <w:rFonts w:ascii="Times New Roman" w:hAnsi="Times New Roman" w:cs="Times New Roman"/>
        </w:rPr>
        <w:t xml:space="preserve">Sujarweni, V. Wirtna. 2015. </w:t>
      </w:r>
      <w:r>
        <w:rPr>
          <w:rFonts w:ascii="Times New Roman" w:hAnsi="Times New Roman" w:cs="Times New Roman"/>
          <w:i/>
        </w:rPr>
        <w:t xml:space="preserve">Akuntansi Sektor Publik. </w:t>
      </w:r>
      <w:r>
        <w:rPr>
          <w:rFonts w:ascii="Times New Roman" w:hAnsi="Times New Roman" w:cs="Times New Roman"/>
        </w:rPr>
        <w:t>Pustaka Baru Press. Yogyakarta.</w:t>
      </w:r>
    </w:p>
    <w:p w14:paraId="34AFF1B6" w14:textId="77777777" w:rsidR="00EF6255" w:rsidRDefault="00EF6255" w:rsidP="00EF6255">
      <w:pPr>
        <w:ind w:left="851" w:hanging="851"/>
        <w:jc w:val="both"/>
        <w:rPr>
          <w:rFonts w:ascii="Times New Roman" w:hAnsi="Times New Roman" w:cs="Times New Roman"/>
        </w:rPr>
      </w:pPr>
      <w:r>
        <w:rPr>
          <w:rFonts w:ascii="Times New Roman" w:hAnsi="Times New Roman" w:cs="Times New Roman"/>
        </w:rPr>
        <w:t xml:space="preserve">Surahman, A., Octaviansyah, A. F., &amp; Darwis, D. (2020). </w:t>
      </w:r>
      <w:r>
        <w:rPr>
          <w:rFonts w:ascii="Times New Roman" w:hAnsi="Times New Roman" w:cs="Times New Roman"/>
          <w:i/>
          <w:iCs/>
        </w:rPr>
        <w:t xml:space="preserve">Ekstraksi Data Produk </w:t>
      </w:r>
      <w:r>
        <w:rPr>
          <w:rFonts w:ascii="Times New Roman" w:hAnsi="Times New Roman" w:cs="Times New Roman"/>
          <w:i/>
          <w:iCs/>
          <w:lang w:val="en-US"/>
        </w:rPr>
        <w:t>E-</w:t>
      </w:r>
      <w:r>
        <w:rPr>
          <w:rFonts w:ascii="Times New Roman" w:hAnsi="Times New Roman" w:cs="Times New Roman"/>
          <w:i/>
          <w:iCs/>
        </w:rPr>
        <w:t>Marketplace Sebagai Strategi Pengolahan Segmentasi Pasar Menggunakan Web Crawler</w:t>
      </w:r>
      <w:r>
        <w:rPr>
          <w:rFonts w:ascii="Times New Roman" w:hAnsi="Times New Roman" w:cs="Times New Roman"/>
        </w:rPr>
        <w:t>. SISTEMASI: Jurnal Sistem Informasi, 9(1), 73–81</w:t>
      </w:r>
    </w:p>
    <w:p w14:paraId="5CD89DBF" w14:textId="77777777" w:rsidR="00EF6255" w:rsidRDefault="00EF6255" w:rsidP="00EF6255">
      <w:pPr>
        <w:ind w:left="851"/>
        <w:jc w:val="both"/>
        <w:rPr>
          <w:rFonts w:ascii="Times New Roman" w:hAnsi="Times New Roman" w:cs="Times New Roman"/>
          <w:color w:val="548DD4" w:themeColor="text2" w:themeTint="99"/>
        </w:rPr>
      </w:pPr>
      <w:hyperlink r:id="rId11" w:history="1">
        <w:r>
          <w:rPr>
            <w:rStyle w:val="Hyperlink"/>
            <w:rFonts w:ascii="Times New Roman" w:hAnsi="Times New Roman" w:cs="Times New Roman"/>
          </w:rPr>
          <w:t>http://sistemasi.ftik.unisi.ac.id/index.php/stmsi/article/view/580</w:t>
        </w:r>
      </w:hyperlink>
    </w:p>
    <w:p w14:paraId="301505A0" w14:textId="77777777" w:rsidR="00EF6255" w:rsidRPr="003A44A4" w:rsidRDefault="00EF6255" w:rsidP="00EF6255">
      <w:pPr>
        <w:spacing w:line="240" w:lineRule="auto"/>
        <w:rPr>
          <w:rFonts w:ascii="Times New Roman" w:hAnsi="Times New Roman" w:cs="Times New Roman"/>
          <w:b/>
        </w:rPr>
      </w:pPr>
    </w:p>
    <w:p w14:paraId="0000004E" w14:textId="3C563C08" w:rsidR="00D26DE6" w:rsidRDefault="00D26DE6" w:rsidP="003A4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14:paraId="0000004F" w14:textId="77777777" w:rsidR="00D26DE6" w:rsidRDefault="00D26D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00000083" w14:textId="77777777" w:rsidR="00D26DE6" w:rsidRDefault="00D26DE6">
      <w:pPr>
        <w:spacing w:after="0" w:line="240" w:lineRule="auto"/>
        <w:ind w:firstLine="425"/>
        <w:jc w:val="both"/>
        <w:rPr>
          <w:rFonts w:ascii="Times New Roman" w:eastAsia="Times New Roman" w:hAnsi="Times New Roman" w:cs="Times New Roman"/>
        </w:rPr>
      </w:pPr>
    </w:p>
    <w:sectPr w:rsidR="00D26DE6">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883C" w14:textId="77777777" w:rsidR="003E54C1" w:rsidRDefault="003E54C1">
      <w:pPr>
        <w:spacing w:after="0" w:line="240" w:lineRule="auto"/>
      </w:pPr>
      <w:r>
        <w:separator/>
      </w:r>
    </w:p>
  </w:endnote>
  <w:endnote w:type="continuationSeparator" w:id="0">
    <w:p w14:paraId="1254223C" w14:textId="77777777" w:rsidR="003E54C1" w:rsidRDefault="003E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D26DE6" w:rsidRDefault="00D26DE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D26DE6" w:rsidRDefault="00D26DE6">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D26DE6" w:rsidRDefault="00D26DE6">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D26DE6" w:rsidRDefault="00D26DE6">
    <w:pPr>
      <w:spacing w:after="0"/>
      <w:rPr>
        <w:sz w:val="20"/>
        <w:szCs w:val="20"/>
      </w:rPr>
    </w:pPr>
  </w:p>
  <w:p w14:paraId="0000008F" w14:textId="77777777" w:rsidR="00D26DE6" w:rsidRDefault="003E54C1">
    <w:pPr>
      <w:spacing w:after="0"/>
      <w:rPr>
        <w:sz w:val="20"/>
        <w:szCs w:val="20"/>
      </w:rPr>
    </w:pPr>
    <w:r>
      <w:rPr>
        <w:sz w:val="20"/>
        <w:szCs w:val="20"/>
      </w:rPr>
      <w:t xml:space="preserve">Diterima: </w:t>
    </w:r>
    <w:r>
      <w:rPr>
        <w:sz w:val="20"/>
        <w:szCs w:val="20"/>
      </w:rPr>
      <w:t>xx-xx-xxxx; Disetujui untuk Publikasi: -xx-xx-xxxx</w:t>
    </w:r>
  </w:p>
  <w:p w14:paraId="00000090" w14:textId="77777777" w:rsidR="00D26DE6" w:rsidRDefault="003E54C1">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D26DE6" w:rsidRDefault="003E54C1">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D45A" w14:textId="77777777" w:rsidR="003E54C1" w:rsidRDefault="003E54C1">
      <w:pPr>
        <w:spacing w:after="0" w:line="240" w:lineRule="auto"/>
      </w:pPr>
      <w:r>
        <w:separator/>
      </w:r>
    </w:p>
  </w:footnote>
  <w:footnote w:type="continuationSeparator" w:id="0">
    <w:p w14:paraId="244EDFE0" w14:textId="77777777" w:rsidR="003E54C1" w:rsidRDefault="003E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D26DE6" w:rsidRDefault="00D26DE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D26DE6" w:rsidRDefault="00D26DE6">
    <w:pPr>
      <w:spacing w:after="0"/>
      <w:rPr>
        <w:rFonts w:ascii="Times New Roman" w:eastAsia="Times New Roman" w:hAnsi="Times New Roman" w:cs="Times New Roman"/>
        <w:color w:val="000000"/>
        <w:sz w:val="20"/>
        <w:szCs w:val="20"/>
      </w:rPr>
    </w:pPr>
  </w:p>
  <w:p w14:paraId="00000085" w14:textId="1F9A9C87" w:rsidR="00D26DE6" w:rsidRDefault="003E54C1">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B7410">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D26DE6" w:rsidRDefault="00D26DE6">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D26DE6" w:rsidRDefault="00D26DE6">
    <w:pPr>
      <w:spacing w:after="0" w:line="240" w:lineRule="auto"/>
      <w:rPr>
        <w:rFonts w:ascii="Palatino Linotype" w:eastAsia="Palatino Linotype" w:hAnsi="Palatino Linotype" w:cs="Palatino Linotype"/>
        <w:sz w:val="20"/>
        <w:szCs w:val="20"/>
      </w:rPr>
    </w:pPr>
  </w:p>
  <w:p w14:paraId="00000089" w14:textId="77777777" w:rsidR="00D26DE6" w:rsidRDefault="003E54C1">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 xml:space="preserve">Jurnal </w:t>
    </w:r>
    <w:r>
      <w:rPr>
        <w:rFonts w:ascii="Times New Roman" w:eastAsia="Times New Roman" w:hAnsi="Times New Roman" w:cs="Times New Roman"/>
        <w:i/>
        <w:color w:val="000000"/>
        <w:sz w:val="20"/>
        <w:szCs w:val="20"/>
      </w:rPr>
      <w:t>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D26DE6" w:rsidRDefault="003E54C1">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5788365E" w:rsidR="00D26DE6" w:rsidRDefault="003E54C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B7410">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D26DE6" w:rsidRDefault="00D26DE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682"/>
    <w:multiLevelType w:val="hybridMultilevel"/>
    <w:tmpl w:val="B900B7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707A5F"/>
    <w:multiLevelType w:val="hybridMultilevel"/>
    <w:tmpl w:val="C6DED4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5D3F5F"/>
    <w:multiLevelType w:val="hybridMultilevel"/>
    <w:tmpl w:val="A55EA568"/>
    <w:lvl w:ilvl="0" w:tplc="04090019">
      <w:start w:val="1"/>
      <w:numFmt w:val="lowerLetter"/>
      <w:lvlText w:val="%1."/>
      <w:lvlJc w:val="left"/>
      <w:pPr>
        <w:ind w:left="720" w:hanging="360"/>
      </w:pPr>
    </w:lvl>
    <w:lvl w:ilvl="1" w:tplc="08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145317"/>
    <w:multiLevelType w:val="hybridMultilevel"/>
    <w:tmpl w:val="AEEABB8C"/>
    <w:lvl w:ilvl="0" w:tplc="78EEA570">
      <w:start w:val="2"/>
      <w:numFmt w:val="decimal"/>
      <w:lvlText w:val="%1)"/>
      <w:lvlJc w:val="left"/>
      <w:pPr>
        <w:ind w:left="12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5E0D30"/>
    <w:multiLevelType w:val="hybridMultilevel"/>
    <w:tmpl w:val="5D5C2B56"/>
    <w:lvl w:ilvl="0" w:tplc="4446AFEE">
      <w:start w:val="1"/>
      <w:numFmt w:val="decimal"/>
      <w:lvlText w:val="%1)"/>
      <w:lvlJc w:val="left"/>
      <w:pPr>
        <w:ind w:left="1440" w:hanging="360"/>
      </w:pPr>
    </w:lvl>
    <w:lvl w:ilvl="1" w:tplc="D2F48D70">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300175F"/>
    <w:multiLevelType w:val="hybridMultilevel"/>
    <w:tmpl w:val="8C2CD634"/>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681E93"/>
    <w:multiLevelType w:val="hybridMultilevel"/>
    <w:tmpl w:val="2E3E5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3F112B"/>
    <w:multiLevelType w:val="hybridMultilevel"/>
    <w:tmpl w:val="A3381826"/>
    <w:lvl w:ilvl="0" w:tplc="08090017">
      <w:start w:val="1"/>
      <w:numFmt w:val="lowerLetter"/>
      <w:lvlText w:val="%1)"/>
      <w:lvlJc w:val="left"/>
      <w:pPr>
        <w:ind w:left="1980" w:hanging="360"/>
      </w:pPr>
    </w:lvl>
    <w:lvl w:ilvl="1" w:tplc="08090017">
      <w:start w:val="1"/>
      <w:numFmt w:val="lowerLetter"/>
      <w:lvlText w:val="%2)"/>
      <w:lvlJc w:val="left"/>
      <w:pPr>
        <w:ind w:left="2700" w:hanging="360"/>
      </w:pPr>
    </w:lvl>
    <w:lvl w:ilvl="2" w:tplc="0809001B">
      <w:start w:val="1"/>
      <w:numFmt w:val="lowerRoman"/>
      <w:lvlText w:val="%3."/>
      <w:lvlJc w:val="right"/>
      <w:pPr>
        <w:ind w:left="3420" w:hanging="180"/>
      </w:pPr>
    </w:lvl>
    <w:lvl w:ilvl="3" w:tplc="0809000F">
      <w:start w:val="1"/>
      <w:numFmt w:val="decimal"/>
      <w:lvlText w:val="%4."/>
      <w:lvlJc w:val="left"/>
      <w:pPr>
        <w:ind w:left="4140" w:hanging="360"/>
      </w:pPr>
    </w:lvl>
    <w:lvl w:ilvl="4" w:tplc="08090019">
      <w:start w:val="1"/>
      <w:numFmt w:val="lowerLetter"/>
      <w:lvlText w:val="%5."/>
      <w:lvlJc w:val="left"/>
      <w:pPr>
        <w:ind w:left="4860" w:hanging="360"/>
      </w:pPr>
    </w:lvl>
    <w:lvl w:ilvl="5" w:tplc="0809001B">
      <w:start w:val="1"/>
      <w:numFmt w:val="lowerRoman"/>
      <w:lvlText w:val="%6."/>
      <w:lvlJc w:val="right"/>
      <w:pPr>
        <w:ind w:left="5580" w:hanging="180"/>
      </w:pPr>
    </w:lvl>
    <w:lvl w:ilvl="6" w:tplc="0809000F">
      <w:start w:val="1"/>
      <w:numFmt w:val="decimal"/>
      <w:lvlText w:val="%7."/>
      <w:lvlJc w:val="left"/>
      <w:pPr>
        <w:ind w:left="6300" w:hanging="360"/>
      </w:pPr>
    </w:lvl>
    <w:lvl w:ilvl="7" w:tplc="08090019">
      <w:start w:val="1"/>
      <w:numFmt w:val="lowerLetter"/>
      <w:lvlText w:val="%8."/>
      <w:lvlJc w:val="left"/>
      <w:pPr>
        <w:ind w:left="7020" w:hanging="360"/>
      </w:pPr>
    </w:lvl>
    <w:lvl w:ilvl="8" w:tplc="0809001B">
      <w:start w:val="1"/>
      <w:numFmt w:val="lowerRoman"/>
      <w:lvlText w:val="%9."/>
      <w:lvlJc w:val="right"/>
      <w:pPr>
        <w:ind w:left="7740" w:hanging="180"/>
      </w:pPr>
    </w:lvl>
  </w:abstractNum>
  <w:abstractNum w:abstractNumId="8" w15:restartNumberingAfterBreak="0">
    <w:nsid w:val="64A31C15"/>
    <w:multiLevelType w:val="hybridMultilevel"/>
    <w:tmpl w:val="1018E6A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C0B46EF8">
      <w:start w:val="1"/>
      <w:numFmt w:val="decimal"/>
      <w:lvlText w:val="%3."/>
      <w:lvlJc w:val="left"/>
      <w:pPr>
        <w:ind w:left="3150" w:hanging="360"/>
      </w:pPr>
    </w:lvl>
    <w:lvl w:ilvl="3" w:tplc="E97A907A">
      <w:numFmt w:val="decimal"/>
      <w:lvlText w:val="-"/>
      <w:lvlJc w:val="left"/>
      <w:pPr>
        <w:ind w:left="3690" w:hanging="360"/>
      </w:pPr>
      <w:rPr>
        <w:rFonts w:ascii="Times New Roman" w:eastAsia="Times New Roman" w:hAnsi="Times New Roman" w:cs="Times New Roman" w:hint="default"/>
      </w:rPr>
    </w:lvl>
    <w:lvl w:ilvl="4" w:tplc="2A4AD5F4">
      <w:start w:val="1"/>
      <w:numFmt w:val="upp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 w15:restartNumberingAfterBreak="0">
    <w:nsid w:val="7556338E"/>
    <w:multiLevelType w:val="hybridMultilevel"/>
    <w:tmpl w:val="117E4E3E"/>
    <w:lvl w:ilvl="0" w:tplc="08090011">
      <w:start w:val="1"/>
      <w:numFmt w:val="decimal"/>
      <w:lvlText w:val="%1)"/>
      <w:lvlJc w:val="left"/>
      <w:pPr>
        <w:ind w:left="720" w:hanging="360"/>
      </w:pPr>
    </w:lvl>
    <w:lvl w:ilvl="1" w:tplc="08090011">
      <w:start w:val="1"/>
      <w:numFmt w:val="decimal"/>
      <w:lvlText w:val="%2)"/>
      <w:lvlJc w:val="left"/>
      <w:pPr>
        <w:ind w:left="617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DA3E81"/>
    <w:multiLevelType w:val="hybridMultilevel"/>
    <w:tmpl w:val="2BC8FD00"/>
    <w:lvl w:ilvl="0" w:tplc="08090017">
      <w:start w:val="1"/>
      <w:numFmt w:val="lowerLetter"/>
      <w:lvlText w:val="%1)"/>
      <w:lvlJc w:val="left"/>
      <w:pPr>
        <w:ind w:left="6598" w:hanging="360"/>
      </w:pPr>
    </w:lvl>
    <w:lvl w:ilvl="1" w:tplc="08090019">
      <w:start w:val="1"/>
      <w:numFmt w:val="lowerLetter"/>
      <w:lvlText w:val="%2."/>
      <w:lvlJc w:val="left"/>
      <w:pPr>
        <w:ind w:left="7318" w:hanging="360"/>
      </w:pPr>
    </w:lvl>
    <w:lvl w:ilvl="2" w:tplc="0809001B">
      <w:start w:val="1"/>
      <w:numFmt w:val="lowerRoman"/>
      <w:lvlText w:val="%3."/>
      <w:lvlJc w:val="right"/>
      <w:pPr>
        <w:ind w:left="8038" w:hanging="180"/>
      </w:pPr>
    </w:lvl>
    <w:lvl w:ilvl="3" w:tplc="0809000F">
      <w:start w:val="1"/>
      <w:numFmt w:val="decimal"/>
      <w:lvlText w:val="%4."/>
      <w:lvlJc w:val="left"/>
      <w:pPr>
        <w:ind w:left="8758" w:hanging="360"/>
      </w:pPr>
    </w:lvl>
    <w:lvl w:ilvl="4" w:tplc="08090019">
      <w:start w:val="1"/>
      <w:numFmt w:val="lowerLetter"/>
      <w:lvlText w:val="%5."/>
      <w:lvlJc w:val="left"/>
      <w:pPr>
        <w:ind w:left="9478" w:hanging="360"/>
      </w:pPr>
    </w:lvl>
    <w:lvl w:ilvl="5" w:tplc="0809001B">
      <w:start w:val="1"/>
      <w:numFmt w:val="lowerRoman"/>
      <w:lvlText w:val="%6."/>
      <w:lvlJc w:val="right"/>
      <w:pPr>
        <w:ind w:left="10198" w:hanging="180"/>
      </w:pPr>
    </w:lvl>
    <w:lvl w:ilvl="6" w:tplc="0809000F">
      <w:start w:val="1"/>
      <w:numFmt w:val="decimal"/>
      <w:lvlText w:val="%7."/>
      <w:lvlJc w:val="left"/>
      <w:pPr>
        <w:ind w:left="10918" w:hanging="360"/>
      </w:pPr>
    </w:lvl>
    <w:lvl w:ilvl="7" w:tplc="08090019">
      <w:start w:val="1"/>
      <w:numFmt w:val="lowerLetter"/>
      <w:lvlText w:val="%8."/>
      <w:lvlJc w:val="left"/>
      <w:pPr>
        <w:ind w:left="11638" w:hanging="360"/>
      </w:pPr>
    </w:lvl>
    <w:lvl w:ilvl="8" w:tplc="0809001B">
      <w:start w:val="1"/>
      <w:numFmt w:val="lowerRoman"/>
      <w:lvlText w:val="%9."/>
      <w:lvlJc w:val="right"/>
      <w:pPr>
        <w:ind w:left="12358" w:hanging="180"/>
      </w:pPr>
    </w:lvl>
  </w:abstractNum>
  <w:abstractNum w:abstractNumId="11" w15:restartNumberingAfterBreak="0">
    <w:nsid w:val="7AEB6C1F"/>
    <w:multiLevelType w:val="hybridMultilevel"/>
    <w:tmpl w:val="3F028D08"/>
    <w:lvl w:ilvl="0" w:tplc="A75E46BC">
      <w:start w:val="2"/>
      <w:numFmt w:val="decimal"/>
      <w:lvlText w:val="%1)"/>
      <w:lvlJc w:val="left"/>
      <w:pPr>
        <w:ind w:left="12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9C561C"/>
    <w:multiLevelType w:val="hybridMultilevel"/>
    <w:tmpl w:val="800CB112"/>
    <w:lvl w:ilvl="0" w:tplc="08090017">
      <w:start w:val="1"/>
      <w:numFmt w:val="lowerLetter"/>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E6"/>
    <w:rsid w:val="00072B87"/>
    <w:rsid w:val="0021320F"/>
    <w:rsid w:val="0033706F"/>
    <w:rsid w:val="003538B9"/>
    <w:rsid w:val="0035718E"/>
    <w:rsid w:val="003A44A4"/>
    <w:rsid w:val="003E54C1"/>
    <w:rsid w:val="004314F3"/>
    <w:rsid w:val="004B7410"/>
    <w:rsid w:val="004E5BC1"/>
    <w:rsid w:val="0064531C"/>
    <w:rsid w:val="006C4902"/>
    <w:rsid w:val="00780C0B"/>
    <w:rsid w:val="00931A6B"/>
    <w:rsid w:val="00CF08D9"/>
    <w:rsid w:val="00D26DE6"/>
    <w:rsid w:val="00DA4844"/>
    <w:rsid w:val="00DB3D9C"/>
    <w:rsid w:val="00E659FD"/>
    <w:rsid w:val="00E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D76D"/>
  <w15:docId w15:val="{79009900-3F67-4D5C-AEE5-08CA4A7C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34"/>
    <w:qFormat/>
    <w:rsid w:val="00807F95"/>
    <w:pPr>
      <w:ind w:left="720"/>
      <w:contextualSpacing/>
    </w:pPr>
  </w:style>
  <w:style w:type="character" w:styleId="UnresolvedMention">
    <w:name w:val="Unresolved Mention"/>
    <w:basedOn w:val="DefaultParagraphFont"/>
    <w:uiPriority w:val="99"/>
    <w:semiHidden/>
    <w:unhideWhenUsed/>
    <w:rsid w:val="00680C66"/>
    <w:rPr>
      <w:color w:val="605E5C"/>
      <w:shd w:val="clear" w:color="auto" w:fill="E1DFDD"/>
    </w:rPr>
  </w:style>
  <w:style w:type="character" w:customStyle="1" w:styleId="ListParagraphChar">
    <w:name w:val="List Paragraph Char"/>
    <w:link w:val="ListParagraph"/>
    <w:uiPriority w:val="34"/>
    <w:locked/>
    <w:rsid w:val="004314F3"/>
  </w:style>
  <w:style w:type="table" w:styleId="TableGrid">
    <w:name w:val="Table Grid"/>
    <w:basedOn w:val="TableNormal"/>
    <w:uiPriority w:val="59"/>
    <w:rsid w:val="003A44A4"/>
    <w:pPr>
      <w:widowControl/>
      <w:spacing w:after="0" w:line="240" w:lineRule="auto"/>
      <w:jc w:val="center"/>
    </w:pPr>
    <w:rPr>
      <w:rFonts w:asciiTheme="minorHAnsi" w:eastAsiaTheme="minorHAnsi" w:hAnsiTheme="minorHAnsi" w:cstheme="minorBid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308">
      <w:bodyDiv w:val="1"/>
      <w:marLeft w:val="0"/>
      <w:marRight w:val="0"/>
      <w:marTop w:val="0"/>
      <w:marBottom w:val="0"/>
      <w:divBdr>
        <w:top w:val="none" w:sz="0" w:space="0" w:color="auto"/>
        <w:left w:val="none" w:sz="0" w:space="0" w:color="auto"/>
        <w:bottom w:val="none" w:sz="0" w:space="0" w:color="auto"/>
        <w:right w:val="none" w:sz="0" w:space="0" w:color="auto"/>
      </w:divBdr>
    </w:div>
    <w:div w:id="263852104">
      <w:bodyDiv w:val="1"/>
      <w:marLeft w:val="0"/>
      <w:marRight w:val="0"/>
      <w:marTop w:val="0"/>
      <w:marBottom w:val="0"/>
      <w:divBdr>
        <w:top w:val="none" w:sz="0" w:space="0" w:color="auto"/>
        <w:left w:val="none" w:sz="0" w:space="0" w:color="auto"/>
        <w:bottom w:val="none" w:sz="0" w:space="0" w:color="auto"/>
        <w:right w:val="none" w:sz="0" w:space="0" w:color="auto"/>
      </w:divBdr>
    </w:div>
    <w:div w:id="387918752">
      <w:bodyDiv w:val="1"/>
      <w:marLeft w:val="0"/>
      <w:marRight w:val="0"/>
      <w:marTop w:val="0"/>
      <w:marBottom w:val="0"/>
      <w:divBdr>
        <w:top w:val="none" w:sz="0" w:space="0" w:color="auto"/>
        <w:left w:val="none" w:sz="0" w:space="0" w:color="auto"/>
        <w:bottom w:val="none" w:sz="0" w:space="0" w:color="auto"/>
        <w:right w:val="none" w:sz="0" w:space="0" w:color="auto"/>
      </w:divBdr>
    </w:div>
    <w:div w:id="389813956">
      <w:bodyDiv w:val="1"/>
      <w:marLeft w:val="0"/>
      <w:marRight w:val="0"/>
      <w:marTop w:val="0"/>
      <w:marBottom w:val="0"/>
      <w:divBdr>
        <w:top w:val="none" w:sz="0" w:space="0" w:color="auto"/>
        <w:left w:val="none" w:sz="0" w:space="0" w:color="auto"/>
        <w:bottom w:val="none" w:sz="0" w:space="0" w:color="auto"/>
        <w:right w:val="none" w:sz="0" w:space="0" w:color="auto"/>
      </w:divBdr>
    </w:div>
    <w:div w:id="546257671">
      <w:bodyDiv w:val="1"/>
      <w:marLeft w:val="0"/>
      <w:marRight w:val="0"/>
      <w:marTop w:val="0"/>
      <w:marBottom w:val="0"/>
      <w:divBdr>
        <w:top w:val="none" w:sz="0" w:space="0" w:color="auto"/>
        <w:left w:val="none" w:sz="0" w:space="0" w:color="auto"/>
        <w:bottom w:val="none" w:sz="0" w:space="0" w:color="auto"/>
        <w:right w:val="none" w:sz="0" w:space="0" w:color="auto"/>
      </w:divBdr>
    </w:div>
    <w:div w:id="669139103">
      <w:bodyDiv w:val="1"/>
      <w:marLeft w:val="0"/>
      <w:marRight w:val="0"/>
      <w:marTop w:val="0"/>
      <w:marBottom w:val="0"/>
      <w:divBdr>
        <w:top w:val="none" w:sz="0" w:space="0" w:color="auto"/>
        <w:left w:val="none" w:sz="0" w:space="0" w:color="auto"/>
        <w:bottom w:val="none" w:sz="0" w:space="0" w:color="auto"/>
        <w:right w:val="none" w:sz="0" w:space="0" w:color="auto"/>
      </w:divBdr>
    </w:div>
    <w:div w:id="901525033">
      <w:bodyDiv w:val="1"/>
      <w:marLeft w:val="0"/>
      <w:marRight w:val="0"/>
      <w:marTop w:val="0"/>
      <w:marBottom w:val="0"/>
      <w:divBdr>
        <w:top w:val="none" w:sz="0" w:space="0" w:color="auto"/>
        <w:left w:val="none" w:sz="0" w:space="0" w:color="auto"/>
        <w:bottom w:val="none" w:sz="0" w:space="0" w:color="auto"/>
        <w:right w:val="none" w:sz="0" w:space="0" w:color="auto"/>
      </w:divBdr>
    </w:div>
    <w:div w:id="978076705">
      <w:bodyDiv w:val="1"/>
      <w:marLeft w:val="0"/>
      <w:marRight w:val="0"/>
      <w:marTop w:val="0"/>
      <w:marBottom w:val="0"/>
      <w:divBdr>
        <w:top w:val="none" w:sz="0" w:space="0" w:color="auto"/>
        <w:left w:val="none" w:sz="0" w:space="0" w:color="auto"/>
        <w:bottom w:val="none" w:sz="0" w:space="0" w:color="auto"/>
        <w:right w:val="none" w:sz="0" w:space="0" w:color="auto"/>
      </w:divBdr>
    </w:div>
    <w:div w:id="1001546049">
      <w:bodyDiv w:val="1"/>
      <w:marLeft w:val="0"/>
      <w:marRight w:val="0"/>
      <w:marTop w:val="0"/>
      <w:marBottom w:val="0"/>
      <w:divBdr>
        <w:top w:val="none" w:sz="0" w:space="0" w:color="auto"/>
        <w:left w:val="none" w:sz="0" w:space="0" w:color="auto"/>
        <w:bottom w:val="none" w:sz="0" w:space="0" w:color="auto"/>
        <w:right w:val="none" w:sz="0" w:space="0" w:color="auto"/>
      </w:divBdr>
    </w:div>
    <w:div w:id="1101801070">
      <w:bodyDiv w:val="1"/>
      <w:marLeft w:val="0"/>
      <w:marRight w:val="0"/>
      <w:marTop w:val="0"/>
      <w:marBottom w:val="0"/>
      <w:divBdr>
        <w:top w:val="none" w:sz="0" w:space="0" w:color="auto"/>
        <w:left w:val="none" w:sz="0" w:space="0" w:color="auto"/>
        <w:bottom w:val="none" w:sz="0" w:space="0" w:color="auto"/>
        <w:right w:val="none" w:sz="0" w:space="0" w:color="auto"/>
      </w:divBdr>
    </w:div>
    <w:div w:id="1263805791">
      <w:bodyDiv w:val="1"/>
      <w:marLeft w:val="0"/>
      <w:marRight w:val="0"/>
      <w:marTop w:val="0"/>
      <w:marBottom w:val="0"/>
      <w:divBdr>
        <w:top w:val="none" w:sz="0" w:space="0" w:color="auto"/>
        <w:left w:val="none" w:sz="0" w:space="0" w:color="auto"/>
        <w:bottom w:val="none" w:sz="0" w:space="0" w:color="auto"/>
        <w:right w:val="none" w:sz="0" w:space="0" w:color="auto"/>
      </w:divBdr>
    </w:div>
    <w:div w:id="1362635499">
      <w:bodyDiv w:val="1"/>
      <w:marLeft w:val="0"/>
      <w:marRight w:val="0"/>
      <w:marTop w:val="0"/>
      <w:marBottom w:val="0"/>
      <w:divBdr>
        <w:top w:val="none" w:sz="0" w:space="0" w:color="auto"/>
        <w:left w:val="none" w:sz="0" w:space="0" w:color="auto"/>
        <w:bottom w:val="none" w:sz="0" w:space="0" w:color="auto"/>
        <w:right w:val="none" w:sz="0" w:space="0" w:color="auto"/>
      </w:divBdr>
    </w:div>
    <w:div w:id="1442530539">
      <w:bodyDiv w:val="1"/>
      <w:marLeft w:val="0"/>
      <w:marRight w:val="0"/>
      <w:marTop w:val="0"/>
      <w:marBottom w:val="0"/>
      <w:divBdr>
        <w:top w:val="none" w:sz="0" w:space="0" w:color="auto"/>
        <w:left w:val="none" w:sz="0" w:space="0" w:color="auto"/>
        <w:bottom w:val="none" w:sz="0" w:space="0" w:color="auto"/>
        <w:right w:val="none" w:sz="0" w:space="0" w:color="auto"/>
      </w:divBdr>
    </w:div>
    <w:div w:id="1496650767">
      <w:bodyDiv w:val="1"/>
      <w:marLeft w:val="0"/>
      <w:marRight w:val="0"/>
      <w:marTop w:val="0"/>
      <w:marBottom w:val="0"/>
      <w:divBdr>
        <w:top w:val="none" w:sz="0" w:space="0" w:color="auto"/>
        <w:left w:val="none" w:sz="0" w:space="0" w:color="auto"/>
        <w:bottom w:val="none" w:sz="0" w:space="0" w:color="auto"/>
        <w:right w:val="none" w:sz="0" w:space="0" w:color="auto"/>
      </w:divBdr>
    </w:div>
    <w:div w:id="1767195028">
      <w:bodyDiv w:val="1"/>
      <w:marLeft w:val="0"/>
      <w:marRight w:val="0"/>
      <w:marTop w:val="0"/>
      <w:marBottom w:val="0"/>
      <w:divBdr>
        <w:top w:val="none" w:sz="0" w:space="0" w:color="auto"/>
        <w:left w:val="none" w:sz="0" w:space="0" w:color="auto"/>
        <w:bottom w:val="none" w:sz="0" w:space="0" w:color="auto"/>
        <w:right w:val="none" w:sz="0" w:space="0" w:color="auto"/>
      </w:divBdr>
    </w:div>
    <w:div w:id="1990983821">
      <w:bodyDiv w:val="1"/>
      <w:marLeft w:val="0"/>
      <w:marRight w:val="0"/>
      <w:marTop w:val="0"/>
      <w:marBottom w:val="0"/>
      <w:divBdr>
        <w:top w:val="none" w:sz="0" w:space="0" w:color="auto"/>
        <w:left w:val="none" w:sz="0" w:space="0" w:color="auto"/>
        <w:bottom w:val="none" w:sz="0" w:space="0" w:color="auto"/>
        <w:right w:val="none" w:sz="0" w:space="0" w:color="auto"/>
      </w:divBdr>
    </w:div>
    <w:div w:id="2065637482">
      <w:bodyDiv w:val="1"/>
      <w:marLeft w:val="0"/>
      <w:marRight w:val="0"/>
      <w:marTop w:val="0"/>
      <w:marBottom w:val="0"/>
      <w:divBdr>
        <w:top w:val="none" w:sz="0" w:space="0" w:color="auto"/>
        <w:left w:val="none" w:sz="0" w:space="0" w:color="auto"/>
        <w:bottom w:val="none" w:sz="0" w:space="0" w:color="auto"/>
        <w:right w:val="none" w:sz="0" w:space="0" w:color="auto"/>
      </w:divBdr>
    </w:div>
    <w:div w:id="211158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ndydianam@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temasi.ftik.unisi.ac.id/index.php/stmsi/article/view/5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vi_sbudiarso@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ymorasa@unsrat.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AMUW2mU4Po6a+E/YBi7cLseqo1Z31HgA2ydVx8i0xrQJgpboBoc7+ndfk/fIbi3yw68lNXdid1pOx3jKphF5CP1r0uTv9kEsqtcJyi/wpXBHxZC75PHXcLb63eBJWHECsTLEe9NOQiLK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Chilby Madandan</cp:lastModifiedBy>
  <cp:revision>2</cp:revision>
  <dcterms:created xsi:type="dcterms:W3CDTF">2021-12-31T02:56:00Z</dcterms:created>
  <dcterms:modified xsi:type="dcterms:W3CDTF">2021-12-31T02:56:00Z</dcterms:modified>
</cp:coreProperties>
</file>