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09F3B621" w:rsidR="00430DD6" w:rsidRPr="007D340F" w:rsidRDefault="007D340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s="Times New Roman"/>
          <w:color w:val="202124"/>
          <w:lang w:val="en-US"/>
        </w:rPr>
      </w:pPr>
      <w:r>
        <w:rPr>
          <w:rFonts w:ascii="Times New Roman" w:eastAsia="Times New Roman" w:hAnsi="Times New Roman" w:cs="Times New Roman"/>
          <w:color w:val="202124"/>
          <w:lang w:val="en-US"/>
        </w:rPr>
        <w:t xml:space="preserve"> </w:t>
      </w:r>
    </w:p>
    <w:p w14:paraId="00000002" w14:textId="7E3F4687" w:rsidR="00430DD6" w:rsidRPr="00424462" w:rsidRDefault="00424462">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b/>
          <w:sz w:val="28"/>
          <w:szCs w:val="28"/>
          <w:lang w:val="en-US"/>
        </w:rPr>
      </w:pPr>
      <w:r>
        <w:rPr>
          <w:rFonts w:ascii="Times New Roman" w:hAnsi="Times New Roman" w:cs="Times New Roman"/>
          <w:b/>
          <w:iCs/>
          <w:sz w:val="28"/>
          <w:szCs w:val="28"/>
          <w:lang w:val="en-US"/>
        </w:rPr>
        <w:t>ANALISIS PERHITUNGAN PEMOTONGAN DAN PELAPORAN PAJAK PENGHASILAN PASAL 23 PADA PERUM BULOG KANTOR WILAYAH SULUT DAN GORONTALO</w:t>
      </w:r>
    </w:p>
    <w:p w14:paraId="62690656" w14:textId="3AFF2AA6" w:rsidR="00424462" w:rsidRPr="00424462" w:rsidRDefault="00424462">
      <w:pPr>
        <w:widowControl/>
        <w:pBdr>
          <w:top w:val="none" w:sz="0" w:space="0" w:color="000000"/>
          <w:left w:val="none" w:sz="0" w:space="0" w:color="000000"/>
          <w:bottom w:val="none" w:sz="0" w:space="0" w:color="000000"/>
          <w:right w:val="none" w:sz="0" w:space="0" w:color="000000"/>
          <w:between w:val="none" w:sz="0" w:space="0" w:color="000000"/>
        </w:pBdr>
        <w:spacing w:after="240" w:line="240" w:lineRule="auto"/>
        <w:jc w:val="center"/>
        <w:rPr>
          <w:rFonts w:ascii="Times New Roman" w:eastAsia="Times New Roman" w:hAnsi="Times New Roman" w:cs="Times New Roman"/>
          <w:i/>
          <w:sz w:val="28"/>
          <w:szCs w:val="28"/>
          <w:lang w:val="en-US"/>
        </w:rPr>
      </w:pPr>
      <w:r w:rsidRPr="00424462">
        <w:rPr>
          <w:rFonts w:ascii="Times New Roman" w:eastAsia="Times New Roman" w:hAnsi="Times New Roman" w:cs="Times New Roman"/>
          <w:i/>
          <w:sz w:val="28"/>
          <w:szCs w:val="28"/>
          <w:lang w:val="en-US"/>
        </w:rPr>
        <w:t>ANALYSIS OF WITHHOLDING CALCULATIONS AND INCOME TAX REPORTING ARTICLE 23 AT THE PERUM BULOG REGIONAL OFFICES OF SULUT AND GORONTALO</w:t>
      </w:r>
    </w:p>
    <w:p w14:paraId="00000004" w14:textId="7A7F49DB" w:rsidR="00430DD6" w:rsidRPr="00C65C70" w:rsidRDefault="00424462" w:rsidP="006E6E60">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en-US"/>
        </w:rPr>
        <w:t>Rahmad G Dubaili</w:t>
      </w:r>
      <w:r w:rsidR="0065769A" w:rsidRPr="00C65C70">
        <w:rPr>
          <w:rFonts w:ascii="Times New Roman" w:eastAsia="Times New Roman" w:hAnsi="Times New Roman" w:cs="Times New Roman"/>
          <w:b/>
          <w:sz w:val="24"/>
          <w:szCs w:val="24"/>
        </w:rPr>
        <w:t xml:space="preserve"> </w:t>
      </w:r>
      <w:r w:rsidR="0065769A" w:rsidRPr="00C65C70">
        <w:rPr>
          <w:rFonts w:ascii="Times New Roman" w:eastAsia="Times New Roman" w:hAnsi="Times New Roman" w:cs="Times New Roman"/>
          <w:b/>
          <w:sz w:val="24"/>
          <w:szCs w:val="24"/>
          <w:vertAlign w:val="superscript"/>
        </w:rPr>
        <w:t>1</w:t>
      </w:r>
      <w:r w:rsidR="0065769A" w:rsidRPr="00C65C7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lang w:val="en-US"/>
        </w:rPr>
        <w:t>Jessy D.L Warongan</w:t>
      </w:r>
      <w:r w:rsidR="0065769A" w:rsidRPr="00C65C70">
        <w:rPr>
          <w:rFonts w:ascii="Times New Roman" w:eastAsia="Times New Roman" w:hAnsi="Times New Roman" w:cs="Times New Roman"/>
          <w:b/>
          <w:sz w:val="24"/>
          <w:szCs w:val="24"/>
        </w:rPr>
        <w:t xml:space="preserve"> </w:t>
      </w:r>
      <w:r w:rsidR="0065769A" w:rsidRPr="00C65C70">
        <w:rPr>
          <w:rFonts w:ascii="Times New Roman" w:eastAsia="Times New Roman" w:hAnsi="Times New Roman" w:cs="Times New Roman"/>
          <w:b/>
          <w:sz w:val="24"/>
          <w:szCs w:val="24"/>
          <w:vertAlign w:val="superscript"/>
        </w:rPr>
        <w:t>2</w:t>
      </w:r>
      <w:r w:rsidR="0065769A" w:rsidRPr="00C65C70">
        <w:rPr>
          <w:rFonts w:ascii="Times New Roman" w:eastAsia="Times New Roman" w:hAnsi="Times New Roman" w:cs="Times New Roman"/>
          <w:b/>
          <w:sz w:val="24"/>
          <w:szCs w:val="24"/>
        </w:rPr>
        <w:t xml:space="preserve">, dan </w:t>
      </w:r>
      <w:r>
        <w:rPr>
          <w:rFonts w:ascii="Times New Roman" w:eastAsia="Times New Roman" w:hAnsi="Times New Roman" w:cs="Times New Roman"/>
          <w:b/>
          <w:sz w:val="24"/>
          <w:szCs w:val="24"/>
          <w:lang w:val="en-US"/>
        </w:rPr>
        <w:t>Novi Budiarso</w:t>
      </w:r>
      <w:r w:rsidR="0065769A" w:rsidRPr="00C65C70">
        <w:rPr>
          <w:rFonts w:ascii="Times New Roman" w:eastAsia="Times New Roman" w:hAnsi="Times New Roman" w:cs="Times New Roman"/>
          <w:b/>
          <w:sz w:val="24"/>
          <w:szCs w:val="24"/>
          <w:vertAlign w:val="superscript"/>
        </w:rPr>
        <w:t xml:space="preserve"> 2</w:t>
      </w:r>
    </w:p>
    <w:p w14:paraId="00000005" w14:textId="22051E21" w:rsidR="00430DD6" w:rsidRPr="001D7E5B" w:rsidRDefault="001D7E5B" w:rsidP="001D7E5B">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r>
        <w:rPr>
          <w:rFonts w:ascii="Times New Roman" w:eastAsia="Times New Roman" w:hAnsi="Times New Roman" w:cs="Times New Roman"/>
          <w:color w:val="202124"/>
          <w:sz w:val="24"/>
          <w:szCs w:val="24"/>
          <w:lang w:val="en-US"/>
        </w:rPr>
        <w:t>Jurusan Akuntansi, Fakultas Ekonomi dan Bis</w:t>
      </w:r>
      <w:r w:rsidR="00413553">
        <w:rPr>
          <w:rFonts w:ascii="Times New Roman" w:eastAsia="Times New Roman" w:hAnsi="Times New Roman" w:cs="Times New Roman"/>
          <w:color w:val="202124"/>
          <w:sz w:val="24"/>
          <w:szCs w:val="24"/>
          <w:lang w:val="en-US"/>
        </w:rPr>
        <w:t xml:space="preserve">nis, Universitas Sam Ratulangi </w:t>
      </w:r>
      <w:r>
        <w:rPr>
          <w:rFonts w:ascii="Times New Roman" w:eastAsia="Times New Roman" w:hAnsi="Times New Roman" w:cs="Times New Roman"/>
          <w:color w:val="202124"/>
          <w:sz w:val="24"/>
          <w:szCs w:val="24"/>
          <w:lang w:val="en-US"/>
        </w:rPr>
        <w:t>Manado</w:t>
      </w:r>
      <w:r w:rsidR="00413553">
        <w:rPr>
          <w:rFonts w:ascii="Times New Roman" w:eastAsia="Times New Roman" w:hAnsi="Times New Roman" w:cs="Times New Roman"/>
          <w:color w:val="202124"/>
          <w:sz w:val="24"/>
          <w:szCs w:val="24"/>
          <w:lang w:val="en-US"/>
        </w:rPr>
        <w:t>, Indonesia</w:t>
      </w:r>
    </w:p>
    <w:p w14:paraId="00000007" w14:textId="366C5596" w:rsidR="00430DD6" w:rsidRPr="005E5C5A" w:rsidRDefault="00045B96" w:rsidP="005E5C5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02124"/>
          <w:sz w:val="24"/>
          <w:szCs w:val="24"/>
          <w:lang w:val="en-US"/>
        </w:rPr>
      </w:pPr>
      <w:hyperlink r:id="rId9" w:history="1">
        <w:r w:rsidR="00C55B51" w:rsidRPr="004F6605">
          <w:rPr>
            <w:rStyle w:val="Hyperlink"/>
            <w:rFonts w:ascii="Times New Roman" w:eastAsia="Times New Roman" w:hAnsi="Times New Roman" w:cs="Times New Roman"/>
            <w:sz w:val="24"/>
            <w:szCs w:val="24"/>
            <w:lang w:val="en-US"/>
          </w:rPr>
          <w:t>rahmadglendidubaili@gmail.com;jdimarcus@gmail.com;novi_sbudiarso@yahoo.com</w:t>
        </w:r>
      </w:hyperlink>
      <w:r w:rsidR="00C55B51">
        <w:rPr>
          <w:rFonts w:ascii="Times New Roman" w:eastAsia="Times New Roman" w:hAnsi="Times New Roman" w:cs="Times New Roman"/>
          <w:sz w:val="24"/>
          <w:szCs w:val="24"/>
          <w:lang w:val="en-US"/>
        </w:rPr>
        <w:t xml:space="preserve"> </w:t>
      </w:r>
    </w:p>
    <w:p w14:paraId="00000008" w14:textId="77777777" w:rsidR="00430DD6" w:rsidRDefault="00430DD6">
      <w:pPr>
        <w:widowControl/>
        <w:pBdr>
          <w:top w:val="none" w:sz="0" w:space="0" w:color="000000"/>
          <w:left w:val="none" w:sz="0" w:space="0" w:color="000000"/>
          <w:bottom w:val="none" w:sz="0" w:space="0" w:color="000000"/>
          <w:right w:val="none" w:sz="0" w:space="0" w:color="000000"/>
          <w:between w:val="none" w:sz="0" w:space="0" w:color="000000"/>
        </w:pBdr>
        <w:spacing w:after="120"/>
        <w:rPr>
          <w:rFonts w:ascii="Times New Roman" w:eastAsia="Times New Roman" w:hAnsi="Times New Roman" w:cs="Times New Roman"/>
          <w:b/>
          <w:color w:val="000000"/>
        </w:rPr>
      </w:pPr>
    </w:p>
    <w:p w14:paraId="45E1C990" w14:textId="77777777" w:rsidR="00C55B51" w:rsidRPr="00FC4DA0" w:rsidRDefault="0065769A" w:rsidP="00C55B51">
      <w:pPr>
        <w:pStyle w:val="BodyText"/>
        <w:tabs>
          <w:tab w:val="left" w:pos="6521"/>
        </w:tabs>
        <w:ind w:right="57"/>
      </w:pPr>
      <w:r>
        <w:rPr>
          <w:b/>
          <w:sz w:val="20"/>
          <w:szCs w:val="20"/>
        </w:rPr>
        <w:t>Abstrak</w:t>
      </w:r>
      <w:r w:rsidRPr="00C65C70">
        <w:rPr>
          <w:b/>
          <w:sz w:val="20"/>
          <w:szCs w:val="20"/>
        </w:rPr>
        <w:t xml:space="preserve">: </w:t>
      </w:r>
      <w:r w:rsidR="00C55B51" w:rsidRPr="00C55B51">
        <w:rPr>
          <w:sz w:val="20"/>
          <w:szCs w:val="20"/>
        </w:rPr>
        <w:t xml:space="preserve">Ketentuan dalam pasal 23 UU PPh mengatur pemotongan pajak atas penghasilan yang berasal dari modal, penyerahan jasa, atau penyelenggaraan kegiatan selain yang telah di potong pajak penghasilan pasal 21. </w:t>
      </w:r>
      <w:proofErr w:type="gramStart"/>
      <w:r w:rsidR="00C55B51" w:rsidRPr="00C55B51">
        <w:rPr>
          <w:sz w:val="20"/>
          <w:szCs w:val="20"/>
        </w:rPr>
        <w:t>Tujuan Penelitian ini untuk mengetahui apakah Pehitungan Pemotongan dan Pelaporan PPh 23 perusahaan sudah sesuai dengan UU perpajakan yang berlaku.</w:t>
      </w:r>
      <w:proofErr w:type="gramEnd"/>
      <w:r w:rsidR="00C55B51" w:rsidRPr="00C55B51">
        <w:rPr>
          <w:sz w:val="20"/>
          <w:szCs w:val="20"/>
        </w:rPr>
        <w:t xml:space="preserve"> </w:t>
      </w:r>
      <w:proofErr w:type="gramStart"/>
      <w:r w:rsidR="00C55B51" w:rsidRPr="00C55B51">
        <w:rPr>
          <w:sz w:val="20"/>
          <w:szCs w:val="20"/>
        </w:rPr>
        <w:t>Penelitian ini dilakukan di Perum Bulog Kantor Wilayah Sulut dan Gorontalo.</w:t>
      </w:r>
      <w:proofErr w:type="gramEnd"/>
      <w:r w:rsidR="00C55B51" w:rsidRPr="00C55B51">
        <w:rPr>
          <w:sz w:val="20"/>
          <w:szCs w:val="20"/>
        </w:rPr>
        <w:t xml:space="preserve"> </w:t>
      </w:r>
      <w:proofErr w:type="gramStart"/>
      <w:r w:rsidR="00C55B51" w:rsidRPr="00C55B51">
        <w:rPr>
          <w:sz w:val="20"/>
          <w:szCs w:val="20"/>
        </w:rPr>
        <w:t>Metode analisis data yang digunakan adalah metode deskriptif kualitatif.</w:t>
      </w:r>
      <w:proofErr w:type="gramEnd"/>
      <w:r w:rsidR="00C55B51" w:rsidRPr="00C55B51">
        <w:rPr>
          <w:sz w:val="20"/>
          <w:szCs w:val="20"/>
        </w:rPr>
        <w:t xml:space="preserve"> </w:t>
      </w:r>
      <w:proofErr w:type="gramStart"/>
      <w:r w:rsidR="00C55B51" w:rsidRPr="00C55B51">
        <w:rPr>
          <w:sz w:val="20"/>
          <w:szCs w:val="20"/>
        </w:rPr>
        <w:t>Hasil penelitian perhitungan, pemotongan, dan pelaporan PPh 23 menurut perusahaan dengan peraturan yang berlaku telah sesuai.</w:t>
      </w:r>
      <w:proofErr w:type="gramEnd"/>
      <w:r w:rsidR="00C55B51" w:rsidRPr="00C55B51">
        <w:rPr>
          <w:sz w:val="20"/>
          <w:szCs w:val="20"/>
        </w:rPr>
        <w:t xml:space="preserve"> Kesimpulan Perhitungan, Pemotongan dan </w:t>
      </w:r>
      <w:proofErr w:type="gramStart"/>
      <w:r w:rsidR="00C55B51" w:rsidRPr="00C55B51">
        <w:rPr>
          <w:sz w:val="20"/>
          <w:szCs w:val="20"/>
        </w:rPr>
        <w:t>Pelaporan  telah</w:t>
      </w:r>
      <w:proofErr w:type="gramEnd"/>
      <w:r w:rsidR="00C55B51" w:rsidRPr="00C55B51">
        <w:rPr>
          <w:sz w:val="20"/>
          <w:szCs w:val="20"/>
        </w:rPr>
        <w:t xml:space="preserve"> sesuai dengan UU No. 36/2008.</w:t>
      </w:r>
    </w:p>
    <w:p w14:paraId="00000009" w14:textId="7630B6CD" w:rsidR="00430DD6" w:rsidRDefault="00430DD6" w:rsidP="00C65C70">
      <w:pPr>
        <w:spacing w:after="0" w:line="240" w:lineRule="auto"/>
        <w:jc w:val="both"/>
        <w:rPr>
          <w:rFonts w:ascii="Times New Roman" w:eastAsia="Times New Roman" w:hAnsi="Times New Roman" w:cs="Times New Roman"/>
          <w:sz w:val="20"/>
          <w:szCs w:val="20"/>
        </w:rPr>
      </w:pPr>
    </w:p>
    <w:p w14:paraId="0000000A" w14:textId="77777777" w:rsidR="00430DD6" w:rsidRPr="00C65C70" w:rsidRDefault="00430DD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
    <w:p w14:paraId="0000000B" w14:textId="2FDCCC95" w:rsidR="00430DD6" w:rsidRPr="00C65C70" w:rsidRDefault="0065769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r w:rsidRPr="00C65C70">
        <w:rPr>
          <w:rFonts w:ascii="Times New Roman" w:eastAsia="Times New Roman" w:hAnsi="Times New Roman" w:cs="Times New Roman"/>
          <w:b/>
          <w:sz w:val="20"/>
          <w:szCs w:val="20"/>
        </w:rPr>
        <w:t xml:space="preserve">Kata kunci: </w:t>
      </w:r>
      <w:r w:rsidR="00C55B51" w:rsidRPr="00C55B51">
        <w:rPr>
          <w:rFonts w:ascii="Times New Roman" w:hAnsi="Times New Roman" w:cs="Times New Roman"/>
          <w:b/>
          <w:sz w:val="20"/>
          <w:szCs w:val="20"/>
        </w:rPr>
        <w:t>PPh 23, Perhitungan Pemotongan dan Pelaporan, Bulog</w:t>
      </w:r>
    </w:p>
    <w:p w14:paraId="0000000C" w14:textId="77777777" w:rsidR="00430DD6" w:rsidRPr="00C65C70" w:rsidRDefault="00430DD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0"/>
          <w:szCs w:val="20"/>
        </w:rPr>
      </w:pPr>
    </w:p>
    <w:p w14:paraId="0000000D" w14:textId="77777777" w:rsidR="00430DD6" w:rsidRDefault="00430DD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p>
    <w:p w14:paraId="38F80386" w14:textId="77777777" w:rsidR="00C55B51" w:rsidRPr="00FC4DA0" w:rsidRDefault="0065769A" w:rsidP="00C55B51">
      <w:pPr>
        <w:pStyle w:val="BodyText"/>
        <w:tabs>
          <w:tab w:val="left" w:pos="6521"/>
        </w:tabs>
        <w:ind w:left="0"/>
        <w:rPr>
          <w:i/>
          <w:color w:val="000000" w:themeColor="text1"/>
        </w:rPr>
      </w:pPr>
      <w:r>
        <w:rPr>
          <w:b/>
          <w:color w:val="202124"/>
          <w:sz w:val="20"/>
          <w:szCs w:val="20"/>
        </w:rPr>
        <w:t>Abstract:</w:t>
      </w:r>
      <w:r w:rsidR="00C65C70">
        <w:rPr>
          <w:b/>
          <w:color w:val="202124"/>
          <w:sz w:val="20"/>
          <w:szCs w:val="20"/>
        </w:rPr>
        <w:t xml:space="preserve"> </w:t>
      </w:r>
      <w:r w:rsidR="00C55B51" w:rsidRPr="00C55B51">
        <w:rPr>
          <w:sz w:val="20"/>
          <w:szCs w:val="20"/>
        </w:rPr>
        <w:t xml:space="preserve">The provisions in article 23 of the Income Tax Law regulate withholding taxes on income originating from capital, service delivery, or the implementation of activities other than those that have been deducted by article 21 income </w:t>
      </w:r>
      <w:proofErr w:type="gramStart"/>
      <w:r w:rsidR="00C55B51" w:rsidRPr="00C55B51">
        <w:rPr>
          <w:sz w:val="20"/>
          <w:szCs w:val="20"/>
        </w:rPr>
        <w:t>tax</w:t>
      </w:r>
      <w:proofErr w:type="gramEnd"/>
      <w:r w:rsidR="00C55B51" w:rsidRPr="00C55B51">
        <w:rPr>
          <w:sz w:val="20"/>
          <w:szCs w:val="20"/>
        </w:rPr>
        <w:t xml:space="preserve">. The purpose of this study is to determine whether the calculation of withholding and reporting of corporate income tax 23 is in accordance with the tax law. </w:t>
      </w:r>
      <w:proofErr w:type="gramStart"/>
      <w:r w:rsidR="00C55B51" w:rsidRPr="00C55B51">
        <w:rPr>
          <w:sz w:val="20"/>
          <w:szCs w:val="20"/>
        </w:rPr>
        <w:t>applicable</w:t>
      </w:r>
      <w:proofErr w:type="gramEnd"/>
      <w:r w:rsidR="00C55B51" w:rsidRPr="00C55B51">
        <w:rPr>
          <w:sz w:val="20"/>
          <w:szCs w:val="20"/>
        </w:rPr>
        <w:t>. This research was conducted at Bulog Regional Office of North Sulawesi and Gorontalo. The data analysis method used is a qualitative descriptive method. The results of the research on the calculation, deduction, and reporting of PPh 23 according to the company with the applicable regulations are appropriate. Conclusion Calculation</w:t>
      </w:r>
      <w:proofErr w:type="gramStart"/>
      <w:r w:rsidR="00C55B51" w:rsidRPr="00C55B51">
        <w:rPr>
          <w:sz w:val="20"/>
          <w:szCs w:val="20"/>
        </w:rPr>
        <w:t>,Withholding</w:t>
      </w:r>
      <w:proofErr w:type="gramEnd"/>
      <w:r w:rsidR="00C55B51" w:rsidRPr="00C55B51">
        <w:rPr>
          <w:sz w:val="20"/>
          <w:szCs w:val="20"/>
        </w:rPr>
        <w:t xml:space="preserve"> and Reporting are in accordance with Law no. 36/2008.</w:t>
      </w:r>
    </w:p>
    <w:p w14:paraId="0000000E" w14:textId="226933E1" w:rsidR="00430DD6" w:rsidRPr="00C65C70" w:rsidRDefault="00430DD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lang w:val="en-US"/>
        </w:rPr>
      </w:pPr>
    </w:p>
    <w:p w14:paraId="0000000F" w14:textId="77777777" w:rsidR="00430DD6" w:rsidRDefault="00430DD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02124"/>
          <w:sz w:val="20"/>
          <w:szCs w:val="20"/>
        </w:rPr>
      </w:pPr>
    </w:p>
    <w:p w14:paraId="00000010" w14:textId="5223E0F7" w:rsidR="00430DD6" w:rsidRPr="001E4D9E" w:rsidRDefault="0065769A">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0"/>
          <w:szCs w:val="20"/>
          <w:lang w:val="en-US"/>
        </w:rPr>
      </w:pPr>
      <w:r w:rsidRPr="00C65C70">
        <w:rPr>
          <w:rFonts w:ascii="Times New Roman" w:eastAsia="Times New Roman" w:hAnsi="Times New Roman" w:cs="Times New Roman"/>
          <w:b/>
          <w:i/>
          <w:sz w:val="20"/>
          <w:szCs w:val="20"/>
        </w:rPr>
        <w:t xml:space="preserve">Keyword : </w:t>
      </w:r>
      <w:r w:rsidR="001E4D9E" w:rsidRPr="001E4D9E">
        <w:rPr>
          <w:rFonts w:ascii="Times New Roman" w:eastAsia="Times New Roman" w:hAnsi="Times New Roman" w:cs="Times New Roman"/>
          <w:b/>
          <w:i/>
          <w:sz w:val="20"/>
          <w:szCs w:val="20"/>
        </w:rPr>
        <w:t>PPh 23, Calculation of Deductions and Reporting, Bulog</w:t>
      </w:r>
    </w:p>
    <w:p w14:paraId="00000011" w14:textId="77777777" w:rsidR="00430DD6" w:rsidRDefault="00430DD6">
      <w:pPr>
        <w:widowControl/>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sz w:val="20"/>
          <w:szCs w:val="20"/>
        </w:rPr>
      </w:pPr>
    </w:p>
    <w:p w14:paraId="00000012" w14:textId="77777777" w:rsidR="00430DD6" w:rsidRDefault="00430DD6">
      <w:pPr>
        <w:pBdr>
          <w:bottom w:val="single" w:sz="6" w:space="1" w:color="000000"/>
        </w:pBdr>
        <w:spacing w:after="0" w:line="240" w:lineRule="auto"/>
        <w:jc w:val="both"/>
        <w:rPr>
          <w:rFonts w:ascii="Times New Roman" w:eastAsia="Times New Roman" w:hAnsi="Times New Roman" w:cs="Times New Roman"/>
        </w:rPr>
      </w:pPr>
    </w:p>
    <w:p w14:paraId="00000017" w14:textId="48CB2A49" w:rsidR="00430DD6" w:rsidRDefault="00430DD6" w:rsidP="001E5774">
      <w:pPr>
        <w:spacing w:after="0" w:line="240" w:lineRule="auto"/>
        <w:jc w:val="both"/>
        <w:rPr>
          <w:rFonts w:ascii="Times New Roman" w:eastAsia="Times New Roman" w:hAnsi="Times New Roman" w:cs="Times New Roman"/>
        </w:rPr>
      </w:pPr>
    </w:p>
    <w:p w14:paraId="00000018" w14:textId="77777777" w:rsidR="00430DD6" w:rsidRPr="000C270A" w:rsidRDefault="006576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02124"/>
        </w:rPr>
      </w:pPr>
      <w:r w:rsidRPr="000C270A">
        <w:rPr>
          <w:rFonts w:ascii="Times New Roman" w:eastAsia="Times New Roman" w:hAnsi="Times New Roman" w:cs="Times New Roman"/>
          <w:b/>
          <w:color w:val="202124"/>
        </w:rPr>
        <w:t>PENDAHULUAN</w:t>
      </w:r>
    </w:p>
    <w:p w14:paraId="3D34E879" w14:textId="77777777" w:rsidR="001E4D9E" w:rsidRPr="001E4D9E" w:rsidRDefault="0065769A" w:rsidP="001E4D9E">
      <w:pPr>
        <w:rPr>
          <w:rFonts w:ascii="Times New Roman" w:hAnsi="Times New Roman" w:cs="Times New Roman"/>
        </w:rPr>
      </w:pPr>
      <w:r w:rsidRPr="001E4D9E">
        <w:rPr>
          <w:rFonts w:ascii="Times New Roman" w:hAnsi="Times New Roman" w:cs="Times New Roman"/>
          <w:color w:val="202124"/>
        </w:rPr>
        <w:tab/>
      </w:r>
      <w:r w:rsidR="001E4D9E" w:rsidRPr="001E4D9E">
        <w:rPr>
          <w:rFonts w:ascii="Times New Roman" w:hAnsi="Times New Roman" w:cs="Times New Roman"/>
        </w:rPr>
        <w:t>Pajak penghasilan (PPh) mengatur pengenaan pajak penghasilan terhadap subjek</w:t>
      </w:r>
      <w:r w:rsidR="001E4D9E" w:rsidRPr="001E4D9E">
        <w:rPr>
          <w:rFonts w:ascii="Times New Roman" w:hAnsi="Times New Roman" w:cs="Times New Roman"/>
          <w:spacing w:val="-13"/>
        </w:rPr>
        <w:t xml:space="preserve"> </w:t>
      </w:r>
      <w:r w:rsidR="001E4D9E" w:rsidRPr="001E4D9E">
        <w:rPr>
          <w:rFonts w:ascii="Times New Roman" w:hAnsi="Times New Roman" w:cs="Times New Roman"/>
        </w:rPr>
        <w:t>pajak</w:t>
      </w:r>
      <w:r w:rsidR="001E4D9E" w:rsidRPr="001E4D9E">
        <w:rPr>
          <w:rFonts w:ascii="Times New Roman" w:hAnsi="Times New Roman" w:cs="Times New Roman"/>
          <w:spacing w:val="-13"/>
        </w:rPr>
        <w:t xml:space="preserve"> </w:t>
      </w:r>
      <w:r w:rsidR="001E4D9E" w:rsidRPr="001E4D9E">
        <w:rPr>
          <w:rFonts w:ascii="Times New Roman" w:hAnsi="Times New Roman" w:cs="Times New Roman"/>
        </w:rPr>
        <w:t>berkenaan</w:t>
      </w:r>
      <w:r w:rsidR="001E4D9E" w:rsidRPr="001E4D9E">
        <w:rPr>
          <w:rFonts w:ascii="Times New Roman" w:hAnsi="Times New Roman" w:cs="Times New Roman"/>
          <w:spacing w:val="-11"/>
        </w:rPr>
        <w:t xml:space="preserve"> </w:t>
      </w:r>
      <w:r w:rsidR="001E4D9E" w:rsidRPr="001E4D9E">
        <w:rPr>
          <w:rFonts w:ascii="Times New Roman" w:hAnsi="Times New Roman" w:cs="Times New Roman"/>
        </w:rPr>
        <w:t>dengan</w:t>
      </w:r>
      <w:r w:rsidR="001E4D9E" w:rsidRPr="001E4D9E">
        <w:rPr>
          <w:rFonts w:ascii="Times New Roman" w:hAnsi="Times New Roman" w:cs="Times New Roman"/>
          <w:spacing w:val="-12"/>
        </w:rPr>
        <w:t xml:space="preserve"> </w:t>
      </w:r>
      <w:r w:rsidR="001E4D9E" w:rsidRPr="001E4D9E">
        <w:rPr>
          <w:rFonts w:ascii="Times New Roman" w:hAnsi="Times New Roman" w:cs="Times New Roman"/>
        </w:rPr>
        <w:t>penghasilan</w:t>
      </w:r>
      <w:r w:rsidR="001E4D9E" w:rsidRPr="001E4D9E">
        <w:rPr>
          <w:rFonts w:ascii="Times New Roman" w:hAnsi="Times New Roman" w:cs="Times New Roman"/>
          <w:spacing w:val="-12"/>
        </w:rPr>
        <w:t xml:space="preserve"> </w:t>
      </w:r>
      <w:r w:rsidR="001E4D9E" w:rsidRPr="001E4D9E">
        <w:rPr>
          <w:rFonts w:ascii="Times New Roman" w:hAnsi="Times New Roman" w:cs="Times New Roman"/>
        </w:rPr>
        <w:t>yang</w:t>
      </w:r>
      <w:r w:rsidR="001E4D9E" w:rsidRPr="001E4D9E">
        <w:rPr>
          <w:rFonts w:ascii="Times New Roman" w:hAnsi="Times New Roman" w:cs="Times New Roman"/>
          <w:spacing w:val="-13"/>
        </w:rPr>
        <w:t xml:space="preserve"> </w:t>
      </w:r>
      <w:r w:rsidR="001E4D9E" w:rsidRPr="001E4D9E">
        <w:rPr>
          <w:rFonts w:ascii="Times New Roman" w:hAnsi="Times New Roman" w:cs="Times New Roman"/>
        </w:rPr>
        <w:t>diterima</w:t>
      </w:r>
      <w:r w:rsidR="001E4D9E" w:rsidRPr="001E4D9E">
        <w:rPr>
          <w:rFonts w:ascii="Times New Roman" w:hAnsi="Times New Roman" w:cs="Times New Roman"/>
          <w:spacing w:val="-12"/>
        </w:rPr>
        <w:t xml:space="preserve"> </w:t>
      </w:r>
      <w:r w:rsidR="001E4D9E" w:rsidRPr="001E4D9E">
        <w:rPr>
          <w:rFonts w:ascii="Times New Roman" w:hAnsi="Times New Roman" w:cs="Times New Roman"/>
        </w:rPr>
        <w:t>atau</w:t>
      </w:r>
      <w:r w:rsidR="001E4D9E" w:rsidRPr="001E4D9E">
        <w:rPr>
          <w:rFonts w:ascii="Times New Roman" w:hAnsi="Times New Roman" w:cs="Times New Roman"/>
          <w:spacing w:val="-12"/>
        </w:rPr>
        <w:t xml:space="preserve"> </w:t>
      </w:r>
      <w:r w:rsidR="001E4D9E" w:rsidRPr="001E4D9E">
        <w:rPr>
          <w:rFonts w:ascii="Times New Roman" w:hAnsi="Times New Roman" w:cs="Times New Roman"/>
        </w:rPr>
        <w:t>diperolehnya</w:t>
      </w:r>
      <w:r w:rsidR="001E4D9E" w:rsidRPr="001E4D9E">
        <w:rPr>
          <w:rFonts w:ascii="Times New Roman" w:hAnsi="Times New Roman" w:cs="Times New Roman"/>
          <w:spacing w:val="-12"/>
        </w:rPr>
        <w:t xml:space="preserve"> </w:t>
      </w:r>
      <w:r w:rsidR="001E4D9E" w:rsidRPr="001E4D9E">
        <w:rPr>
          <w:rFonts w:ascii="Times New Roman" w:hAnsi="Times New Roman" w:cs="Times New Roman"/>
        </w:rPr>
        <w:t>dalam tahun pajak. Subjek pajak yang menerima atau memperoleh penghasilan dalam Undang-undang PPh disebut wajib pajak. Selama satu tahun, wajib dikenai pajak atas penghasilan yang</w:t>
      </w:r>
      <w:r w:rsidR="001E4D9E" w:rsidRPr="001E4D9E">
        <w:rPr>
          <w:rFonts w:ascii="Times New Roman" w:hAnsi="Times New Roman" w:cs="Times New Roman"/>
          <w:spacing w:val="2"/>
        </w:rPr>
        <w:t xml:space="preserve"> </w:t>
      </w:r>
      <w:r w:rsidR="001E4D9E" w:rsidRPr="001E4D9E">
        <w:rPr>
          <w:rFonts w:ascii="Times New Roman" w:hAnsi="Times New Roman" w:cs="Times New Roman"/>
        </w:rPr>
        <w:t>diperoleh.Ketentuan dalam Undang-undang pajak penghasilan (PPh) pasal 23 ialah mengatur pemotongan pajak atas penghasilan yang diterima atau diperoleh wajib pajak dalam negeri dan bentuk usaha tetap yang berasal dari modal. Tarif pemotongan pajak penghasilan (PPh) pasal 23 dibagi menjadi dua yaitu tarif 15 persen dan 2 persen. Tarif 15 persen untuk hadiah, bunga, dividen dan royalty,</w:t>
      </w:r>
      <w:r w:rsidR="001E4D9E" w:rsidRPr="001E4D9E">
        <w:rPr>
          <w:rFonts w:ascii="Times New Roman" w:hAnsi="Times New Roman" w:cs="Times New Roman"/>
          <w:spacing w:val="-43"/>
        </w:rPr>
        <w:t xml:space="preserve"> </w:t>
      </w:r>
      <w:r w:rsidR="001E4D9E" w:rsidRPr="001E4D9E">
        <w:rPr>
          <w:rFonts w:ascii="Times New Roman" w:hAnsi="Times New Roman" w:cs="Times New Roman"/>
        </w:rPr>
        <w:t>dan tarif 2 persen untuk sewa dan imbalan atas jasa lainnya.</w:t>
      </w:r>
    </w:p>
    <w:p w14:paraId="31C73D81" w14:textId="77777777" w:rsidR="001E4D9E" w:rsidRPr="001E4D9E" w:rsidRDefault="001E4D9E" w:rsidP="001E4D9E">
      <w:pPr>
        <w:rPr>
          <w:rFonts w:ascii="Times New Roman" w:hAnsi="Times New Roman" w:cs="Times New Roman"/>
        </w:rPr>
      </w:pPr>
      <w:r w:rsidRPr="001E4D9E">
        <w:rPr>
          <w:rFonts w:ascii="Times New Roman" w:hAnsi="Times New Roman" w:cs="Times New Roman"/>
        </w:rPr>
        <w:t xml:space="preserve">Bulog adalah perusahaan umum milik negara yang bergerak dibidang logistik pangan, ruang lingkup bisnis perusahaan meliputi usaha logistik/pergudangan, survei dan pemberantasan hama, penyediaan karung plastik, usaha angkutan perdagangan komoditi pangan dan usaha eceran. Sebagai perusahaan yang tetap mengemban tugas publik dan pemerintah, dan kegiatan-kegiatan oprasional di bulog ada beberapa kendaraan </w:t>
      </w:r>
      <w:r w:rsidRPr="001E4D9E">
        <w:rPr>
          <w:rFonts w:ascii="Times New Roman" w:hAnsi="Times New Roman" w:cs="Times New Roman"/>
        </w:rPr>
        <w:lastRenderedPageBreak/>
        <w:t>yang</w:t>
      </w:r>
      <w:r w:rsidRPr="001E4D9E">
        <w:rPr>
          <w:rFonts w:ascii="Times New Roman" w:hAnsi="Times New Roman" w:cs="Times New Roman"/>
          <w:spacing w:val="-9"/>
        </w:rPr>
        <w:t xml:space="preserve"> </w:t>
      </w:r>
      <w:r w:rsidRPr="001E4D9E">
        <w:rPr>
          <w:rFonts w:ascii="Times New Roman" w:hAnsi="Times New Roman" w:cs="Times New Roman"/>
        </w:rPr>
        <w:t>di</w:t>
      </w:r>
      <w:r w:rsidRPr="001E4D9E">
        <w:rPr>
          <w:rFonts w:ascii="Times New Roman" w:hAnsi="Times New Roman" w:cs="Times New Roman"/>
          <w:spacing w:val="-8"/>
        </w:rPr>
        <w:t xml:space="preserve"> </w:t>
      </w:r>
      <w:r w:rsidRPr="001E4D9E">
        <w:rPr>
          <w:rFonts w:ascii="Times New Roman" w:hAnsi="Times New Roman" w:cs="Times New Roman"/>
        </w:rPr>
        <w:t>sewa,</w:t>
      </w:r>
      <w:r w:rsidRPr="001E4D9E">
        <w:rPr>
          <w:rFonts w:ascii="Times New Roman" w:hAnsi="Times New Roman" w:cs="Times New Roman"/>
          <w:spacing w:val="-9"/>
        </w:rPr>
        <w:t xml:space="preserve"> </w:t>
      </w:r>
      <w:r w:rsidRPr="001E4D9E">
        <w:rPr>
          <w:rFonts w:ascii="Times New Roman" w:hAnsi="Times New Roman" w:cs="Times New Roman"/>
        </w:rPr>
        <w:t>maka</w:t>
      </w:r>
      <w:r w:rsidRPr="001E4D9E">
        <w:rPr>
          <w:rFonts w:ascii="Times New Roman" w:hAnsi="Times New Roman" w:cs="Times New Roman"/>
          <w:spacing w:val="-8"/>
        </w:rPr>
        <w:t xml:space="preserve"> </w:t>
      </w:r>
      <w:r w:rsidRPr="001E4D9E">
        <w:rPr>
          <w:rFonts w:ascii="Times New Roman" w:hAnsi="Times New Roman" w:cs="Times New Roman"/>
        </w:rPr>
        <w:t>dari</w:t>
      </w:r>
      <w:r w:rsidRPr="001E4D9E">
        <w:rPr>
          <w:rFonts w:ascii="Times New Roman" w:hAnsi="Times New Roman" w:cs="Times New Roman"/>
          <w:spacing w:val="-8"/>
        </w:rPr>
        <w:t xml:space="preserve"> </w:t>
      </w:r>
      <w:r w:rsidRPr="001E4D9E">
        <w:rPr>
          <w:rFonts w:ascii="Times New Roman" w:hAnsi="Times New Roman" w:cs="Times New Roman"/>
        </w:rPr>
        <w:t>itu</w:t>
      </w:r>
      <w:r w:rsidRPr="001E4D9E">
        <w:rPr>
          <w:rFonts w:ascii="Times New Roman" w:hAnsi="Times New Roman" w:cs="Times New Roman"/>
          <w:spacing w:val="-9"/>
        </w:rPr>
        <w:t xml:space="preserve"> </w:t>
      </w:r>
      <w:r w:rsidRPr="001E4D9E">
        <w:rPr>
          <w:rFonts w:ascii="Times New Roman" w:hAnsi="Times New Roman" w:cs="Times New Roman"/>
        </w:rPr>
        <w:t>perum</w:t>
      </w:r>
      <w:r w:rsidRPr="001E4D9E">
        <w:rPr>
          <w:rFonts w:ascii="Times New Roman" w:hAnsi="Times New Roman" w:cs="Times New Roman"/>
          <w:spacing w:val="-8"/>
        </w:rPr>
        <w:t xml:space="preserve"> </w:t>
      </w:r>
      <w:r w:rsidRPr="001E4D9E">
        <w:rPr>
          <w:rFonts w:ascii="Times New Roman" w:hAnsi="Times New Roman" w:cs="Times New Roman"/>
        </w:rPr>
        <w:t>bulog</w:t>
      </w:r>
      <w:r w:rsidRPr="001E4D9E">
        <w:rPr>
          <w:rFonts w:ascii="Times New Roman" w:hAnsi="Times New Roman" w:cs="Times New Roman"/>
          <w:spacing w:val="-8"/>
        </w:rPr>
        <w:t xml:space="preserve"> </w:t>
      </w:r>
      <w:r w:rsidRPr="001E4D9E">
        <w:rPr>
          <w:rFonts w:ascii="Times New Roman" w:hAnsi="Times New Roman" w:cs="Times New Roman"/>
        </w:rPr>
        <w:t>wajib</w:t>
      </w:r>
      <w:r w:rsidRPr="001E4D9E">
        <w:rPr>
          <w:rFonts w:ascii="Times New Roman" w:hAnsi="Times New Roman" w:cs="Times New Roman"/>
          <w:spacing w:val="-8"/>
        </w:rPr>
        <w:t xml:space="preserve"> </w:t>
      </w:r>
      <w:r w:rsidRPr="001E4D9E">
        <w:rPr>
          <w:rFonts w:ascii="Times New Roman" w:hAnsi="Times New Roman" w:cs="Times New Roman"/>
        </w:rPr>
        <w:t>membayarkan</w:t>
      </w:r>
      <w:r w:rsidRPr="001E4D9E">
        <w:rPr>
          <w:rFonts w:ascii="Times New Roman" w:hAnsi="Times New Roman" w:cs="Times New Roman"/>
          <w:spacing w:val="-11"/>
        </w:rPr>
        <w:t xml:space="preserve"> </w:t>
      </w:r>
      <w:r w:rsidRPr="001E4D9E">
        <w:rPr>
          <w:rFonts w:ascii="Times New Roman" w:hAnsi="Times New Roman" w:cs="Times New Roman"/>
        </w:rPr>
        <w:t>pajak</w:t>
      </w:r>
      <w:r w:rsidRPr="001E4D9E">
        <w:rPr>
          <w:rFonts w:ascii="Times New Roman" w:hAnsi="Times New Roman" w:cs="Times New Roman"/>
          <w:spacing w:val="-7"/>
        </w:rPr>
        <w:t xml:space="preserve"> </w:t>
      </w:r>
      <w:r w:rsidRPr="001E4D9E">
        <w:rPr>
          <w:rFonts w:ascii="Times New Roman" w:hAnsi="Times New Roman" w:cs="Times New Roman"/>
        </w:rPr>
        <w:t>penghasilan</w:t>
      </w:r>
      <w:r w:rsidRPr="001E4D9E">
        <w:rPr>
          <w:rFonts w:ascii="Times New Roman" w:hAnsi="Times New Roman" w:cs="Times New Roman"/>
          <w:spacing w:val="-11"/>
        </w:rPr>
        <w:t xml:space="preserve"> </w:t>
      </w:r>
      <w:r w:rsidRPr="001E4D9E">
        <w:rPr>
          <w:rFonts w:ascii="Times New Roman" w:hAnsi="Times New Roman" w:cs="Times New Roman"/>
        </w:rPr>
        <w:t>23 dalam hal ini</w:t>
      </w:r>
      <w:r w:rsidRPr="001E4D9E">
        <w:rPr>
          <w:rFonts w:ascii="Times New Roman" w:hAnsi="Times New Roman" w:cs="Times New Roman"/>
          <w:spacing w:val="-6"/>
        </w:rPr>
        <w:t xml:space="preserve"> </w:t>
      </w:r>
      <w:r w:rsidRPr="001E4D9E">
        <w:rPr>
          <w:rFonts w:ascii="Times New Roman" w:hAnsi="Times New Roman" w:cs="Times New Roman"/>
        </w:rPr>
        <w:t>sewa.</w:t>
      </w:r>
    </w:p>
    <w:p w14:paraId="6F2DEA38" w14:textId="4A63D172" w:rsidR="00A92029" w:rsidRPr="00A92029" w:rsidRDefault="001E4D9E" w:rsidP="001E4D9E">
      <w:pPr>
        <w:rPr>
          <w:rFonts w:ascii="Times New Roman" w:hAnsi="Times New Roman" w:cs="Times New Roman"/>
          <w:b/>
          <w:lang w:val="en-US"/>
        </w:rPr>
      </w:pPr>
      <w:r w:rsidRPr="001E4D9E">
        <w:rPr>
          <w:rFonts w:ascii="Times New Roman" w:hAnsi="Times New Roman" w:cs="Times New Roman"/>
        </w:rPr>
        <w:t>Namun</w:t>
      </w:r>
      <w:r w:rsidRPr="001E4D9E">
        <w:rPr>
          <w:rFonts w:ascii="Times New Roman" w:hAnsi="Times New Roman" w:cs="Times New Roman"/>
          <w:spacing w:val="-9"/>
        </w:rPr>
        <w:t xml:space="preserve"> </w:t>
      </w:r>
      <w:r w:rsidRPr="001E4D9E">
        <w:rPr>
          <w:rFonts w:ascii="Times New Roman" w:hAnsi="Times New Roman" w:cs="Times New Roman"/>
        </w:rPr>
        <w:t>dalam</w:t>
      </w:r>
      <w:r w:rsidRPr="001E4D9E">
        <w:rPr>
          <w:rFonts w:ascii="Times New Roman" w:hAnsi="Times New Roman" w:cs="Times New Roman"/>
          <w:spacing w:val="-9"/>
        </w:rPr>
        <w:t xml:space="preserve"> </w:t>
      </w:r>
      <w:r w:rsidRPr="001E4D9E">
        <w:rPr>
          <w:rFonts w:ascii="Times New Roman" w:hAnsi="Times New Roman" w:cs="Times New Roman"/>
        </w:rPr>
        <w:t>pelaksanaannya</w:t>
      </w:r>
      <w:r w:rsidRPr="001E4D9E">
        <w:rPr>
          <w:rFonts w:ascii="Times New Roman" w:hAnsi="Times New Roman" w:cs="Times New Roman"/>
          <w:spacing w:val="-9"/>
        </w:rPr>
        <w:t xml:space="preserve"> </w:t>
      </w:r>
      <w:r w:rsidRPr="001E4D9E">
        <w:rPr>
          <w:rFonts w:ascii="Times New Roman" w:hAnsi="Times New Roman" w:cs="Times New Roman"/>
        </w:rPr>
        <w:t>perusahaan</w:t>
      </w:r>
      <w:r w:rsidRPr="001E4D9E">
        <w:rPr>
          <w:rFonts w:ascii="Times New Roman" w:hAnsi="Times New Roman" w:cs="Times New Roman"/>
          <w:spacing w:val="-9"/>
        </w:rPr>
        <w:t xml:space="preserve"> </w:t>
      </w:r>
      <w:r w:rsidRPr="001E4D9E">
        <w:rPr>
          <w:rFonts w:ascii="Times New Roman" w:hAnsi="Times New Roman" w:cs="Times New Roman"/>
        </w:rPr>
        <w:t>sering</w:t>
      </w:r>
      <w:r w:rsidRPr="001E4D9E">
        <w:rPr>
          <w:rFonts w:ascii="Times New Roman" w:hAnsi="Times New Roman" w:cs="Times New Roman"/>
          <w:spacing w:val="-9"/>
        </w:rPr>
        <w:t xml:space="preserve"> </w:t>
      </w:r>
      <w:r w:rsidRPr="001E4D9E">
        <w:rPr>
          <w:rFonts w:ascii="Times New Roman" w:hAnsi="Times New Roman" w:cs="Times New Roman"/>
        </w:rPr>
        <w:t>kali</w:t>
      </w:r>
      <w:r w:rsidRPr="001E4D9E">
        <w:rPr>
          <w:rFonts w:ascii="Times New Roman" w:hAnsi="Times New Roman" w:cs="Times New Roman"/>
          <w:spacing w:val="-9"/>
        </w:rPr>
        <w:t xml:space="preserve"> </w:t>
      </w:r>
      <w:r w:rsidRPr="001E4D9E">
        <w:rPr>
          <w:rFonts w:ascii="Times New Roman" w:hAnsi="Times New Roman" w:cs="Times New Roman"/>
        </w:rPr>
        <w:t>melakukan</w:t>
      </w:r>
      <w:r w:rsidRPr="001E4D9E">
        <w:rPr>
          <w:rFonts w:ascii="Times New Roman" w:hAnsi="Times New Roman" w:cs="Times New Roman"/>
          <w:spacing w:val="-9"/>
        </w:rPr>
        <w:t xml:space="preserve"> </w:t>
      </w:r>
      <w:r w:rsidRPr="001E4D9E">
        <w:rPr>
          <w:rFonts w:ascii="Times New Roman" w:hAnsi="Times New Roman" w:cs="Times New Roman"/>
        </w:rPr>
        <w:t>kesalahan terhadap Pemotongan yaitu pada bulan februari dan bulan juni tahun 2018, pada bulan januari perusahaan memotong Rp 1.750.492 yang seharusnya Rp1.830.492, dan</w:t>
      </w:r>
      <w:r w:rsidRPr="001E4D9E">
        <w:rPr>
          <w:rFonts w:ascii="Times New Roman" w:hAnsi="Times New Roman" w:cs="Times New Roman"/>
          <w:spacing w:val="45"/>
        </w:rPr>
        <w:t xml:space="preserve"> </w:t>
      </w:r>
      <w:r w:rsidRPr="001E4D9E">
        <w:rPr>
          <w:rFonts w:ascii="Times New Roman" w:hAnsi="Times New Roman" w:cs="Times New Roman"/>
        </w:rPr>
        <w:t>pada</w:t>
      </w:r>
      <w:r w:rsidRPr="001E4D9E">
        <w:rPr>
          <w:rFonts w:ascii="Times New Roman" w:hAnsi="Times New Roman" w:cs="Times New Roman"/>
          <w:spacing w:val="45"/>
        </w:rPr>
        <w:t xml:space="preserve"> </w:t>
      </w:r>
      <w:r w:rsidRPr="001E4D9E">
        <w:rPr>
          <w:rFonts w:ascii="Times New Roman" w:hAnsi="Times New Roman" w:cs="Times New Roman"/>
        </w:rPr>
        <w:t>bulan</w:t>
      </w:r>
      <w:r w:rsidRPr="001E4D9E">
        <w:rPr>
          <w:rFonts w:ascii="Times New Roman" w:hAnsi="Times New Roman" w:cs="Times New Roman"/>
          <w:spacing w:val="46"/>
        </w:rPr>
        <w:t xml:space="preserve"> </w:t>
      </w:r>
      <w:r w:rsidRPr="001E4D9E">
        <w:rPr>
          <w:rFonts w:ascii="Times New Roman" w:hAnsi="Times New Roman" w:cs="Times New Roman"/>
        </w:rPr>
        <w:t>juni</w:t>
      </w:r>
      <w:r w:rsidRPr="001E4D9E">
        <w:rPr>
          <w:rFonts w:ascii="Times New Roman" w:hAnsi="Times New Roman" w:cs="Times New Roman"/>
          <w:spacing w:val="44"/>
        </w:rPr>
        <w:t xml:space="preserve"> </w:t>
      </w:r>
      <w:r w:rsidRPr="001E4D9E">
        <w:rPr>
          <w:rFonts w:ascii="Times New Roman" w:hAnsi="Times New Roman" w:cs="Times New Roman"/>
        </w:rPr>
        <w:t>perusahaan</w:t>
      </w:r>
      <w:r w:rsidRPr="001E4D9E">
        <w:rPr>
          <w:rFonts w:ascii="Times New Roman" w:hAnsi="Times New Roman" w:cs="Times New Roman"/>
          <w:spacing w:val="46"/>
        </w:rPr>
        <w:t xml:space="preserve"> </w:t>
      </w:r>
      <w:r w:rsidRPr="001E4D9E">
        <w:rPr>
          <w:rFonts w:ascii="Times New Roman" w:hAnsi="Times New Roman" w:cs="Times New Roman"/>
        </w:rPr>
        <w:t>memotong</w:t>
      </w:r>
      <w:r w:rsidRPr="001E4D9E">
        <w:rPr>
          <w:rFonts w:ascii="Times New Roman" w:hAnsi="Times New Roman" w:cs="Times New Roman"/>
          <w:spacing w:val="46"/>
        </w:rPr>
        <w:t xml:space="preserve"> </w:t>
      </w:r>
      <w:r w:rsidRPr="001E4D9E">
        <w:rPr>
          <w:rFonts w:ascii="Times New Roman" w:hAnsi="Times New Roman" w:cs="Times New Roman"/>
        </w:rPr>
        <w:t>Rp</w:t>
      </w:r>
      <w:r w:rsidRPr="001E4D9E">
        <w:rPr>
          <w:rFonts w:ascii="Times New Roman" w:hAnsi="Times New Roman" w:cs="Times New Roman"/>
          <w:spacing w:val="46"/>
        </w:rPr>
        <w:t xml:space="preserve"> </w:t>
      </w:r>
      <w:r w:rsidRPr="001E4D9E">
        <w:rPr>
          <w:rFonts w:ascii="Times New Roman" w:hAnsi="Times New Roman" w:cs="Times New Roman"/>
        </w:rPr>
        <w:t>2.930.060</w:t>
      </w:r>
      <w:r w:rsidRPr="001E4D9E">
        <w:rPr>
          <w:rFonts w:ascii="Times New Roman" w:hAnsi="Times New Roman" w:cs="Times New Roman"/>
          <w:spacing w:val="45"/>
        </w:rPr>
        <w:t xml:space="preserve"> </w:t>
      </w:r>
      <w:r w:rsidRPr="001E4D9E">
        <w:rPr>
          <w:rFonts w:ascii="Times New Roman" w:hAnsi="Times New Roman" w:cs="Times New Roman"/>
        </w:rPr>
        <w:t>yang</w:t>
      </w:r>
      <w:r w:rsidRPr="001E4D9E">
        <w:rPr>
          <w:rFonts w:ascii="Times New Roman" w:hAnsi="Times New Roman" w:cs="Times New Roman"/>
          <w:spacing w:val="46"/>
        </w:rPr>
        <w:t xml:space="preserve"> </w:t>
      </w:r>
      <w:r w:rsidRPr="001E4D9E">
        <w:rPr>
          <w:rFonts w:ascii="Times New Roman" w:hAnsi="Times New Roman" w:cs="Times New Roman"/>
        </w:rPr>
        <w:t>seharusnya</w:t>
      </w:r>
      <w:r w:rsidRPr="001E4D9E">
        <w:rPr>
          <w:rFonts w:ascii="Times New Roman" w:hAnsi="Times New Roman" w:cs="Times New Roman"/>
          <w:spacing w:val="45"/>
        </w:rPr>
        <w:t xml:space="preserve"> </w:t>
      </w:r>
      <w:r w:rsidRPr="001E4D9E">
        <w:rPr>
          <w:rFonts w:ascii="Times New Roman" w:hAnsi="Times New Roman" w:cs="Times New Roman"/>
        </w:rPr>
        <w:t>Rp2.860.060. Berdasarkan uraian di atas penulis tertarik untuk meneliti bagaimana pelaksanaan perhitungan dan pelaporan perhitungan pajak penghasilan (PPh)</w:t>
      </w:r>
      <w:r w:rsidRPr="001E4D9E">
        <w:rPr>
          <w:rFonts w:ascii="Times New Roman" w:hAnsi="Times New Roman" w:cs="Times New Roman"/>
          <w:spacing w:val="-33"/>
        </w:rPr>
        <w:t xml:space="preserve"> </w:t>
      </w:r>
      <w:r w:rsidRPr="001E4D9E">
        <w:rPr>
          <w:rFonts w:ascii="Times New Roman" w:hAnsi="Times New Roman" w:cs="Times New Roman"/>
        </w:rPr>
        <w:t>pasal 23, maka peneliti mengambil judul “</w:t>
      </w:r>
      <w:r w:rsidRPr="001E4D9E">
        <w:rPr>
          <w:rFonts w:ascii="Times New Roman" w:hAnsi="Times New Roman" w:cs="Times New Roman"/>
          <w:b/>
        </w:rPr>
        <w:t>Analisis Perhitungan Pemotongan dan Pelaporan Pajak Penghasilan Pasal 23 Pada Perum Bulog Kantor Wilayah Sulut Dan</w:t>
      </w:r>
      <w:r w:rsidRPr="001E4D9E">
        <w:rPr>
          <w:rFonts w:ascii="Times New Roman" w:hAnsi="Times New Roman" w:cs="Times New Roman"/>
          <w:b/>
          <w:spacing w:val="3"/>
        </w:rPr>
        <w:t xml:space="preserve"> </w:t>
      </w:r>
      <w:r w:rsidRPr="001E4D9E">
        <w:rPr>
          <w:rFonts w:ascii="Times New Roman" w:hAnsi="Times New Roman" w:cs="Times New Roman"/>
          <w:b/>
        </w:rPr>
        <w:t>Gorontalo”.</w:t>
      </w:r>
    </w:p>
    <w:p w14:paraId="20A28C15" w14:textId="77777777" w:rsidR="00A92029" w:rsidRPr="00A92029" w:rsidRDefault="00A92029" w:rsidP="008C7C86">
      <w:pPr>
        <w:pStyle w:val="ListParagraph"/>
        <w:numPr>
          <w:ilvl w:val="1"/>
          <w:numId w:val="3"/>
        </w:numPr>
        <w:tabs>
          <w:tab w:val="left" w:pos="709"/>
        </w:tabs>
        <w:autoSpaceDE w:val="0"/>
        <w:autoSpaceDN w:val="0"/>
        <w:spacing w:after="0" w:line="240" w:lineRule="auto"/>
        <w:ind w:left="0" w:firstLine="142"/>
        <w:contextualSpacing w:val="0"/>
        <w:jc w:val="both"/>
        <w:rPr>
          <w:rFonts w:ascii="Times New Roman" w:hAnsi="Times New Roman" w:cs="Times New Roman"/>
          <w:b/>
        </w:rPr>
      </w:pPr>
      <w:r w:rsidRPr="00A92029">
        <w:rPr>
          <w:rFonts w:ascii="Times New Roman" w:hAnsi="Times New Roman" w:cs="Times New Roman"/>
          <w:b/>
        </w:rPr>
        <w:t>Akuntansi</w:t>
      </w:r>
    </w:p>
    <w:p w14:paraId="16E4BCC0" w14:textId="77777777" w:rsidR="00A92029" w:rsidRDefault="00A92029" w:rsidP="00A92029">
      <w:pPr>
        <w:pStyle w:val="ListParagraph"/>
        <w:tabs>
          <w:tab w:val="left" w:pos="142"/>
          <w:tab w:val="left" w:pos="4678"/>
        </w:tabs>
        <w:spacing w:after="0" w:line="240" w:lineRule="auto"/>
        <w:ind w:left="0" w:firstLine="709"/>
        <w:rPr>
          <w:rFonts w:ascii="Times New Roman" w:hAnsi="Times New Roman" w:cs="Times New Roman"/>
          <w:lang w:val="en-US"/>
        </w:rPr>
      </w:pPr>
      <w:r w:rsidRPr="00A92029">
        <w:rPr>
          <w:rFonts w:ascii="Times New Roman" w:hAnsi="Times New Roman" w:cs="Times New Roman"/>
        </w:rPr>
        <w:t>Warren dkk (2017:3) akuntansi adalah sistem informasi yang menyediakan laporan untuk para pemangku kepentingan mengenai aktivitas ekonomi dan kondisi perusahaan, akuntansi adalah bahasa bisnis (</w:t>
      </w:r>
      <w:r w:rsidRPr="00A92029">
        <w:rPr>
          <w:rFonts w:ascii="Times New Roman" w:hAnsi="Times New Roman" w:cs="Times New Roman"/>
          <w:i/>
        </w:rPr>
        <w:t>language of business</w:t>
      </w:r>
      <w:r w:rsidRPr="00A92029">
        <w:rPr>
          <w:rFonts w:ascii="Times New Roman" w:hAnsi="Times New Roman" w:cs="Times New Roman"/>
        </w:rPr>
        <w:t>) karena melalui akuntansi informasi</w:t>
      </w:r>
      <w:r w:rsidRPr="00A92029">
        <w:rPr>
          <w:rFonts w:ascii="Times New Roman" w:hAnsi="Times New Roman" w:cs="Times New Roman"/>
          <w:spacing w:val="-12"/>
        </w:rPr>
        <w:t xml:space="preserve"> </w:t>
      </w:r>
      <w:r w:rsidRPr="00A92029">
        <w:rPr>
          <w:rFonts w:ascii="Times New Roman" w:hAnsi="Times New Roman" w:cs="Times New Roman"/>
        </w:rPr>
        <w:t>bisnis</w:t>
      </w:r>
      <w:r w:rsidRPr="00A92029">
        <w:rPr>
          <w:rFonts w:ascii="Times New Roman" w:hAnsi="Times New Roman" w:cs="Times New Roman"/>
          <w:spacing w:val="-11"/>
        </w:rPr>
        <w:t xml:space="preserve"> </w:t>
      </w:r>
      <w:r w:rsidRPr="00A92029">
        <w:rPr>
          <w:rFonts w:ascii="Times New Roman" w:hAnsi="Times New Roman" w:cs="Times New Roman"/>
        </w:rPr>
        <w:t>dikomukasikan</w:t>
      </w:r>
      <w:r w:rsidRPr="00A92029">
        <w:rPr>
          <w:rFonts w:ascii="Times New Roman" w:hAnsi="Times New Roman" w:cs="Times New Roman"/>
          <w:spacing w:val="-11"/>
        </w:rPr>
        <w:t xml:space="preserve"> </w:t>
      </w:r>
      <w:r w:rsidRPr="00A92029">
        <w:rPr>
          <w:rFonts w:ascii="Times New Roman" w:hAnsi="Times New Roman" w:cs="Times New Roman"/>
        </w:rPr>
        <w:t>kepada</w:t>
      </w:r>
      <w:r w:rsidRPr="00A92029">
        <w:rPr>
          <w:rFonts w:ascii="Times New Roman" w:hAnsi="Times New Roman" w:cs="Times New Roman"/>
          <w:spacing w:val="-11"/>
        </w:rPr>
        <w:t xml:space="preserve"> </w:t>
      </w:r>
      <w:r w:rsidRPr="00A92029">
        <w:rPr>
          <w:rFonts w:ascii="Times New Roman" w:hAnsi="Times New Roman" w:cs="Times New Roman"/>
        </w:rPr>
        <w:t>para</w:t>
      </w:r>
      <w:r w:rsidRPr="00A92029">
        <w:rPr>
          <w:rFonts w:ascii="Times New Roman" w:hAnsi="Times New Roman" w:cs="Times New Roman"/>
          <w:spacing w:val="-12"/>
        </w:rPr>
        <w:t xml:space="preserve"> </w:t>
      </w:r>
      <w:r w:rsidRPr="00A92029">
        <w:rPr>
          <w:rFonts w:ascii="Times New Roman" w:hAnsi="Times New Roman" w:cs="Times New Roman"/>
        </w:rPr>
        <w:t>pemangku</w:t>
      </w:r>
      <w:r w:rsidRPr="00A92029">
        <w:rPr>
          <w:rFonts w:ascii="Times New Roman" w:hAnsi="Times New Roman" w:cs="Times New Roman"/>
          <w:spacing w:val="-11"/>
        </w:rPr>
        <w:t xml:space="preserve"> </w:t>
      </w:r>
      <w:r w:rsidRPr="00A92029">
        <w:rPr>
          <w:rFonts w:ascii="Times New Roman" w:hAnsi="Times New Roman" w:cs="Times New Roman"/>
        </w:rPr>
        <w:t>kepentingan.</w:t>
      </w:r>
      <w:r w:rsidRPr="00A92029">
        <w:rPr>
          <w:rFonts w:ascii="Times New Roman" w:hAnsi="Times New Roman" w:cs="Times New Roman"/>
          <w:spacing w:val="-12"/>
        </w:rPr>
        <w:t xml:space="preserve"> </w:t>
      </w:r>
      <w:r w:rsidRPr="00A92029">
        <w:rPr>
          <w:rFonts w:ascii="Times New Roman" w:hAnsi="Times New Roman" w:cs="Times New Roman"/>
        </w:rPr>
        <w:t>Secara</w:t>
      </w:r>
      <w:r w:rsidRPr="00A92029">
        <w:rPr>
          <w:rFonts w:ascii="Times New Roman" w:hAnsi="Times New Roman" w:cs="Times New Roman"/>
          <w:spacing w:val="-11"/>
        </w:rPr>
        <w:t xml:space="preserve"> </w:t>
      </w:r>
      <w:r w:rsidRPr="00A92029">
        <w:rPr>
          <w:rFonts w:ascii="Times New Roman" w:hAnsi="Times New Roman" w:cs="Times New Roman"/>
        </w:rPr>
        <w:t>umum pengertian akuntansi adalah suatu proses yang diawali dengan pencatat, mengelompokan, mengolah, menyajikan data, serta mencatat transaksi yang berhubungan dengan</w:t>
      </w:r>
      <w:r w:rsidRPr="00A92029">
        <w:rPr>
          <w:rFonts w:ascii="Times New Roman" w:hAnsi="Times New Roman" w:cs="Times New Roman"/>
          <w:spacing w:val="-8"/>
        </w:rPr>
        <w:t xml:space="preserve"> </w:t>
      </w:r>
      <w:r w:rsidRPr="00A92029">
        <w:rPr>
          <w:rFonts w:ascii="Times New Roman" w:hAnsi="Times New Roman" w:cs="Times New Roman"/>
        </w:rPr>
        <w:t>keuangan.</w:t>
      </w:r>
    </w:p>
    <w:p w14:paraId="036DB599" w14:textId="77777777" w:rsidR="00A92029" w:rsidRPr="00A92029" w:rsidRDefault="00A92029" w:rsidP="00A92029">
      <w:pPr>
        <w:pStyle w:val="ListParagraph"/>
        <w:tabs>
          <w:tab w:val="left" w:pos="142"/>
          <w:tab w:val="left" w:pos="4678"/>
        </w:tabs>
        <w:spacing w:after="0" w:line="240" w:lineRule="auto"/>
        <w:ind w:left="0" w:firstLine="709"/>
        <w:rPr>
          <w:rFonts w:ascii="Times New Roman" w:hAnsi="Times New Roman" w:cs="Times New Roman"/>
          <w:b/>
          <w:lang w:val="en-US"/>
        </w:rPr>
      </w:pPr>
    </w:p>
    <w:p w14:paraId="6029D14A" w14:textId="7996E30B" w:rsidR="00A92029" w:rsidRPr="00A92029" w:rsidRDefault="00A92029" w:rsidP="00A92029">
      <w:pPr>
        <w:pStyle w:val="Heading1"/>
        <w:tabs>
          <w:tab w:val="left" w:pos="709"/>
          <w:tab w:val="left" w:pos="4678"/>
          <w:tab w:val="left" w:pos="6521"/>
        </w:tabs>
        <w:spacing w:before="0" w:after="0" w:line="240" w:lineRule="auto"/>
        <w:ind w:firstLine="142"/>
        <w:rPr>
          <w:rFonts w:ascii="Times New Roman" w:hAnsi="Times New Roman" w:cs="Times New Roman"/>
          <w:u w:val="none"/>
        </w:rPr>
      </w:pPr>
      <w:bookmarkStart w:id="0" w:name="_TOC_250028"/>
      <w:r>
        <w:rPr>
          <w:rFonts w:ascii="Times New Roman" w:hAnsi="Times New Roman" w:cs="Times New Roman"/>
          <w:u w:val="none"/>
          <w:lang w:val="en-US"/>
        </w:rPr>
        <w:t>1</w:t>
      </w:r>
      <w:r w:rsidRPr="00A92029">
        <w:rPr>
          <w:rFonts w:ascii="Times New Roman" w:hAnsi="Times New Roman" w:cs="Times New Roman"/>
          <w:u w:val="none"/>
        </w:rPr>
        <w:t>.</w:t>
      </w:r>
      <w:r>
        <w:rPr>
          <w:rFonts w:ascii="Times New Roman" w:hAnsi="Times New Roman" w:cs="Times New Roman"/>
          <w:u w:val="none"/>
          <w:lang w:val="en-US"/>
        </w:rPr>
        <w:t xml:space="preserve">2     </w:t>
      </w:r>
      <w:r w:rsidRPr="00A92029">
        <w:rPr>
          <w:rFonts w:ascii="Times New Roman" w:hAnsi="Times New Roman" w:cs="Times New Roman"/>
          <w:u w:val="none"/>
        </w:rPr>
        <w:t>Akuntansi</w:t>
      </w:r>
      <w:r w:rsidRPr="00A92029">
        <w:rPr>
          <w:rFonts w:ascii="Times New Roman" w:hAnsi="Times New Roman" w:cs="Times New Roman"/>
          <w:spacing w:val="-17"/>
          <w:u w:val="none"/>
        </w:rPr>
        <w:t xml:space="preserve"> </w:t>
      </w:r>
      <w:bookmarkEnd w:id="0"/>
      <w:r w:rsidRPr="00A92029">
        <w:rPr>
          <w:rFonts w:ascii="Times New Roman" w:hAnsi="Times New Roman" w:cs="Times New Roman"/>
          <w:u w:val="none"/>
        </w:rPr>
        <w:t>Pajak</w:t>
      </w:r>
    </w:p>
    <w:p w14:paraId="11B0C0C3" w14:textId="44DFB1DC" w:rsidR="00A92029" w:rsidRDefault="00A92029" w:rsidP="00A92029">
      <w:pPr>
        <w:pStyle w:val="BodyText"/>
        <w:tabs>
          <w:tab w:val="left" w:pos="6521"/>
        </w:tabs>
        <w:ind w:left="0" w:firstLine="720"/>
        <w:rPr>
          <w:sz w:val="22"/>
          <w:szCs w:val="22"/>
        </w:rPr>
      </w:pPr>
      <w:r w:rsidRPr="00A92029">
        <w:rPr>
          <w:sz w:val="22"/>
          <w:szCs w:val="22"/>
        </w:rPr>
        <w:t>Secara umum akuntansi perpajakan (</w:t>
      </w:r>
      <w:r w:rsidRPr="00A92029">
        <w:rPr>
          <w:i/>
          <w:sz w:val="22"/>
          <w:szCs w:val="22"/>
        </w:rPr>
        <w:t>Tax Accounting</w:t>
      </w:r>
      <w:r w:rsidRPr="00A92029">
        <w:rPr>
          <w:sz w:val="22"/>
          <w:szCs w:val="22"/>
        </w:rPr>
        <w:t>) adalah suatu seni mencatat, menggolongkan, mengikhtisarkan dan menafsirkan transaksi-transaksi finansial yang dilaksanakan oleh perusahaan dengan tujuan menentukan jumlah penghasilan</w:t>
      </w:r>
      <w:r w:rsidRPr="00A92029">
        <w:rPr>
          <w:spacing w:val="-10"/>
          <w:sz w:val="22"/>
          <w:szCs w:val="22"/>
        </w:rPr>
        <w:t xml:space="preserve"> </w:t>
      </w:r>
      <w:r w:rsidRPr="00A92029">
        <w:rPr>
          <w:sz w:val="22"/>
          <w:szCs w:val="22"/>
        </w:rPr>
        <w:t>kena</w:t>
      </w:r>
      <w:r w:rsidRPr="00A92029">
        <w:rPr>
          <w:spacing w:val="-10"/>
          <w:sz w:val="22"/>
          <w:szCs w:val="22"/>
        </w:rPr>
        <w:t xml:space="preserve"> </w:t>
      </w:r>
      <w:r w:rsidRPr="00A92029">
        <w:rPr>
          <w:sz w:val="22"/>
          <w:szCs w:val="22"/>
        </w:rPr>
        <w:t>pajak</w:t>
      </w:r>
      <w:r w:rsidRPr="00A92029">
        <w:rPr>
          <w:spacing w:val="42"/>
          <w:sz w:val="22"/>
          <w:szCs w:val="22"/>
        </w:rPr>
        <w:t xml:space="preserve"> </w:t>
      </w:r>
      <w:r w:rsidRPr="00A92029">
        <w:rPr>
          <w:sz w:val="22"/>
          <w:szCs w:val="22"/>
        </w:rPr>
        <w:t>yang</w:t>
      </w:r>
      <w:r w:rsidRPr="00A92029">
        <w:rPr>
          <w:spacing w:val="-10"/>
          <w:sz w:val="22"/>
          <w:szCs w:val="22"/>
        </w:rPr>
        <w:t xml:space="preserve"> </w:t>
      </w:r>
      <w:r w:rsidRPr="00A92029">
        <w:rPr>
          <w:sz w:val="22"/>
          <w:szCs w:val="22"/>
        </w:rPr>
        <w:t>diperoleh</w:t>
      </w:r>
      <w:r w:rsidRPr="00A92029">
        <w:rPr>
          <w:spacing w:val="-10"/>
          <w:sz w:val="22"/>
          <w:szCs w:val="22"/>
        </w:rPr>
        <w:t xml:space="preserve"> </w:t>
      </w:r>
      <w:r w:rsidRPr="00A92029">
        <w:rPr>
          <w:sz w:val="22"/>
          <w:szCs w:val="22"/>
        </w:rPr>
        <w:t>atau</w:t>
      </w:r>
      <w:r w:rsidRPr="00A92029">
        <w:rPr>
          <w:spacing w:val="-10"/>
          <w:sz w:val="22"/>
          <w:szCs w:val="22"/>
        </w:rPr>
        <w:t xml:space="preserve"> </w:t>
      </w:r>
      <w:r w:rsidRPr="00A92029">
        <w:rPr>
          <w:sz w:val="22"/>
          <w:szCs w:val="22"/>
        </w:rPr>
        <w:t>diterima</w:t>
      </w:r>
      <w:r w:rsidRPr="00A92029">
        <w:rPr>
          <w:spacing w:val="-9"/>
          <w:sz w:val="22"/>
          <w:szCs w:val="22"/>
        </w:rPr>
        <w:t xml:space="preserve"> </w:t>
      </w:r>
      <w:r w:rsidRPr="00A92029">
        <w:rPr>
          <w:sz w:val="22"/>
          <w:szCs w:val="22"/>
        </w:rPr>
        <w:t>dalam</w:t>
      </w:r>
      <w:r w:rsidRPr="00A92029">
        <w:rPr>
          <w:spacing w:val="-10"/>
          <w:sz w:val="22"/>
          <w:szCs w:val="22"/>
        </w:rPr>
        <w:t xml:space="preserve"> </w:t>
      </w:r>
      <w:r w:rsidRPr="00A92029">
        <w:rPr>
          <w:sz w:val="22"/>
          <w:szCs w:val="22"/>
        </w:rPr>
        <w:t>suatu</w:t>
      </w:r>
      <w:r w:rsidRPr="00A92029">
        <w:rPr>
          <w:spacing w:val="-10"/>
          <w:sz w:val="22"/>
          <w:szCs w:val="22"/>
        </w:rPr>
        <w:t xml:space="preserve"> </w:t>
      </w:r>
      <w:r w:rsidRPr="00A92029">
        <w:rPr>
          <w:sz w:val="22"/>
          <w:szCs w:val="22"/>
        </w:rPr>
        <w:t>tahun</w:t>
      </w:r>
      <w:r w:rsidRPr="00A92029">
        <w:rPr>
          <w:spacing w:val="-10"/>
          <w:sz w:val="22"/>
          <w:szCs w:val="22"/>
        </w:rPr>
        <w:t xml:space="preserve"> </w:t>
      </w:r>
      <w:r w:rsidRPr="00A92029">
        <w:rPr>
          <w:sz w:val="22"/>
          <w:szCs w:val="22"/>
        </w:rPr>
        <w:t>pajak</w:t>
      </w:r>
      <w:r w:rsidRPr="00A92029">
        <w:rPr>
          <w:spacing w:val="-8"/>
          <w:sz w:val="22"/>
          <w:szCs w:val="22"/>
        </w:rPr>
        <w:t xml:space="preserve"> </w:t>
      </w:r>
      <w:r w:rsidRPr="00A92029">
        <w:rPr>
          <w:sz w:val="22"/>
          <w:szCs w:val="22"/>
        </w:rPr>
        <w:t xml:space="preserve">guna sebagai dasar penetapan beban atau pajak penghasilan yang terutang oleh perusahaan sebagai wajib pajak. </w:t>
      </w:r>
      <w:proofErr w:type="gramStart"/>
      <w:r w:rsidRPr="00A92029">
        <w:rPr>
          <w:sz w:val="22"/>
          <w:szCs w:val="22"/>
        </w:rPr>
        <w:t>Dalam hal ini wajib pajak adalah Wajib Pajak Badan dan Wajib Pajak Orang Pribadi.</w:t>
      </w:r>
      <w:proofErr w:type="gramEnd"/>
      <w:r w:rsidRPr="00A92029">
        <w:rPr>
          <w:sz w:val="22"/>
          <w:szCs w:val="22"/>
        </w:rPr>
        <w:t xml:space="preserve"> Menurut Herry (2015:16) akuntansi perpajakan dapat dirumuskan sebagai pembagian dari akuntansi yang menekankan pada penyusunan </w:t>
      </w:r>
      <w:proofErr w:type="gramStart"/>
      <w:r w:rsidRPr="00A92029">
        <w:rPr>
          <w:sz w:val="22"/>
          <w:szCs w:val="22"/>
        </w:rPr>
        <w:t>surat</w:t>
      </w:r>
      <w:proofErr w:type="gramEnd"/>
      <w:r w:rsidRPr="00A92029">
        <w:rPr>
          <w:sz w:val="22"/>
          <w:szCs w:val="22"/>
        </w:rPr>
        <w:t xml:space="preserve"> pemberitahuan pajak (</w:t>
      </w:r>
      <w:r w:rsidRPr="00A92029">
        <w:rPr>
          <w:i/>
          <w:sz w:val="22"/>
          <w:szCs w:val="22"/>
        </w:rPr>
        <w:t>tax return</w:t>
      </w:r>
      <w:r w:rsidRPr="00A92029">
        <w:rPr>
          <w:sz w:val="22"/>
          <w:szCs w:val="22"/>
        </w:rPr>
        <w:t xml:space="preserve">) dan pertimbangan konsekuensi perpajakan terhadap transaksi atau kegiatan perusahaan. Pemerintah selaku pemakai eksternal khususnya jenderal pajak membutuhkan informasi akuntansi yang </w:t>
      </w:r>
      <w:proofErr w:type="gramStart"/>
      <w:r w:rsidRPr="00A92029">
        <w:rPr>
          <w:sz w:val="22"/>
          <w:szCs w:val="22"/>
        </w:rPr>
        <w:t>akan</w:t>
      </w:r>
      <w:proofErr w:type="gramEnd"/>
      <w:r w:rsidRPr="00A92029">
        <w:rPr>
          <w:sz w:val="22"/>
          <w:szCs w:val="22"/>
        </w:rPr>
        <w:t xml:space="preserve"> digunakan sebagai dasar dalam menetapkan besarnya pajak terhutang. </w:t>
      </w:r>
      <w:proofErr w:type="gramStart"/>
      <w:r w:rsidRPr="00A92029">
        <w:rPr>
          <w:sz w:val="22"/>
          <w:szCs w:val="22"/>
        </w:rPr>
        <w:t>Untuk itulah diperlukan akuntansi khusus yaitu akuntansi</w:t>
      </w:r>
      <w:r w:rsidRPr="00A92029">
        <w:rPr>
          <w:spacing w:val="-18"/>
          <w:sz w:val="22"/>
          <w:szCs w:val="22"/>
        </w:rPr>
        <w:t xml:space="preserve"> </w:t>
      </w:r>
      <w:r w:rsidRPr="00A92029">
        <w:rPr>
          <w:sz w:val="22"/>
          <w:szCs w:val="22"/>
        </w:rPr>
        <w:t>perpajakan.</w:t>
      </w:r>
      <w:proofErr w:type="gramEnd"/>
    </w:p>
    <w:p w14:paraId="22DC5433" w14:textId="77777777" w:rsidR="00A92029" w:rsidRPr="00A92029" w:rsidRDefault="00A92029" w:rsidP="00A92029">
      <w:pPr>
        <w:pStyle w:val="BodyText"/>
        <w:tabs>
          <w:tab w:val="left" w:pos="6521"/>
        </w:tabs>
        <w:ind w:left="0" w:firstLine="720"/>
        <w:rPr>
          <w:sz w:val="22"/>
          <w:szCs w:val="22"/>
        </w:rPr>
      </w:pPr>
    </w:p>
    <w:p w14:paraId="4FCAD1CF" w14:textId="2C9117E1" w:rsidR="00A92029" w:rsidRPr="00A92029" w:rsidRDefault="00A92029" w:rsidP="00A92029">
      <w:pPr>
        <w:pStyle w:val="Heading1"/>
        <w:tabs>
          <w:tab w:val="left" w:pos="821"/>
          <w:tab w:val="left" w:pos="1725"/>
        </w:tabs>
        <w:spacing w:before="0" w:after="0" w:line="240" w:lineRule="auto"/>
        <w:ind w:firstLine="142"/>
        <w:rPr>
          <w:rFonts w:ascii="Times New Roman" w:hAnsi="Times New Roman" w:cs="Times New Roman"/>
          <w:u w:val="none"/>
        </w:rPr>
      </w:pPr>
      <w:r w:rsidRPr="00A92029">
        <w:rPr>
          <w:rFonts w:ascii="Times New Roman" w:hAnsi="Times New Roman" w:cs="Times New Roman"/>
          <w:u w:val="none"/>
          <w:lang w:val="en-US"/>
        </w:rPr>
        <w:t>1</w:t>
      </w:r>
      <w:r w:rsidRPr="00A92029">
        <w:rPr>
          <w:rFonts w:ascii="Times New Roman" w:hAnsi="Times New Roman" w:cs="Times New Roman"/>
          <w:u w:val="none"/>
        </w:rPr>
        <w:t>.3.</w:t>
      </w:r>
      <w:r w:rsidRPr="00A92029">
        <w:rPr>
          <w:rFonts w:ascii="Times New Roman" w:hAnsi="Times New Roman" w:cs="Times New Roman"/>
          <w:u w:val="none"/>
          <w:lang w:val="en-US"/>
        </w:rPr>
        <w:t xml:space="preserve">  </w:t>
      </w:r>
      <w:r>
        <w:rPr>
          <w:rFonts w:ascii="Times New Roman" w:hAnsi="Times New Roman" w:cs="Times New Roman"/>
          <w:u w:val="none"/>
          <w:lang w:val="en-US"/>
        </w:rPr>
        <w:t xml:space="preserve">  </w:t>
      </w:r>
      <w:r w:rsidRPr="00A92029">
        <w:rPr>
          <w:rFonts w:ascii="Times New Roman" w:hAnsi="Times New Roman" w:cs="Times New Roman"/>
          <w:u w:val="none"/>
          <w:lang w:val="en-US"/>
        </w:rPr>
        <w:t xml:space="preserve">  </w:t>
      </w:r>
      <w:r w:rsidRPr="00A92029">
        <w:rPr>
          <w:rFonts w:ascii="Times New Roman" w:hAnsi="Times New Roman" w:cs="Times New Roman"/>
          <w:u w:val="none"/>
        </w:rPr>
        <w:t>Pajak</w:t>
      </w:r>
      <w:r>
        <w:rPr>
          <w:rFonts w:ascii="Times New Roman" w:hAnsi="Times New Roman" w:cs="Times New Roman"/>
          <w:u w:val="none"/>
        </w:rPr>
        <w:tab/>
      </w:r>
    </w:p>
    <w:p w14:paraId="28D8C2AE" w14:textId="27764442" w:rsidR="00A92029" w:rsidRDefault="00A92029" w:rsidP="00470306">
      <w:pPr>
        <w:pStyle w:val="Heading1"/>
        <w:tabs>
          <w:tab w:val="left" w:pos="821"/>
        </w:tabs>
        <w:spacing w:before="0" w:after="0" w:line="240" w:lineRule="auto"/>
        <w:rPr>
          <w:rFonts w:ascii="Times New Roman" w:hAnsi="Times New Roman" w:cs="Times New Roman"/>
          <w:b w:val="0"/>
          <w:u w:val="none"/>
          <w:lang w:val="en-US"/>
        </w:rPr>
      </w:pPr>
      <w:r w:rsidRPr="00A92029">
        <w:rPr>
          <w:rFonts w:ascii="Times New Roman" w:hAnsi="Times New Roman" w:cs="Times New Roman"/>
          <w:b w:val="0"/>
          <w:u w:val="none"/>
        </w:rPr>
        <w:tab/>
        <w:t>Menurut Undang-undang No. 6 Tahun 1983 tentang Ketentuan Umum</w:t>
      </w:r>
      <w:r w:rsidRPr="00A92029">
        <w:rPr>
          <w:rFonts w:ascii="Times New Roman" w:hAnsi="Times New Roman" w:cs="Times New Roman"/>
          <w:b w:val="0"/>
          <w:spacing w:val="-39"/>
          <w:u w:val="none"/>
        </w:rPr>
        <w:t xml:space="preserve"> </w:t>
      </w:r>
      <w:r w:rsidRPr="00A92029">
        <w:rPr>
          <w:rFonts w:ascii="Times New Roman" w:hAnsi="Times New Roman" w:cs="Times New Roman"/>
          <w:b w:val="0"/>
          <w:u w:val="none"/>
        </w:rPr>
        <w:t>Dan Tata</w:t>
      </w:r>
      <w:r w:rsidRPr="00A92029">
        <w:rPr>
          <w:rFonts w:ascii="Times New Roman" w:hAnsi="Times New Roman" w:cs="Times New Roman"/>
          <w:b w:val="0"/>
          <w:spacing w:val="-10"/>
          <w:u w:val="none"/>
        </w:rPr>
        <w:t xml:space="preserve"> </w:t>
      </w:r>
      <w:r w:rsidRPr="00A92029">
        <w:rPr>
          <w:rFonts w:ascii="Times New Roman" w:hAnsi="Times New Roman" w:cs="Times New Roman"/>
          <w:b w:val="0"/>
          <w:u w:val="none"/>
        </w:rPr>
        <w:t>Cara</w:t>
      </w:r>
      <w:r w:rsidRPr="00A92029">
        <w:rPr>
          <w:rFonts w:ascii="Times New Roman" w:hAnsi="Times New Roman" w:cs="Times New Roman"/>
          <w:b w:val="0"/>
          <w:spacing w:val="-10"/>
          <w:u w:val="none"/>
        </w:rPr>
        <w:t xml:space="preserve"> </w:t>
      </w:r>
      <w:r w:rsidRPr="00A92029">
        <w:rPr>
          <w:rFonts w:ascii="Times New Roman" w:hAnsi="Times New Roman" w:cs="Times New Roman"/>
          <w:b w:val="0"/>
          <w:u w:val="none"/>
        </w:rPr>
        <w:t>Perpajakan,</w:t>
      </w:r>
      <w:r w:rsidRPr="00A92029">
        <w:rPr>
          <w:rFonts w:ascii="Times New Roman" w:hAnsi="Times New Roman" w:cs="Times New Roman"/>
          <w:b w:val="0"/>
          <w:spacing w:val="-10"/>
          <w:u w:val="none"/>
        </w:rPr>
        <w:t xml:space="preserve"> </w:t>
      </w:r>
      <w:r w:rsidRPr="00A92029">
        <w:rPr>
          <w:rFonts w:ascii="Times New Roman" w:hAnsi="Times New Roman" w:cs="Times New Roman"/>
          <w:b w:val="0"/>
          <w:u w:val="none"/>
        </w:rPr>
        <w:t>yang</w:t>
      </w:r>
      <w:r w:rsidRPr="00A92029">
        <w:rPr>
          <w:rFonts w:ascii="Times New Roman" w:hAnsi="Times New Roman" w:cs="Times New Roman"/>
          <w:b w:val="0"/>
          <w:spacing w:val="-10"/>
          <w:u w:val="none"/>
        </w:rPr>
        <w:t xml:space="preserve"> </w:t>
      </w:r>
      <w:r w:rsidRPr="00A92029">
        <w:rPr>
          <w:rFonts w:ascii="Times New Roman" w:hAnsi="Times New Roman" w:cs="Times New Roman"/>
          <w:b w:val="0"/>
          <w:u w:val="none"/>
        </w:rPr>
        <w:t>telah</w:t>
      </w:r>
      <w:r w:rsidRPr="00A92029">
        <w:rPr>
          <w:rFonts w:ascii="Times New Roman" w:hAnsi="Times New Roman" w:cs="Times New Roman"/>
          <w:b w:val="0"/>
          <w:spacing w:val="-10"/>
          <w:u w:val="none"/>
        </w:rPr>
        <w:t xml:space="preserve"> </w:t>
      </w:r>
      <w:r w:rsidRPr="00A92029">
        <w:rPr>
          <w:rFonts w:ascii="Times New Roman" w:hAnsi="Times New Roman" w:cs="Times New Roman"/>
          <w:b w:val="0"/>
          <w:u w:val="none"/>
        </w:rPr>
        <w:t>beberapa</w:t>
      </w:r>
      <w:r w:rsidRPr="00A92029">
        <w:rPr>
          <w:rFonts w:ascii="Times New Roman" w:hAnsi="Times New Roman" w:cs="Times New Roman"/>
          <w:b w:val="0"/>
          <w:spacing w:val="-9"/>
          <w:u w:val="none"/>
        </w:rPr>
        <w:t xml:space="preserve"> </w:t>
      </w:r>
      <w:r w:rsidRPr="00A92029">
        <w:rPr>
          <w:rFonts w:ascii="Times New Roman" w:hAnsi="Times New Roman" w:cs="Times New Roman"/>
          <w:b w:val="0"/>
          <w:u w:val="none"/>
        </w:rPr>
        <w:t>kali</w:t>
      </w:r>
      <w:r w:rsidRPr="00A92029">
        <w:rPr>
          <w:rFonts w:ascii="Times New Roman" w:hAnsi="Times New Roman" w:cs="Times New Roman"/>
          <w:b w:val="0"/>
          <w:spacing w:val="-10"/>
          <w:u w:val="none"/>
        </w:rPr>
        <w:t xml:space="preserve"> </w:t>
      </w:r>
      <w:r w:rsidRPr="00A92029">
        <w:rPr>
          <w:rFonts w:ascii="Times New Roman" w:hAnsi="Times New Roman" w:cs="Times New Roman"/>
          <w:b w:val="0"/>
          <w:u w:val="none"/>
        </w:rPr>
        <w:t>diubah</w:t>
      </w:r>
      <w:r w:rsidRPr="00A92029">
        <w:rPr>
          <w:rFonts w:ascii="Times New Roman" w:hAnsi="Times New Roman" w:cs="Times New Roman"/>
          <w:b w:val="0"/>
          <w:spacing w:val="-10"/>
          <w:u w:val="none"/>
        </w:rPr>
        <w:t xml:space="preserve"> </w:t>
      </w:r>
      <w:r w:rsidRPr="00A92029">
        <w:rPr>
          <w:rFonts w:ascii="Times New Roman" w:hAnsi="Times New Roman" w:cs="Times New Roman"/>
          <w:b w:val="0"/>
          <w:u w:val="none"/>
        </w:rPr>
        <w:t>dengan</w:t>
      </w:r>
      <w:r w:rsidRPr="00A92029">
        <w:rPr>
          <w:rFonts w:ascii="Times New Roman" w:hAnsi="Times New Roman" w:cs="Times New Roman"/>
          <w:b w:val="0"/>
          <w:spacing w:val="-10"/>
          <w:u w:val="none"/>
        </w:rPr>
        <w:t xml:space="preserve"> </w:t>
      </w:r>
      <w:r w:rsidRPr="00A92029">
        <w:rPr>
          <w:rFonts w:ascii="Times New Roman" w:hAnsi="Times New Roman" w:cs="Times New Roman"/>
          <w:b w:val="0"/>
          <w:u w:val="none"/>
        </w:rPr>
        <w:t>Undang-undang</w:t>
      </w:r>
      <w:r w:rsidRPr="00A92029">
        <w:rPr>
          <w:rFonts w:ascii="Times New Roman" w:hAnsi="Times New Roman" w:cs="Times New Roman"/>
          <w:b w:val="0"/>
          <w:spacing w:val="-9"/>
          <w:u w:val="none"/>
        </w:rPr>
        <w:t xml:space="preserve"> </w:t>
      </w:r>
      <w:r w:rsidRPr="00A92029">
        <w:rPr>
          <w:rFonts w:ascii="Times New Roman" w:hAnsi="Times New Roman" w:cs="Times New Roman"/>
          <w:b w:val="0"/>
          <w:u w:val="none"/>
        </w:rPr>
        <w:t>No. 9 tahun 1994 dan kemudian diubah lagi ke Undang-undang No.16 tahun 2000 dan terakhir Undang-undang No. 11 tahun 2020 tentang cipta kerja yang didalamnya menjelaskan tentang ketentuan umum dan tata cara perpajakan, pengertian pajak Menurut</w:t>
      </w:r>
      <w:r w:rsidRPr="00A92029">
        <w:rPr>
          <w:rFonts w:ascii="Times New Roman" w:hAnsi="Times New Roman" w:cs="Times New Roman"/>
          <w:b w:val="0"/>
          <w:spacing w:val="-12"/>
          <w:u w:val="none"/>
        </w:rPr>
        <w:t xml:space="preserve"> </w:t>
      </w:r>
      <w:r w:rsidRPr="00A92029">
        <w:rPr>
          <w:rFonts w:ascii="Times New Roman" w:hAnsi="Times New Roman" w:cs="Times New Roman"/>
          <w:b w:val="0"/>
          <w:u w:val="none"/>
        </w:rPr>
        <w:t>Undang-undang</w:t>
      </w:r>
      <w:r w:rsidRPr="00A92029">
        <w:rPr>
          <w:rFonts w:ascii="Times New Roman" w:hAnsi="Times New Roman" w:cs="Times New Roman"/>
          <w:b w:val="0"/>
          <w:spacing w:val="-11"/>
          <w:u w:val="none"/>
        </w:rPr>
        <w:t xml:space="preserve"> </w:t>
      </w:r>
      <w:r w:rsidRPr="00A92029">
        <w:rPr>
          <w:rFonts w:ascii="Times New Roman" w:hAnsi="Times New Roman" w:cs="Times New Roman"/>
          <w:b w:val="0"/>
          <w:u w:val="none"/>
        </w:rPr>
        <w:t>No.</w:t>
      </w:r>
      <w:r w:rsidRPr="00A92029">
        <w:rPr>
          <w:rFonts w:ascii="Times New Roman" w:hAnsi="Times New Roman" w:cs="Times New Roman"/>
          <w:b w:val="0"/>
          <w:spacing w:val="-12"/>
          <w:u w:val="none"/>
        </w:rPr>
        <w:t xml:space="preserve"> </w:t>
      </w:r>
      <w:r w:rsidRPr="00A92029">
        <w:rPr>
          <w:rFonts w:ascii="Times New Roman" w:hAnsi="Times New Roman" w:cs="Times New Roman"/>
          <w:b w:val="0"/>
          <w:u w:val="none"/>
        </w:rPr>
        <w:t>11</w:t>
      </w:r>
      <w:r w:rsidRPr="00A92029">
        <w:rPr>
          <w:rFonts w:ascii="Times New Roman" w:hAnsi="Times New Roman" w:cs="Times New Roman"/>
          <w:b w:val="0"/>
          <w:spacing w:val="-11"/>
          <w:u w:val="none"/>
        </w:rPr>
        <w:t xml:space="preserve"> </w:t>
      </w:r>
      <w:r w:rsidRPr="00A92029">
        <w:rPr>
          <w:rFonts w:ascii="Times New Roman" w:hAnsi="Times New Roman" w:cs="Times New Roman"/>
          <w:b w:val="0"/>
          <w:u w:val="none"/>
        </w:rPr>
        <w:t>tahun</w:t>
      </w:r>
      <w:r w:rsidRPr="00A92029">
        <w:rPr>
          <w:rFonts w:ascii="Times New Roman" w:hAnsi="Times New Roman" w:cs="Times New Roman"/>
          <w:b w:val="0"/>
          <w:spacing w:val="-11"/>
          <w:u w:val="none"/>
        </w:rPr>
        <w:t xml:space="preserve"> </w:t>
      </w:r>
      <w:r w:rsidRPr="00A92029">
        <w:rPr>
          <w:rFonts w:ascii="Times New Roman" w:hAnsi="Times New Roman" w:cs="Times New Roman"/>
          <w:b w:val="0"/>
          <w:u w:val="none"/>
        </w:rPr>
        <w:t>2020</w:t>
      </w:r>
      <w:r w:rsidRPr="00A92029">
        <w:rPr>
          <w:rFonts w:ascii="Times New Roman" w:hAnsi="Times New Roman" w:cs="Times New Roman"/>
          <w:b w:val="0"/>
          <w:spacing w:val="-13"/>
          <w:u w:val="none"/>
        </w:rPr>
        <w:t xml:space="preserve"> </w:t>
      </w:r>
      <w:r w:rsidRPr="00A92029">
        <w:rPr>
          <w:rFonts w:ascii="Times New Roman" w:hAnsi="Times New Roman" w:cs="Times New Roman"/>
          <w:b w:val="0"/>
          <w:u w:val="none"/>
        </w:rPr>
        <w:t>adalah</w:t>
      </w:r>
      <w:r w:rsidRPr="00A92029">
        <w:rPr>
          <w:rFonts w:ascii="Times New Roman" w:hAnsi="Times New Roman" w:cs="Times New Roman"/>
          <w:b w:val="0"/>
          <w:spacing w:val="-11"/>
          <w:u w:val="none"/>
        </w:rPr>
        <w:t xml:space="preserve"> </w:t>
      </w:r>
      <w:r w:rsidRPr="00A92029">
        <w:rPr>
          <w:rFonts w:ascii="Times New Roman" w:hAnsi="Times New Roman" w:cs="Times New Roman"/>
          <w:b w:val="0"/>
          <w:u w:val="none"/>
        </w:rPr>
        <w:t>kontribusi</w:t>
      </w:r>
      <w:r w:rsidRPr="00A92029">
        <w:rPr>
          <w:rFonts w:ascii="Times New Roman" w:hAnsi="Times New Roman" w:cs="Times New Roman"/>
          <w:b w:val="0"/>
          <w:spacing w:val="-11"/>
          <w:u w:val="none"/>
        </w:rPr>
        <w:t xml:space="preserve"> </w:t>
      </w:r>
      <w:r w:rsidRPr="00A92029">
        <w:rPr>
          <w:rFonts w:ascii="Times New Roman" w:hAnsi="Times New Roman" w:cs="Times New Roman"/>
          <w:b w:val="0"/>
          <w:u w:val="none"/>
        </w:rPr>
        <w:t>wajib</w:t>
      </w:r>
      <w:r w:rsidRPr="00A92029">
        <w:rPr>
          <w:rFonts w:ascii="Times New Roman" w:hAnsi="Times New Roman" w:cs="Times New Roman"/>
          <w:b w:val="0"/>
          <w:spacing w:val="-12"/>
          <w:u w:val="none"/>
        </w:rPr>
        <w:t xml:space="preserve"> </w:t>
      </w:r>
      <w:r w:rsidRPr="00A92029">
        <w:rPr>
          <w:rFonts w:ascii="Times New Roman" w:hAnsi="Times New Roman" w:cs="Times New Roman"/>
          <w:b w:val="0"/>
          <w:u w:val="none"/>
        </w:rPr>
        <w:t>kepada</w:t>
      </w:r>
      <w:r w:rsidRPr="00A92029">
        <w:rPr>
          <w:rFonts w:ascii="Times New Roman" w:hAnsi="Times New Roman" w:cs="Times New Roman"/>
          <w:b w:val="0"/>
          <w:spacing w:val="-11"/>
          <w:u w:val="none"/>
        </w:rPr>
        <w:t xml:space="preserve"> </w:t>
      </w:r>
      <w:r w:rsidRPr="00A92029">
        <w:rPr>
          <w:rFonts w:ascii="Times New Roman" w:hAnsi="Times New Roman" w:cs="Times New Roman"/>
          <w:b w:val="0"/>
          <w:u w:val="none"/>
        </w:rPr>
        <w:t>negara yang</w:t>
      </w:r>
      <w:r w:rsidRPr="00A92029">
        <w:rPr>
          <w:rFonts w:ascii="Times New Roman" w:hAnsi="Times New Roman" w:cs="Times New Roman"/>
          <w:b w:val="0"/>
          <w:spacing w:val="-16"/>
          <w:u w:val="none"/>
        </w:rPr>
        <w:t xml:space="preserve"> </w:t>
      </w:r>
      <w:r w:rsidRPr="00A92029">
        <w:rPr>
          <w:rFonts w:ascii="Times New Roman" w:hAnsi="Times New Roman" w:cs="Times New Roman"/>
          <w:b w:val="0"/>
          <w:u w:val="none"/>
        </w:rPr>
        <w:t>terutama</w:t>
      </w:r>
      <w:r w:rsidRPr="00A92029">
        <w:rPr>
          <w:rFonts w:ascii="Times New Roman" w:hAnsi="Times New Roman" w:cs="Times New Roman"/>
          <w:b w:val="0"/>
          <w:spacing w:val="-15"/>
          <w:u w:val="none"/>
        </w:rPr>
        <w:t xml:space="preserve"> </w:t>
      </w:r>
      <w:r w:rsidRPr="00A92029">
        <w:rPr>
          <w:rFonts w:ascii="Times New Roman" w:hAnsi="Times New Roman" w:cs="Times New Roman"/>
          <w:b w:val="0"/>
          <w:u w:val="none"/>
        </w:rPr>
        <w:t>oleh</w:t>
      </w:r>
      <w:r w:rsidRPr="00A92029">
        <w:rPr>
          <w:rFonts w:ascii="Times New Roman" w:hAnsi="Times New Roman" w:cs="Times New Roman"/>
          <w:b w:val="0"/>
          <w:spacing w:val="-15"/>
          <w:u w:val="none"/>
        </w:rPr>
        <w:t xml:space="preserve"> </w:t>
      </w:r>
      <w:r w:rsidRPr="00A92029">
        <w:rPr>
          <w:rFonts w:ascii="Times New Roman" w:hAnsi="Times New Roman" w:cs="Times New Roman"/>
          <w:b w:val="0"/>
          <w:u w:val="none"/>
        </w:rPr>
        <w:t>pribadi</w:t>
      </w:r>
      <w:r w:rsidRPr="00A92029">
        <w:rPr>
          <w:rFonts w:ascii="Times New Roman" w:hAnsi="Times New Roman" w:cs="Times New Roman"/>
          <w:b w:val="0"/>
          <w:spacing w:val="-15"/>
          <w:u w:val="none"/>
        </w:rPr>
        <w:t xml:space="preserve"> </w:t>
      </w:r>
      <w:r w:rsidRPr="00A92029">
        <w:rPr>
          <w:rFonts w:ascii="Times New Roman" w:hAnsi="Times New Roman" w:cs="Times New Roman"/>
          <w:b w:val="0"/>
          <w:u w:val="none"/>
        </w:rPr>
        <w:t>atau</w:t>
      </w:r>
      <w:r w:rsidRPr="00A92029">
        <w:rPr>
          <w:rFonts w:ascii="Times New Roman" w:hAnsi="Times New Roman" w:cs="Times New Roman"/>
          <w:b w:val="0"/>
          <w:spacing w:val="-15"/>
          <w:u w:val="none"/>
        </w:rPr>
        <w:t xml:space="preserve"> </w:t>
      </w:r>
      <w:r w:rsidRPr="00A92029">
        <w:rPr>
          <w:rFonts w:ascii="Times New Roman" w:hAnsi="Times New Roman" w:cs="Times New Roman"/>
          <w:b w:val="0"/>
          <w:u w:val="none"/>
        </w:rPr>
        <w:t>badan</w:t>
      </w:r>
      <w:r w:rsidRPr="00A92029">
        <w:rPr>
          <w:rFonts w:ascii="Times New Roman" w:hAnsi="Times New Roman" w:cs="Times New Roman"/>
          <w:b w:val="0"/>
          <w:spacing w:val="-15"/>
          <w:u w:val="none"/>
        </w:rPr>
        <w:t xml:space="preserve"> </w:t>
      </w:r>
      <w:r w:rsidRPr="00A92029">
        <w:rPr>
          <w:rFonts w:ascii="Times New Roman" w:hAnsi="Times New Roman" w:cs="Times New Roman"/>
          <w:b w:val="0"/>
          <w:u w:val="none"/>
        </w:rPr>
        <w:t>yang</w:t>
      </w:r>
      <w:r w:rsidRPr="00A92029">
        <w:rPr>
          <w:rFonts w:ascii="Times New Roman" w:hAnsi="Times New Roman" w:cs="Times New Roman"/>
          <w:b w:val="0"/>
          <w:spacing w:val="-15"/>
          <w:u w:val="none"/>
        </w:rPr>
        <w:t xml:space="preserve"> </w:t>
      </w:r>
      <w:r w:rsidRPr="00A92029">
        <w:rPr>
          <w:rFonts w:ascii="Times New Roman" w:hAnsi="Times New Roman" w:cs="Times New Roman"/>
          <w:b w:val="0"/>
          <w:u w:val="none"/>
        </w:rPr>
        <w:t>bersifat</w:t>
      </w:r>
      <w:r w:rsidRPr="00A92029">
        <w:rPr>
          <w:rFonts w:ascii="Times New Roman" w:hAnsi="Times New Roman" w:cs="Times New Roman"/>
          <w:b w:val="0"/>
          <w:spacing w:val="-15"/>
          <w:u w:val="none"/>
        </w:rPr>
        <w:t xml:space="preserve"> </w:t>
      </w:r>
      <w:r w:rsidRPr="00A92029">
        <w:rPr>
          <w:rFonts w:ascii="Times New Roman" w:hAnsi="Times New Roman" w:cs="Times New Roman"/>
          <w:b w:val="0"/>
          <w:u w:val="none"/>
        </w:rPr>
        <w:t>memaksa</w:t>
      </w:r>
      <w:r w:rsidRPr="00A92029">
        <w:rPr>
          <w:rFonts w:ascii="Times New Roman" w:hAnsi="Times New Roman" w:cs="Times New Roman"/>
          <w:b w:val="0"/>
          <w:spacing w:val="-15"/>
          <w:u w:val="none"/>
        </w:rPr>
        <w:t xml:space="preserve"> </w:t>
      </w:r>
      <w:r w:rsidRPr="00A92029">
        <w:rPr>
          <w:rFonts w:ascii="Times New Roman" w:hAnsi="Times New Roman" w:cs="Times New Roman"/>
          <w:b w:val="0"/>
          <w:u w:val="none"/>
        </w:rPr>
        <w:t>berdasarkan</w:t>
      </w:r>
      <w:r w:rsidRPr="00A92029">
        <w:rPr>
          <w:rFonts w:ascii="Times New Roman" w:hAnsi="Times New Roman" w:cs="Times New Roman"/>
          <w:b w:val="0"/>
          <w:spacing w:val="-14"/>
          <w:u w:val="none"/>
        </w:rPr>
        <w:t xml:space="preserve"> </w:t>
      </w:r>
      <w:r w:rsidRPr="00A92029">
        <w:rPr>
          <w:rFonts w:ascii="Times New Roman" w:hAnsi="Times New Roman" w:cs="Times New Roman"/>
          <w:b w:val="0"/>
          <w:u w:val="none"/>
        </w:rPr>
        <w:t>Undang- undang dengan tidak mendapatkan imbalan secara langsung dan digunakan untuk keperluan Negara bagi sebesar-besarnya kemakmuran rakyat.</w:t>
      </w:r>
    </w:p>
    <w:p w14:paraId="7F255F3B" w14:textId="77777777" w:rsidR="00470306" w:rsidRPr="00470306" w:rsidRDefault="00470306" w:rsidP="00470306">
      <w:pPr>
        <w:spacing w:after="0" w:line="240" w:lineRule="auto"/>
        <w:rPr>
          <w:lang w:val="en-US"/>
        </w:rPr>
      </w:pPr>
    </w:p>
    <w:p w14:paraId="50301B75" w14:textId="7F302108" w:rsidR="00A92029" w:rsidRPr="00A92029" w:rsidRDefault="00B43515" w:rsidP="00470306">
      <w:pPr>
        <w:pStyle w:val="Heading1"/>
        <w:tabs>
          <w:tab w:val="left" w:pos="821"/>
        </w:tabs>
        <w:spacing w:before="0" w:after="0" w:line="240" w:lineRule="auto"/>
        <w:ind w:firstLine="142"/>
        <w:rPr>
          <w:rFonts w:ascii="Times New Roman" w:hAnsi="Times New Roman" w:cs="Times New Roman"/>
          <w:u w:val="none"/>
        </w:rPr>
      </w:pPr>
      <w:r>
        <w:rPr>
          <w:rFonts w:ascii="Times New Roman" w:hAnsi="Times New Roman" w:cs="Times New Roman"/>
          <w:u w:val="none"/>
          <w:lang w:val="en-US"/>
        </w:rPr>
        <w:t>1</w:t>
      </w:r>
      <w:r w:rsidR="00A92029" w:rsidRPr="00A92029">
        <w:rPr>
          <w:rFonts w:ascii="Times New Roman" w:hAnsi="Times New Roman" w:cs="Times New Roman"/>
          <w:u w:val="none"/>
        </w:rPr>
        <w:t xml:space="preserve">.4. </w:t>
      </w:r>
      <w:r w:rsidR="00A92029" w:rsidRPr="00A92029">
        <w:rPr>
          <w:rFonts w:ascii="Times New Roman" w:hAnsi="Times New Roman" w:cs="Times New Roman"/>
          <w:u w:val="none"/>
        </w:rPr>
        <w:tab/>
      </w:r>
      <w:r w:rsidR="00A92029">
        <w:rPr>
          <w:rFonts w:ascii="Times New Roman" w:hAnsi="Times New Roman" w:cs="Times New Roman"/>
          <w:u w:val="none"/>
          <w:lang w:val="en-US"/>
        </w:rPr>
        <w:t xml:space="preserve"> </w:t>
      </w:r>
      <w:r w:rsidR="00A92029" w:rsidRPr="00A92029">
        <w:rPr>
          <w:rFonts w:ascii="Times New Roman" w:hAnsi="Times New Roman" w:cs="Times New Roman"/>
          <w:u w:val="none"/>
        </w:rPr>
        <w:t>Pajak Penghasilan</w:t>
      </w:r>
    </w:p>
    <w:p w14:paraId="609A37A3" w14:textId="77777777" w:rsidR="00A92029" w:rsidRPr="00A92029" w:rsidRDefault="00A92029" w:rsidP="00A92029">
      <w:pPr>
        <w:pStyle w:val="BodyText"/>
        <w:tabs>
          <w:tab w:val="left" w:pos="6521"/>
        </w:tabs>
        <w:ind w:left="0" w:firstLine="851"/>
        <w:rPr>
          <w:sz w:val="22"/>
          <w:szCs w:val="22"/>
        </w:rPr>
      </w:pPr>
      <w:proofErr w:type="gramStart"/>
      <w:r w:rsidRPr="00A92029">
        <w:rPr>
          <w:sz w:val="22"/>
          <w:szCs w:val="22"/>
        </w:rPr>
        <w:t>Pajak Penghasilan adalah suatu pungutan resmi yang ditujukan pada masyarakat yang berpenghasilan atau atas hasil yang diterima atau yang diperolehnya dalam tahun pajak untuk kepentingan negara dan masyarakat dalam hidup berbangsa dan bernegara sebagai suatu kewajiban yang harus dilaksanakannya.</w:t>
      </w:r>
      <w:proofErr w:type="gramEnd"/>
      <w:r w:rsidRPr="00A92029">
        <w:rPr>
          <w:sz w:val="22"/>
          <w:szCs w:val="22"/>
        </w:rPr>
        <w:t xml:space="preserve"> Berbagai definisi Pajak Penghasilan (PPh) yang dikemukakan oleh para ahli, semuanya mempu nyai maksud dan tujuan yang </w:t>
      </w:r>
      <w:proofErr w:type="gramStart"/>
      <w:r w:rsidRPr="00A92029">
        <w:rPr>
          <w:sz w:val="22"/>
          <w:szCs w:val="22"/>
        </w:rPr>
        <w:t>sama</w:t>
      </w:r>
      <w:proofErr w:type="gramEnd"/>
      <w:r w:rsidRPr="00A92029">
        <w:rPr>
          <w:sz w:val="22"/>
          <w:szCs w:val="22"/>
        </w:rPr>
        <w:t xml:space="preserve"> yaitu merumuskan pengertian Pajak Penghasilan (PPh) agar mudah dipahami.Di bawah ini merupakan definisi Pajak Penghasilan (PPh) menurut ahli perpajakan:</w:t>
      </w:r>
    </w:p>
    <w:p w14:paraId="175543C8" w14:textId="77777777" w:rsidR="00A92029" w:rsidRPr="00A92029" w:rsidRDefault="00A92029" w:rsidP="00A92029">
      <w:pPr>
        <w:pStyle w:val="BodyText"/>
        <w:tabs>
          <w:tab w:val="left" w:pos="6521"/>
        </w:tabs>
        <w:ind w:left="0"/>
        <w:rPr>
          <w:sz w:val="22"/>
          <w:szCs w:val="22"/>
        </w:rPr>
      </w:pPr>
      <w:r w:rsidRPr="00A92029">
        <w:rPr>
          <w:sz w:val="22"/>
          <w:szCs w:val="22"/>
        </w:rPr>
        <w:t>Menurut Nurdin Hidayat &amp; Dedi Purwana (2017:73) Pajak penghasilan dikenakan terhadap subjek pajak atas penghasilan yang diterima dalam tahun pajak. Adapun yang menjadi subjek dari Pajak Penghasilan adalah sebagai berikut:</w:t>
      </w:r>
    </w:p>
    <w:p w14:paraId="3D1601C9" w14:textId="77777777" w:rsidR="00A92029" w:rsidRPr="00A92029" w:rsidRDefault="00A92029" w:rsidP="00A92029">
      <w:pPr>
        <w:pStyle w:val="ListParagraph"/>
        <w:numPr>
          <w:ilvl w:val="0"/>
          <w:numId w:val="16"/>
        </w:numPr>
        <w:tabs>
          <w:tab w:val="left" w:pos="1134"/>
          <w:tab w:val="left" w:pos="6521"/>
        </w:tabs>
        <w:autoSpaceDE w:val="0"/>
        <w:autoSpaceDN w:val="0"/>
        <w:spacing w:after="0" w:line="240" w:lineRule="auto"/>
        <w:ind w:left="0" w:firstLine="851"/>
        <w:contextualSpacing w:val="0"/>
        <w:jc w:val="both"/>
        <w:rPr>
          <w:rFonts w:ascii="Times New Roman" w:hAnsi="Times New Roman" w:cs="Times New Roman"/>
        </w:rPr>
      </w:pPr>
      <w:r w:rsidRPr="00A92029">
        <w:rPr>
          <w:rFonts w:ascii="Times New Roman" w:hAnsi="Times New Roman" w:cs="Times New Roman"/>
        </w:rPr>
        <w:t>Orang</w:t>
      </w:r>
      <w:r w:rsidRPr="00A92029">
        <w:rPr>
          <w:rFonts w:ascii="Times New Roman" w:hAnsi="Times New Roman" w:cs="Times New Roman"/>
          <w:spacing w:val="-3"/>
        </w:rPr>
        <w:t xml:space="preserve"> </w:t>
      </w:r>
      <w:r w:rsidRPr="00A92029">
        <w:rPr>
          <w:rFonts w:ascii="Times New Roman" w:hAnsi="Times New Roman" w:cs="Times New Roman"/>
        </w:rPr>
        <w:t>Pribadi</w:t>
      </w:r>
    </w:p>
    <w:p w14:paraId="104F435B" w14:textId="77777777" w:rsidR="00A92029" w:rsidRPr="00A92029" w:rsidRDefault="00A92029" w:rsidP="00A92029">
      <w:pPr>
        <w:pStyle w:val="ListParagraph"/>
        <w:numPr>
          <w:ilvl w:val="0"/>
          <w:numId w:val="16"/>
        </w:numPr>
        <w:tabs>
          <w:tab w:val="left" w:pos="1134"/>
          <w:tab w:val="left" w:pos="6521"/>
        </w:tabs>
        <w:autoSpaceDE w:val="0"/>
        <w:autoSpaceDN w:val="0"/>
        <w:spacing w:after="0" w:line="240" w:lineRule="auto"/>
        <w:ind w:left="0" w:firstLine="851"/>
        <w:contextualSpacing w:val="0"/>
        <w:jc w:val="both"/>
        <w:rPr>
          <w:rFonts w:ascii="Times New Roman" w:hAnsi="Times New Roman" w:cs="Times New Roman"/>
        </w:rPr>
      </w:pPr>
      <w:r w:rsidRPr="00A92029">
        <w:rPr>
          <w:rFonts w:ascii="Times New Roman" w:hAnsi="Times New Roman" w:cs="Times New Roman"/>
        </w:rPr>
        <w:t>Warisan yang belum terbagi sebagai satu kesatuan yang</w:t>
      </w:r>
      <w:r w:rsidRPr="00A92029">
        <w:rPr>
          <w:rFonts w:ascii="Times New Roman" w:hAnsi="Times New Roman" w:cs="Times New Roman"/>
          <w:spacing w:val="-30"/>
        </w:rPr>
        <w:t xml:space="preserve"> </w:t>
      </w:r>
      <w:r w:rsidRPr="00A92029">
        <w:rPr>
          <w:rFonts w:ascii="Times New Roman" w:hAnsi="Times New Roman" w:cs="Times New Roman"/>
        </w:rPr>
        <w:t>berhak</w:t>
      </w:r>
    </w:p>
    <w:p w14:paraId="4BD7AA89" w14:textId="77777777" w:rsidR="00A92029" w:rsidRPr="00A92029" w:rsidRDefault="00A92029" w:rsidP="00B43515">
      <w:pPr>
        <w:pStyle w:val="ListParagraph"/>
        <w:numPr>
          <w:ilvl w:val="0"/>
          <w:numId w:val="16"/>
        </w:numPr>
        <w:tabs>
          <w:tab w:val="left" w:pos="1134"/>
          <w:tab w:val="left" w:pos="6521"/>
        </w:tabs>
        <w:autoSpaceDE w:val="0"/>
        <w:autoSpaceDN w:val="0"/>
        <w:spacing w:after="0" w:line="240" w:lineRule="auto"/>
        <w:ind w:left="0" w:firstLine="851"/>
        <w:contextualSpacing w:val="0"/>
        <w:jc w:val="both"/>
        <w:rPr>
          <w:rFonts w:ascii="Times New Roman" w:hAnsi="Times New Roman" w:cs="Times New Roman"/>
        </w:rPr>
      </w:pPr>
      <w:r w:rsidRPr="00A92029">
        <w:rPr>
          <w:rFonts w:ascii="Times New Roman" w:hAnsi="Times New Roman" w:cs="Times New Roman"/>
        </w:rPr>
        <w:t>Badan seperti PT, Firma, CV, Perseroan, BUMN,  BUMD  dngan nama dan bentuk</w:t>
      </w:r>
      <w:r w:rsidRPr="00A92029">
        <w:rPr>
          <w:rFonts w:ascii="Times New Roman" w:hAnsi="Times New Roman" w:cs="Times New Roman"/>
          <w:spacing w:val="-2"/>
        </w:rPr>
        <w:t xml:space="preserve"> </w:t>
      </w:r>
      <w:r w:rsidRPr="00A92029">
        <w:rPr>
          <w:rFonts w:ascii="Times New Roman" w:hAnsi="Times New Roman" w:cs="Times New Roman"/>
        </w:rPr>
        <w:t>apapun</w:t>
      </w:r>
    </w:p>
    <w:p w14:paraId="2BB6379E" w14:textId="77777777" w:rsidR="00A92029" w:rsidRPr="00B43515" w:rsidRDefault="00A92029" w:rsidP="00A92029">
      <w:pPr>
        <w:pStyle w:val="ListParagraph"/>
        <w:numPr>
          <w:ilvl w:val="0"/>
          <w:numId w:val="16"/>
        </w:numPr>
        <w:tabs>
          <w:tab w:val="left" w:pos="1134"/>
          <w:tab w:val="left" w:pos="6521"/>
        </w:tabs>
        <w:autoSpaceDE w:val="0"/>
        <w:autoSpaceDN w:val="0"/>
        <w:spacing w:after="0" w:line="240" w:lineRule="auto"/>
        <w:ind w:left="0" w:firstLine="851"/>
        <w:contextualSpacing w:val="0"/>
        <w:jc w:val="both"/>
        <w:rPr>
          <w:rFonts w:ascii="Times New Roman" w:hAnsi="Times New Roman" w:cs="Times New Roman"/>
        </w:rPr>
      </w:pPr>
      <w:r w:rsidRPr="00A92029">
        <w:rPr>
          <w:rFonts w:ascii="Times New Roman" w:hAnsi="Times New Roman" w:cs="Times New Roman"/>
        </w:rPr>
        <w:lastRenderedPageBreak/>
        <w:t>Badan Usaha</w:t>
      </w:r>
      <w:r w:rsidRPr="00A92029">
        <w:rPr>
          <w:rFonts w:ascii="Times New Roman" w:hAnsi="Times New Roman" w:cs="Times New Roman"/>
          <w:spacing w:val="-4"/>
        </w:rPr>
        <w:t xml:space="preserve"> </w:t>
      </w:r>
      <w:r w:rsidRPr="00A92029">
        <w:rPr>
          <w:rFonts w:ascii="Times New Roman" w:hAnsi="Times New Roman" w:cs="Times New Roman"/>
        </w:rPr>
        <w:t>Tetap</w:t>
      </w:r>
    </w:p>
    <w:p w14:paraId="66B07AB6" w14:textId="77777777" w:rsidR="00B43515" w:rsidRPr="00A92029" w:rsidRDefault="00B43515" w:rsidP="00B43515">
      <w:pPr>
        <w:pStyle w:val="ListParagraph"/>
        <w:tabs>
          <w:tab w:val="left" w:pos="1134"/>
          <w:tab w:val="left" w:pos="6521"/>
        </w:tabs>
        <w:autoSpaceDE w:val="0"/>
        <w:autoSpaceDN w:val="0"/>
        <w:spacing w:after="0" w:line="240" w:lineRule="auto"/>
        <w:ind w:left="851"/>
        <w:contextualSpacing w:val="0"/>
        <w:jc w:val="both"/>
        <w:rPr>
          <w:rFonts w:ascii="Times New Roman" w:hAnsi="Times New Roman" w:cs="Times New Roman"/>
        </w:rPr>
      </w:pPr>
    </w:p>
    <w:p w14:paraId="088066D1" w14:textId="0FC72A5A" w:rsidR="00A92029" w:rsidRPr="00A92029" w:rsidRDefault="00B43515" w:rsidP="00A92029">
      <w:pPr>
        <w:pStyle w:val="BodyText"/>
        <w:ind w:left="0" w:firstLine="43"/>
        <w:rPr>
          <w:b/>
          <w:sz w:val="22"/>
          <w:szCs w:val="22"/>
        </w:rPr>
      </w:pPr>
      <w:r>
        <w:rPr>
          <w:b/>
          <w:sz w:val="22"/>
          <w:szCs w:val="22"/>
        </w:rPr>
        <w:t>1</w:t>
      </w:r>
      <w:r w:rsidR="00A92029" w:rsidRPr="00A92029">
        <w:rPr>
          <w:b/>
          <w:sz w:val="22"/>
          <w:szCs w:val="22"/>
        </w:rPr>
        <w:t xml:space="preserve">.5. </w:t>
      </w:r>
      <w:r w:rsidR="00A92029" w:rsidRPr="00A92029">
        <w:rPr>
          <w:b/>
          <w:sz w:val="22"/>
          <w:szCs w:val="22"/>
        </w:rPr>
        <w:tab/>
        <w:t>Pajak Penghasilan Pasal 23</w:t>
      </w:r>
    </w:p>
    <w:p w14:paraId="40F51F2A" w14:textId="77777777" w:rsidR="00A92029" w:rsidRDefault="00A92029" w:rsidP="00A92029">
      <w:pPr>
        <w:pStyle w:val="BodyText"/>
        <w:tabs>
          <w:tab w:val="left" w:pos="6521"/>
        </w:tabs>
        <w:ind w:left="0" w:firstLine="709"/>
        <w:rPr>
          <w:sz w:val="22"/>
          <w:szCs w:val="22"/>
        </w:rPr>
      </w:pPr>
      <w:r w:rsidRPr="00A92029">
        <w:rPr>
          <w:sz w:val="22"/>
          <w:szCs w:val="22"/>
        </w:rPr>
        <w:t>Pengertian pajak penghasilan pasal 23 atau PPh pasal 23 adalah pajak yang dikenakan pada penghasilan atas modal, penyerahan jasa, atau hadiah dan penghargaan, selain yang telah dipotong PPh Pasal 21 umumnya penghasilan jenis ini terjadi saat adanya transaksi antara pihak yang menerima penghasilan (penjual atau pemberi jasa) dan pemberi penghasilan, pihak pemberi penghasilan (pembeli atau penerima jasa) akan memotong dan melaporkan PPh pasal 23 tersebut kepada kantor pajak.</w:t>
      </w:r>
    </w:p>
    <w:p w14:paraId="1B6084EA" w14:textId="77777777" w:rsidR="00B43515" w:rsidRPr="00A92029" w:rsidRDefault="00B43515" w:rsidP="00A92029">
      <w:pPr>
        <w:pStyle w:val="BodyText"/>
        <w:tabs>
          <w:tab w:val="left" w:pos="6521"/>
        </w:tabs>
        <w:ind w:left="0" w:firstLine="709"/>
        <w:rPr>
          <w:sz w:val="22"/>
          <w:szCs w:val="22"/>
        </w:rPr>
      </w:pPr>
    </w:p>
    <w:p w14:paraId="16B973CA" w14:textId="53118D93" w:rsidR="00A92029" w:rsidRPr="00A92029" w:rsidRDefault="00B43515" w:rsidP="00A92029">
      <w:pPr>
        <w:pStyle w:val="BodyText"/>
        <w:ind w:left="0"/>
        <w:rPr>
          <w:b/>
          <w:sz w:val="22"/>
          <w:szCs w:val="22"/>
        </w:rPr>
      </w:pPr>
      <w:r>
        <w:rPr>
          <w:b/>
          <w:sz w:val="22"/>
          <w:szCs w:val="22"/>
        </w:rPr>
        <w:t>1</w:t>
      </w:r>
      <w:r w:rsidR="00A92029" w:rsidRPr="00A92029">
        <w:rPr>
          <w:b/>
          <w:sz w:val="22"/>
          <w:szCs w:val="22"/>
        </w:rPr>
        <w:t>.6</w:t>
      </w:r>
      <w:proofErr w:type="gramStart"/>
      <w:r w:rsidR="00A92029" w:rsidRPr="00A92029">
        <w:rPr>
          <w:b/>
          <w:sz w:val="22"/>
          <w:szCs w:val="22"/>
        </w:rPr>
        <w:t>.  Subjek</w:t>
      </w:r>
      <w:proofErr w:type="gramEnd"/>
      <w:r w:rsidR="00A92029" w:rsidRPr="00A92029">
        <w:rPr>
          <w:b/>
          <w:sz w:val="22"/>
          <w:szCs w:val="22"/>
        </w:rPr>
        <w:t xml:space="preserve"> Pajak Penghasilan Pasal 23</w:t>
      </w:r>
    </w:p>
    <w:p w14:paraId="639BC494" w14:textId="77777777" w:rsidR="00A92029" w:rsidRPr="00A92029" w:rsidRDefault="00A92029" w:rsidP="00A92029">
      <w:pPr>
        <w:pStyle w:val="BodyText"/>
        <w:tabs>
          <w:tab w:val="left" w:pos="6521"/>
        </w:tabs>
        <w:ind w:left="0" w:firstLine="609"/>
        <w:rPr>
          <w:sz w:val="22"/>
          <w:szCs w:val="22"/>
        </w:rPr>
      </w:pPr>
      <w:proofErr w:type="gramStart"/>
      <w:r w:rsidRPr="00A92029">
        <w:rPr>
          <w:sz w:val="22"/>
          <w:szCs w:val="22"/>
        </w:rPr>
        <w:t>Subjek pajak diartikan sebagai orang dituju oleh Undang-undang untuk dikenakan pajak.</w:t>
      </w:r>
      <w:proofErr w:type="gramEnd"/>
      <w:r w:rsidRPr="00A92029">
        <w:rPr>
          <w:sz w:val="22"/>
          <w:szCs w:val="22"/>
        </w:rPr>
        <w:t xml:space="preserve"> </w:t>
      </w:r>
      <w:proofErr w:type="gramStart"/>
      <w:r w:rsidRPr="00A92029">
        <w:rPr>
          <w:sz w:val="22"/>
          <w:szCs w:val="22"/>
        </w:rPr>
        <w:t>Pajak Penghasilan dikenakan terhadap Subjek Pajak berkenaan dengan penghasilan yang diterima atau diperolehnya dalam masa pajak.</w:t>
      </w:r>
      <w:proofErr w:type="gramEnd"/>
      <w:r w:rsidRPr="00A92029">
        <w:rPr>
          <w:sz w:val="22"/>
          <w:szCs w:val="22"/>
        </w:rPr>
        <w:t xml:space="preserve"> Subjek Pajak</w:t>
      </w:r>
      <w:r w:rsidRPr="00A92029">
        <w:rPr>
          <w:spacing w:val="-6"/>
          <w:sz w:val="22"/>
          <w:szCs w:val="22"/>
        </w:rPr>
        <w:t xml:space="preserve"> </w:t>
      </w:r>
      <w:r w:rsidRPr="00A92029">
        <w:rPr>
          <w:sz w:val="22"/>
          <w:szCs w:val="22"/>
        </w:rPr>
        <w:t>atau</w:t>
      </w:r>
      <w:r w:rsidRPr="00A92029">
        <w:rPr>
          <w:spacing w:val="-5"/>
          <w:sz w:val="22"/>
          <w:szCs w:val="22"/>
        </w:rPr>
        <w:t xml:space="preserve"> </w:t>
      </w:r>
      <w:r w:rsidRPr="00A92029">
        <w:rPr>
          <w:sz w:val="22"/>
          <w:szCs w:val="22"/>
        </w:rPr>
        <w:t>penerima</w:t>
      </w:r>
      <w:r w:rsidRPr="00A92029">
        <w:rPr>
          <w:spacing w:val="-5"/>
          <w:sz w:val="22"/>
          <w:szCs w:val="22"/>
        </w:rPr>
        <w:t xml:space="preserve"> </w:t>
      </w:r>
      <w:r w:rsidRPr="00A92029">
        <w:rPr>
          <w:sz w:val="22"/>
          <w:szCs w:val="22"/>
        </w:rPr>
        <w:t>penghasilan</w:t>
      </w:r>
      <w:r w:rsidRPr="00A92029">
        <w:rPr>
          <w:spacing w:val="-5"/>
          <w:sz w:val="22"/>
          <w:szCs w:val="22"/>
        </w:rPr>
        <w:t xml:space="preserve"> </w:t>
      </w:r>
      <w:r w:rsidRPr="00A92029">
        <w:rPr>
          <w:sz w:val="22"/>
          <w:szCs w:val="22"/>
        </w:rPr>
        <w:t>yang</w:t>
      </w:r>
      <w:r w:rsidRPr="00A92029">
        <w:rPr>
          <w:spacing w:val="-5"/>
          <w:sz w:val="22"/>
          <w:szCs w:val="22"/>
        </w:rPr>
        <w:t xml:space="preserve"> </w:t>
      </w:r>
      <w:r w:rsidRPr="00A92029">
        <w:rPr>
          <w:sz w:val="22"/>
          <w:szCs w:val="22"/>
        </w:rPr>
        <w:t>dipotong</w:t>
      </w:r>
      <w:r w:rsidRPr="00A92029">
        <w:rPr>
          <w:spacing w:val="-5"/>
          <w:sz w:val="22"/>
          <w:szCs w:val="22"/>
        </w:rPr>
        <w:t xml:space="preserve"> </w:t>
      </w:r>
      <w:r w:rsidRPr="00A92029">
        <w:rPr>
          <w:sz w:val="22"/>
          <w:szCs w:val="22"/>
        </w:rPr>
        <w:t>Pajak</w:t>
      </w:r>
      <w:r w:rsidRPr="00A92029">
        <w:rPr>
          <w:spacing w:val="-5"/>
          <w:sz w:val="22"/>
          <w:szCs w:val="22"/>
        </w:rPr>
        <w:t xml:space="preserve"> </w:t>
      </w:r>
      <w:r w:rsidRPr="00A92029">
        <w:rPr>
          <w:sz w:val="22"/>
          <w:szCs w:val="22"/>
        </w:rPr>
        <w:t>Penghasilan</w:t>
      </w:r>
      <w:r w:rsidRPr="00A92029">
        <w:rPr>
          <w:spacing w:val="-3"/>
          <w:sz w:val="22"/>
          <w:szCs w:val="22"/>
        </w:rPr>
        <w:t xml:space="preserve"> </w:t>
      </w:r>
      <w:r w:rsidRPr="00A92029">
        <w:rPr>
          <w:sz w:val="22"/>
          <w:szCs w:val="22"/>
        </w:rPr>
        <w:t>Pasal</w:t>
      </w:r>
      <w:r w:rsidRPr="00A92029">
        <w:rPr>
          <w:spacing w:val="-5"/>
          <w:sz w:val="22"/>
          <w:szCs w:val="22"/>
        </w:rPr>
        <w:t xml:space="preserve"> </w:t>
      </w:r>
      <w:r w:rsidRPr="00A92029">
        <w:rPr>
          <w:sz w:val="22"/>
          <w:szCs w:val="22"/>
        </w:rPr>
        <w:t>23</w:t>
      </w:r>
      <w:r w:rsidRPr="00A92029">
        <w:rPr>
          <w:spacing w:val="-5"/>
          <w:sz w:val="22"/>
          <w:szCs w:val="22"/>
        </w:rPr>
        <w:t xml:space="preserve"> </w:t>
      </w:r>
      <w:r w:rsidRPr="00A92029">
        <w:rPr>
          <w:sz w:val="22"/>
          <w:szCs w:val="22"/>
        </w:rPr>
        <w:t xml:space="preserve">adalah Wajib Pajak baik Wajib Pajak Orang Pribadi maupun Wajib Pajak Badan, dan Bentuk Usaha tetap.Wajib pajak orang pribadi sebagai subjek pajak dapat bertempat tinggal atau berada di Indonesia ataupun di luar Indonesia.Subjek pajak yang bertempat tinggal di Indonesia disebut subjek pajak dalam negeri. Subjek pajak dalam negeri adalah orang pribadi yang bertempat tinggal di Indonesia atau orang pribadi yang berada di Indonesia lebih dari 183 hari dalam jangka waktu 12 bulan, atau orang pribadi yang dalam suatu tahun pajak berada di Indonesia dan mempunyai niat untuk bertempat tinggal di Indonesia. </w:t>
      </w:r>
      <w:proofErr w:type="gramStart"/>
      <w:r w:rsidRPr="00A92029">
        <w:rPr>
          <w:sz w:val="22"/>
          <w:szCs w:val="22"/>
        </w:rPr>
        <w:t>Sedangkan subjek pajak yang bertempat tinggal di luar Indonesia disebut subjek pajak luar negeri.</w:t>
      </w:r>
      <w:proofErr w:type="gramEnd"/>
      <w:r w:rsidRPr="00A92029">
        <w:rPr>
          <w:sz w:val="22"/>
          <w:szCs w:val="22"/>
        </w:rPr>
        <w:t xml:space="preserve"> </w:t>
      </w:r>
      <w:proofErr w:type="gramStart"/>
      <w:r w:rsidRPr="00A92029">
        <w:rPr>
          <w:sz w:val="22"/>
          <w:szCs w:val="22"/>
        </w:rPr>
        <w:t>Subjek pajak luar negeri adalah orang pribadi yang tidak bertempat tinggal di Indonesia atau berada di Indonesia tidak lebih dari 183 hari dalam jangka waktu 12</w:t>
      </w:r>
      <w:r w:rsidRPr="00A92029">
        <w:rPr>
          <w:spacing w:val="-10"/>
          <w:sz w:val="22"/>
          <w:szCs w:val="22"/>
        </w:rPr>
        <w:t xml:space="preserve"> </w:t>
      </w:r>
      <w:r w:rsidRPr="00A92029">
        <w:rPr>
          <w:sz w:val="22"/>
          <w:szCs w:val="22"/>
        </w:rPr>
        <w:t>bulan.</w:t>
      </w:r>
      <w:proofErr w:type="gramEnd"/>
    </w:p>
    <w:p w14:paraId="69D14472" w14:textId="77777777" w:rsidR="00A92029" w:rsidRPr="00A92029" w:rsidRDefault="00A92029" w:rsidP="00A92029">
      <w:pPr>
        <w:pStyle w:val="BodyText"/>
        <w:tabs>
          <w:tab w:val="left" w:pos="6521"/>
        </w:tabs>
        <w:ind w:left="0"/>
        <w:rPr>
          <w:sz w:val="22"/>
          <w:szCs w:val="22"/>
        </w:rPr>
      </w:pPr>
      <w:r w:rsidRPr="00A92029">
        <w:rPr>
          <w:sz w:val="22"/>
          <w:szCs w:val="22"/>
        </w:rPr>
        <w:t xml:space="preserve">Pihak pemotong PPh Pasal </w:t>
      </w:r>
      <w:proofErr w:type="gramStart"/>
      <w:r w:rsidRPr="00A92029">
        <w:rPr>
          <w:sz w:val="22"/>
          <w:szCs w:val="22"/>
        </w:rPr>
        <w:t>23 :</w:t>
      </w:r>
      <w:proofErr w:type="gramEnd"/>
    </w:p>
    <w:p w14:paraId="1C3BABB9" w14:textId="77777777" w:rsidR="00A92029" w:rsidRPr="00A92029" w:rsidRDefault="00A92029" w:rsidP="00A92029">
      <w:pPr>
        <w:pStyle w:val="ListParagraph"/>
        <w:numPr>
          <w:ilvl w:val="0"/>
          <w:numId w:val="17"/>
        </w:numPr>
        <w:tabs>
          <w:tab w:val="left" w:pos="851"/>
          <w:tab w:val="left" w:pos="6521"/>
        </w:tabs>
        <w:autoSpaceDE w:val="0"/>
        <w:autoSpaceDN w:val="0"/>
        <w:spacing w:after="0" w:line="240" w:lineRule="auto"/>
        <w:ind w:left="0" w:firstLine="709"/>
        <w:contextualSpacing w:val="0"/>
        <w:jc w:val="both"/>
        <w:rPr>
          <w:rFonts w:ascii="Times New Roman" w:hAnsi="Times New Roman" w:cs="Times New Roman"/>
        </w:rPr>
      </w:pPr>
      <w:r w:rsidRPr="00A92029">
        <w:rPr>
          <w:rFonts w:ascii="Times New Roman" w:hAnsi="Times New Roman" w:cs="Times New Roman"/>
        </w:rPr>
        <w:t>Badan</w:t>
      </w:r>
      <w:r w:rsidRPr="00A92029">
        <w:rPr>
          <w:rFonts w:ascii="Times New Roman" w:hAnsi="Times New Roman" w:cs="Times New Roman"/>
          <w:spacing w:val="-6"/>
        </w:rPr>
        <w:t xml:space="preserve"> </w:t>
      </w:r>
      <w:r w:rsidRPr="00A92029">
        <w:rPr>
          <w:rFonts w:ascii="Times New Roman" w:hAnsi="Times New Roman" w:cs="Times New Roman"/>
        </w:rPr>
        <w:t>pemerintah</w:t>
      </w:r>
    </w:p>
    <w:p w14:paraId="383797AC" w14:textId="77777777" w:rsidR="00A92029" w:rsidRPr="00A92029" w:rsidRDefault="00A92029" w:rsidP="00A92029">
      <w:pPr>
        <w:pStyle w:val="ListParagraph"/>
        <w:numPr>
          <w:ilvl w:val="0"/>
          <w:numId w:val="17"/>
        </w:numPr>
        <w:tabs>
          <w:tab w:val="left" w:pos="851"/>
          <w:tab w:val="left" w:pos="6521"/>
        </w:tabs>
        <w:autoSpaceDE w:val="0"/>
        <w:autoSpaceDN w:val="0"/>
        <w:spacing w:after="0" w:line="240" w:lineRule="auto"/>
        <w:ind w:left="0" w:firstLine="709"/>
        <w:contextualSpacing w:val="0"/>
        <w:jc w:val="both"/>
        <w:rPr>
          <w:rFonts w:ascii="Times New Roman" w:hAnsi="Times New Roman" w:cs="Times New Roman"/>
        </w:rPr>
      </w:pPr>
      <w:r w:rsidRPr="00A92029">
        <w:rPr>
          <w:rFonts w:ascii="Times New Roman" w:hAnsi="Times New Roman" w:cs="Times New Roman"/>
        </w:rPr>
        <w:t>Subjek pajak badan dalam</w:t>
      </w:r>
      <w:r w:rsidRPr="00A92029">
        <w:rPr>
          <w:rFonts w:ascii="Times New Roman" w:hAnsi="Times New Roman" w:cs="Times New Roman"/>
          <w:spacing w:val="-5"/>
        </w:rPr>
        <w:t xml:space="preserve"> </w:t>
      </w:r>
      <w:r w:rsidRPr="00A92029">
        <w:rPr>
          <w:rFonts w:ascii="Times New Roman" w:hAnsi="Times New Roman" w:cs="Times New Roman"/>
        </w:rPr>
        <w:t>negeri</w:t>
      </w:r>
    </w:p>
    <w:p w14:paraId="47C2758E" w14:textId="77777777" w:rsidR="00A92029" w:rsidRPr="00A92029" w:rsidRDefault="00A92029" w:rsidP="00A92029">
      <w:pPr>
        <w:pStyle w:val="ListParagraph"/>
        <w:numPr>
          <w:ilvl w:val="0"/>
          <w:numId w:val="17"/>
        </w:numPr>
        <w:tabs>
          <w:tab w:val="left" w:pos="851"/>
          <w:tab w:val="left" w:pos="6521"/>
        </w:tabs>
        <w:autoSpaceDE w:val="0"/>
        <w:autoSpaceDN w:val="0"/>
        <w:spacing w:after="0" w:line="240" w:lineRule="auto"/>
        <w:ind w:left="0" w:firstLine="709"/>
        <w:contextualSpacing w:val="0"/>
        <w:jc w:val="both"/>
        <w:rPr>
          <w:rFonts w:ascii="Times New Roman" w:hAnsi="Times New Roman" w:cs="Times New Roman"/>
        </w:rPr>
      </w:pPr>
      <w:r w:rsidRPr="00A92029">
        <w:rPr>
          <w:rFonts w:ascii="Times New Roman" w:hAnsi="Times New Roman" w:cs="Times New Roman"/>
        </w:rPr>
        <w:t>Penyelenggara</w:t>
      </w:r>
      <w:r w:rsidRPr="00A92029">
        <w:rPr>
          <w:rFonts w:ascii="Times New Roman" w:hAnsi="Times New Roman" w:cs="Times New Roman"/>
          <w:spacing w:val="-4"/>
        </w:rPr>
        <w:t xml:space="preserve"> </w:t>
      </w:r>
      <w:r w:rsidRPr="00A92029">
        <w:rPr>
          <w:rFonts w:ascii="Times New Roman" w:hAnsi="Times New Roman" w:cs="Times New Roman"/>
        </w:rPr>
        <w:t>kegiatan</w:t>
      </w:r>
    </w:p>
    <w:p w14:paraId="0A249AC9" w14:textId="77777777" w:rsidR="00A92029" w:rsidRPr="00A92029" w:rsidRDefault="00A92029" w:rsidP="00A92029">
      <w:pPr>
        <w:pStyle w:val="ListParagraph"/>
        <w:numPr>
          <w:ilvl w:val="0"/>
          <w:numId w:val="17"/>
        </w:numPr>
        <w:tabs>
          <w:tab w:val="left" w:pos="851"/>
          <w:tab w:val="left" w:pos="6521"/>
        </w:tabs>
        <w:autoSpaceDE w:val="0"/>
        <w:autoSpaceDN w:val="0"/>
        <w:spacing w:after="0" w:line="240" w:lineRule="auto"/>
        <w:ind w:left="0" w:firstLine="709"/>
        <w:contextualSpacing w:val="0"/>
        <w:jc w:val="both"/>
        <w:rPr>
          <w:rFonts w:ascii="Times New Roman" w:hAnsi="Times New Roman" w:cs="Times New Roman"/>
        </w:rPr>
      </w:pPr>
      <w:r w:rsidRPr="00A92029">
        <w:rPr>
          <w:rFonts w:ascii="Times New Roman" w:hAnsi="Times New Roman" w:cs="Times New Roman"/>
        </w:rPr>
        <w:t>Bentuk Usaha Tetap</w:t>
      </w:r>
      <w:r w:rsidRPr="00A92029">
        <w:rPr>
          <w:rFonts w:ascii="Times New Roman" w:hAnsi="Times New Roman" w:cs="Times New Roman"/>
          <w:spacing w:val="-2"/>
        </w:rPr>
        <w:t xml:space="preserve"> </w:t>
      </w:r>
      <w:r w:rsidRPr="00A92029">
        <w:rPr>
          <w:rFonts w:ascii="Times New Roman" w:hAnsi="Times New Roman" w:cs="Times New Roman"/>
        </w:rPr>
        <w:t>(BUT)</w:t>
      </w:r>
    </w:p>
    <w:p w14:paraId="3952CE76" w14:textId="77777777" w:rsidR="00A92029" w:rsidRPr="00A92029" w:rsidRDefault="00A92029" w:rsidP="00A92029">
      <w:pPr>
        <w:pStyle w:val="ListParagraph"/>
        <w:numPr>
          <w:ilvl w:val="0"/>
          <w:numId w:val="17"/>
        </w:numPr>
        <w:tabs>
          <w:tab w:val="left" w:pos="851"/>
          <w:tab w:val="left" w:pos="6521"/>
        </w:tabs>
        <w:autoSpaceDE w:val="0"/>
        <w:autoSpaceDN w:val="0"/>
        <w:spacing w:after="0" w:line="240" w:lineRule="auto"/>
        <w:ind w:left="0" w:firstLine="709"/>
        <w:contextualSpacing w:val="0"/>
        <w:jc w:val="both"/>
        <w:rPr>
          <w:rFonts w:ascii="Times New Roman" w:hAnsi="Times New Roman" w:cs="Times New Roman"/>
        </w:rPr>
      </w:pPr>
      <w:r w:rsidRPr="00A92029">
        <w:rPr>
          <w:rFonts w:ascii="Times New Roman" w:hAnsi="Times New Roman" w:cs="Times New Roman"/>
        </w:rPr>
        <w:t>Perwakilan perusahaan luar negeri</w:t>
      </w:r>
      <w:r w:rsidRPr="00A92029">
        <w:rPr>
          <w:rFonts w:ascii="Times New Roman" w:hAnsi="Times New Roman" w:cs="Times New Roman"/>
          <w:spacing w:val="-20"/>
        </w:rPr>
        <w:t xml:space="preserve"> </w:t>
      </w:r>
      <w:r w:rsidRPr="00A92029">
        <w:rPr>
          <w:rFonts w:ascii="Times New Roman" w:hAnsi="Times New Roman" w:cs="Times New Roman"/>
        </w:rPr>
        <w:t>lainnya</w:t>
      </w:r>
    </w:p>
    <w:p w14:paraId="38C75C9C" w14:textId="77777777" w:rsidR="00A92029" w:rsidRPr="00A92029" w:rsidRDefault="00A92029" w:rsidP="00A92029">
      <w:pPr>
        <w:pStyle w:val="ListParagraph"/>
        <w:tabs>
          <w:tab w:val="left" w:pos="1325"/>
          <w:tab w:val="left" w:pos="1326"/>
          <w:tab w:val="left" w:pos="6521"/>
        </w:tabs>
        <w:spacing w:after="0" w:line="240" w:lineRule="auto"/>
        <w:ind w:left="0"/>
        <w:rPr>
          <w:rFonts w:ascii="Times New Roman" w:hAnsi="Times New Roman" w:cs="Times New Roman"/>
        </w:rPr>
      </w:pPr>
      <w:r w:rsidRPr="00A92029">
        <w:rPr>
          <w:rFonts w:ascii="Times New Roman" w:hAnsi="Times New Roman" w:cs="Times New Roman"/>
        </w:rPr>
        <w:t>Wajib pajak orang pribadi dalam negeri</w:t>
      </w:r>
      <w:r w:rsidRPr="00A92029">
        <w:rPr>
          <w:rFonts w:ascii="Times New Roman" w:hAnsi="Times New Roman" w:cs="Times New Roman"/>
          <w:spacing w:val="-46"/>
        </w:rPr>
        <w:t xml:space="preserve"> </w:t>
      </w:r>
      <w:r w:rsidRPr="00A92029">
        <w:rPr>
          <w:rFonts w:ascii="Times New Roman" w:hAnsi="Times New Roman" w:cs="Times New Roman"/>
        </w:rPr>
        <w:t>tertentu yang ditunjuk DJP Penerima penghasilan yang dipotong PPh Pasal</w:t>
      </w:r>
      <w:r w:rsidRPr="00A92029">
        <w:rPr>
          <w:rFonts w:ascii="Times New Roman" w:hAnsi="Times New Roman" w:cs="Times New Roman"/>
          <w:spacing w:val="-11"/>
        </w:rPr>
        <w:t xml:space="preserve"> </w:t>
      </w:r>
      <w:r w:rsidRPr="00A92029">
        <w:rPr>
          <w:rFonts w:ascii="Times New Roman" w:hAnsi="Times New Roman" w:cs="Times New Roman"/>
        </w:rPr>
        <w:t>23:</w:t>
      </w:r>
    </w:p>
    <w:p w14:paraId="53389B0C" w14:textId="77777777" w:rsidR="00A92029" w:rsidRPr="00A92029" w:rsidRDefault="00A92029" w:rsidP="00A92029">
      <w:pPr>
        <w:pStyle w:val="ListParagraph"/>
        <w:numPr>
          <w:ilvl w:val="0"/>
          <w:numId w:val="18"/>
        </w:numPr>
        <w:tabs>
          <w:tab w:val="left" w:pos="851"/>
          <w:tab w:val="left" w:pos="6521"/>
        </w:tabs>
        <w:autoSpaceDE w:val="0"/>
        <w:autoSpaceDN w:val="0"/>
        <w:spacing w:after="0" w:line="240" w:lineRule="auto"/>
        <w:ind w:left="0" w:firstLine="709"/>
        <w:contextualSpacing w:val="0"/>
        <w:jc w:val="both"/>
        <w:rPr>
          <w:rFonts w:ascii="Times New Roman" w:hAnsi="Times New Roman" w:cs="Times New Roman"/>
        </w:rPr>
      </w:pPr>
      <w:r w:rsidRPr="00A92029">
        <w:rPr>
          <w:rFonts w:ascii="Times New Roman" w:hAnsi="Times New Roman" w:cs="Times New Roman"/>
        </w:rPr>
        <w:t>Wajib pajak dalam</w:t>
      </w:r>
      <w:r w:rsidRPr="00A92029">
        <w:rPr>
          <w:rFonts w:ascii="Times New Roman" w:hAnsi="Times New Roman" w:cs="Times New Roman"/>
          <w:spacing w:val="-7"/>
        </w:rPr>
        <w:t xml:space="preserve"> </w:t>
      </w:r>
      <w:r w:rsidRPr="00A92029">
        <w:rPr>
          <w:rFonts w:ascii="Times New Roman" w:hAnsi="Times New Roman" w:cs="Times New Roman"/>
        </w:rPr>
        <w:t>negeri</w:t>
      </w:r>
    </w:p>
    <w:p w14:paraId="3DA0F50D" w14:textId="77777777" w:rsidR="00A92029" w:rsidRPr="00B43515" w:rsidRDefault="00A92029" w:rsidP="00A92029">
      <w:pPr>
        <w:pStyle w:val="ListParagraph"/>
        <w:numPr>
          <w:ilvl w:val="0"/>
          <w:numId w:val="18"/>
        </w:numPr>
        <w:tabs>
          <w:tab w:val="left" w:pos="851"/>
          <w:tab w:val="left" w:pos="6521"/>
        </w:tabs>
        <w:autoSpaceDE w:val="0"/>
        <w:autoSpaceDN w:val="0"/>
        <w:spacing w:after="0" w:line="240" w:lineRule="auto"/>
        <w:ind w:left="0" w:firstLine="709"/>
        <w:contextualSpacing w:val="0"/>
        <w:jc w:val="both"/>
        <w:rPr>
          <w:rFonts w:ascii="Times New Roman" w:hAnsi="Times New Roman" w:cs="Times New Roman"/>
        </w:rPr>
      </w:pPr>
      <w:r w:rsidRPr="00A92029">
        <w:rPr>
          <w:rFonts w:ascii="Times New Roman" w:hAnsi="Times New Roman" w:cs="Times New Roman"/>
        </w:rPr>
        <w:t>Bentuk Usaha Tetap</w:t>
      </w:r>
      <w:r w:rsidRPr="00A92029">
        <w:rPr>
          <w:rFonts w:ascii="Times New Roman" w:hAnsi="Times New Roman" w:cs="Times New Roman"/>
          <w:spacing w:val="-2"/>
        </w:rPr>
        <w:t xml:space="preserve"> </w:t>
      </w:r>
      <w:r w:rsidRPr="00A92029">
        <w:rPr>
          <w:rFonts w:ascii="Times New Roman" w:hAnsi="Times New Roman" w:cs="Times New Roman"/>
        </w:rPr>
        <w:t>(BUT)</w:t>
      </w:r>
    </w:p>
    <w:p w14:paraId="637120AF" w14:textId="77777777" w:rsidR="00B43515" w:rsidRPr="00A92029" w:rsidRDefault="00B43515" w:rsidP="00B43515">
      <w:pPr>
        <w:pStyle w:val="ListParagraph"/>
        <w:tabs>
          <w:tab w:val="left" w:pos="851"/>
          <w:tab w:val="left" w:pos="6521"/>
        </w:tabs>
        <w:autoSpaceDE w:val="0"/>
        <w:autoSpaceDN w:val="0"/>
        <w:spacing w:after="0" w:line="240" w:lineRule="auto"/>
        <w:ind w:left="709"/>
        <w:contextualSpacing w:val="0"/>
        <w:jc w:val="both"/>
        <w:rPr>
          <w:rFonts w:ascii="Times New Roman" w:hAnsi="Times New Roman" w:cs="Times New Roman"/>
        </w:rPr>
      </w:pPr>
    </w:p>
    <w:p w14:paraId="62E5B775" w14:textId="46425E48" w:rsidR="00A92029" w:rsidRPr="00A92029" w:rsidRDefault="00B43515" w:rsidP="00A92029">
      <w:pPr>
        <w:pStyle w:val="Heading1"/>
        <w:tabs>
          <w:tab w:val="left" w:pos="709"/>
          <w:tab w:val="left" w:pos="6521"/>
        </w:tabs>
        <w:spacing w:before="0" w:after="0" w:line="240" w:lineRule="auto"/>
        <w:rPr>
          <w:rFonts w:ascii="Times New Roman" w:hAnsi="Times New Roman" w:cs="Times New Roman"/>
          <w:u w:val="none"/>
        </w:rPr>
      </w:pPr>
      <w:r>
        <w:rPr>
          <w:rFonts w:ascii="Times New Roman" w:hAnsi="Times New Roman" w:cs="Times New Roman"/>
          <w:u w:val="none"/>
          <w:lang w:val="en-US"/>
        </w:rPr>
        <w:t>1</w:t>
      </w:r>
      <w:bookmarkStart w:id="1" w:name="_TOC_250025"/>
      <w:r w:rsidR="00C46DC1">
        <w:rPr>
          <w:rFonts w:ascii="Times New Roman" w:hAnsi="Times New Roman" w:cs="Times New Roman"/>
          <w:u w:val="none"/>
        </w:rPr>
        <w:t xml:space="preserve">.7 </w:t>
      </w:r>
      <w:r w:rsidR="00C46DC1">
        <w:rPr>
          <w:rFonts w:ascii="Times New Roman" w:hAnsi="Times New Roman" w:cs="Times New Roman"/>
          <w:u w:val="none"/>
          <w:lang w:val="en-US"/>
        </w:rPr>
        <w:t xml:space="preserve">   </w:t>
      </w:r>
      <w:r w:rsidR="00A92029" w:rsidRPr="00A92029">
        <w:rPr>
          <w:rFonts w:ascii="Times New Roman" w:hAnsi="Times New Roman" w:cs="Times New Roman"/>
          <w:u w:val="none"/>
        </w:rPr>
        <w:t>Perhitungan, Pemotongan dan Pelaporan Pajak Penghasilan Pasal</w:t>
      </w:r>
      <w:r w:rsidR="00A92029" w:rsidRPr="00A92029">
        <w:rPr>
          <w:rFonts w:ascii="Times New Roman" w:hAnsi="Times New Roman" w:cs="Times New Roman"/>
          <w:spacing w:val="-37"/>
          <w:u w:val="none"/>
        </w:rPr>
        <w:t xml:space="preserve"> </w:t>
      </w:r>
      <w:bookmarkEnd w:id="1"/>
      <w:r w:rsidR="00A92029" w:rsidRPr="00A92029">
        <w:rPr>
          <w:rFonts w:ascii="Times New Roman" w:hAnsi="Times New Roman" w:cs="Times New Roman"/>
          <w:u w:val="none"/>
        </w:rPr>
        <w:t>23</w:t>
      </w:r>
    </w:p>
    <w:p w14:paraId="21BBE523" w14:textId="77777777" w:rsidR="00A92029" w:rsidRPr="00A92029" w:rsidRDefault="00A92029" w:rsidP="00A92029">
      <w:pPr>
        <w:pStyle w:val="BodyText"/>
        <w:tabs>
          <w:tab w:val="left" w:pos="6521"/>
        </w:tabs>
        <w:ind w:left="0" w:firstLine="11"/>
        <w:rPr>
          <w:sz w:val="22"/>
          <w:szCs w:val="22"/>
        </w:rPr>
      </w:pPr>
      <w:r w:rsidRPr="00A92029">
        <w:rPr>
          <w:sz w:val="22"/>
          <w:szCs w:val="22"/>
        </w:rPr>
        <w:t xml:space="preserve">Menurut Mardiasmo (2016:286) penghasilan yang dikenakan PPh Pasal 23 berdasarkan Undang-Undang Nomor 11 tahun 2020 </w:t>
      </w:r>
      <w:proofErr w:type="gramStart"/>
      <w:r w:rsidRPr="00A92029">
        <w:rPr>
          <w:sz w:val="22"/>
          <w:szCs w:val="22"/>
        </w:rPr>
        <w:t>yaitu</w:t>
      </w:r>
      <w:r w:rsidRPr="00A92029">
        <w:rPr>
          <w:spacing w:val="-2"/>
          <w:sz w:val="22"/>
          <w:szCs w:val="22"/>
        </w:rPr>
        <w:t xml:space="preserve"> </w:t>
      </w:r>
      <w:r w:rsidRPr="00A92029">
        <w:rPr>
          <w:sz w:val="22"/>
          <w:szCs w:val="22"/>
        </w:rPr>
        <w:t>:</w:t>
      </w:r>
      <w:proofErr w:type="gramEnd"/>
    </w:p>
    <w:p w14:paraId="40523D31" w14:textId="77777777" w:rsidR="00A92029" w:rsidRPr="00A92029" w:rsidRDefault="00A92029" w:rsidP="00B43515">
      <w:pPr>
        <w:pStyle w:val="ListParagraph"/>
        <w:numPr>
          <w:ilvl w:val="0"/>
          <w:numId w:val="5"/>
        </w:numPr>
        <w:tabs>
          <w:tab w:val="left" w:pos="809"/>
          <w:tab w:val="left" w:pos="1134"/>
        </w:tabs>
        <w:autoSpaceDE w:val="0"/>
        <w:autoSpaceDN w:val="0"/>
        <w:spacing w:after="0" w:line="240" w:lineRule="auto"/>
        <w:ind w:left="709" w:hanging="283"/>
        <w:contextualSpacing w:val="0"/>
        <w:jc w:val="both"/>
        <w:rPr>
          <w:rFonts w:ascii="Times New Roman" w:hAnsi="Times New Roman" w:cs="Times New Roman"/>
        </w:rPr>
      </w:pPr>
      <w:r w:rsidRPr="00A92029">
        <w:rPr>
          <w:rFonts w:ascii="Times New Roman" w:hAnsi="Times New Roman" w:cs="Times New Roman"/>
        </w:rPr>
        <w:t>Deviden, bunga, royalti, hadiah dan  lain-lain.  Kecuali  deviden  diterima orang pribadi dikenakan PPh final sebesar</w:t>
      </w:r>
      <w:r w:rsidRPr="00A92029">
        <w:rPr>
          <w:rFonts w:ascii="Times New Roman" w:hAnsi="Times New Roman" w:cs="Times New Roman"/>
          <w:spacing w:val="-3"/>
        </w:rPr>
        <w:t xml:space="preserve"> </w:t>
      </w:r>
      <w:r w:rsidRPr="00A92029">
        <w:rPr>
          <w:rFonts w:ascii="Times New Roman" w:hAnsi="Times New Roman" w:cs="Times New Roman"/>
        </w:rPr>
        <w:t>10%.</w:t>
      </w:r>
    </w:p>
    <w:p w14:paraId="2E025399" w14:textId="77777777" w:rsidR="00A92029" w:rsidRPr="00A92029" w:rsidRDefault="00A92029" w:rsidP="00B43515">
      <w:pPr>
        <w:pStyle w:val="ListParagraph"/>
        <w:numPr>
          <w:ilvl w:val="0"/>
          <w:numId w:val="5"/>
        </w:numPr>
        <w:tabs>
          <w:tab w:val="left" w:pos="809"/>
          <w:tab w:val="left" w:pos="1134"/>
        </w:tabs>
        <w:autoSpaceDE w:val="0"/>
        <w:autoSpaceDN w:val="0"/>
        <w:spacing w:after="0" w:line="240" w:lineRule="auto"/>
        <w:ind w:left="709" w:hanging="283"/>
        <w:contextualSpacing w:val="0"/>
        <w:jc w:val="both"/>
        <w:rPr>
          <w:rFonts w:ascii="Times New Roman" w:hAnsi="Times New Roman" w:cs="Times New Roman"/>
        </w:rPr>
      </w:pPr>
      <w:r w:rsidRPr="00A92029">
        <w:rPr>
          <w:rFonts w:ascii="Times New Roman" w:hAnsi="Times New Roman" w:cs="Times New Roman"/>
        </w:rPr>
        <w:t>Sewa dan penghasilan lain sehubungan dengan penggunaan harta, dikenakan PPh</w:t>
      </w:r>
      <w:r w:rsidRPr="00A92029">
        <w:rPr>
          <w:rFonts w:ascii="Times New Roman" w:hAnsi="Times New Roman" w:cs="Times New Roman"/>
          <w:spacing w:val="-2"/>
        </w:rPr>
        <w:t xml:space="preserve"> </w:t>
      </w:r>
      <w:r w:rsidRPr="00A92029">
        <w:rPr>
          <w:rFonts w:ascii="Times New Roman" w:hAnsi="Times New Roman" w:cs="Times New Roman"/>
        </w:rPr>
        <w:t>pasal</w:t>
      </w:r>
      <w:r w:rsidRPr="00A92029">
        <w:rPr>
          <w:rFonts w:ascii="Times New Roman" w:hAnsi="Times New Roman" w:cs="Times New Roman"/>
          <w:spacing w:val="-11"/>
        </w:rPr>
        <w:t xml:space="preserve"> </w:t>
      </w:r>
      <w:r w:rsidRPr="00A92029">
        <w:rPr>
          <w:rFonts w:ascii="Times New Roman" w:hAnsi="Times New Roman" w:cs="Times New Roman"/>
        </w:rPr>
        <w:t>23</w:t>
      </w:r>
      <w:r w:rsidRPr="00A92029">
        <w:rPr>
          <w:rFonts w:ascii="Times New Roman" w:hAnsi="Times New Roman" w:cs="Times New Roman"/>
          <w:spacing w:val="-10"/>
        </w:rPr>
        <w:t xml:space="preserve"> </w:t>
      </w:r>
      <w:r w:rsidRPr="00A92029">
        <w:rPr>
          <w:rFonts w:ascii="Times New Roman" w:hAnsi="Times New Roman" w:cs="Times New Roman"/>
        </w:rPr>
        <w:t>sebesar</w:t>
      </w:r>
      <w:r w:rsidRPr="00A92029">
        <w:rPr>
          <w:rFonts w:ascii="Times New Roman" w:hAnsi="Times New Roman" w:cs="Times New Roman"/>
          <w:spacing w:val="-11"/>
        </w:rPr>
        <w:t xml:space="preserve"> </w:t>
      </w:r>
      <w:r w:rsidRPr="00A92029">
        <w:rPr>
          <w:rFonts w:ascii="Times New Roman" w:hAnsi="Times New Roman" w:cs="Times New Roman"/>
        </w:rPr>
        <w:t>15%.</w:t>
      </w:r>
      <w:r w:rsidRPr="00A92029">
        <w:rPr>
          <w:rFonts w:ascii="Times New Roman" w:hAnsi="Times New Roman" w:cs="Times New Roman"/>
          <w:spacing w:val="-10"/>
        </w:rPr>
        <w:t xml:space="preserve"> </w:t>
      </w:r>
      <w:r w:rsidRPr="00A92029">
        <w:rPr>
          <w:rFonts w:ascii="Times New Roman" w:hAnsi="Times New Roman" w:cs="Times New Roman"/>
        </w:rPr>
        <w:t>Kecuali</w:t>
      </w:r>
      <w:r w:rsidRPr="00A92029">
        <w:rPr>
          <w:rFonts w:ascii="Times New Roman" w:hAnsi="Times New Roman" w:cs="Times New Roman"/>
          <w:spacing w:val="-11"/>
        </w:rPr>
        <w:t xml:space="preserve"> </w:t>
      </w:r>
      <w:r w:rsidRPr="00A92029">
        <w:rPr>
          <w:rFonts w:ascii="Times New Roman" w:hAnsi="Times New Roman" w:cs="Times New Roman"/>
        </w:rPr>
        <w:t>sewa</w:t>
      </w:r>
      <w:r w:rsidRPr="00A92029">
        <w:rPr>
          <w:rFonts w:ascii="Times New Roman" w:hAnsi="Times New Roman" w:cs="Times New Roman"/>
          <w:spacing w:val="-10"/>
        </w:rPr>
        <w:t xml:space="preserve"> </w:t>
      </w:r>
      <w:r w:rsidRPr="00A92029">
        <w:rPr>
          <w:rFonts w:ascii="Times New Roman" w:hAnsi="Times New Roman" w:cs="Times New Roman"/>
        </w:rPr>
        <w:t>tanah</w:t>
      </w:r>
      <w:r w:rsidRPr="00A92029">
        <w:rPr>
          <w:rFonts w:ascii="Times New Roman" w:hAnsi="Times New Roman" w:cs="Times New Roman"/>
          <w:spacing w:val="-11"/>
        </w:rPr>
        <w:t xml:space="preserve"> </w:t>
      </w:r>
      <w:r w:rsidRPr="00A92029">
        <w:rPr>
          <w:rFonts w:ascii="Times New Roman" w:hAnsi="Times New Roman" w:cs="Times New Roman"/>
        </w:rPr>
        <w:t>dan</w:t>
      </w:r>
      <w:r w:rsidRPr="00A92029">
        <w:rPr>
          <w:rFonts w:ascii="Times New Roman" w:hAnsi="Times New Roman" w:cs="Times New Roman"/>
          <w:spacing w:val="-10"/>
        </w:rPr>
        <w:t xml:space="preserve"> </w:t>
      </w:r>
      <w:r w:rsidRPr="00A92029">
        <w:rPr>
          <w:rFonts w:ascii="Times New Roman" w:hAnsi="Times New Roman" w:cs="Times New Roman"/>
        </w:rPr>
        <w:t>atau</w:t>
      </w:r>
      <w:r w:rsidRPr="00A92029">
        <w:rPr>
          <w:rFonts w:ascii="Times New Roman" w:hAnsi="Times New Roman" w:cs="Times New Roman"/>
          <w:spacing w:val="-11"/>
        </w:rPr>
        <w:t xml:space="preserve"> </w:t>
      </w:r>
      <w:r w:rsidRPr="00A92029">
        <w:rPr>
          <w:rFonts w:ascii="Times New Roman" w:hAnsi="Times New Roman" w:cs="Times New Roman"/>
        </w:rPr>
        <w:t>bangunan</w:t>
      </w:r>
      <w:r w:rsidRPr="00A92029">
        <w:rPr>
          <w:rFonts w:ascii="Times New Roman" w:hAnsi="Times New Roman" w:cs="Times New Roman"/>
          <w:spacing w:val="-10"/>
        </w:rPr>
        <w:t xml:space="preserve"> </w:t>
      </w:r>
      <w:r w:rsidRPr="00A92029">
        <w:rPr>
          <w:rFonts w:ascii="Times New Roman" w:hAnsi="Times New Roman" w:cs="Times New Roman"/>
        </w:rPr>
        <w:t>dikenakan</w:t>
      </w:r>
      <w:r w:rsidRPr="00A92029">
        <w:rPr>
          <w:rFonts w:ascii="Times New Roman" w:hAnsi="Times New Roman" w:cs="Times New Roman"/>
          <w:spacing w:val="-10"/>
        </w:rPr>
        <w:t xml:space="preserve"> </w:t>
      </w:r>
      <w:r w:rsidRPr="00A92029">
        <w:rPr>
          <w:rFonts w:ascii="Times New Roman" w:hAnsi="Times New Roman" w:cs="Times New Roman"/>
        </w:rPr>
        <w:t>PPh final sebesar</w:t>
      </w:r>
      <w:r w:rsidRPr="00A92029">
        <w:rPr>
          <w:rFonts w:ascii="Times New Roman" w:hAnsi="Times New Roman" w:cs="Times New Roman"/>
          <w:spacing w:val="-1"/>
        </w:rPr>
        <w:t xml:space="preserve"> </w:t>
      </w:r>
      <w:r w:rsidRPr="00A92029">
        <w:rPr>
          <w:rFonts w:ascii="Times New Roman" w:hAnsi="Times New Roman" w:cs="Times New Roman"/>
        </w:rPr>
        <w:t>10%.</w:t>
      </w:r>
    </w:p>
    <w:p w14:paraId="2A4DE369" w14:textId="77777777" w:rsidR="00A92029" w:rsidRPr="00A92029" w:rsidRDefault="00A92029" w:rsidP="00B43515">
      <w:pPr>
        <w:pStyle w:val="ListParagraph"/>
        <w:numPr>
          <w:ilvl w:val="0"/>
          <w:numId w:val="5"/>
        </w:numPr>
        <w:tabs>
          <w:tab w:val="left" w:pos="809"/>
          <w:tab w:val="left" w:pos="1134"/>
        </w:tabs>
        <w:autoSpaceDE w:val="0"/>
        <w:autoSpaceDN w:val="0"/>
        <w:spacing w:after="0" w:line="240" w:lineRule="auto"/>
        <w:ind w:left="709" w:hanging="283"/>
        <w:contextualSpacing w:val="0"/>
        <w:jc w:val="both"/>
        <w:rPr>
          <w:rFonts w:ascii="Times New Roman" w:hAnsi="Times New Roman" w:cs="Times New Roman"/>
        </w:rPr>
      </w:pPr>
      <w:r w:rsidRPr="00A92029">
        <w:rPr>
          <w:rFonts w:ascii="Times New Roman" w:hAnsi="Times New Roman" w:cs="Times New Roman"/>
        </w:rPr>
        <w:t>Imbalan yang sehubungan dengan jasa teknik, jasa manajemen, jasa  konstruksi, jasa konsultan, dan jasa lain selain jasa yang telah dipotong PPh pasal</w:t>
      </w:r>
      <w:r w:rsidRPr="00A92029">
        <w:rPr>
          <w:rFonts w:ascii="Times New Roman" w:hAnsi="Times New Roman" w:cs="Times New Roman"/>
          <w:spacing w:val="-1"/>
        </w:rPr>
        <w:t xml:space="preserve"> </w:t>
      </w:r>
      <w:r w:rsidRPr="00A92029">
        <w:rPr>
          <w:rFonts w:ascii="Times New Roman" w:hAnsi="Times New Roman" w:cs="Times New Roman"/>
        </w:rPr>
        <w:t>21.</w:t>
      </w:r>
    </w:p>
    <w:p w14:paraId="0919E9EC" w14:textId="77777777" w:rsidR="00A92029" w:rsidRPr="00A92029" w:rsidRDefault="00A92029" w:rsidP="00B43515">
      <w:pPr>
        <w:pStyle w:val="ListParagraph"/>
        <w:numPr>
          <w:ilvl w:val="0"/>
          <w:numId w:val="5"/>
        </w:numPr>
        <w:tabs>
          <w:tab w:val="left" w:pos="809"/>
          <w:tab w:val="left" w:pos="1134"/>
        </w:tabs>
        <w:autoSpaceDE w:val="0"/>
        <w:autoSpaceDN w:val="0"/>
        <w:spacing w:after="0" w:line="240" w:lineRule="auto"/>
        <w:ind w:left="709" w:hanging="283"/>
        <w:contextualSpacing w:val="0"/>
        <w:jc w:val="both"/>
        <w:rPr>
          <w:rFonts w:ascii="Times New Roman" w:hAnsi="Times New Roman" w:cs="Times New Roman"/>
        </w:rPr>
      </w:pPr>
      <w:r w:rsidRPr="00A92029">
        <w:rPr>
          <w:rFonts w:ascii="Times New Roman" w:hAnsi="Times New Roman" w:cs="Times New Roman"/>
        </w:rPr>
        <w:t>Terhadap wajib pajak yang tidak  memiliki  NPWP  dikenakan  tarif  lebih besar</w:t>
      </w:r>
      <w:r w:rsidRPr="00A92029">
        <w:rPr>
          <w:rFonts w:ascii="Times New Roman" w:hAnsi="Times New Roman" w:cs="Times New Roman"/>
          <w:spacing w:val="-1"/>
        </w:rPr>
        <w:t xml:space="preserve"> </w:t>
      </w:r>
      <w:r w:rsidRPr="00A92029">
        <w:rPr>
          <w:rFonts w:ascii="Times New Roman" w:hAnsi="Times New Roman" w:cs="Times New Roman"/>
        </w:rPr>
        <w:t>100%.</w:t>
      </w:r>
    </w:p>
    <w:p w14:paraId="422FADBE" w14:textId="77777777" w:rsidR="00A92029" w:rsidRPr="00A92029" w:rsidRDefault="00A92029" w:rsidP="00B43515">
      <w:pPr>
        <w:pStyle w:val="BodyText"/>
        <w:tabs>
          <w:tab w:val="left" w:pos="6521"/>
        </w:tabs>
        <w:ind w:left="709"/>
        <w:rPr>
          <w:sz w:val="22"/>
          <w:szCs w:val="22"/>
        </w:rPr>
      </w:pPr>
      <w:r w:rsidRPr="00A92029">
        <w:rPr>
          <w:sz w:val="22"/>
          <w:szCs w:val="22"/>
        </w:rPr>
        <w:t>Perhitungan pajak penghasilan pasal 23 harus sesuai dengan undang- undang</w:t>
      </w:r>
      <w:r w:rsidRPr="00A92029">
        <w:rPr>
          <w:spacing w:val="-10"/>
          <w:sz w:val="22"/>
          <w:szCs w:val="22"/>
        </w:rPr>
        <w:t xml:space="preserve"> </w:t>
      </w:r>
      <w:r w:rsidRPr="00A92029">
        <w:rPr>
          <w:sz w:val="22"/>
          <w:szCs w:val="22"/>
        </w:rPr>
        <w:t>Nomor</w:t>
      </w:r>
      <w:r w:rsidRPr="00A92029">
        <w:rPr>
          <w:spacing w:val="-9"/>
          <w:sz w:val="22"/>
          <w:szCs w:val="22"/>
        </w:rPr>
        <w:t xml:space="preserve"> </w:t>
      </w:r>
      <w:r w:rsidRPr="00A92029">
        <w:rPr>
          <w:sz w:val="22"/>
          <w:szCs w:val="22"/>
        </w:rPr>
        <w:t>11</w:t>
      </w:r>
      <w:r w:rsidRPr="00A92029">
        <w:rPr>
          <w:spacing w:val="-9"/>
          <w:sz w:val="22"/>
          <w:szCs w:val="22"/>
        </w:rPr>
        <w:t xml:space="preserve"> </w:t>
      </w:r>
      <w:r w:rsidRPr="00A92029">
        <w:rPr>
          <w:sz w:val="22"/>
          <w:szCs w:val="22"/>
        </w:rPr>
        <w:t>tahun</w:t>
      </w:r>
      <w:r w:rsidRPr="00A92029">
        <w:rPr>
          <w:spacing w:val="-11"/>
          <w:sz w:val="22"/>
          <w:szCs w:val="22"/>
        </w:rPr>
        <w:t xml:space="preserve"> </w:t>
      </w:r>
      <w:r w:rsidRPr="00A92029">
        <w:rPr>
          <w:sz w:val="22"/>
          <w:szCs w:val="22"/>
        </w:rPr>
        <w:t>2020</w:t>
      </w:r>
      <w:r w:rsidRPr="00A92029">
        <w:rPr>
          <w:spacing w:val="-10"/>
          <w:sz w:val="22"/>
          <w:szCs w:val="22"/>
        </w:rPr>
        <w:t xml:space="preserve"> </w:t>
      </w:r>
      <w:r w:rsidRPr="00A92029">
        <w:rPr>
          <w:sz w:val="22"/>
          <w:szCs w:val="22"/>
        </w:rPr>
        <w:t>tentang</w:t>
      </w:r>
      <w:r w:rsidRPr="00A92029">
        <w:rPr>
          <w:spacing w:val="-10"/>
          <w:sz w:val="22"/>
          <w:szCs w:val="22"/>
        </w:rPr>
        <w:t xml:space="preserve"> </w:t>
      </w:r>
      <w:r w:rsidRPr="00A92029">
        <w:rPr>
          <w:sz w:val="22"/>
          <w:szCs w:val="22"/>
        </w:rPr>
        <w:t>cipta</w:t>
      </w:r>
      <w:r w:rsidRPr="00A92029">
        <w:rPr>
          <w:spacing w:val="-10"/>
          <w:sz w:val="22"/>
          <w:szCs w:val="22"/>
        </w:rPr>
        <w:t xml:space="preserve"> </w:t>
      </w:r>
      <w:r w:rsidRPr="00A92029">
        <w:rPr>
          <w:sz w:val="22"/>
          <w:szCs w:val="22"/>
        </w:rPr>
        <w:t>kerja</w:t>
      </w:r>
      <w:r w:rsidRPr="00A92029">
        <w:rPr>
          <w:spacing w:val="-11"/>
          <w:sz w:val="22"/>
          <w:szCs w:val="22"/>
        </w:rPr>
        <w:t xml:space="preserve"> </w:t>
      </w:r>
      <w:r w:rsidRPr="00A92029">
        <w:rPr>
          <w:sz w:val="22"/>
          <w:szCs w:val="22"/>
        </w:rPr>
        <w:t>yang</w:t>
      </w:r>
      <w:r w:rsidRPr="00A92029">
        <w:rPr>
          <w:spacing w:val="-10"/>
          <w:sz w:val="22"/>
          <w:szCs w:val="22"/>
        </w:rPr>
        <w:t xml:space="preserve"> </w:t>
      </w:r>
      <w:r w:rsidRPr="00A92029">
        <w:rPr>
          <w:sz w:val="22"/>
          <w:szCs w:val="22"/>
        </w:rPr>
        <w:t>di</w:t>
      </w:r>
      <w:r w:rsidRPr="00A92029">
        <w:rPr>
          <w:spacing w:val="-10"/>
          <w:sz w:val="22"/>
          <w:szCs w:val="22"/>
        </w:rPr>
        <w:t xml:space="preserve"> </w:t>
      </w:r>
      <w:r w:rsidRPr="00A92029">
        <w:rPr>
          <w:sz w:val="22"/>
          <w:szCs w:val="22"/>
        </w:rPr>
        <w:t>atur</w:t>
      </w:r>
      <w:r w:rsidRPr="00A92029">
        <w:rPr>
          <w:spacing w:val="-10"/>
          <w:sz w:val="22"/>
          <w:szCs w:val="22"/>
        </w:rPr>
        <w:t xml:space="preserve"> </w:t>
      </w:r>
      <w:r w:rsidRPr="00A92029">
        <w:rPr>
          <w:sz w:val="22"/>
          <w:szCs w:val="22"/>
        </w:rPr>
        <w:t>dalam</w:t>
      </w:r>
      <w:r w:rsidRPr="00A92029">
        <w:rPr>
          <w:spacing w:val="-11"/>
          <w:sz w:val="22"/>
          <w:szCs w:val="22"/>
        </w:rPr>
        <w:t xml:space="preserve"> </w:t>
      </w:r>
      <w:r w:rsidRPr="00A92029">
        <w:rPr>
          <w:sz w:val="22"/>
          <w:szCs w:val="22"/>
        </w:rPr>
        <w:t>susunan</w:t>
      </w:r>
      <w:r w:rsidRPr="00A92029">
        <w:rPr>
          <w:spacing w:val="-10"/>
          <w:sz w:val="22"/>
          <w:szCs w:val="22"/>
        </w:rPr>
        <w:t xml:space="preserve"> </w:t>
      </w:r>
      <w:r w:rsidRPr="00A92029">
        <w:rPr>
          <w:sz w:val="22"/>
          <w:szCs w:val="22"/>
        </w:rPr>
        <w:t>dalam satu</w:t>
      </w:r>
      <w:r w:rsidRPr="00A92029">
        <w:rPr>
          <w:spacing w:val="-17"/>
          <w:sz w:val="22"/>
          <w:szCs w:val="22"/>
        </w:rPr>
        <w:t xml:space="preserve"> </w:t>
      </w:r>
      <w:r w:rsidRPr="00A92029">
        <w:rPr>
          <w:sz w:val="22"/>
          <w:szCs w:val="22"/>
        </w:rPr>
        <w:t>naskah</w:t>
      </w:r>
      <w:r w:rsidRPr="00A92029">
        <w:rPr>
          <w:spacing w:val="-16"/>
          <w:sz w:val="22"/>
          <w:szCs w:val="22"/>
        </w:rPr>
        <w:t xml:space="preserve"> </w:t>
      </w:r>
      <w:r w:rsidRPr="00A92029">
        <w:rPr>
          <w:sz w:val="22"/>
          <w:szCs w:val="22"/>
        </w:rPr>
        <w:t>yaitu</w:t>
      </w:r>
      <w:r w:rsidRPr="00A92029">
        <w:rPr>
          <w:spacing w:val="-16"/>
          <w:sz w:val="22"/>
          <w:szCs w:val="22"/>
        </w:rPr>
        <w:t xml:space="preserve"> </w:t>
      </w:r>
      <w:r w:rsidRPr="00A92029">
        <w:rPr>
          <w:sz w:val="22"/>
          <w:szCs w:val="22"/>
        </w:rPr>
        <w:t>untuk</w:t>
      </w:r>
      <w:r w:rsidRPr="00A92029">
        <w:rPr>
          <w:spacing w:val="-15"/>
          <w:sz w:val="22"/>
          <w:szCs w:val="22"/>
        </w:rPr>
        <w:t xml:space="preserve"> </w:t>
      </w:r>
      <w:r w:rsidRPr="00A92029">
        <w:rPr>
          <w:sz w:val="22"/>
          <w:szCs w:val="22"/>
        </w:rPr>
        <w:t>hadiah,Bungan,devinden</w:t>
      </w:r>
      <w:r w:rsidRPr="00A92029">
        <w:rPr>
          <w:spacing w:val="-17"/>
          <w:sz w:val="22"/>
          <w:szCs w:val="22"/>
        </w:rPr>
        <w:t xml:space="preserve"> </w:t>
      </w:r>
      <w:r w:rsidRPr="00A92029">
        <w:rPr>
          <w:sz w:val="22"/>
          <w:szCs w:val="22"/>
        </w:rPr>
        <w:t>dan</w:t>
      </w:r>
      <w:r w:rsidRPr="00A92029">
        <w:rPr>
          <w:spacing w:val="-17"/>
          <w:sz w:val="22"/>
          <w:szCs w:val="22"/>
        </w:rPr>
        <w:t xml:space="preserve"> </w:t>
      </w:r>
      <w:r w:rsidRPr="00A92029">
        <w:rPr>
          <w:sz w:val="22"/>
          <w:szCs w:val="22"/>
        </w:rPr>
        <w:t>royalti</w:t>
      </w:r>
      <w:r w:rsidRPr="00A92029">
        <w:rPr>
          <w:spacing w:val="-15"/>
          <w:sz w:val="22"/>
          <w:szCs w:val="22"/>
        </w:rPr>
        <w:t xml:space="preserve"> </w:t>
      </w:r>
      <w:r w:rsidRPr="00A92029">
        <w:rPr>
          <w:sz w:val="22"/>
          <w:szCs w:val="22"/>
        </w:rPr>
        <w:t>sebesar</w:t>
      </w:r>
      <w:r w:rsidRPr="00A92029">
        <w:rPr>
          <w:spacing w:val="-16"/>
          <w:sz w:val="22"/>
          <w:szCs w:val="22"/>
        </w:rPr>
        <w:t xml:space="preserve"> </w:t>
      </w:r>
      <w:r w:rsidRPr="00A92029">
        <w:rPr>
          <w:sz w:val="22"/>
          <w:szCs w:val="22"/>
        </w:rPr>
        <w:t>15%,</w:t>
      </w:r>
      <w:r w:rsidRPr="00A92029">
        <w:rPr>
          <w:spacing w:val="-16"/>
          <w:sz w:val="22"/>
          <w:szCs w:val="22"/>
        </w:rPr>
        <w:t xml:space="preserve"> </w:t>
      </w:r>
      <w:r w:rsidRPr="00A92029">
        <w:rPr>
          <w:sz w:val="22"/>
          <w:szCs w:val="22"/>
        </w:rPr>
        <w:t>sewa</w:t>
      </w:r>
      <w:r w:rsidRPr="00A92029">
        <w:rPr>
          <w:spacing w:val="-15"/>
          <w:sz w:val="22"/>
          <w:szCs w:val="22"/>
        </w:rPr>
        <w:t xml:space="preserve"> </w:t>
      </w:r>
      <w:r w:rsidRPr="00A92029">
        <w:rPr>
          <w:sz w:val="22"/>
          <w:szCs w:val="22"/>
        </w:rPr>
        <w:t>dan pendapatan</w:t>
      </w:r>
      <w:r w:rsidRPr="00A92029">
        <w:rPr>
          <w:spacing w:val="-8"/>
          <w:sz w:val="22"/>
          <w:szCs w:val="22"/>
        </w:rPr>
        <w:t xml:space="preserve"> </w:t>
      </w:r>
      <w:r w:rsidRPr="00A92029">
        <w:rPr>
          <w:sz w:val="22"/>
          <w:szCs w:val="22"/>
        </w:rPr>
        <w:t>atas</w:t>
      </w:r>
      <w:r w:rsidRPr="00A92029">
        <w:rPr>
          <w:spacing w:val="-8"/>
          <w:sz w:val="22"/>
          <w:szCs w:val="22"/>
        </w:rPr>
        <w:t xml:space="preserve"> </w:t>
      </w:r>
      <w:r w:rsidRPr="00A92029">
        <w:rPr>
          <w:sz w:val="22"/>
          <w:szCs w:val="22"/>
        </w:rPr>
        <w:t>jasa</w:t>
      </w:r>
      <w:r w:rsidRPr="00A92029">
        <w:rPr>
          <w:spacing w:val="-8"/>
          <w:sz w:val="22"/>
          <w:szCs w:val="22"/>
        </w:rPr>
        <w:t xml:space="preserve"> </w:t>
      </w:r>
      <w:r w:rsidRPr="00A92029">
        <w:rPr>
          <w:sz w:val="22"/>
          <w:szCs w:val="22"/>
        </w:rPr>
        <w:t>sebesar</w:t>
      </w:r>
      <w:r w:rsidRPr="00A92029">
        <w:rPr>
          <w:spacing w:val="-8"/>
          <w:sz w:val="22"/>
          <w:szCs w:val="22"/>
        </w:rPr>
        <w:t xml:space="preserve"> </w:t>
      </w:r>
      <w:r w:rsidRPr="00A92029">
        <w:rPr>
          <w:sz w:val="22"/>
          <w:szCs w:val="22"/>
        </w:rPr>
        <w:t>2%.</w:t>
      </w:r>
      <w:r w:rsidRPr="00A92029">
        <w:rPr>
          <w:spacing w:val="-7"/>
          <w:sz w:val="22"/>
          <w:szCs w:val="22"/>
        </w:rPr>
        <w:t xml:space="preserve"> </w:t>
      </w:r>
      <w:proofErr w:type="gramStart"/>
      <w:r w:rsidRPr="00A92029">
        <w:rPr>
          <w:sz w:val="22"/>
          <w:szCs w:val="22"/>
        </w:rPr>
        <w:t>Untuk</w:t>
      </w:r>
      <w:r w:rsidRPr="00A92029">
        <w:rPr>
          <w:spacing w:val="-8"/>
          <w:sz w:val="22"/>
          <w:szCs w:val="22"/>
        </w:rPr>
        <w:t xml:space="preserve"> </w:t>
      </w:r>
      <w:r w:rsidRPr="00A92029">
        <w:rPr>
          <w:sz w:val="22"/>
          <w:szCs w:val="22"/>
        </w:rPr>
        <w:t>yang</w:t>
      </w:r>
      <w:r w:rsidRPr="00A92029">
        <w:rPr>
          <w:spacing w:val="-8"/>
          <w:sz w:val="22"/>
          <w:szCs w:val="22"/>
        </w:rPr>
        <w:t xml:space="preserve"> </w:t>
      </w:r>
      <w:r w:rsidRPr="00A92029">
        <w:rPr>
          <w:sz w:val="22"/>
          <w:szCs w:val="22"/>
        </w:rPr>
        <w:t>tidak</w:t>
      </w:r>
      <w:r w:rsidRPr="00A92029">
        <w:rPr>
          <w:spacing w:val="-8"/>
          <w:sz w:val="22"/>
          <w:szCs w:val="22"/>
        </w:rPr>
        <w:t xml:space="preserve"> </w:t>
      </w:r>
      <w:r w:rsidRPr="00A92029">
        <w:rPr>
          <w:sz w:val="22"/>
          <w:szCs w:val="22"/>
        </w:rPr>
        <w:t>berNPWP</w:t>
      </w:r>
      <w:r w:rsidRPr="00A92029">
        <w:rPr>
          <w:spacing w:val="-3"/>
          <w:sz w:val="22"/>
          <w:szCs w:val="22"/>
        </w:rPr>
        <w:t xml:space="preserve"> </w:t>
      </w:r>
      <w:r w:rsidRPr="00A92029">
        <w:rPr>
          <w:sz w:val="22"/>
          <w:szCs w:val="22"/>
        </w:rPr>
        <w:t>lebih</w:t>
      </w:r>
      <w:r w:rsidRPr="00A92029">
        <w:rPr>
          <w:spacing w:val="-3"/>
          <w:sz w:val="22"/>
          <w:szCs w:val="22"/>
        </w:rPr>
        <w:t xml:space="preserve"> </w:t>
      </w:r>
      <w:r w:rsidRPr="00A92029">
        <w:rPr>
          <w:sz w:val="22"/>
          <w:szCs w:val="22"/>
        </w:rPr>
        <w:t>besar</w:t>
      </w:r>
      <w:r w:rsidRPr="00A92029">
        <w:rPr>
          <w:spacing w:val="-7"/>
          <w:sz w:val="22"/>
          <w:szCs w:val="22"/>
        </w:rPr>
        <w:t xml:space="preserve"> </w:t>
      </w:r>
      <w:r w:rsidRPr="00A92029">
        <w:rPr>
          <w:sz w:val="22"/>
          <w:szCs w:val="22"/>
        </w:rPr>
        <w:t>sebanyak 30% dan 4</w:t>
      </w:r>
      <w:r w:rsidRPr="00A92029">
        <w:rPr>
          <w:spacing w:val="-2"/>
          <w:sz w:val="22"/>
          <w:szCs w:val="22"/>
        </w:rPr>
        <w:t xml:space="preserve"> </w:t>
      </w:r>
      <w:r w:rsidRPr="00A92029">
        <w:rPr>
          <w:sz w:val="22"/>
          <w:szCs w:val="22"/>
        </w:rPr>
        <w:t>%.</w:t>
      </w:r>
      <w:proofErr w:type="gramEnd"/>
    </w:p>
    <w:p w14:paraId="3A2935E7" w14:textId="77777777" w:rsidR="00A92029" w:rsidRPr="00A92029" w:rsidRDefault="00A92029" w:rsidP="00A92029">
      <w:pPr>
        <w:pStyle w:val="BodyText"/>
        <w:tabs>
          <w:tab w:val="left" w:pos="6521"/>
        </w:tabs>
        <w:ind w:left="0" w:firstLine="720"/>
        <w:rPr>
          <w:sz w:val="22"/>
          <w:szCs w:val="22"/>
        </w:rPr>
      </w:pPr>
      <w:r w:rsidRPr="00A92029">
        <w:rPr>
          <w:sz w:val="22"/>
          <w:szCs w:val="22"/>
        </w:rPr>
        <w:t xml:space="preserve">Pemotongan pajak penghasilan pasal 23 oleh pihak sebagimana di maksud dalam Pasal 23 ayat (1) dan (3) undang-undang pajak penghasilan dilakukan pada akhir bulan dibayarkan penghasilan,disediakan untuk dibayarkannya penghasilan, atau jatuh temponya pembayaran penghasilan yang bersangkutan. </w:t>
      </w:r>
      <w:proofErr w:type="gramStart"/>
      <w:r w:rsidRPr="00A92029">
        <w:rPr>
          <w:sz w:val="22"/>
          <w:szCs w:val="22"/>
        </w:rPr>
        <w:t>Menurut Pohan (2014:313) mengenai saat terutangnya PPh pasal 23 ini diatur dalam peraturan pemerintah</w:t>
      </w:r>
      <w:r w:rsidRPr="00A92029">
        <w:rPr>
          <w:spacing w:val="-8"/>
          <w:sz w:val="22"/>
          <w:szCs w:val="22"/>
        </w:rPr>
        <w:t xml:space="preserve"> </w:t>
      </w:r>
      <w:r w:rsidRPr="00A92029">
        <w:rPr>
          <w:sz w:val="22"/>
          <w:szCs w:val="22"/>
        </w:rPr>
        <w:t>Nomor</w:t>
      </w:r>
      <w:r w:rsidRPr="00A92029">
        <w:rPr>
          <w:spacing w:val="-8"/>
          <w:sz w:val="22"/>
          <w:szCs w:val="22"/>
        </w:rPr>
        <w:t xml:space="preserve"> </w:t>
      </w:r>
      <w:r w:rsidRPr="00A92029">
        <w:rPr>
          <w:sz w:val="22"/>
          <w:szCs w:val="22"/>
        </w:rPr>
        <w:t>94</w:t>
      </w:r>
      <w:r w:rsidRPr="00A92029">
        <w:rPr>
          <w:spacing w:val="-7"/>
          <w:sz w:val="22"/>
          <w:szCs w:val="22"/>
        </w:rPr>
        <w:t xml:space="preserve"> </w:t>
      </w:r>
      <w:r w:rsidRPr="00A92029">
        <w:rPr>
          <w:sz w:val="22"/>
          <w:szCs w:val="22"/>
        </w:rPr>
        <w:t>Tahun</w:t>
      </w:r>
      <w:r w:rsidRPr="00A92029">
        <w:rPr>
          <w:spacing w:val="-8"/>
          <w:sz w:val="22"/>
          <w:szCs w:val="22"/>
        </w:rPr>
        <w:t xml:space="preserve"> </w:t>
      </w:r>
      <w:r w:rsidRPr="00A92029">
        <w:rPr>
          <w:sz w:val="22"/>
          <w:szCs w:val="22"/>
        </w:rPr>
        <w:t>2010.</w:t>
      </w:r>
      <w:proofErr w:type="gramEnd"/>
      <w:r w:rsidRPr="00A92029">
        <w:rPr>
          <w:spacing w:val="-8"/>
          <w:sz w:val="22"/>
          <w:szCs w:val="22"/>
        </w:rPr>
        <w:t xml:space="preserve"> </w:t>
      </w:r>
      <w:proofErr w:type="gramStart"/>
      <w:r w:rsidRPr="00A92029">
        <w:rPr>
          <w:sz w:val="22"/>
          <w:szCs w:val="22"/>
        </w:rPr>
        <w:t>Saat</w:t>
      </w:r>
      <w:r w:rsidRPr="00A92029">
        <w:rPr>
          <w:spacing w:val="-7"/>
          <w:sz w:val="22"/>
          <w:szCs w:val="22"/>
        </w:rPr>
        <w:t xml:space="preserve"> </w:t>
      </w:r>
      <w:r w:rsidRPr="00A92029">
        <w:rPr>
          <w:sz w:val="22"/>
          <w:szCs w:val="22"/>
        </w:rPr>
        <w:t>terutangnya</w:t>
      </w:r>
      <w:r w:rsidRPr="00A92029">
        <w:rPr>
          <w:spacing w:val="-8"/>
          <w:sz w:val="22"/>
          <w:szCs w:val="22"/>
        </w:rPr>
        <w:t xml:space="preserve"> </w:t>
      </w:r>
      <w:r w:rsidRPr="00A92029">
        <w:rPr>
          <w:sz w:val="22"/>
          <w:szCs w:val="22"/>
        </w:rPr>
        <w:t>PPh</w:t>
      </w:r>
      <w:r w:rsidRPr="00A92029">
        <w:rPr>
          <w:spacing w:val="-7"/>
          <w:sz w:val="22"/>
          <w:szCs w:val="22"/>
        </w:rPr>
        <w:t xml:space="preserve"> </w:t>
      </w:r>
      <w:r w:rsidRPr="00A92029">
        <w:rPr>
          <w:sz w:val="22"/>
          <w:szCs w:val="22"/>
        </w:rPr>
        <w:t>Pasal</w:t>
      </w:r>
      <w:r w:rsidRPr="00A92029">
        <w:rPr>
          <w:spacing w:val="-8"/>
          <w:sz w:val="22"/>
          <w:szCs w:val="22"/>
        </w:rPr>
        <w:t xml:space="preserve"> </w:t>
      </w:r>
      <w:r w:rsidRPr="00A92029">
        <w:rPr>
          <w:sz w:val="22"/>
          <w:szCs w:val="22"/>
        </w:rPr>
        <w:t>23</w:t>
      </w:r>
      <w:r w:rsidRPr="00A92029">
        <w:rPr>
          <w:spacing w:val="-8"/>
          <w:sz w:val="22"/>
          <w:szCs w:val="22"/>
        </w:rPr>
        <w:t xml:space="preserve"> </w:t>
      </w:r>
      <w:r w:rsidRPr="00A92029">
        <w:rPr>
          <w:sz w:val="22"/>
          <w:szCs w:val="22"/>
        </w:rPr>
        <w:t>adalah</w:t>
      </w:r>
      <w:r w:rsidRPr="00A92029">
        <w:rPr>
          <w:spacing w:val="-7"/>
          <w:sz w:val="22"/>
          <w:szCs w:val="22"/>
        </w:rPr>
        <w:t xml:space="preserve"> </w:t>
      </w:r>
      <w:r w:rsidRPr="00A92029">
        <w:rPr>
          <w:sz w:val="22"/>
          <w:szCs w:val="22"/>
        </w:rPr>
        <w:t>pada</w:t>
      </w:r>
      <w:r w:rsidRPr="00A92029">
        <w:rPr>
          <w:spacing w:val="-8"/>
          <w:sz w:val="22"/>
          <w:szCs w:val="22"/>
        </w:rPr>
        <w:t xml:space="preserve"> </w:t>
      </w:r>
      <w:r w:rsidRPr="00A92029">
        <w:rPr>
          <w:sz w:val="22"/>
          <w:szCs w:val="22"/>
        </w:rPr>
        <w:t xml:space="preserve">saat pembayaraan, saat disediakan untuk </w:t>
      </w:r>
      <w:r w:rsidRPr="00A92029">
        <w:rPr>
          <w:sz w:val="22"/>
          <w:szCs w:val="22"/>
        </w:rPr>
        <w:lastRenderedPageBreak/>
        <w:t>dibayarkan dan jatuh</w:t>
      </w:r>
      <w:r w:rsidRPr="00A92029">
        <w:rPr>
          <w:spacing w:val="-4"/>
          <w:sz w:val="22"/>
          <w:szCs w:val="22"/>
        </w:rPr>
        <w:t xml:space="preserve"> </w:t>
      </w:r>
      <w:r w:rsidRPr="00A92029">
        <w:rPr>
          <w:sz w:val="22"/>
          <w:szCs w:val="22"/>
        </w:rPr>
        <w:t>tempo.</w:t>
      </w:r>
      <w:proofErr w:type="gramEnd"/>
    </w:p>
    <w:p w14:paraId="5A05BDA0" w14:textId="77777777" w:rsidR="00A92029" w:rsidRPr="00A92029" w:rsidRDefault="00A92029" w:rsidP="00A92029">
      <w:pPr>
        <w:pStyle w:val="BodyText"/>
        <w:tabs>
          <w:tab w:val="left" w:pos="6521"/>
        </w:tabs>
        <w:ind w:left="0" w:firstLine="720"/>
        <w:rPr>
          <w:sz w:val="22"/>
          <w:szCs w:val="22"/>
          <w:shd w:val="clear" w:color="auto" w:fill="FFFFFF"/>
        </w:rPr>
      </w:pPr>
      <w:r w:rsidRPr="00A92029">
        <w:rPr>
          <w:sz w:val="22"/>
          <w:szCs w:val="22"/>
        </w:rPr>
        <w:t>Pelaporan pajak penghasilan pasal 23 berdasarkan undang-undang pajak penghasilan</w:t>
      </w:r>
      <w:r w:rsidRPr="00A92029">
        <w:rPr>
          <w:spacing w:val="-11"/>
          <w:sz w:val="22"/>
          <w:szCs w:val="22"/>
        </w:rPr>
        <w:t xml:space="preserve"> </w:t>
      </w:r>
      <w:r w:rsidRPr="00A92029">
        <w:rPr>
          <w:sz w:val="22"/>
          <w:szCs w:val="22"/>
        </w:rPr>
        <w:t>batas</w:t>
      </w:r>
      <w:r w:rsidRPr="00A92029">
        <w:rPr>
          <w:spacing w:val="-10"/>
          <w:sz w:val="22"/>
          <w:szCs w:val="22"/>
        </w:rPr>
        <w:t xml:space="preserve"> </w:t>
      </w:r>
      <w:r w:rsidRPr="00A92029">
        <w:rPr>
          <w:sz w:val="22"/>
          <w:szCs w:val="22"/>
        </w:rPr>
        <w:t>waktu</w:t>
      </w:r>
      <w:r w:rsidRPr="00A92029">
        <w:rPr>
          <w:spacing w:val="-10"/>
          <w:sz w:val="22"/>
          <w:szCs w:val="22"/>
        </w:rPr>
        <w:t xml:space="preserve"> </w:t>
      </w:r>
      <w:r w:rsidRPr="00A92029">
        <w:rPr>
          <w:sz w:val="22"/>
          <w:szCs w:val="22"/>
        </w:rPr>
        <w:t>pelaporana</w:t>
      </w:r>
      <w:r w:rsidRPr="00A92029">
        <w:rPr>
          <w:spacing w:val="-11"/>
          <w:sz w:val="22"/>
          <w:szCs w:val="22"/>
        </w:rPr>
        <w:t xml:space="preserve"> </w:t>
      </w:r>
      <w:r w:rsidRPr="00A92029">
        <w:rPr>
          <w:sz w:val="22"/>
          <w:szCs w:val="22"/>
        </w:rPr>
        <w:t>SPT</w:t>
      </w:r>
      <w:r w:rsidRPr="00A92029">
        <w:rPr>
          <w:spacing w:val="41"/>
          <w:sz w:val="22"/>
          <w:szCs w:val="22"/>
        </w:rPr>
        <w:t xml:space="preserve"> </w:t>
      </w:r>
      <w:r w:rsidRPr="00A92029">
        <w:rPr>
          <w:sz w:val="22"/>
          <w:szCs w:val="22"/>
        </w:rPr>
        <w:t>masa</w:t>
      </w:r>
      <w:r w:rsidRPr="00A92029">
        <w:rPr>
          <w:spacing w:val="-11"/>
          <w:sz w:val="22"/>
          <w:szCs w:val="22"/>
        </w:rPr>
        <w:t xml:space="preserve"> </w:t>
      </w:r>
      <w:r w:rsidRPr="00A92029">
        <w:rPr>
          <w:sz w:val="22"/>
          <w:szCs w:val="22"/>
        </w:rPr>
        <w:t>PPh</w:t>
      </w:r>
      <w:r w:rsidRPr="00A92029">
        <w:rPr>
          <w:spacing w:val="-10"/>
          <w:sz w:val="22"/>
          <w:szCs w:val="22"/>
        </w:rPr>
        <w:t xml:space="preserve"> </w:t>
      </w:r>
      <w:r w:rsidRPr="00A92029">
        <w:rPr>
          <w:sz w:val="22"/>
          <w:szCs w:val="22"/>
        </w:rPr>
        <w:t>pasal</w:t>
      </w:r>
      <w:r w:rsidRPr="00A92029">
        <w:rPr>
          <w:spacing w:val="-10"/>
          <w:sz w:val="22"/>
          <w:szCs w:val="22"/>
        </w:rPr>
        <w:t xml:space="preserve"> </w:t>
      </w:r>
      <w:r w:rsidRPr="00A92029">
        <w:rPr>
          <w:sz w:val="22"/>
          <w:szCs w:val="22"/>
        </w:rPr>
        <w:t>23</w:t>
      </w:r>
      <w:r w:rsidRPr="00A92029">
        <w:rPr>
          <w:spacing w:val="-11"/>
          <w:sz w:val="22"/>
          <w:szCs w:val="22"/>
        </w:rPr>
        <w:t xml:space="preserve"> </w:t>
      </w:r>
      <w:r w:rsidRPr="00A92029">
        <w:rPr>
          <w:sz w:val="22"/>
          <w:szCs w:val="22"/>
        </w:rPr>
        <w:t>yaitu</w:t>
      </w:r>
      <w:r w:rsidRPr="00A92029">
        <w:rPr>
          <w:spacing w:val="-10"/>
          <w:sz w:val="22"/>
          <w:szCs w:val="22"/>
        </w:rPr>
        <w:t xml:space="preserve"> </w:t>
      </w:r>
      <w:r w:rsidRPr="00A92029">
        <w:rPr>
          <w:sz w:val="22"/>
          <w:szCs w:val="22"/>
        </w:rPr>
        <w:t>tanggal</w:t>
      </w:r>
      <w:r w:rsidRPr="00A92029">
        <w:rPr>
          <w:spacing w:val="-10"/>
          <w:sz w:val="22"/>
          <w:szCs w:val="22"/>
        </w:rPr>
        <w:t xml:space="preserve"> </w:t>
      </w:r>
      <w:r w:rsidRPr="00A92029">
        <w:rPr>
          <w:sz w:val="22"/>
          <w:szCs w:val="22"/>
        </w:rPr>
        <w:t>20</w:t>
      </w:r>
      <w:r w:rsidRPr="00A92029">
        <w:rPr>
          <w:spacing w:val="-10"/>
          <w:sz w:val="22"/>
          <w:szCs w:val="22"/>
        </w:rPr>
        <w:t xml:space="preserve"> </w:t>
      </w:r>
      <w:r w:rsidRPr="00A92029">
        <w:rPr>
          <w:sz w:val="22"/>
          <w:szCs w:val="22"/>
        </w:rPr>
        <w:t>bulan takwin</w:t>
      </w:r>
      <w:r w:rsidRPr="00A92029">
        <w:rPr>
          <w:spacing w:val="-17"/>
          <w:sz w:val="22"/>
          <w:szCs w:val="22"/>
        </w:rPr>
        <w:t xml:space="preserve"> </w:t>
      </w:r>
      <w:r w:rsidRPr="00A92029">
        <w:rPr>
          <w:sz w:val="22"/>
          <w:szCs w:val="22"/>
        </w:rPr>
        <w:t>berikutnya</w:t>
      </w:r>
      <w:r w:rsidRPr="00A92029">
        <w:rPr>
          <w:spacing w:val="-15"/>
          <w:sz w:val="22"/>
          <w:szCs w:val="22"/>
        </w:rPr>
        <w:t xml:space="preserve"> </w:t>
      </w:r>
      <w:r w:rsidRPr="00A92029">
        <w:rPr>
          <w:sz w:val="22"/>
          <w:szCs w:val="22"/>
        </w:rPr>
        <w:t>setelah</w:t>
      </w:r>
      <w:r w:rsidRPr="00A92029">
        <w:rPr>
          <w:spacing w:val="-13"/>
          <w:sz w:val="22"/>
          <w:szCs w:val="22"/>
        </w:rPr>
        <w:t xml:space="preserve"> </w:t>
      </w:r>
      <w:r w:rsidRPr="00A92029">
        <w:rPr>
          <w:sz w:val="22"/>
          <w:szCs w:val="22"/>
        </w:rPr>
        <w:t>masa</w:t>
      </w:r>
      <w:r w:rsidRPr="00A92029">
        <w:rPr>
          <w:spacing w:val="-15"/>
          <w:sz w:val="22"/>
          <w:szCs w:val="22"/>
        </w:rPr>
        <w:t xml:space="preserve"> </w:t>
      </w:r>
      <w:r w:rsidRPr="00A92029">
        <w:rPr>
          <w:sz w:val="22"/>
          <w:szCs w:val="22"/>
        </w:rPr>
        <w:t>pajak</w:t>
      </w:r>
      <w:r w:rsidRPr="00A92029">
        <w:rPr>
          <w:spacing w:val="-10"/>
          <w:sz w:val="22"/>
          <w:szCs w:val="22"/>
        </w:rPr>
        <w:t xml:space="preserve"> </w:t>
      </w:r>
      <w:r w:rsidRPr="00A92029">
        <w:rPr>
          <w:sz w:val="22"/>
          <w:szCs w:val="22"/>
        </w:rPr>
        <w:t>berakhir.</w:t>
      </w:r>
      <w:r w:rsidRPr="00A92029">
        <w:rPr>
          <w:spacing w:val="-15"/>
          <w:sz w:val="22"/>
          <w:szCs w:val="22"/>
        </w:rPr>
        <w:t xml:space="preserve"> </w:t>
      </w:r>
      <w:r w:rsidRPr="00A92029">
        <w:rPr>
          <w:sz w:val="22"/>
          <w:szCs w:val="22"/>
        </w:rPr>
        <w:t>Menurut</w:t>
      </w:r>
      <w:r w:rsidRPr="00A92029">
        <w:rPr>
          <w:spacing w:val="-15"/>
          <w:sz w:val="22"/>
          <w:szCs w:val="22"/>
        </w:rPr>
        <w:t xml:space="preserve"> </w:t>
      </w:r>
      <w:r w:rsidRPr="00A92029">
        <w:rPr>
          <w:sz w:val="22"/>
          <w:szCs w:val="22"/>
        </w:rPr>
        <w:t>Pohan</w:t>
      </w:r>
      <w:r w:rsidRPr="00A92029">
        <w:rPr>
          <w:spacing w:val="-15"/>
          <w:sz w:val="22"/>
          <w:szCs w:val="22"/>
        </w:rPr>
        <w:t xml:space="preserve"> </w:t>
      </w:r>
      <w:r w:rsidRPr="00A92029">
        <w:rPr>
          <w:sz w:val="22"/>
          <w:szCs w:val="22"/>
        </w:rPr>
        <w:t>(2014:314)</w:t>
      </w:r>
      <w:r w:rsidRPr="00A92029">
        <w:rPr>
          <w:spacing w:val="-15"/>
          <w:sz w:val="22"/>
          <w:szCs w:val="22"/>
        </w:rPr>
        <w:t xml:space="preserve"> </w:t>
      </w:r>
      <w:r w:rsidRPr="00A92029">
        <w:rPr>
          <w:sz w:val="22"/>
          <w:szCs w:val="22"/>
        </w:rPr>
        <w:t>tata</w:t>
      </w:r>
      <w:r w:rsidRPr="00A92029">
        <w:rPr>
          <w:spacing w:val="-14"/>
          <w:sz w:val="22"/>
          <w:szCs w:val="22"/>
        </w:rPr>
        <w:t xml:space="preserve"> </w:t>
      </w:r>
      <w:r w:rsidRPr="00A92029">
        <w:rPr>
          <w:sz w:val="22"/>
          <w:szCs w:val="22"/>
        </w:rPr>
        <w:t>cara pelaporan</w:t>
      </w:r>
      <w:r w:rsidRPr="00A92029">
        <w:rPr>
          <w:spacing w:val="-4"/>
          <w:sz w:val="22"/>
          <w:szCs w:val="22"/>
        </w:rPr>
        <w:t xml:space="preserve"> </w:t>
      </w:r>
      <w:r w:rsidRPr="00A92029">
        <w:rPr>
          <w:sz w:val="22"/>
          <w:szCs w:val="22"/>
        </w:rPr>
        <w:t>PPh</w:t>
      </w:r>
      <w:r w:rsidRPr="00A92029">
        <w:rPr>
          <w:spacing w:val="-3"/>
          <w:sz w:val="22"/>
          <w:szCs w:val="22"/>
        </w:rPr>
        <w:t xml:space="preserve"> </w:t>
      </w:r>
      <w:r w:rsidRPr="00A92029">
        <w:rPr>
          <w:sz w:val="22"/>
          <w:szCs w:val="22"/>
        </w:rPr>
        <w:t>Pasal</w:t>
      </w:r>
      <w:r w:rsidRPr="00A92029">
        <w:rPr>
          <w:spacing w:val="-3"/>
          <w:sz w:val="22"/>
          <w:szCs w:val="22"/>
        </w:rPr>
        <w:t xml:space="preserve"> </w:t>
      </w:r>
      <w:r w:rsidRPr="00A92029">
        <w:rPr>
          <w:sz w:val="22"/>
          <w:szCs w:val="22"/>
        </w:rPr>
        <w:t>23</w:t>
      </w:r>
      <w:r w:rsidRPr="00A92029">
        <w:rPr>
          <w:spacing w:val="-3"/>
          <w:sz w:val="22"/>
          <w:szCs w:val="22"/>
        </w:rPr>
        <w:t xml:space="preserve"> </w:t>
      </w:r>
      <w:r w:rsidRPr="00A92029">
        <w:rPr>
          <w:sz w:val="22"/>
          <w:szCs w:val="22"/>
        </w:rPr>
        <w:t>pada</w:t>
      </w:r>
      <w:r w:rsidRPr="00A92029">
        <w:rPr>
          <w:spacing w:val="-3"/>
          <w:sz w:val="22"/>
          <w:szCs w:val="22"/>
        </w:rPr>
        <w:t xml:space="preserve"> </w:t>
      </w:r>
      <w:r w:rsidRPr="00A92029">
        <w:rPr>
          <w:sz w:val="22"/>
          <w:szCs w:val="22"/>
        </w:rPr>
        <w:t>point</w:t>
      </w:r>
      <w:r w:rsidRPr="00A92029">
        <w:rPr>
          <w:spacing w:val="-4"/>
          <w:sz w:val="22"/>
          <w:szCs w:val="22"/>
        </w:rPr>
        <w:t xml:space="preserve"> </w:t>
      </w:r>
      <w:r w:rsidRPr="00A92029">
        <w:rPr>
          <w:sz w:val="22"/>
          <w:szCs w:val="22"/>
        </w:rPr>
        <w:t>c</w:t>
      </w:r>
      <w:r w:rsidRPr="00A92029">
        <w:rPr>
          <w:spacing w:val="-3"/>
          <w:sz w:val="22"/>
          <w:szCs w:val="22"/>
        </w:rPr>
        <w:t xml:space="preserve"> </w:t>
      </w:r>
      <w:r w:rsidRPr="00A92029">
        <w:rPr>
          <w:sz w:val="22"/>
          <w:szCs w:val="22"/>
        </w:rPr>
        <w:t>adalah</w:t>
      </w:r>
      <w:r w:rsidRPr="00A92029">
        <w:rPr>
          <w:spacing w:val="-3"/>
          <w:sz w:val="22"/>
          <w:szCs w:val="22"/>
        </w:rPr>
        <w:t xml:space="preserve"> </w:t>
      </w:r>
      <w:r w:rsidRPr="00A92029">
        <w:rPr>
          <w:sz w:val="22"/>
          <w:szCs w:val="22"/>
        </w:rPr>
        <w:t>pertama</w:t>
      </w:r>
      <w:r w:rsidRPr="00A92029">
        <w:rPr>
          <w:spacing w:val="-3"/>
          <w:sz w:val="22"/>
          <w:szCs w:val="22"/>
        </w:rPr>
        <w:t xml:space="preserve"> </w:t>
      </w:r>
      <w:r w:rsidRPr="00A92029">
        <w:rPr>
          <w:sz w:val="22"/>
          <w:szCs w:val="22"/>
        </w:rPr>
        <w:t>SPT</w:t>
      </w:r>
      <w:r w:rsidRPr="00A92029">
        <w:rPr>
          <w:spacing w:val="-3"/>
          <w:sz w:val="22"/>
          <w:szCs w:val="22"/>
        </w:rPr>
        <w:t xml:space="preserve"> </w:t>
      </w:r>
      <w:r w:rsidRPr="00A92029">
        <w:rPr>
          <w:sz w:val="22"/>
          <w:szCs w:val="22"/>
        </w:rPr>
        <w:t>Masa</w:t>
      </w:r>
      <w:r w:rsidRPr="00A92029">
        <w:rPr>
          <w:spacing w:val="-3"/>
          <w:sz w:val="22"/>
          <w:szCs w:val="22"/>
        </w:rPr>
        <w:t xml:space="preserve"> </w:t>
      </w:r>
      <w:r w:rsidRPr="00A92029">
        <w:rPr>
          <w:sz w:val="22"/>
          <w:szCs w:val="22"/>
        </w:rPr>
        <w:t>PPh</w:t>
      </w:r>
      <w:r w:rsidRPr="00A92029">
        <w:rPr>
          <w:spacing w:val="-4"/>
          <w:sz w:val="22"/>
          <w:szCs w:val="22"/>
        </w:rPr>
        <w:t xml:space="preserve"> </w:t>
      </w:r>
      <w:r w:rsidRPr="00A92029">
        <w:rPr>
          <w:sz w:val="22"/>
          <w:szCs w:val="22"/>
        </w:rPr>
        <w:t>Pasal</w:t>
      </w:r>
      <w:r w:rsidRPr="00A92029">
        <w:rPr>
          <w:spacing w:val="-3"/>
          <w:sz w:val="22"/>
          <w:szCs w:val="22"/>
        </w:rPr>
        <w:t xml:space="preserve"> </w:t>
      </w:r>
      <w:r w:rsidRPr="00A92029">
        <w:rPr>
          <w:sz w:val="22"/>
          <w:szCs w:val="22"/>
        </w:rPr>
        <w:t>23</w:t>
      </w:r>
      <w:r w:rsidRPr="00A92029">
        <w:rPr>
          <w:spacing w:val="-3"/>
          <w:sz w:val="22"/>
          <w:szCs w:val="22"/>
        </w:rPr>
        <w:t xml:space="preserve"> </w:t>
      </w:r>
      <w:r w:rsidRPr="00A92029">
        <w:rPr>
          <w:sz w:val="22"/>
          <w:szCs w:val="22"/>
        </w:rPr>
        <w:t xml:space="preserve">harus disampaikan kepada Kantor Pelayanan Pajak dimana Pemotong Pajak terdaftar, paling lambat 20 hari setelah Masa Pajak Berakhir. </w:t>
      </w:r>
      <w:proofErr w:type="gramStart"/>
      <w:r w:rsidRPr="00A92029">
        <w:rPr>
          <w:sz w:val="22"/>
          <w:szCs w:val="22"/>
        </w:rPr>
        <w:t>Kedua dalam batas akhir penyampaian laporan bertepatan dengan hari libur termasuk hari sabtu atau hari libur nasional, pelaporan dapat dilakukan pada hari kerja</w:t>
      </w:r>
      <w:r w:rsidRPr="00A92029">
        <w:rPr>
          <w:spacing w:val="-8"/>
          <w:sz w:val="22"/>
          <w:szCs w:val="22"/>
        </w:rPr>
        <w:t xml:space="preserve"> </w:t>
      </w:r>
      <w:r w:rsidRPr="00A92029">
        <w:rPr>
          <w:sz w:val="22"/>
          <w:szCs w:val="22"/>
        </w:rPr>
        <w:t>berikutnya.</w:t>
      </w:r>
      <w:r w:rsidRPr="00A92029">
        <w:rPr>
          <w:sz w:val="22"/>
          <w:szCs w:val="22"/>
          <w:shd w:val="clear" w:color="auto" w:fill="FFFFFF"/>
        </w:rPr>
        <w:t>yang diterim</w:t>
      </w:r>
      <w:r w:rsidRPr="00A92029">
        <w:rPr>
          <w:sz w:val="22"/>
          <w:szCs w:val="22"/>
          <w:shd w:val="clear" w:color="auto" w:fill="FFFFFF"/>
          <w:lang w:val="id-ID"/>
        </w:rPr>
        <w:t>a.</w:t>
      </w:r>
      <w:proofErr w:type="gramEnd"/>
    </w:p>
    <w:p w14:paraId="0000001A" w14:textId="77777777" w:rsidR="00430DD6" w:rsidRPr="00A92029" w:rsidRDefault="00430DD6">
      <w:pPr>
        <w:spacing w:after="0" w:line="240" w:lineRule="auto"/>
        <w:ind w:firstLine="425"/>
        <w:jc w:val="both"/>
        <w:rPr>
          <w:rFonts w:ascii="Times New Roman" w:eastAsia="Times New Roman" w:hAnsi="Times New Roman" w:cs="Times New Roman"/>
        </w:rPr>
      </w:pPr>
    </w:p>
    <w:p w14:paraId="0000001B" w14:textId="77777777" w:rsidR="00430DD6" w:rsidRPr="000C270A" w:rsidRDefault="0065769A">
      <w:pPr>
        <w:spacing w:before="240" w:after="120" w:line="240" w:lineRule="auto"/>
        <w:rPr>
          <w:rFonts w:ascii="Times New Roman" w:eastAsia="Times New Roman" w:hAnsi="Times New Roman" w:cs="Times New Roman"/>
          <w:b/>
        </w:rPr>
      </w:pPr>
      <w:r w:rsidRPr="000C270A">
        <w:rPr>
          <w:rFonts w:ascii="Times New Roman" w:eastAsia="Times New Roman" w:hAnsi="Times New Roman" w:cs="Times New Roman"/>
          <w:b/>
        </w:rPr>
        <w:t xml:space="preserve">METODE PENELITIAN </w:t>
      </w:r>
    </w:p>
    <w:p w14:paraId="172E15D1" w14:textId="1E6307F2" w:rsidR="00B43515" w:rsidRPr="00B43515" w:rsidRDefault="00154FD0" w:rsidP="00154FD0">
      <w:pPr>
        <w:pStyle w:val="ListParagraph"/>
        <w:tabs>
          <w:tab w:val="left" w:pos="820"/>
          <w:tab w:val="left" w:pos="821"/>
        </w:tabs>
        <w:autoSpaceDE w:val="0"/>
        <w:autoSpaceDN w:val="0"/>
        <w:spacing w:after="0" w:line="240" w:lineRule="auto"/>
        <w:ind w:left="820" w:right="178" w:hanging="678"/>
        <w:contextualSpacing w:val="0"/>
        <w:jc w:val="both"/>
        <w:rPr>
          <w:rFonts w:ascii="Times New Roman" w:hAnsi="Times New Roman" w:cs="Times New Roman"/>
          <w:b/>
        </w:rPr>
      </w:pPr>
      <w:r>
        <w:rPr>
          <w:rFonts w:ascii="Times New Roman" w:hAnsi="Times New Roman" w:cs="Times New Roman"/>
          <w:b/>
          <w:lang w:val="en-US"/>
        </w:rPr>
        <w:t xml:space="preserve">2.1     </w:t>
      </w:r>
      <w:r w:rsidR="00B43515" w:rsidRPr="00B43515">
        <w:rPr>
          <w:rFonts w:ascii="Times New Roman" w:hAnsi="Times New Roman" w:cs="Times New Roman"/>
          <w:b/>
        </w:rPr>
        <w:t>Jenis</w:t>
      </w:r>
      <w:r w:rsidR="00B43515" w:rsidRPr="00B43515">
        <w:rPr>
          <w:rFonts w:ascii="Times New Roman" w:hAnsi="Times New Roman" w:cs="Times New Roman"/>
          <w:b/>
          <w:spacing w:val="-1"/>
        </w:rPr>
        <w:t xml:space="preserve"> </w:t>
      </w:r>
      <w:r w:rsidR="00B43515" w:rsidRPr="00B43515">
        <w:rPr>
          <w:rFonts w:ascii="Times New Roman" w:hAnsi="Times New Roman" w:cs="Times New Roman"/>
          <w:b/>
        </w:rPr>
        <w:t>Penelitian</w:t>
      </w:r>
    </w:p>
    <w:p w14:paraId="5E07BB88" w14:textId="583484DC" w:rsidR="00B43515" w:rsidRDefault="00B43515" w:rsidP="00B43515">
      <w:pPr>
        <w:pStyle w:val="BodyText"/>
        <w:ind w:right="178" w:firstLine="620"/>
        <w:rPr>
          <w:sz w:val="22"/>
          <w:szCs w:val="22"/>
        </w:rPr>
      </w:pPr>
      <w:proofErr w:type="gramStart"/>
      <w:r w:rsidRPr="00B43515">
        <w:rPr>
          <w:bCs/>
          <w:iCs/>
          <w:sz w:val="22"/>
          <w:szCs w:val="22"/>
        </w:rPr>
        <w:t xml:space="preserve">Jenis </w:t>
      </w:r>
      <w:r w:rsidRPr="00B43515">
        <w:rPr>
          <w:bCs/>
          <w:iCs/>
          <w:sz w:val="22"/>
          <w:szCs w:val="22"/>
          <w:lang w:val="id-ID"/>
        </w:rPr>
        <w:t>p</w:t>
      </w:r>
      <w:r w:rsidRPr="00B43515">
        <w:rPr>
          <w:bCs/>
          <w:iCs/>
          <w:sz w:val="22"/>
          <w:szCs w:val="22"/>
          <w:lang w:val="en-GB"/>
        </w:rPr>
        <w:t xml:space="preserve">enelitian ini menggunakan pendekatan </w:t>
      </w:r>
      <w:r w:rsidRPr="00B43515">
        <w:rPr>
          <w:sz w:val="22"/>
          <w:szCs w:val="22"/>
        </w:rPr>
        <w:t>kualitatif deskriptif dengan pendekatan studi kasus.</w:t>
      </w:r>
      <w:proofErr w:type="gramEnd"/>
    </w:p>
    <w:p w14:paraId="4A1DF811" w14:textId="77777777" w:rsidR="00154FD0" w:rsidRPr="00B43515" w:rsidRDefault="00154FD0" w:rsidP="00B43515">
      <w:pPr>
        <w:pStyle w:val="BodyText"/>
        <w:ind w:right="178" w:firstLine="620"/>
        <w:rPr>
          <w:sz w:val="22"/>
          <w:szCs w:val="22"/>
        </w:rPr>
      </w:pPr>
    </w:p>
    <w:p w14:paraId="69B22A9E" w14:textId="44A1B9DD" w:rsidR="00B43515" w:rsidRPr="00B43515" w:rsidRDefault="00154FD0" w:rsidP="00154FD0">
      <w:pPr>
        <w:pStyle w:val="Heading1"/>
        <w:tabs>
          <w:tab w:val="left" w:pos="820"/>
          <w:tab w:val="left" w:pos="821"/>
        </w:tabs>
        <w:autoSpaceDE w:val="0"/>
        <w:autoSpaceDN w:val="0"/>
        <w:spacing w:before="0" w:after="0" w:line="240" w:lineRule="auto"/>
        <w:ind w:left="820" w:right="178" w:hanging="678"/>
        <w:jc w:val="both"/>
        <w:rPr>
          <w:rFonts w:ascii="Times New Roman" w:hAnsi="Times New Roman" w:cs="Times New Roman"/>
          <w:u w:val="none"/>
        </w:rPr>
      </w:pPr>
      <w:r>
        <w:rPr>
          <w:rFonts w:ascii="Times New Roman" w:hAnsi="Times New Roman" w:cs="Times New Roman"/>
          <w:u w:val="none"/>
          <w:lang w:val="en-US"/>
        </w:rPr>
        <w:t xml:space="preserve">2.2     </w:t>
      </w:r>
      <w:r w:rsidR="00B43515" w:rsidRPr="00B43515">
        <w:rPr>
          <w:rFonts w:ascii="Times New Roman" w:hAnsi="Times New Roman" w:cs="Times New Roman"/>
          <w:u w:val="none"/>
        </w:rPr>
        <w:t>Tempat</w:t>
      </w:r>
      <w:r w:rsidR="00B43515" w:rsidRPr="00B43515">
        <w:rPr>
          <w:rFonts w:ascii="Times New Roman" w:hAnsi="Times New Roman" w:cs="Times New Roman"/>
          <w:spacing w:val="-2"/>
          <w:u w:val="none"/>
        </w:rPr>
        <w:t xml:space="preserve"> </w:t>
      </w:r>
      <w:r w:rsidR="00B43515" w:rsidRPr="00B43515">
        <w:rPr>
          <w:rFonts w:ascii="Times New Roman" w:hAnsi="Times New Roman" w:cs="Times New Roman"/>
          <w:u w:val="none"/>
        </w:rPr>
        <w:t>dan</w:t>
      </w:r>
      <w:r w:rsidR="00B43515" w:rsidRPr="00B43515">
        <w:rPr>
          <w:rFonts w:ascii="Times New Roman" w:hAnsi="Times New Roman" w:cs="Times New Roman"/>
          <w:spacing w:val="-1"/>
          <w:u w:val="none"/>
        </w:rPr>
        <w:t xml:space="preserve"> </w:t>
      </w:r>
      <w:r w:rsidR="00B43515" w:rsidRPr="00B43515">
        <w:rPr>
          <w:rFonts w:ascii="Times New Roman" w:hAnsi="Times New Roman" w:cs="Times New Roman"/>
          <w:u w:val="none"/>
        </w:rPr>
        <w:t>Waktu</w:t>
      </w:r>
      <w:r w:rsidR="00B43515" w:rsidRPr="00B43515">
        <w:rPr>
          <w:rFonts w:ascii="Times New Roman" w:hAnsi="Times New Roman" w:cs="Times New Roman"/>
          <w:spacing w:val="-1"/>
          <w:u w:val="none"/>
        </w:rPr>
        <w:t xml:space="preserve"> </w:t>
      </w:r>
      <w:r w:rsidR="00B43515" w:rsidRPr="00B43515">
        <w:rPr>
          <w:rFonts w:ascii="Times New Roman" w:hAnsi="Times New Roman" w:cs="Times New Roman"/>
          <w:u w:val="none"/>
        </w:rPr>
        <w:t>Penelitian</w:t>
      </w:r>
    </w:p>
    <w:p w14:paraId="7319E3E9" w14:textId="77777777" w:rsidR="00B43515" w:rsidRDefault="00B43515" w:rsidP="00B43515">
      <w:pPr>
        <w:pStyle w:val="BodyText"/>
        <w:tabs>
          <w:tab w:val="left" w:pos="6521"/>
        </w:tabs>
        <w:ind w:left="0" w:firstLine="709"/>
        <w:rPr>
          <w:sz w:val="22"/>
          <w:szCs w:val="22"/>
        </w:rPr>
      </w:pPr>
      <w:proofErr w:type="gramStart"/>
      <w:r w:rsidRPr="00B43515">
        <w:rPr>
          <w:sz w:val="22"/>
          <w:szCs w:val="22"/>
        </w:rPr>
        <w:t xml:space="preserve">Penelitian ini mengambil data penelitian di Perum Bulog Kantor Wilayah Sulut dan Gorontalo Jl. </w:t>
      </w:r>
      <w:r w:rsidRPr="00B43515">
        <w:rPr>
          <w:color w:val="212121"/>
          <w:sz w:val="22"/>
          <w:szCs w:val="22"/>
        </w:rPr>
        <w:t>Jendral Sudirman No.7, Pinaesaan, Kec.</w:t>
      </w:r>
      <w:proofErr w:type="gramEnd"/>
      <w:r w:rsidRPr="00B43515">
        <w:rPr>
          <w:color w:val="212121"/>
          <w:sz w:val="22"/>
          <w:szCs w:val="22"/>
        </w:rPr>
        <w:t xml:space="preserve"> Wenang, Kota Manado, Sulawesi Utara</w:t>
      </w:r>
      <w:r w:rsidRPr="00B43515">
        <w:rPr>
          <w:sz w:val="22"/>
          <w:szCs w:val="22"/>
        </w:rPr>
        <w:t xml:space="preserve">. </w:t>
      </w:r>
      <w:proofErr w:type="gramStart"/>
      <w:r w:rsidRPr="00B43515">
        <w:rPr>
          <w:sz w:val="22"/>
          <w:szCs w:val="22"/>
        </w:rPr>
        <w:t>Waktu penelitian di mulai dari bulan April 2021</w:t>
      </w:r>
      <w:r w:rsidRPr="00B43515">
        <w:rPr>
          <w:spacing w:val="-31"/>
          <w:sz w:val="22"/>
          <w:szCs w:val="22"/>
        </w:rPr>
        <w:t xml:space="preserve"> </w:t>
      </w:r>
      <w:r w:rsidRPr="00B43515">
        <w:rPr>
          <w:sz w:val="22"/>
          <w:szCs w:val="22"/>
        </w:rPr>
        <w:t>sampai dengan September 2021.</w:t>
      </w:r>
      <w:proofErr w:type="gramEnd"/>
    </w:p>
    <w:p w14:paraId="7AC27399" w14:textId="77777777" w:rsidR="00154FD0" w:rsidRPr="00B43515" w:rsidRDefault="00154FD0" w:rsidP="00B43515">
      <w:pPr>
        <w:pStyle w:val="BodyText"/>
        <w:tabs>
          <w:tab w:val="left" w:pos="6521"/>
        </w:tabs>
        <w:ind w:left="0" w:firstLine="709"/>
        <w:rPr>
          <w:sz w:val="22"/>
          <w:szCs w:val="22"/>
        </w:rPr>
      </w:pPr>
    </w:p>
    <w:p w14:paraId="43494CCB" w14:textId="4F0267C8" w:rsidR="00B43515" w:rsidRPr="00B43515" w:rsidRDefault="00154FD0" w:rsidP="00154FD0">
      <w:pPr>
        <w:pStyle w:val="Heading1"/>
        <w:tabs>
          <w:tab w:val="left" w:pos="821"/>
        </w:tabs>
        <w:autoSpaceDE w:val="0"/>
        <w:autoSpaceDN w:val="0"/>
        <w:spacing w:before="84" w:after="0" w:line="240" w:lineRule="auto"/>
        <w:ind w:left="820" w:right="178" w:hanging="678"/>
        <w:jc w:val="both"/>
        <w:rPr>
          <w:rFonts w:ascii="Times New Roman" w:hAnsi="Times New Roman" w:cs="Times New Roman"/>
          <w:u w:val="none"/>
        </w:rPr>
      </w:pPr>
      <w:r>
        <w:rPr>
          <w:rFonts w:ascii="Times New Roman" w:hAnsi="Times New Roman" w:cs="Times New Roman"/>
          <w:u w:val="none"/>
          <w:lang w:val="en-US"/>
        </w:rPr>
        <w:t xml:space="preserve">2.3      </w:t>
      </w:r>
      <w:r w:rsidR="00B43515" w:rsidRPr="00B43515">
        <w:rPr>
          <w:rFonts w:ascii="Times New Roman" w:hAnsi="Times New Roman" w:cs="Times New Roman"/>
          <w:u w:val="none"/>
        </w:rPr>
        <w:t>Jenis,</w:t>
      </w:r>
      <w:r w:rsidR="00B43515" w:rsidRPr="00B43515">
        <w:rPr>
          <w:rFonts w:ascii="Times New Roman" w:hAnsi="Times New Roman" w:cs="Times New Roman"/>
          <w:spacing w:val="-2"/>
          <w:u w:val="none"/>
        </w:rPr>
        <w:t xml:space="preserve"> </w:t>
      </w:r>
      <w:r w:rsidR="00B43515" w:rsidRPr="00B43515">
        <w:rPr>
          <w:rFonts w:ascii="Times New Roman" w:hAnsi="Times New Roman" w:cs="Times New Roman"/>
          <w:u w:val="none"/>
        </w:rPr>
        <w:t>Sumber,</w:t>
      </w:r>
      <w:r w:rsidR="00B43515" w:rsidRPr="00B43515">
        <w:rPr>
          <w:rFonts w:ascii="Times New Roman" w:hAnsi="Times New Roman" w:cs="Times New Roman"/>
          <w:spacing w:val="-2"/>
          <w:u w:val="none"/>
        </w:rPr>
        <w:t xml:space="preserve"> </w:t>
      </w:r>
      <w:r w:rsidR="00B43515" w:rsidRPr="00B43515">
        <w:rPr>
          <w:rFonts w:ascii="Times New Roman" w:hAnsi="Times New Roman" w:cs="Times New Roman"/>
          <w:u w:val="none"/>
        </w:rPr>
        <w:t>dan</w:t>
      </w:r>
      <w:r w:rsidR="00B43515" w:rsidRPr="00B43515">
        <w:rPr>
          <w:rFonts w:ascii="Times New Roman" w:hAnsi="Times New Roman" w:cs="Times New Roman"/>
          <w:spacing w:val="-1"/>
          <w:u w:val="none"/>
        </w:rPr>
        <w:t xml:space="preserve"> </w:t>
      </w:r>
      <w:r w:rsidR="00B43515" w:rsidRPr="00B43515">
        <w:rPr>
          <w:rFonts w:ascii="Times New Roman" w:hAnsi="Times New Roman" w:cs="Times New Roman"/>
          <w:u w:val="none"/>
        </w:rPr>
        <w:t>Metode</w:t>
      </w:r>
      <w:r w:rsidR="00B43515" w:rsidRPr="00B43515">
        <w:rPr>
          <w:rFonts w:ascii="Times New Roman" w:hAnsi="Times New Roman" w:cs="Times New Roman"/>
          <w:spacing w:val="-1"/>
          <w:u w:val="none"/>
        </w:rPr>
        <w:t xml:space="preserve"> </w:t>
      </w:r>
      <w:r w:rsidR="00B43515" w:rsidRPr="00B43515">
        <w:rPr>
          <w:rFonts w:ascii="Times New Roman" w:hAnsi="Times New Roman" w:cs="Times New Roman"/>
          <w:u w:val="none"/>
        </w:rPr>
        <w:t>Pengumpulan</w:t>
      </w:r>
      <w:r w:rsidR="00B43515" w:rsidRPr="00B43515">
        <w:rPr>
          <w:rFonts w:ascii="Times New Roman" w:hAnsi="Times New Roman" w:cs="Times New Roman"/>
          <w:spacing w:val="-1"/>
          <w:u w:val="none"/>
        </w:rPr>
        <w:t xml:space="preserve"> </w:t>
      </w:r>
      <w:r w:rsidR="00B43515" w:rsidRPr="00B43515">
        <w:rPr>
          <w:rFonts w:ascii="Times New Roman" w:hAnsi="Times New Roman" w:cs="Times New Roman"/>
          <w:u w:val="none"/>
        </w:rPr>
        <w:t>Data</w:t>
      </w:r>
    </w:p>
    <w:p w14:paraId="6E13D7D8" w14:textId="3E85C92F" w:rsidR="00B43515" w:rsidRPr="00B43515" w:rsidRDefault="00154FD0" w:rsidP="00154FD0">
      <w:pPr>
        <w:pStyle w:val="BodyText"/>
        <w:tabs>
          <w:tab w:val="left" w:pos="6521"/>
        </w:tabs>
        <w:ind w:left="0" w:firstLine="709"/>
        <w:rPr>
          <w:sz w:val="22"/>
          <w:szCs w:val="22"/>
        </w:rPr>
      </w:pPr>
      <w:r>
        <w:rPr>
          <w:sz w:val="22"/>
          <w:szCs w:val="22"/>
        </w:rPr>
        <w:t xml:space="preserve"> </w:t>
      </w:r>
      <w:proofErr w:type="gramStart"/>
      <w:r w:rsidR="00B43515" w:rsidRPr="00B43515">
        <w:rPr>
          <w:sz w:val="22"/>
          <w:szCs w:val="22"/>
        </w:rPr>
        <w:t>Jenis data yang digunakan</w:t>
      </w:r>
      <w:r w:rsidR="00B43515" w:rsidRPr="00B43515">
        <w:rPr>
          <w:sz w:val="22"/>
          <w:szCs w:val="22"/>
          <w:lang w:val="id-ID"/>
        </w:rPr>
        <w:t xml:space="preserve"> dalam penelitian ini</w:t>
      </w:r>
      <w:r w:rsidR="00B43515" w:rsidRPr="00B43515">
        <w:rPr>
          <w:sz w:val="22"/>
          <w:szCs w:val="22"/>
        </w:rPr>
        <w:t xml:space="preserve"> menggunakan data kualitatif dan data kuantitatif.</w:t>
      </w:r>
      <w:proofErr w:type="gramEnd"/>
      <w:r w:rsidR="00B43515" w:rsidRPr="00B43515">
        <w:rPr>
          <w:sz w:val="22"/>
          <w:szCs w:val="22"/>
        </w:rPr>
        <w:t xml:space="preserve"> </w:t>
      </w:r>
      <w:proofErr w:type="gramStart"/>
      <w:r w:rsidR="00B43515" w:rsidRPr="00B43515">
        <w:rPr>
          <w:sz w:val="22"/>
          <w:szCs w:val="22"/>
        </w:rPr>
        <w:t>Data kualitaitf yang dikumpulkan adalah sejarah perusahaan, perhitungan pajak penghasilan pasal 23, hasil wawancara dengan seksi akuntansi dan seksi keuangan.</w:t>
      </w:r>
      <w:proofErr w:type="gramEnd"/>
      <w:r w:rsidR="00B43515" w:rsidRPr="00B43515">
        <w:rPr>
          <w:sz w:val="22"/>
          <w:szCs w:val="22"/>
        </w:rPr>
        <w:t xml:space="preserve"> </w:t>
      </w:r>
      <w:proofErr w:type="gramStart"/>
      <w:r w:rsidR="00B43515" w:rsidRPr="00B43515">
        <w:rPr>
          <w:sz w:val="22"/>
          <w:szCs w:val="22"/>
        </w:rPr>
        <w:t>Sedangkan data kuantitatif yang dikumpulkan adalah faktur pajak pada tahun 2020.</w:t>
      </w:r>
      <w:proofErr w:type="gramEnd"/>
    </w:p>
    <w:p w14:paraId="0A4C59FB" w14:textId="77777777" w:rsidR="00B43515" w:rsidRPr="00B43515" w:rsidRDefault="00B43515" w:rsidP="00B43515">
      <w:pPr>
        <w:pStyle w:val="BodyText"/>
        <w:tabs>
          <w:tab w:val="left" w:pos="6521"/>
        </w:tabs>
        <w:ind w:left="0" w:firstLine="851"/>
        <w:rPr>
          <w:sz w:val="22"/>
          <w:szCs w:val="22"/>
        </w:rPr>
      </w:pPr>
      <w:proofErr w:type="gramStart"/>
      <w:r w:rsidRPr="00B43515">
        <w:rPr>
          <w:sz w:val="22"/>
          <w:szCs w:val="22"/>
        </w:rPr>
        <w:t>Sumber data dalam penelitian ini adalah data primer.</w:t>
      </w:r>
      <w:proofErr w:type="gramEnd"/>
      <w:r w:rsidRPr="00B43515">
        <w:rPr>
          <w:sz w:val="22"/>
          <w:szCs w:val="22"/>
        </w:rPr>
        <w:t xml:space="preserve"> Hal ini karena data diperoleh langsung dengan </w:t>
      </w:r>
      <w:proofErr w:type="gramStart"/>
      <w:r w:rsidRPr="00B43515">
        <w:rPr>
          <w:sz w:val="22"/>
          <w:szCs w:val="22"/>
        </w:rPr>
        <w:t>cara</w:t>
      </w:r>
      <w:proofErr w:type="gramEnd"/>
      <w:r w:rsidRPr="00B43515">
        <w:rPr>
          <w:sz w:val="22"/>
          <w:szCs w:val="22"/>
        </w:rPr>
        <w:t xml:space="preserve"> mengambil faktur pajak dan melalukan wawancara dari objek yang diteliti yaitu Perum Bulog Kantor Wilayah Sulut dan Gorontalo.</w:t>
      </w:r>
    </w:p>
    <w:p w14:paraId="2E24A3DD" w14:textId="77777777" w:rsidR="00B43515" w:rsidRPr="00B43515" w:rsidRDefault="00B43515" w:rsidP="00B43515">
      <w:pPr>
        <w:pStyle w:val="BodyText"/>
        <w:tabs>
          <w:tab w:val="left" w:pos="6521"/>
        </w:tabs>
        <w:ind w:left="0"/>
        <w:rPr>
          <w:sz w:val="22"/>
          <w:szCs w:val="22"/>
        </w:rPr>
      </w:pPr>
      <w:r w:rsidRPr="00B43515">
        <w:rPr>
          <w:sz w:val="22"/>
          <w:szCs w:val="22"/>
        </w:rPr>
        <w:t>Metode pengumpulan data yang digunakan dalam penelitian ini adalah</w:t>
      </w:r>
    </w:p>
    <w:p w14:paraId="4EAF192B" w14:textId="77777777" w:rsidR="00B43515" w:rsidRPr="00B43515" w:rsidRDefault="00B43515" w:rsidP="00B43515">
      <w:pPr>
        <w:pStyle w:val="ListParagraph"/>
        <w:numPr>
          <w:ilvl w:val="0"/>
          <w:numId w:val="19"/>
        </w:numPr>
        <w:tabs>
          <w:tab w:val="left" w:pos="993"/>
        </w:tabs>
        <w:autoSpaceDE w:val="0"/>
        <w:autoSpaceDN w:val="0"/>
        <w:spacing w:after="0" w:line="240" w:lineRule="auto"/>
        <w:ind w:left="1134" w:hanging="283"/>
        <w:contextualSpacing w:val="0"/>
        <w:jc w:val="both"/>
        <w:rPr>
          <w:rFonts w:ascii="Times New Roman" w:hAnsi="Times New Roman" w:cs="Times New Roman"/>
        </w:rPr>
      </w:pPr>
      <w:r w:rsidRPr="00B43515">
        <w:rPr>
          <w:rFonts w:ascii="Times New Roman" w:hAnsi="Times New Roman" w:cs="Times New Roman"/>
        </w:rPr>
        <w:t>Observasi,</w:t>
      </w:r>
      <w:r w:rsidRPr="00B43515">
        <w:rPr>
          <w:rFonts w:ascii="Times New Roman" w:hAnsi="Times New Roman" w:cs="Times New Roman"/>
          <w:spacing w:val="-12"/>
        </w:rPr>
        <w:t xml:space="preserve"> </w:t>
      </w:r>
      <w:r w:rsidRPr="00B43515">
        <w:rPr>
          <w:rFonts w:ascii="Times New Roman" w:hAnsi="Times New Roman" w:cs="Times New Roman"/>
        </w:rPr>
        <w:t>dilakukan</w:t>
      </w:r>
      <w:r w:rsidRPr="00B43515">
        <w:rPr>
          <w:rFonts w:ascii="Times New Roman" w:hAnsi="Times New Roman" w:cs="Times New Roman"/>
          <w:spacing w:val="-11"/>
        </w:rPr>
        <w:t xml:space="preserve"> </w:t>
      </w:r>
      <w:r w:rsidRPr="00B43515">
        <w:rPr>
          <w:rFonts w:ascii="Times New Roman" w:hAnsi="Times New Roman" w:cs="Times New Roman"/>
        </w:rPr>
        <w:t>dengan</w:t>
      </w:r>
      <w:r w:rsidRPr="00B43515">
        <w:rPr>
          <w:rFonts w:ascii="Times New Roman" w:hAnsi="Times New Roman" w:cs="Times New Roman"/>
          <w:spacing w:val="-11"/>
        </w:rPr>
        <w:t xml:space="preserve"> </w:t>
      </w:r>
      <w:r w:rsidRPr="00B43515">
        <w:rPr>
          <w:rFonts w:ascii="Times New Roman" w:hAnsi="Times New Roman" w:cs="Times New Roman"/>
        </w:rPr>
        <w:t>peninjauan</w:t>
      </w:r>
      <w:r w:rsidRPr="00B43515">
        <w:rPr>
          <w:rFonts w:ascii="Times New Roman" w:hAnsi="Times New Roman" w:cs="Times New Roman"/>
          <w:spacing w:val="-11"/>
        </w:rPr>
        <w:t xml:space="preserve"> </w:t>
      </w:r>
      <w:r w:rsidRPr="00B43515">
        <w:rPr>
          <w:rFonts w:ascii="Times New Roman" w:hAnsi="Times New Roman" w:cs="Times New Roman"/>
        </w:rPr>
        <w:t>langsung</w:t>
      </w:r>
      <w:r w:rsidRPr="00B43515">
        <w:rPr>
          <w:rFonts w:ascii="Times New Roman" w:hAnsi="Times New Roman" w:cs="Times New Roman"/>
          <w:spacing w:val="-11"/>
        </w:rPr>
        <w:t xml:space="preserve"> </w:t>
      </w:r>
      <w:r w:rsidRPr="00B43515">
        <w:rPr>
          <w:rFonts w:ascii="Times New Roman" w:hAnsi="Times New Roman" w:cs="Times New Roman"/>
        </w:rPr>
        <w:t>ke</w:t>
      </w:r>
      <w:r w:rsidRPr="00B43515">
        <w:rPr>
          <w:rFonts w:ascii="Times New Roman" w:hAnsi="Times New Roman" w:cs="Times New Roman"/>
          <w:spacing w:val="-11"/>
        </w:rPr>
        <w:t xml:space="preserve"> </w:t>
      </w:r>
      <w:r w:rsidRPr="00B43515">
        <w:rPr>
          <w:rFonts w:ascii="Times New Roman" w:hAnsi="Times New Roman" w:cs="Times New Roman"/>
        </w:rPr>
        <w:t>lokasi</w:t>
      </w:r>
      <w:r w:rsidRPr="00B43515">
        <w:rPr>
          <w:rFonts w:ascii="Times New Roman" w:hAnsi="Times New Roman" w:cs="Times New Roman"/>
          <w:spacing w:val="-11"/>
        </w:rPr>
        <w:t xml:space="preserve"> </w:t>
      </w:r>
      <w:r w:rsidRPr="00B43515">
        <w:rPr>
          <w:rFonts w:ascii="Times New Roman" w:hAnsi="Times New Roman" w:cs="Times New Roman"/>
        </w:rPr>
        <w:t>yang</w:t>
      </w:r>
      <w:r w:rsidRPr="00B43515">
        <w:rPr>
          <w:rFonts w:ascii="Times New Roman" w:hAnsi="Times New Roman" w:cs="Times New Roman"/>
          <w:spacing w:val="-11"/>
        </w:rPr>
        <w:t xml:space="preserve"> </w:t>
      </w:r>
      <w:r w:rsidRPr="00B43515">
        <w:rPr>
          <w:rFonts w:ascii="Times New Roman" w:hAnsi="Times New Roman" w:cs="Times New Roman"/>
        </w:rPr>
        <w:t>menjadi</w:t>
      </w:r>
      <w:r w:rsidRPr="00B43515">
        <w:rPr>
          <w:rFonts w:ascii="Times New Roman" w:hAnsi="Times New Roman" w:cs="Times New Roman"/>
          <w:spacing w:val="-11"/>
        </w:rPr>
        <w:t xml:space="preserve"> </w:t>
      </w:r>
      <w:r w:rsidRPr="00B43515">
        <w:rPr>
          <w:rFonts w:ascii="Times New Roman" w:hAnsi="Times New Roman" w:cs="Times New Roman"/>
        </w:rPr>
        <w:t>objek penelitian terhadap pajak penghasilan pasal</w:t>
      </w:r>
      <w:r w:rsidRPr="00B43515">
        <w:rPr>
          <w:rFonts w:ascii="Times New Roman" w:hAnsi="Times New Roman" w:cs="Times New Roman"/>
          <w:spacing w:val="-9"/>
        </w:rPr>
        <w:t xml:space="preserve"> </w:t>
      </w:r>
      <w:r w:rsidRPr="00B43515">
        <w:rPr>
          <w:rFonts w:ascii="Times New Roman" w:hAnsi="Times New Roman" w:cs="Times New Roman"/>
        </w:rPr>
        <w:t>23.</w:t>
      </w:r>
    </w:p>
    <w:p w14:paraId="2E657631" w14:textId="77777777" w:rsidR="00B43515" w:rsidRPr="00B43515" w:rsidRDefault="00B43515" w:rsidP="00B43515">
      <w:pPr>
        <w:pStyle w:val="ListParagraph"/>
        <w:numPr>
          <w:ilvl w:val="0"/>
          <w:numId w:val="19"/>
        </w:numPr>
        <w:tabs>
          <w:tab w:val="left" w:pos="851"/>
          <w:tab w:val="left" w:pos="6521"/>
        </w:tabs>
        <w:autoSpaceDE w:val="0"/>
        <w:autoSpaceDN w:val="0"/>
        <w:spacing w:after="0" w:line="240" w:lineRule="auto"/>
        <w:ind w:left="1134" w:hanging="283"/>
        <w:contextualSpacing w:val="0"/>
        <w:jc w:val="both"/>
        <w:rPr>
          <w:rFonts w:ascii="Times New Roman" w:hAnsi="Times New Roman" w:cs="Times New Roman"/>
        </w:rPr>
      </w:pPr>
      <w:r w:rsidRPr="00B43515">
        <w:rPr>
          <w:rFonts w:ascii="Times New Roman" w:hAnsi="Times New Roman" w:cs="Times New Roman"/>
        </w:rPr>
        <w:t xml:space="preserve">Wawancara </w:t>
      </w:r>
      <w:r w:rsidRPr="00B43515">
        <w:rPr>
          <w:rFonts w:ascii="Times New Roman" w:hAnsi="Times New Roman" w:cs="Times New Roman"/>
          <w:i/>
        </w:rPr>
        <w:t>interview</w:t>
      </w:r>
      <w:r w:rsidRPr="00B43515">
        <w:rPr>
          <w:rFonts w:ascii="Times New Roman" w:hAnsi="Times New Roman" w:cs="Times New Roman"/>
        </w:rPr>
        <w:t>, berupa tanya jawab dengan narasumber pada Perum Bulog Kantor Wilayah Sulut dan Gorontalo. yaitu Ketua seksi akuntansi dan membahas tentang perhitungan, pemotongan, pelaporan,dan akuntansi pajak penghasilan pasal 23 yang dilakukan oleh</w:t>
      </w:r>
      <w:r w:rsidRPr="00B43515">
        <w:rPr>
          <w:rFonts w:ascii="Times New Roman" w:hAnsi="Times New Roman" w:cs="Times New Roman"/>
          <w:spacing w:val="-17"/>
        </w:rPr>
        <w:t xml:space="preserve"> </w:t>
      </w:r>
      <w:r w:rsidRPr="00B43515">
        <w:rPr>
          <w:rFonts w:ascii="Times New Roman" w:hAnsi="Times New Roman" w:cs="Times New Roman"/>
        </w:rPr>
        <w:t>perusahaan, ada dua orang informan yang peneliti wawancarai yang pertama yaitu ibu Ismiaty Mahanggi selaku Ketua Seksi Akuntansi dan kedua bapak Adriansyah Adam selaku Ketua  Seksi Keuangan.</w:t>
      </w:r>
    </w:p>
    <w:p w14:paraId="0573FB0A" w14:textId="77777777" w:rsidR="00B43515" w:rsidRPr="00154FD0" w:rsidRDefault="00B43515" w:rsidP="00B43515">
      <w:pPr>
        <w:pStyle w:val="ListParagraph"/>
        <w:numPr>
          <w:ilvl w:val="0"/>
          <w:numId w:val="19"/>
        </w:numPr>
        <w:tabs>
          <w:tab w:val="left" w:pos="851"/>
          <w:tab w:val="left" w:pos="6521"/>
        </w:tabs>
        <w:autoSpaceDE w:val="0"/>
        <w:autoSpaceDN w:val="0"/>
        <w:spacing w:after="0" w:line="240" w:lineRule="auto"/>
        <w:ind w:left="1134" w:hanging="283"/>
        <w:contextualSpacing w:val="0"/>
        <w:jc w:val="both"/>
        <w:rPr>
          <w:rFonts w:ascii="Times New Roman" w:hAnsi="Times New Roman" w:cs="Times New Roman"/>
        </w:rPr>
      </w:pPr>
      <w:r w:rsidRPr="00B43515">
        <w:rPr>
          <w:rFonts w:ascii="Times New Roman" w:hAnsi="Times New Roman" w:cs="Times New Roman"/>
        </w:rPr>
        <w:t>Dokumentasi, berupa sejarah perusahaan, visi dan misi, struktur organisasi Perum</w:t>
      </w:r>
      <w:r w:rsidRPr="00B43515">
        <w:rPr>
          <w:rFonts w:ascii="Times New Roman" w:hAnsi="Times New Roman" w:cs="Times New Roman"/>
          <w:spacing w:val="-11"/>
        </w:rPr>
        <w:t xml:space="preserve"> </w:t>
      </w:r>
      <w:r w:rsidRPr="00B43515">
        <w:rPr>
          <w:rFonts w:ascii="Times New Roman" w:hAnsi="Times New Roman" w:cs="Times New Roman"/>
        </w:rPr>
        <w:t>Bulog</w:t>
      </w:r>
      <w:r w:rsidRPr="00B43515">
        <w:rPr>
          <w:rFonts w:ascii="Times New Roman" w:hAnsi="Times New Roman" w:cs="Times New Roman"/>
          <w:spacing w:val="-11"/>
        </w:rPr>
        <w:t xml:space="preserve"> </w:t>
      </w:r>
      <w:r w:rsidRPr="00B43515">
        <w:rPr>
          <w:rFonts w:ascii="Times New Roman" w:hAnsi="Times New Roman" w:cs="Times New Roman"/>
        </w:rPr>
        <w:t>Kantor</w:t>
      </w:r>
      <w:r w:rsidRPr="00B43515">
        <w:rPr>
          <w:rFonts w:ascii="Times New Roman" w:hAnsi="Times New Roman" w:cs="Times New Roman"/>
          <w:spacing w:val="-11"/>
        </w:rPr>
        <w:t xml:space="preserve"> </w:t>
      </w:r>
      <w:r w:rsidRPr="00B43515">
        <w:rPr>
          <w:rFonts w:ascii="Times New Roman" w:hAnsi="Times New Roman" w:cs="Times New Roman"/>
        </w:rPr>
        <w:t>Wilayah</w:t>
      </w:r>
      <w:r w:rsidRPr="00B43515">
        <w:rPr>
          <w:rFonts w:ascii="Times New Roman" w:hAnsi="Times New Roman" w:cs="Times New Roman"/>
          <w:spacing w:val="-11"/>
        </w:rPr>
        <w:t xml:space="preserve"> </w:t>
      </w:r>
      <w:r w:rsidRPr="00B43515">
        <w:rPr>
          <w:rFonts w:ascii="Times New Roman" w:hAnsi="Times New Roman" w:cs="Times New Roman"/>
        </w:rPr>
        <w:t>Sulut</w:t>
      </w:r>
      <w:r w:rsidRPr="00B43515">
        <w:rPr>
          <w:rFonts w:ascii="Times New Roman" w:hAnsi="Times New Roman" w:cs="Times New Roman"/>
          <w:spacing w:val="-11"/>
        </w:rPr>
        <w:t xml:space="preserve"> </w:t>
      </w:r>
      <w:r w:rsidRPr="00B43515">
        <w:rPr>
          <w:rFonts w:ascii="Times New Roman" w:hAnsi="Times New Roman" w:cs="Times New Roman"/>
        </w:rPr>
        <w:t>dan</w:t>
      </w:r>
      <w:r w:rsidRPr="00B43515">
        <w:rPr>
          <w:rFonts w:ascii="Times New Roman" w:hAnsi="Times New Roman" w:cs="Times New Roman"/>
          <w:spacing w:val="-11"/>
        </w:rPr>
        <w:t xml:space="preserve"> </w:t>
      </w:r>
      <w:r w:rsidRPr="00B43515">
        <w:rPr>
          <w:rFonts w:ascii="Times New Roman" w:hAnsi="Times New Roman" w:cs="Times New Roman"/>
        </w:rPr>
        <w:t>Gorontalo.</w:t>
      </w:r>
      <w:r w:rsidRPr="00B43515">
        <w:rPr>
          <w:rFonts w:ascii="Times New Roman" w:hAnsi="Times New Roman" w:cs="Times New Roman"/>
          <w:spacing w:val="-11"/>
        </w:rPr>
        <w:t xml:space="preserve"> </w:t>
      </w:r>
      <w:r w:rsidRPr="00B43515">
        <w:rPr>
          <w:rFonts w:ascii="Times New Roman" w:hAnsi="Times New Roman" w:cs="Times New Roman"/>
        </w:rPr>
        <w:t>dan</w:t>
      </w:r>
      <w:r w:rsidRPr="00B43515">
        <w:rPr>
          <w:rFonts w:ascii="Times New Roman" w:hAnsi="Times New Roman" w:cs="Times New Roman"/>
          <w:spacing w:val="-11"/>
        </w:rPr>
        <w:t xml:space="preserve"> </w:t>
      </w:r>
      <w:r w:rsidRPr="00B43515">
        <w:rPr>
          <w:rFonts w:ascii="Times New Roman" w:hAnsi="Times New Roman" w:cs="Times New Roman"/>
        </w:rPr>
        <w:t>akan</w:t>
      </w:r>
      <w:r w:rsidRPr="00B43515">
        <w:rPr>
          <w:rFonts w:ascii="Times New Roman" w:hAnsi="Times New Roman" w:cs="Times New Roman"/>
          <w:spacing w:val="-11"/>
        </w:rPr>
        <w:t xml:space="preserve"> </w:t>
      </w:r>
      <w:r w:rsidRPr="00B43515">
        <w:rPr>
          <w:rFonts w:ascii="Times New Roman" w:hAnsi="Times New Roman" w:cs="Times New Roman"/>
        </w:rPr>
        <w:t>digunakan</w:t>
      </w:r>
      <w:r w:rsidRPr="00B43515">
        <w:rPr>
          <w:rFonts w:ascii="Times New Roman" w:hAnsi="Times New Roman" w:cs="Times New Roman"/>
          <w:spacing w:val="-11"/>
        </w:rPr>
        <w:t xml:space="preserve"> </w:t>
      </w:r>
      <w:r w:rsidRPr="00B43515">
        <w:rPr>
          <w:rFonts w:ascii="Times New Roman" w:hAnsi="Times New Roman" w:cs="Times New Roman"/>
        </w:rPr>
        <w:t>sebagai data pendukung dalam</w:t>
      </w:r>
      <w:r w:rsidRPr="00B43515">
        <w:rPr>
          <w:rFonts w:ascii="Times New Roman" w:hAnsi="Times New Roman" w:cs="Times New Roman"/>
          <w:spacing w:val="-2"/>
        </w:rPr>
        <w:t xml:space="preserve"> </w:t>
      </w:r>
      <w:r w:rsidRPr="00B43515">
        <w:rPr>
          <w:rFonts w:ascii="Times New Roman" w:hAnsi="Times New Roman" w:cs="Times New Roman"/>
        </w:rPr>
        <w:t>penelitian.</w:t>
      </w:r>
    </w:p>
    <w:p w14:paraId="10D9A31B" w14:textId="77777777" w:rsidR="00154FD0" w:rsidRPr="00B43515" w:rsidRDefault="00154FD0" w:rsidP="00154FD0">
      <w:pPr>
        <w:pStyle w:val="ListParagraph"/>
        <w:tabs>
          <w:tab w:val="left" w:pos="851"/>
          <w:tab w:val="left" w:pos="6521"/>
        </w:tabs>
        <w:autoSpaceDE w:val="0"/>
        <w:autoSpaceDN w:val="0"/>
        <w:spacing w:after="0" w:line="240" w:lineRule="auto"/>
        <w:ind w:left="1134"/>
        <w:contextualSpacing w:val="0"/>
        <w:jc w:val="both"/>
        <w:rPr>
          <w:rFonts w:ascii="Times New Roman" w:hAnsi="Times New Roman" w:cs="Times New Roman"/>
        </w:rPr>
      </w:pPr>
    </w:p>
    <w:p w14:paraId="4D725BD0" w14:textId="381C0E68" w:rsidR="00B43515" w:rsidRPr="00B43515" w:rsidRDefault="00154FD0" w:rsidP="00154FD0">
      <w:pPr>
        <w:pStyle w:val="Heading1"/>
        <w:tabs>
          <w:tab w:val="left" w:pos="821"/>
        </w:tabs>
        <w:autoSpaceDE w:val="0"/>
        <w:autoSpaceDN w:val="0"/>
        <w:spacing w:before="1" w:after="0" w:line="240" w:lineRule="auto"/>
        <w:ind w:left="820" w:right="178" w:hanging="678"/>
        <w:jc w:val="both"/>
        <w:rPr>
          <w:rFonts w:ascii="Times New Roman" w:hAnsi="Times New Roman" w:cs="Times New Roman"/>
          <w:u w:val="none"/>
        </w:rPr>
      </w:pPr>
      <w:r>
        <w:rPr>
          <w:rFonts w:ascii="Times New Roman" w:hAnsi="Times New Roman" w:cs="Times New Roman"/>
          <w:u w:val="none"/>
          <w:lang w:val="en-US"/>
        </w:rPr>
        <w:t xml:space="preserve">2.4      </w:t>
      </w:r>
      <w:r w:rsidR="00B43515" w:rsidRPr="00B43515">
        <w:rPr>
          <w:rFonts w:ascii="Times New Roman" w:hAnsi="Times New Roman" w:cs="Times New Roman"/>
          <w:u w:val="none"/>
        </w:rPr>
        <w:t>Metode</w:t>
      </w:r>
      <w:r w:rsidR="00B43515" w:rsidRPr="00B43515">
        <w:rPr>
          <w:rFonts w:ascii="Times New Roman" w:hAnsi="Times New Roman" w:cs="Times New Roman"/>
          <w:spacing w:val="-2"/>
          <w:u w:val="none"/>
        </w:rPr>
        <w:t xml:space="preserve"> </w:t>
      </w:r>
      <w:r w:rsidR="00B43515" w:rsidRPr="00B43515">
        <w:rPr>
          <w:rFonts w:ascii="Times New Roman" w:hAnsi="Times New Roman" w:cs="Times New Roman"/>
          <w:u w:val="none"/>
        </w:rPr>
        <w:t>dan</w:t>
      </w:r>
      <w:r w:rsidR="00B43515" w:rsidRPr="00B43515">
        <w:rPr>
          <w:rFonts w:ascii="Times New Roman" w:hAnsi="Times New Roman" w:cs="Times New Roman"/>
          <w:spacing w:val="-1"/>
          <w:u w:val="none"/>
        </w:rPr>
        <w:t xml:space="preserve"> </w:t>
      </w:r>
      <w:r w:rsidR="00B43515" w:rsidRPr="00B43515">
        <w:rPr>
          <w:rFonts w:ascii="Times New Roman" w:hAnsi="Times New Roman" w:cs="Times New Roman"/>
          <w:u w:val="none"/>
        </w:rPr>
        <w:t>Proses</w:t>
      </w:r>
      <w:r w:rsidR="00B43515" w:rsidRPr="00B43515">
        <w:rPr>
          <w:rFonts w:ascii="Times New Roman" w:hAnsi="Times New Roman" w:cs="Times New Roman"/>
          <w:spacing w:val="-1"/>
          <w:u w:val="none"/>
        </w:rPr>
        <w:t xml:space="preserve"> </w:t>
      </w:r>
      <w:r w:rsidR="00B43515" w:rsidRPr="00B43515">
        <w:rPr>
          <w:rFonts w:ascii="Times New Roman" w:hAnsi="Times New Roman" w:cs="Times New Roman"/>
          <w:u w:val="none"/>
        </w:rPr>
        <w:t>Analisis</w:t>
      </w:r>
    </w:p>
    <w:p w14:paraId="373928B5" w14:textId="1289C381" w:rsidR="00B43515" w:rsidRPr="00B43515" w:rsidRDefault="00154FD0" w:rsidP="00154FD0">
      <w:pPr>
        <w:tabs>
          <w:tab w:val="left" w:pos="525"/>
        </w:tabs>
        <w:ind w:firstLine="709"/>
        <w:jc w:val="both"/>
        <w:rPr>
          <w:rFonts w:ascii="Times New Roman" w:hAnsi="Times New Roman" w:cs="Times New Roman"/>
        </w:rPr>
      </w:pPr>
      <w:r>
        <w:rPr>
          <w:rFonts w:ascii="Times New Roman" w:hAnsi="Times New Roman" w:cs="Times New Roman"/>
          <w:lang w:val="en-US"/>
        </w:rPr>
        <w:t xml:space="preserve"> </w:t>
      </w:r>
      <w:r w:rsidR="00B43515" w:rsidRPr="00B43515">
        <w:rPr>
          <w:rFonts w:ascii="Times New Roman" w:hAnsi="Times New Roman" w:cs="Times New Roman"/>
        </w:rPr>
        <w:t>Metode analisis data yang dilakukan dalam penelitian ini adalah metode analisis kualitatif yang bersifat deskriptif, yaitu metode metode pembahasan yang sifatnya menguraikan, menggambarkan, membandingkan dan menerangkan pembahasan</w:t>
      </w:r>
      <w:r w:rsidR="00B43515" w:rsidRPr="00B43515">
        <w:rPr>
          <w:rFonts w:ascii="Times New Roman" w:hAnsi="Times New Roman" w:cs="Times New Roman"/>
          <w:spacing w:val="-12"/>
        </w:rPr>
        <w:t xml:space="preserve"> </w:t>
      </w:r>
      <w:r w:rsidR="00B43515" w:rsidRPr="00B43515">
        <w:rPr>
          <w:rFonts w:ascii="Times New Roman" w:hAnsi="Times New Roman" w:cs="Times New Roman"/>
        </w:rPr>
        <w:t>mengenai</w:t>
      </w:r>
      <w:r w:rsidR="00B43515" w:rsidRPr="00B43515">
        <w:rPr>
          <w:rFonts w:ascii="Times New Roman" w:hAnsi="Times New Roman" w:cs="Times New Roman"/>
          <w:spacing w:val="-11"/>
        </w:rPr>
        <w:t xml:space="preserve"> </w:t>
      </w:r>
      <w:r w:rsidR="00B43515" w:rsidRPr="00B43515">
        <w:rPr>
          <w:rFonts w:ascii="Times New Roman" w:hAnsi="Times New Roman" w:cs="Times New Roman"/>
        </w:rPr>
        <w:t>perhitungan</w:t>
      </w:r>
      <w:r w:rsidR="00B43515" w:rsidRPr="00B43515">
        <w:rPr>
          <w:rFonts w:ascii="Times New Roman" w:hAnsi="Times New Roman" w:cs="Times New Roman"/>
          <w:spacing w:val="-11"/>
        </w:rPr>
        <w:t xml:space="preserve"> </w:t>
      </w:r>
      <w:r w:rsidR="00B43515" w:rsidRPr="00B43515">
        <w:rPr>
          <w:rFonts w:ascii="Times New Roman" w:hAnsi="Times New Roman" w:cs="Times New Roman"/>
        </w:rPr>
        <w:t>dan</w:t>
      </w:r>
      <w:r w:rsidR="00B43515" w:rsidRPr="00B43515">
        <w:rPr>
          <w:rFonts w:ascii="Times New Roman" w:hAnsi="Times New Roman" w:cs="Times New Roman"/>
          <w:spacing w:val="-10"/>
        </w:rPr>
        <w:t xml:space="preserve"> </w:t>
      </w:r>
      <w:r w:rsidR="00B43515" w:rsidRPr="00B43515">
        <w:rPr>
          <w:rFonts w:ascii="Times New Roman" w:hAnsi="Times New Roman" w:cs="Times New Roman"/>
        </w:rPr>
        <w:t>pemotongan</w:t>
      </w:r>
      <w:r w:rsidR="00B43515" w:rsidRPr="00B43515">
        <w:rPr>
          <w:rFonts w:ascii="Times New Roman" w:hAnsi="Times New Roman" w:cs="Times New Roman"/>
          <w:spacing w:val="-11"/>
        </w:rPr>
        <w:t xml:space="preserve"> </w:t>
      </w:r>
      <w:r w:rsidR="00B43515" w:rsidRPr="00B43515">
        <w:rPr>
          <w:rFonts w:ascii="Times New Roman" w:hAnsi="Times New Roman" w:cs="Times New Roman"/>
        </w:rPr>
        <w:t>pajak</w:t>
      </w:r>
      <w:r w:rsidR="00B43515" w:rsidRPr="00B43515">
        <w:rPr>
          <w:rFonts w:ascii="Times New Roman" w:hAnsi="Times New Roman" w:cs="Times New Roman"/>
          <w:spacing w:val="-12"/>
        </w:rPr>
        <w:t xml:space="preserve"> </w:t>
      </w:r>
      <w:r w:rsidR="00B43515" w:rsidRPr="00B43515">
        <w:rPr>
          <w:rFonts w:ascii="Times New Roman" w:hAnsi="Times New Roman" w:cs="Times New Roman"/>
        </w:rPr>
        <w:t>penghasilan</w:t>
      </w:r>
      <w:r w:rsidR="00B43515" w:rsidRPr="00B43515">
        <w:rPr>
          <w:rFonts w:ascii="Times New Roman" w:hAnsi="Times New Roman" w:cs="Times New Roman"/>
          <w:spacing w:val="-11"/>
        </w:rPr>
        <w:t xml:space="preserve"> </w:t>
      </w:r>
      <w:r w:rsidR="00B43515" w:rsidRPr="00B43515">
        <w:rPr>
          <w:rFonts w:ascii="Times New Roman" w:hAnsi="Times New Roman" w:cs="Times New Roman"/>
        </w:rPr>
        <w:t>pasal</w:t>
      </w:r>
      <w:r w:rsidR="00B43515" w:rsidRPr="00B43515">
        <w:rPr>
          <w:rFonts w:ascii="Times New Roman" w:hAnsi="Times New Roman" w:cs="Times New Roman"/>
          <w:spacing w:val="-11"/>
        </w:rPr>
        <w:t xml:space="preserve"> </w:t>
      </w:r>
      <w:r w:rsidR="00B43515" w:rsidRPr="00B43515">
        <w:rPr>
          <w:rFonts w:ascii="Times New Roman" w:hAnsi="Times New Roman" w:cs="Times New Roman"/>
        </w:rPr>
        <w:t>23</w:t>
      </w:r>
      <w:r w:rsidR="00B43515" w:rsidRPr="00B43515">
        <w:rPr>
          <w:rFonts w:ascii="Times New Roman" w:hAnsi="Times New Roman" w:cs="Times New Roman"/>
          <w:spacing w:val="-11"/>
        </w:rPr>
        <w:t xml:space="preserve"> </w:t>
      </w:r>
      <w:r w:rsidR="00B43515" w:rsidRPr="00B43515">
        <w:rPr>
          <w:rFonts w:ascii="Times New Roman" w:hAnsi="Times New Roman" w:cs="Times New Roman"/>
        </w:rPr>
        <w:t>di Perum Bulog Kantor Wilayah Sulut dan</w:t>
      </w:r>
      <w:r w:rsidR="00B43515" w:rsidRPr="00B43515">
        <w:rPr>
          <w:rFonts w:ascii="Times New Roman" w:hAnsi="Times New Roman" w:cs="Times New Roman"/>
          <w:spacing w:val="-4"/>
        </w:rPr>
        <w:t xml:space="preserve"> </w:t>
      </w:r>
      <w:r w:rsidR="00B43515" w:rsidRPr="00B43515">
        <w:rPr>
          <w:rFonts w:ascii="Times New Roman" w:hAnsi="Times New Roman" w:cs="Times New Roman"/>
        </w:rPr>
        <w:t>Gorontalo.</w:t>
      </w:r>
    </w:p>
    <w:p w14:paraId="26DB820B" w14:textId="77777777" w:rsidR="00B43515" w:rsidRPr="00B43515" w:rsidRDefault="00B43515" w:rsidP="00B43515">
      <w:pPr>
        <w:pStyle w:val="BodyText"/>
        <w:tabs>
          <w:tab w:val="left" w:pos="6521"/>
        </w:tabs>
        <w:ind w:left="0" w:firstLine="751"/>
        <w:rPr>
          <w:sz w:val="22"/>
          <w:szCs w:val="22"/>
        </w:rPr>
      </w:pPr>
      <w:r w:rsidRPr="00B43515">
        <w:rPr>
          <w:sz w:val="22"/>
          <w:szCs w:val="22"/>
        </w:rPr>
        <w:t xml:space="preserve">Dalam penelitian ini, peneliti melakukan proses analisis data dengan langkah </w:t>
      </w:r>
      <w:proofErr w:type="gramStart"/>
      <w:r w:rsidRPr="00B43515">
        <w:rPr>
          <w:sz w:val="22"/>
          <w:szCs w:val="22"/>
        </w:rPr>
        <w:t>berikut :</w:t>
      </w:r>
      <w:proofErr w:type="gramEnd"/>
    </w:p>
    <w:p w14:paraId="4E18B51D" w14:textId="77777777" w:rsidR="00B43515" w:rsidRPr="00B43515" w:rsidRDefault="00B43515" w:rsidP="00B43515">
      <w:pPr>
        <w:pStyle w:val="ListParagraph"/>
        <w:numPr>
          <w:ilvl w:val="0"/>
          <w:numId w:val="20"/>
        </w:numPr>
        <w:tabs>
          <w:tab w:val="left" w:pos="851"/>
          <w:tab w:val="left" w:pos="993"/>
          <w:tab w:val="left" w:pos="6521"/>
        </w:tabs>
        <w:autoSpaceDE w:val="0"/>
        <w:autoSpaceDN w:val="0"/>
        <w:spacing w:after="0" w:line="240" w:lineRule="auto"/>
        <w:ind w:left="993" w:hanging="284"/>
        <w:contextualSpacing w:val="0"/>
        <w:jc w:val="both"/>
        <w:rPr>
          <w:rFonts w:ascii="Times New Roman" w:hAnsi="Times New Roman" w:cs="Times New Roman"/>
        </w:rPr>
      </w:pPr>
      <w:r w:rsidRPr="00B43515">
        <w:rPr>
          <w:rFonts w:ascii="Times New Roman" w:hAnsi="Times New Roman" w:cs="Times New Roman"/>
        </w:rPr>
        <w:t xml:space="preserve">  Tahap pertama, mengumpulkan data rekap pajak penghasilan pasal 23 perusahaan tahun 2020 yaitu pembayaran sewa berupa faktur pajak, dan data perhitungan serta pemotongan pajak penghasilan pasal 23 tahun 2020 yang dilakukan oleh Perum Bulog Kantor Wilayah Sulut dan</w:t>
      </w:r>
      <w:r w:rsidRPr="00B43515">
        <w:rPr>
          <w:rFonts w:ascii="Times New Roman" w:hAnsi="Times New Roman" w:cs="Times New Roman"/>
          <w:spacing w:val="-7"/>
        </w:rPr>
        <w:t xml:space="preserve"> </w:t>
      </w:r>
      <w:r w:rsidRPr="00B43515">
        <w:rPr>
          <w:rFonts w:ascii="Times New Roman" w:hAnsi="Times New Roman" w:cs="Times New Roman"/>
        </w:rPr>
        <w:t>Gorontalo.</w:t>
      </w:r>
    </w:p>
    <w:p w14:paraId="24E90090" w14:textId="77777777" w:rsidR="00B43515" w:rsidRPr="00B43515" w:rsidRDefault="00B43515" w:rsidP="00B43515">
      <w:pPr>
        <w:pStyle w:val="ListParagraph"/>
        <w:numPr>
          <w:ilvl w:val="0"/>
          <w:numId w:val="20"/>
        </w:numPr>
        <w:tabs>
          <w:tab w:val="left" w:pos="993"/>
          <w:tab w:val="left" w:pos="6521"/>
        </w:tabs>
        <w:autoSpaceDE w:val="0"/>
        <w:autoSpaceDN w:val="0"/>
        <w:spacing w:after="0" w:line="240" w:lineRule="auto"/>
        <w:ind w:left="993" w:hanging="284"/>
        <w:contextualSpacing w:val="0"/>
        <w:jc w:val="both"/>
        <w:rPr>
          <w:rFonts w:ascii="Times New Roman" w:hAnsi="Times New Roman" w:cs="Times New Roman"/>
        </w:rPr>
      </w:pPr>
      <w:r w:rsidRPr="00B43515">
        <w:rPr>
          <w:rFonts w:ascii="Times New Roman" w:hAnsi="Times New Roman" w:cs="Times New Roman"/>
        </w:rPr>
        <w:t xml:space="preserve">Tahap kedua, membandingkan hasil perhitungan,pemotongan dan pelaporan pajak penghasilan </w:t>
      </w:r>
      <w:r w:rsidRPr="00B43515">
        <w:rPr>
          <w:rFonts w:ascii="Times New Roman" w:hAnsi="Times New Roman" w:cs="Times New Roman"/>
        </w:rPr>
        <w:lastRenderedPageBreak/>
        <w:t>pasal 23 yaitu pembayaran sewa yang dilakukan oleh</w:t>
      </w:r>
      <w:r w:rsidRPr="00B43515">
        <w:rPr>
          <w:rFonts w:ascii="Times New Roman" w:hAnsi="Times New Roman" w:cs="Times New Roman"/>
          <w:spacing w:val="-40"/>
        </w:rPr>
        <w:t xml:space="preserve"> </w:t>
      </w:r>
      <w:r w:rsidRPr="00B43515">
        <w:rPr>
          <w:rFonts w:ascii="Times New Roman" w:hAnsi="Times New Roman" w:cs="Times New Roman"/>
        </w:rPr>
        <w:t>Perum Bulog</w:t>
      </w:r>
      <w:r w:rsidRPr="00B43515">
        <w:rPr>
          <w:rFonts w:ascii="Times New Roman" w:hAnsi="Times New Roman" w:cs="Times New Roman"/>
          <w:spacing w:val="-6"/>
        </w:rPr>
        <w:t xml:space="preserve"> </w:t>
      </w:r>
      <w:r w:rsidRPr="00B43515">
        <w:rPr>
          <w:rFonts w:ascii="Times New Roman" w:hAnsi="Times New Roman" w:cs="Times New Roman"/>
        </w:rPr>
        <w:t>Kantor</w:t>
      </w:r>
      <w:r w:rsidRPr="00B43515">
        <w:rPr>
          <w:rFonts w:ascii="Times New Roman" w:hAnsi="Times New Roman" w:cs="Times New Roman"/>
          <w:spacing w:val="-6"/>
        </w:rPr>
        <w:t xml:space="preserve"> </w:t>
      </w:r>
      <w:r w:rsidRPr="00B43515">
        <w:rPr>
          <w:rFonts w:ascii="Times New Roman" w:hAnsi="Times New Roman" w:cs="Times New Roman"/>
        </w:rPr>
        <w:t>Wilayah</w:t>
      </w:r>
      <w:r w:rsidRPr="00B43515">
        <w:rPr>
          <w:rFonts w:ascii="Times New Roman" w:hAnsi="Times New Roman" w:cs="Times New Roman"/>
          <w:spacing w:val="-6"/>
        </w:rPr>
        <w:t xml:space="preserve"> </w:t>
      </w:r>
      <w:r w:rsidRPr="00B43515">
        <w:rPr>
          <w:rFonts w:ascii="Times New Roman" w:hAnsi="Times New Roman" w:cs="Times New Roman"/>
        </w:rPr>
        <w:t>Sulut</w:t>
      </w:r>
      <w:r w:rsidRPr="00B43515">
        <w:rPr>
          <w:rFonts w:ascii="Times New Roman" w:hAnsi="Times New Roman" w:cs="Times New Roman"/>
          <w:spacing w:val="-7"/>
        </w:rPr>
        <w:t xml:space="preserve"> </w:t>
      </w:r>
      <w:r w:rsidRPr="00B43515">
        <w:rPr>
          <w:rFonts w:ascii="Times New Roman" w:hAnsi="Times New Roman" w:cs="Times New Roman"/>
        </w:rPr>
        <w:t>dan</w:t>
      </w:r>
      <w:r w:rsidRPr="00B43515">
        <w:rPr>
          <w:rFonts w:ascii="Times New Roman" w:hAnsi="Times New Roman" w:cs="Times New Roman"/>
          <w:spacing w:val="-6"/>
        </w:rPr>
        <w:t xml:space="preserve"> </w:t>
      </w:r>
      <w:r w:rsidRPr="00B43515">
        <w:rPr>
          <w:rFonts w:ascii="Times New Roman" w:hAnsi="Times New Roman" w:cs="Times New Roman"/>
        </w:rPr>
        <w:t>Gorontalo</w:t>
      </w:r>
      <w:r w:rsidRPr="00B43515">
        <w:rPr>
          <w:rFonts w:ascii="Times New Roman" w:hAnsi="Times New Roman" w:cs="Times New Roman"/>
          <w:spacing w:val="-5"/>
        </w:rPr>
        <w:t xml:space="preserve"> </w:t>
      </w:r>
      <w:r w:rsidRPr="00B43515">
        <w:rPr>
          <w:rFonts w:ascii="Times New Roman" w:hAnsi="Times New Roman" w:cs="Times New Roman"/>
        </w:rPr>
        <w:t>dengan</w:t>
      </w:r>
      <w:r w:rsidRPr="00B43515">
        <w:rPr>
          <w:rFonts w:ascii="Times New Roman" w:hAnsi="Times New Roman" w:cs="Times New Roman"/>
          <w:spacing w:val="-6"/>
        </w:rPr>
        <w:t xml:space="preserve"> </w:t>
      </w:r>
      <w:r w:rsidRPr="00B43515">
        <w:rPr>
          <w:rFonts w:ascii="Times New Roman" w:hAnsi="Times New Roman" w:cs="Times New Roman"/>
        </w:rPr>
        <w:t>literatur</w:t>
      </w:r>
      <w:r w:rsidRPr="00B43515">
        <w:rPr>
          <w:rFonts w:ascii="Times New Roman" w:hAnsi="Times New Roman" w:cs="Times New Roman"/>
          <w:spacing w:val="-6"/>
        </w:rPr>
        <w:t xml:space="preserve"> </w:t>
      </w:r>
      <w:r w:rsidRPr="00B43515">
        <w:rPr>
          <w:rFonts w:ascii="Times New Roman" w:hAnsi="Times New Roman" w:cs="Times New Roman"/>
        </w:rPr>
        <w:t>yang</w:t>
      </w:r>
      <w:r w:rsidRPr="00B43515">
        <w:rPr>
          <w:rFonts w:ascii="Times New Roman" w:hAnsi="Times New Roman" w:cs="Times New Roman"/>
          <w:spacing w:val="-6"/>
        </w:rPr>
        <w:t xml:space="preserve"> </w:t>
      </w:r>
      <w:r w:rsidRPr="00B43515">
        <w:rPr>
          <w:rFonts w:ascii="Times New Roman" w:hAnsi="Times New Roman" w:cs="Times New Roman"/>
        </w:rPr>
        <w:t>berhubungan dengan penelitian untuk dijadikan dasar acuan dalam kelengkapan dokumen, Dalam</w:t>
      </w:r>
      <w:r w:rsidRPr="00B43515">
        <w:rPr>
          <w:rFonts w:ascii="Times New Roman" w:hAnsi="Times New Roman" w:cs="Times New Roman"/>
          <w:spacing w:val="-13"/>
        </w:rPr>
        <w:t xml:space="preserve"> </w:t>
      </w:r>
      <w:r w:rsidRPr="00B43515">
        <w:rPr>
          <w:rFonts w:ascii="Times New Roman" w:hAnsi="Times New Roman" w:cs="Times New Roman"/>
        </w:rPr>
        <w:t>hal</w:t>
      </w:r>
      <w:r w:rsidRPr="00B43515">
        <w:rPr>
          <w:rFonts w:ascii="Times New Roman" w:hAnsi="Times New Roman" w:cs="Times New Roman"/>
          <w:spacing w:val="-12"/>
        </w:rPr>
        <w:t xml:space="preserve"> </w:t>
      </w:r>
      <w:r w:rsidRPr="00B43515">
        <w:rPr>
          <w:rFonts w:ascii="Times New Roman" w:hAnsi="Times New Roman" w:cs="Times New Roman"/>
        </w:rPr>
        <w:t>ini,</w:t>
      </w:r>
      <w:r w:rsidRPr="00B43515">
        <w:rPr>
          <w:rFonts w:ascii="Times New Roman" w:hAnsi="Times New Roman" w:cs="Times New Roman"/>
          <w:spacing w:val="-12"/>
        </w:rPr>
        <w:t xml:space="preserve"> </w:t>
      </w:r>
      <w:r w:rsidRPr="00B43515">
        <w:rPr>
          <w:rFonts w:ascii="Times New Roman" w:hAnsi="Times New Roman" w:cs="Times New Roman"/>
        </w:rPr>
        <w:t>peneliti</w:t>
      </w:r>
      <w:r w:rsidRPr="00B43515">
        <w:rPr>
          <w:rFonts w:ascii="Times New Roman" w:hAnsi="Times New Roman" w:cs="Times New Roman"/>
          <w:spacing w:val="-12"/>
        </w:rPr>
        <w:t xml:space="preserve"> </w:t>
      </w:r>
      <w:r w:rsidRPr="00B43515">
        <w:rPr>
          <w:rFonts w:ascii="Times New Roman" w:hAnsi="Times New Roman" w:cs="Times New Roman"/>
        </w:rPr>
        <w:t>mencoba</w:t>
      </w:r>
      <w:r w:rsidRPr="00B43515">
        <w:rPr>
          <w:rFonts w:ascii="Times New Roman" w:hAnsi="Times New Roman" w:cs="Times New Roman"/>
          <w:spacing w:val="-12"/>
        </w:rPr>
        <w:t xml:space="preserve"> </w:t>
      </w:r>
      <w:r w:rsidRPr="00B43515">
        <w:rPr>
          <w:rFonts w:ascii="Times New Roman" w:hAnsi="Times New Roman" w:cs="Times New Roman"/>
        </w:rPr>
        <w:t>untuk</w:t>
      </w:r>
      <w:r w:rsidRPr="00B43515">
        <w:rPr>
          <w:rFonts w:ascii="Times New Roman" w:hAnsi="Times New Roman" w:cs="Times New Roman"/>
          <w:spacing w:val="-13"/>
        </w:rPr>
        <w:t xml:space="preserve"> </w:t>
      </w:r>
      <w:r w:rsidRPr="00B43515">
        <w:rPr>
          <w:rFonts w:ascii="Times New Roman" w:hAnsi="Times New Roman" w:cs="Times New Roman"/>
        </w:rPr>
        <w:t>mengkaji</w:t>
      </w:r>
      <w:r w:rsidRPr="00B43515">
        <w:rPr>
          <w:rFonts w:ascii="Times New Roman" w:hAnsi="Times New Roman" w:cs="Times New Roman"/>
          <w:spacing w:val="-12"/>
        </w:rPr>
        <w:t xml:space="preserve"> </w:t>
      </w:r>
      <w:r w:rsidRPr="00B43515">
        <w:rPr>
          <w:rFonts w:ascii="Times New Roman" w:hAnsi="Times New Roman" w:cs="Times New Roman"/>
        </w:rPr>
        <w:t>berdasarkan UU No. 36/2008.</w:t>
      </w:r>
    </w:p>
    <w:p w14:paraId="19C764CA" w14:textId="77777777" w:rsidR="00B43515" w:rsidRPr="00B43515" w:rsidRDefault="00B43515" w:rsidP="00B43515">
      <w:pPr>
        <w:pStyle w:val="ListParagraph"/>
        <w:numPr>
          <w:ilvl w:val="0"/>
          <w:numId w:val="20"/>
        </w:numPr>
        <w:tabs>
          <w:tab w:val="left" w:pos="993"/>
          <w:tab w:val="left" w:pos="6521"/>
        </w:tabs>
        <w:autoSpaceDE w:val="0"/>
        <w:autoSpaceDN w:val="0"/>
        <w:spacing w:after="0" w:line="240" w:lineRule="auto"/>
        <w:ind w:left="993" w:hanging="284"/>
        <w:contextualSpacing w:val="0"/>
        <w:jc w:val="both"/>
        <w:rPr>
          <w:rFonts w:ascii="Times New Roman" w:hAnsi="Times New Roman" w:cs="Times New Roman"/>
        </w:rPr>
      </w:pPr>
      <w:r w:rsidRPr="00B43515">
        <w:rPr>
          <w:rFonts w:ascii="Times New Roman" w:hAnsi="Times New Roman" w:cs="Times New Roman"/>
        </w:rPr>
        <w:t>Tahap ketiga, yaitu tahap yang terakhir untuk peneliti menarik kesimpulan dari berbagai cara yang telah dilakukan oleh peneliti yang berhubungan dengan analisis perhitungan, pemotongan dan pelaporan pajak penghasilan pasal 23 yaitu pembayaran</w:t>
      </w:r>
      <w:r w:rsidRPr="00B43515">
        <w:rPr>
          <w:rFonts w:ascii="Times New Roman" w:hAnsi="Times New Roman" w:cs="Times New Roman"/>
          <w:spacing w:val="-1"/>
        </w:rPr>
        <w:t xml:space="preserve"> </w:t>
      </w:r>
      <w:r w:rsidRPr="00B43515">
        <w:rPr>
          <w:rFonts w:ascii="Times New Roman" w:hAnsi="Times New Roman" w:cs="Times New Roman"/>
        </w:rPr>
        <w:t>sewa.</w:t>
      </w:r>
    </w:p>
    <w:p w14:paraId="0000001D" w14:textId="77777777" w:rsidR="00430DD6" w:rsidRPr="000C270A" w:rsidRDefault="0065769A">
      <w:pPr>
        <w:spacing w:before="240" w:after="120" w:line="240" w:lineRule="auto"/>
        <w:rPr>
          <w:rFonts w:ascii="Times New Roman" w:eastAsia="Times New Roman" w:hAnsi="Times New Roman" w:cs="Times New Roman"/>
          <w:b/>
        </w:rPr>
      </w:pPr>
      <w:r w:rsidRPr="000C270A">
        <w:rPr>
          <w:rFonts w:ascii="Times New Roman" w:eastAsia="Times New Roman" w:hAnsi="Times New Roman" w:cs="Times New Roman"/>
          <w:b/>
        </w:rPr>
        <w:t xml:space="preserve">HASIL DAN PEMBAHASAN </w:t>
      </w:r>
    </w:p>
    <w:p w14:paraId="1C215910" w14:textId="5CA6A24F" w:rsidR="007244D4" w:rsidRPr="007244D4" w:rsidRDefault="007244D4" w:rsidP="007244D4">
      <w:pPr>
        <w:pStyle w:val="ListParagraph"/>
        <w:numPr>
          <w:ilvl w:val="1"/>
          <w:numId w:val="10"/>
        </w:numPr>
        <w:tabs>
          <w:tab w:val="left" w:pos="821"/>
        </w:tabs>
        <w:autoSpaceDE w:val="0"/>
        <w:autoSpaceDN w:val="0"/>
        <w:spacing w:after="0" w:line="240" w:lineRule="auto"/>
        <w:ind w:left="0" w:firstLine="142"/>
        <w:contextualSpacing w:val="0"/>
        <w:jc w:val="both"/>
        <w:rPr>
          <w:rFonts w:ascii="Times New Roman" w:hAnsi="Times New Roman" w:cs="Times New Roman"/>
          <w:b/>
          <w:sz w:val="20"/>
          <w:szCs w:val="20"/>
        </w:rPr>
      </w:pPr>
      <w:r>
        <w:rPr>
          <w:rFonts w:ascii="Times New Roman" w:hAnsi="Times New Roman" w:cs="Times New Roman"/>
          <w:b/>
          <w:sz w:val="20"/>
          <w:szCs w:val="20"/>
          <w:lang w:val="en-US"/>
        </w:rPr>
        <w:t>Ga</w:t>
      </w:r>
      <w:r w:rsidRPr="007244D4">
        <w:rPr>
          <w:rFonts w:ascii="Times New Roman" w:hAnsi="Times New Roman" w:cs="Times New Roman"/>
          <w:b/>
          <w:sz w:val="20"/>
          <w:szCs w:val="20"/>
        </w:rPr>
        <w:t>mbaran Umum Objek Penelitian</w:t>
      </w:r>
    </w:p>
    <w:p w14:paraId="466269CB" w14:textId="508554A4" w:rsidR="007244D4" w:rsidRPr="007244D4" w:rsidRDefault="007244D4" w:rsidP="007244D4">
      <w:pPr>
        <w:pStyle w:val="Heading1"/>
        <w:tabs>
          <w:tab w:val="left" w:pos="709"/>
          <w:tab w:val="left" w:pos="2606"/>
        </w:tabs>
        <w:autoSpaceDE w:val="0"/>
        <w:autoSpaceDN w:val="0"/>
        <w:spacing w:before="0" w:after="0" w:line="240" w:lineRule="auto"/>
        <w:ind w:left="142"/>
        <w:jc w:val="both"/>
        <w:rPr>
          <w:rFonts w:ascii="Times New Roman" w:hAnsi="Times New Roman" w:cs="Times New Roman"/>
          <w:sz w:val="20"/>
          <w:szCs w:val="20"/>
          <w:u w:val="none"/>
        </w:rPr>
      </w:pPr>
      <w:bookmarkStart w:id="2" w:name="_TOC_250010"/>
      <w:r>
        <w:rPr>
          <w:rFonts w:ascii="Times New Roman" w:hAnsi="Times New Roman" w:cs="Times New Roman"/>
          <w:sz w:val="20"/>
          <w:szCs w:val="20"/>
          <w:u w:val="none"/>
          <w:lang w:val="en-US"/>
        </w:rPr>
        <w:t xml:space="preserve">3.1.1 </w:t>
      </w:r>
      <w:r w:rsidRPr="007244D4">
        <w:rPr>
          <w:rFonts w:ascii="Times New Roman" w:hAnsi="Times New Roman" w:cs="Times New Roman"/>
          <w:sz w:val="20"/>
          <w:szCs w:val="20"/>
          <w:u w:val="none"/>
        </w:rPr>
        <w:t xml:space="preserve"> </w:t>
      </w:r>
      <w:r>
        <w:rPr>
          <w:rFonts w:ascii="Times New Roman" w:hAnsi="Times New Roman" w:cs="Times New Roman"/>
          <w:sz w:val="20"/>
          <w:szCs w:val="20"/>
          <w:u w:val="none"/>
          <w:lang w:val="en-US"/>
        </w:rPr>
        <w:t xml:space="preserve">  </w:t>
      </w:r>
      <w:r w:rsidRPr="007244D4">
        <w:rPr>
          <w:rFonts w:ascii="Times New Roman" w:hAnsi="Times New Roman" w:cs="Times New Roman"/>
          <w:sz w:val="20"/>
          <w:szCs w:val="20"/>
          <w:u w:val="none"/>
        </w:rPr>
        <w:t>Sejarah</w:t>
      </w:r>
      <w:r w:rsidRPr="007244D4">
        <w:rPr>
          <w:rFonts w:ascii="Times New Roman" w:hAnsi="Times New Roman" w:cs="Times New Roman"/>
          <w:spacing w:val="-12"/>
          <w:sz w:val="20"/>
          <w:szCs w:val="20"/>
          <w:u w:val="none"/>
        </w:rPr>
        <w:t xml:space="preserve"> </w:t>
      </w:r>
      <w:bookmarkEnd w:id="2"/>
      <w:r w:rsidRPr="007244D4">
        <w:rPr>
          <w:rFonts w:ascii="Times New Roman" w:hAnsi="Times New Roman" w:cs="Times New Roman"/>
          <w:sz w:val="20"/>
          <w:szCs w:val="20"/>
          <w:u w:val="none"/>
        </w:rPr>
        <w:t>Perusahaan</w:t>
      </w:r>
    </w:p>
    <w:p w14:paraId="48816650" w14:textId="260CF072" w:rsidR="007244D4" w:rsidRDefault="007244D4" w:rsidP="007244D4">
      <w:pPr>
        <w:pStyle w:val="BodyText"/>
        <w:tabs>
          <w:tab w:val="left" w:pos="6521"/>
        </w:tabs>
        <w:ind w:left="284" w:firstLine="467"/>
        <w:rPr>
          <w:sz w:val="20"/>
          <w:szCs w:val="20"/>
        </w:rPr>
      </w:pPr>
      <w:r>
        <w:rPr>
          <w:sz w:val="20"/>
          <w:szCs w:val="20"/>
        </w:rPr>
        <w:t xml:space="preserve"> </w:t>
      </w:r>
      <w:r w:rsidRPr="007244D4">
        <w:rPr>
          <w:sz w:val="20"/>
          <w:szCs w:val="20"/>
        </w:rPr>
        <w:t>Perjalanan Perum BULOG dimulai pada saat dibentuknya BULOG pada tanggal 10 Mei 1967 berdasarkan keputusan presidium kabinet No.114/U/Kep/5/1967, dengan tujuan pokok untuk mengamankan penyediaan pangan dalam rangka menegakkan eksistensi Pemerintahan baru. Selanjutnya direvisi melalui Keppres No. 39 tahun 1969 tanggal 21 Januari 1969 dengan tugas pokok melakukan stabilisasi harga beras, dan kemudian direvisi kembali melalui Keppres</w:t>
      </w:r>
      <w:r w:rsidRPr="007244D4">
        <w:rPr>
          <w:spacing w:val="-5"/>
          <w:sz w:val="20"/>
          <w:szCs w:val="20"/>
        </w:rPr>
        <w:t xml:space="preserve"> </w:t>
      </w:r>
      <w:r w:rsidRPr="007244D4">
        <w:rPr>
          <w:sz w:val="20"/>
          <w:szCs w:val="20"/>
        </w:rPr>
        <w:t>No</w:t>
      </w:r>
      <w:r w:rsidRPr="007244D4">
        <w:rPr>
          <w:spacing w:val="-5"/>
          <w:sz w:val="20"/>
          <w:szCs w:val="20"/>
        </w:rPr>
        <w:t xml:space="preserve"> </w:t>
      </w:r>
      <w:r w:rsidRPr="007244D4">
        <w:rPr>
          <w:sz w:val="20"/>
          <w:szCs w:val="20"/>
        </w:rPr>
        <w:t>39</w:t>
      </w:r>
      <w:r w:rsidRPr="007244D4">
        <w:rPr>
          <w:spacing w:val="-5"/>
          <w:sz w:val="20"/>
          <w:szCs w:val="20"/>
        </w:rPr>
        <w:t xml:space="preserve"> </w:t>
      </w:r>
      <w:r w:rsidRPr="007244D4">
        <w:rPr>
          <w:sz w:val="20"/>
          <w:szCs w:val="20"/>
        </w:rPr>
        <w:t>tahun</w:t>
      </w:r>
      <w:r w:rsidRPr="007244D4">
        <w:rPr>
          <w:spacing w:val="-5"/>
          <w:sz w:val="20"/>
          <w:szCs w:val="20"/>
        </w:rPr>
        <w:t xml:space="preserve"> </w:t>
      </w:r>
      <w:r w:rsidRPr="007244D4">
        <w:rPr>
          <w:sz w:val="20"/>
          <w:szCs w:val="20"/>
        </w:rPr>
        <w:t>1987,</w:t>
      </w:r>
      <w:r w:rsidRPr="007244D4">
        <w:rPr>
          <w:spacing w:val="-5"/>
          <w:sz w:val="20"/>
          <w:szCs w:val="20"/>
        </w:rPr>
        <w:t xml:space="preserve"> </w:t>
      </w:r>
      <w:r w:rsidRPr="007244D4">
        <w:rPr>
          <w:sz w:val="20"/>
          <w:szCs w:val="20"/>
        </w:rPr>
        <w:t>yang</w:t>
      </w:r>
      <w:r w:rsidRPr="007244D4">
        <w:rPr>
          <w:spacing w:val="-5"/>
          <w:sz w:val="20"/>
          <w:szCs w:val="20"/>
        </w:rPr>
        <w:t xml:space="preserve"> </w:t>
      </w:r>
      <w:r w:rsidRPr="007244D4">
        <w:rPr>
          <w:sz w:val="20"/>
          <w:szCs w:val="20"/>
        </w:rPr>
        <w:t>dimaksudkan</w:t>
      </w:r>
      <w:r w:rsidRPr="007244D4">
        <w:rPr>
          <w:spacing w:val="-5"/>
          <w:sz w:val="20"/>
          <w:szCs w:val="20"/>
        </w:rPr>
        <w:t xml:space="preserve"> </w:t>
      </w:r>
      <w:r w:rsidRPr="007244D4">
        <w:rPr>
          <w:sz w:val="20"/>
          <w:szCs w:val="20"/>
        </w:rPr>
        <w:t>untuk</w:t>
      </w:r>
      <w:r w:rsidRPr="007244D4">
        <w:rPr>
          <w:spacing w:val="-5"/>
          <w:sz w:val="20"/>
          <w:szCs w:val="20"/>
        </w:rPr>
        <w:t xml:space="preserve"> </w:t>
      </w:r>
      <w:r w:rsidRPr="007244D4">
        <w:rPr>
          <w:sz w:val="20"/>
          <w:szCs w:val="20"/>
        </w:rPr>
        <w:t>menyongsong</w:t>
      </w:r>
      <w:r w:rsidRPr="007244D4">
        <w:rPr>
          <w:spacing w:val="-5"/>
          <w:sz w:val="20"/>
          <w:szCs w:val="20"/>
        </w:rPr>
        <w:t xml:space="preserve"> </w:t>
      </w:r>
      <w:r w:rsidRPr="007244D4">
        <w:rPr>
          <w:sz w:val="20"/>
          <w:szCs w:val="20"/>
        </w:rPr>
        <w:t>tugas</w:t>
      </w:r>
      <w:r w:rsidRPr="007244D4">
        <w:rPr>
          <w:spacing w:val="-5"/>
          <w:sz w:val="20"/>
          <w:szCs w:val="20"/>
        </w:rPr>
        <w:t xml:space="preserve"> </w:t>
      </w:r>
      <w:r w:rsidRPr="007244D4">
        <w:rPr>
          <w:sz w:val="20"/>
          <w:szCs w:val="20"/>
        </w:rPr>
        <w:t>BULOG dalam rangka mendukung pembangunan komoditas pangan yang multi komoditas. Perubahan berikutnya dilakukan melalui Keppres No. 103 tahun 1993 yang memperluas tanggung jawab BULOG mencakup koordinasi pembangunan pangan dan meningkatkan mutu gizi pangan, yaitu ketika Kepala BULOG dirangkap oleh Menteri Negara Urusan</w:t>
      </w:r>
      <w:r w:rsidRPr="007244D4">
        <w:rPr>
          <w:spacing w:val="-3"/>
          <w:sz w:val="20"/>
          <w:szCs w:val="20"/>
        </w:rPr>
        <w:t xml:space="preserve"> </w:t>
      </w:r>
      <w:r w:rsidRPr="007244D4">
        <w:rPr>
          <w:sz w:val="20"/>
          <w:szCs w:val="20"/>
        </w:rPr>
        <w:t>Pangan.</w:t>
      </w:r>
    </w:p>
    <w:p w14:paraId="00DD63BB" w14:textId="77777777" w:rsidR="0031126C" w:rsidRPr="007244D4" w:rsidRDefault="0031126C" w:rsidP="007244D4">
      <w:pPr>
        <w:pStyle w:val="BodyText"/>
        <w:tabs>
          <w:tab w:val="left" w:pos="6521"/>
        </w:tabs>
        <w:ind w:left="284" w:firstLine="467"/>
        <w:rPr>
          <w:sz w:val="20"/>
          <w:szCs w:val="20"/>
        </w:rPr>
      </w:pPr>
    </w:p>
    <w:p w14:paraId="273EF58A" w14:textId="19492695" w:rsidR="007244D4" w:rsidRPr="007244D4" w:rsidRDefault="007244D4" w:rsidP="007244D4">
      <w:pPr>
        <w:pStyle w:val="Heading1"/>
        <w:tabs>
          <w:tab w:val="left" w:pos="761"/>
        </w:tabs>
        <w:spacing w:before="0" w:after="0" w:line="240" w:lineRule="auto"/>
        <w:ind w:firstLine="142"/>
        <w:rPr>
          <w:rFonts w:ascii="Times New Roman" w:hAnsi="Times New Roman" w:cs="Times New Roman"/>
          <w:sz w:val="20"/>
          <w:szCs w:val="20"/>
          <w:u w:val="none"/>
        </w:rPr>
      </w:pPr>
      <w:proofErr w:type="gramStart"/>
      <w:r>
        <w:rPr>
          <w:rFonts w:ascii="Times New Roman" w:hAnsi="Times New Roman" w:cs="Times New Roman"/>
          <w:sz w:val="20"/>
          <w:szCs w:val="20"/>
          <w:u w:val="none"/>
          <w:lang w:val="en-US"/>
        </w:rPr>
        <w:t>3</w:t>
      </w:r>
      <w:r w:rsidRPr="007244D4">
        <w:rPr>
          <w:rFonts w:ascii="Times New Roman" w:hAnsi="Times New Roman" w:cs="Times New Roman"/>
          <w:sz w:val="20"/>
          <w:szCs w:val="20"/>
          <w:u w:val="none"/>
        </w:rPr>
        <w:t>.1.2  Visi</w:t>
      </w:r>
      <w:proofErr w:type="gramEnd"/>
      <w:r w:rsidRPr="007244D4">
        <w:rPr>
          <w:rFonts w:ascii="Times New Roman" w:hAnsi="Times New Roman" w:cs="Times New Roman"/>
          <w:sz w:val="20"/>
          <w:szCs w:val="20"/>
          <w:u w:val="none"/>
        </w:rPr>
        <w:t xml:space="preserve"> dan Misi Perusahaan</w:t>
      </w:r>
    </w:p>
    <w:p w14:paraId="019DA4FA" w14:textId="0037180F" w:rsidR="007244D4" w:rsidRPr="007244D4" w:rsidRDefault="007244D4" w:rsidP="007244D4">
      <w:pPr>
        <w:pStyle w:val="ListParagraph"/>
        <w:numPr>
          <w:ilvl w:val="3"/>
          <w:numId w:val="21"/>
        </w:numPr>
        <w:tabs>
          <w:tab w:val="left" w:pos="993"/>
          <w:tab w:val="left" w:pos="6521"/>
        </w:tabs>
        <w:autoSpaceDE w:val="0"/>
        <w:autoSpaceDN w:val="0"/>
        <w:spacing w:after="0" w:line="240" w:lineRule="auto"/>
        <w:ind w:left="993" w:hanging="284"/>
        <w:contextualSpacing w:val="0"/>
        <w:rPr>
          <w:rFonts w:ascii="Times New Roman" w:hAnsi="Times New Roman" w:cs="Times New Roman"/>
          <w:sz w:val="20"/>
          <w:szCs w:val="20"/>
        </w:rPr>
      </w:pPr>
      <w:r w:rsidRPr="007244D4">
        <w:rPr>
          <w:rFonts w:ascii="Times New Roman" w:hAnsi="Times New Roman" w:cs="Times New Roman"/>
          <w:sz w:val="20"/>
          <w:szCs w:val="20"/>
        </w:rPr>
        <w:t>Visi Perum</w:t>
      </w:r>
      <w:r w:rsidRPr="007244D4">
        <w:rPr>
          <w:rFonts w:ascii="Times New Roman" w:hAnsi="Times New Roman" w:cs="Times New Roman"/>
          <w:spacing w:val="-2"/>
          <w:sz w:val="20"/>
          <w:szCs w:val="20"/>
        </w:rPr>
        <w:t xml:space="preserve"> </w:t>
      </w:r>
      <w:r w:rsidRPr="007244D4">
        <w:rPr>
          <w:rFonts w:ascii="Times New Roman" w:hAnsi="Times New Roman" w:cs="Times New Roman"/>
          <w:sz w:val="20"/>
          <w:szCs w:val="20"/>
        </w:rPr>
        <w:t>Bulog</w:t>
      </w:r>
      <w:r>
        <w:rPr>
          <w:rFonts w:ascii="Times New Roman" w:hAnsi="Times New Roman" w:cs="Times New Roman"/>
          <w:sz w:val="20"/>
          <w:szCs w:val="20"/>
          <w:lang w:val="en-US"/>
        </w:rPr>
        <w:t xml:space="preserve"> </w:t>
      </w:r>
      <w:r w:rsidRPr="007244D4">
        <w:rPr>
          <w:rFonts w:ascii="Times New Roman" w:hAnsi="Times New Roman" w:cs="Times New Roman"/>
          <w:sz w:val="20"/>
          <w:szCs w:val="20"/>
        </w:rPr>
        <w:t xml:space="preserve">Menjadi Perusahaan pangan yang unggul dan terpercaya </w:t>
      </w:r>
      <w:r w:rsidRPr="007244D4">
        <w:rPr>
          <w:rFonts w:ascii="Times New Roman" w:hAnsi="Times New Roman" w:cs="Times New Roman"/>
          <w:spacing w:val="-4"/>
          <w:sz w:val="20"/>
          <w:szCs w:val="20"/>
        </w:rPr>
        <w:t xml:space="preserve">dalam  </w:t>
      </w:r>
      <w:r w:rsidRPr="007244D4">
        <w:rPr>
          <w:rFonts w:ascii="Times New Roman" w:hAnsi="Times New Roman" w:cs="Times New Roman"/>
          <w:sz w:val="20"/>
          <w:szCs w:val="20"/>
        </w:rPr>
        <w:t>mendukung terwujudnya kedaulatan</w:t>
      </w:r>
      <w:r w:rsidRPr="007244D4">
        <w:rPr>
          <w:rFonts w:ascii="Times New Roman" w:hAnsi="Times New Roman" w:cs="Times New Roman"/>
          <w:spacing w:val="-2"/>
          <w:sz w:val="20"/>
          <w:szCs w:val="20"/>
        </w:rPr>
        <w:t xml:space="preserve"> </w:t>
      </w:r>
      <w:r w:rsidRPr="007244D4">
        <w:rPr>
          <w:rFonts w:ascii="Times New Roman" w:hAnsi="Times New Roman" w:cs="Times New Roman"/>
          <w:sz w:val="20"/>
          <w:szCs w:val="20"/>
        </w:rPr>
        <w:t>pangan.</w:t>
      </w:r>
    </w:p>
    <w:p w14:paraId="17CEB921" w14:textId="77777777" w:rsidR="007244D4" w:rsidRPr="007244D4" w:rsidRDefault="007244D4" w:rsidP="007244D4">
      <w:pPr>
        <w:pStyle w:val="ListParagraph"/>
        <w:numPr>
          <w:ilvl w:val="3"/>
          <w:numId w:val="21"/>
        </w:numPr>
        <w:tabs>
          <w:tab w:val="left" w:pos="993"/>
          <w:tab w:val="left" w:pos="6521"/>
        </w:tabs>
        <w:autoSpaceDE w:val="0"/>
        <w:autoSpaceDN w:val="0"/>
        <w:spacing w:after="0" w:line="240" w:lineRule="auto"/>
        <w:ind w:left="0" w:firstLine="709"/>
        <w:contextualSpacing w:val="0"/>
        <w:rPr>
          <w:rFonts w:ascii="Times New Roman" w:hAnsi="Times New Roman" w:cs="Times New Roman"/>
          <w:sz w:val="20"/>
          <w:szCs w:val="20"/>
        </w:rPr>
      </w:pPr>
      <w:r w:rsidRPr="007244D4">
        <w:rPr>
          <w:rFonts w:ascii="Times New Roman" w:hAnsi="Times New Roman" w:cs="Times New Roman"/>
          <w:sz w:val="20"/>
          <w:szCs w:val="20"/>
        </w:rPr>
        <w:t>Misi Perum</w:t>
      </w:r>
      <w:r w:rsidRPr="007244D4">
        <w:rPr>
          <w:rFonts w:ascii="Times New Roman" w:hAnsi="Times New Roman" w:cs="Times New Roman"/>
          <w:spacing w:val="-2"/>
          <w:sz w:val="20"/>
          <w:szCs w:val="20"/>
        </w:rPr>
        <w:t xml:space="preserve"> </w:t>
      </w:r>
      <w:r w:rsidRPr="007244D4">
        <w:rPr>
          <w:rFonts w:ascii="Times New Roman" w:hAnsi="Times New Roman" w:cs="Times New Roman"/>
          <w:sz w:val="20"/>
          <w:szCs w:val="20"/>
        </w:rPr>
        <w:t>Bulog</w:t>
      </w:r>
    </w:p>
    <w:p w14:paraId="70A0E434" w14:textId="77777777" w:rsidR="007244D4" w:rsidRPr="007244D4" w:rsidRDefault="007244D4" w:rsidP="007244D4">
      <w:pPr>
        <w:pStyle w:val="ListParagraph"/>
        <w:numPr>
          <w:ilvl w:val="4"/>
          <w:numId w:val="21"/>
        </w:numPr>
        <w:tabs>
          <w:tab w:val="left" w:pos="1560"/>
          <w:tab w:val="left" w:pos="6521"/>
        </w:tabs>
        <w:autoSpaceDE w:val="0"/>
        <w:autoSpaceDN w:val="0"/>
        <w:spacing w:after="0" w:line="240" w:lineRule="auto"/>
        <w:ind w:left="1418" w:hanging="284"/>
        <w:contextualSpacing w:val="0"/>
        <w:jc w:val="both"/>
        <w:rPr>
          <w:rFonts w:ascii="Times New Roman" w:hAnsi="Times New Roman" w:cs="Times New Roman"/>
          <w:sz w:val="20"/>
          <w:szCs w:val="20"/>
        </w:rPr>
      </w:pPr>
      <w:r w:rsidRPr="007244D4">
        <w:rPr>
          <w:rFonts w:ascii="Times New Roman" w:hAnsi="Times New Roman" w:cs="Times New Roman"/>
          <w:sz w:val="20"/>
          <w:szCs w:val="20"/>
        </w:rPr>
        <w:t>Menjalankan usaha logistik pangan pokok dengan mengutamakan layanan kepada</w:t>
      </w:r>
      <w:r w:rsidRPr="007244D4">
        <w:rPr>
          <w:rFonts w:ascii="Times New Roman" w:hAnsi="Times New Roman" w:cs="Times New Roman"/>
          <w:spacing w:val="-2"/>
          <w:sz w:val="20"/>
          <w:szCs w:val="20"/>
        </w:rPr>
        <w:t xml:space="preserve"> </w:t>
      </w:r>
      <w:r w:rsidRPr="007244D4">
        <w:rPr>
          <w:rFonts w:ascii="Times New Roman" w:hAnsi="Times New Roman" w:cs="Times New Roman"/>
          <w:sz w:val="20"/>
          <w:szCs w:val="20"/>
        </w:rPr>
        <w:t>masyarakat.</w:t>
      </w:r>
    </w:p>
    <w:p w14:paraId="675F9397" w14:textId="77777777" w:rsidR="007244D4" w:rsidRPr="007244D4" w:rsidRDefault="007244D4" w:rsidP="007244D4">
      <w:pPr>
        <w:pStyle w:val="ListParagraph"/>
        <w:numPr>
          <w:ilvl w:val="4"/>
          <w:numId w:val="21"/>
        </w:numPr>
        <w:tabs>
          <w:tab w:val="left" w:pos="1560"/>
          <w:tab w:val="left" w:pos="6521"/>
        </w:tabs>
        <w:autoSpaceDE w:val="0"/>
        <w:autoSpaceDN w:val="0"/>
        <w:spacing w:after="0" w:line="240" w:lineRule="auto"/>
        <w:ind w:left="1418" w:hanging="284"/>
        <w:contextualSpacing w:val="0"/>
        <w:jc w:val="both"/>
        <w:rPr>
          <w:rFonts w:ascii="Times New Roman" w:hAnsi="Times New Roman" w:cs="Times New Roman"/>
          <w:sz w:val="20"/>
          <w:szCs w:val="20"/>
        </w:rPr>
      </w:pPr>
      <w:r w:rsidRPr="007244D4">
        <w:rPr>
          <w:rFonts w:ascii="Times New Roman" w:hAnsi="Times New Roman" w:cs="Times New Roman"/>
          <w:sz w:val="20"/>
          <w:szCs w:val="20"/>
        </w:rPr>
        <w:t>Melaksanakan praktik manajemen unggul dengan dukungan sumber daya manusia yang profesional, teknologi yang terdepan dan sistem yang</w:t>
      </w:r>
      <w:r w:rsidRPr="007244D4">
        <w:rPr>
          <w:rFonts w:ascii="Times New Roman" w:hAnsi="Times New Roman" w:cs="Times New Roman"/>
          <w:spacing w:val="-1"/>
          <w:sz w:val="20"/>
          <w:szCs w:val="20"/>
        </w:rPr>
        <w:t xml:space="preserve"> </w:t>
      </w:r>
      <w:r w:rsidRPr="007244D4">
        <w:rPr>
          <w:rFonts w:ascii="Times New Roman" w:hAnsi="Times New Roman" w:cs="Times New Roman"/>
          <w:sz w:val="20"/>
          <w:szCs w:val="20"/>
        </w:rPr>
        <w:t>terintegarasi.</w:t>
      </w:r>
    </w:p>
    <w:p w14:paraId="58ADF147" w14:textId="77777777" w:rsidR="007244D4" w:rsidRPr="007244D4" w:rsidRDefault="007244D4" w:rsidP="007244D4">
      <w:pPr>
        <w:pStyle w:val="ListParagraph"/>
        <w:numPr>
          <w:ilvl w:val="4"/>
          <w:numId w:val="21"/>
        </w:numPr>
        <w:tabs>
          <w:tab w:val="left" w:pos="1560"/>
          <w:tab w:val="left" w:pos="6521"/>
        </w:tabs>
        <w:autoSpaceDE w:val="0"/>
        <w:autoSpaceDN w:val="0"/>
        <w:spacing w:after="0" w:line="240" w:lineRule="auto"/>
        <w:ind w:left="1418" w:hanging="284"/>
        <w:contextualSpacing w:val="0"/>
        <w:jc w:val="both"/>
        <w:rPr>
          <w:rFonts w:ascii="Times New Roman" w:hAnsi="Times New Roman" w:cs="Times New Roman"/>
          <w:sz w:val="20"/>
          <w:szCs w:val="20"/>
        </w:rPr>
      </w:pPr>
      <w:r w:rsidRPr="007244D4">
        <w:rPr>
          <w:rFonts w:ascii="Times New Roman" w:hAnsi="Times New Roman" w:cs="Times New Roman"/>
          <w:sz w:val="20"/>
          <w:szCs w:val="20"/>
        </w:rPr>
        <w:t>Menerapkan prinsip tata kelola perusahaan yang baik serta senantiasa melakukan perbaikan yang</w:t>
      </w:r>
      <w:r w:rsidRPr="007244D4">
        <w:rPr>
          <w:rFonts w:ascii="Times New Roman" w:hAnsi="Times New Roman" w:cs="Times New Roman"/>
          <w:spacing w:val="-1"/>
          <w:sz w:val="20"/>
          <w:szCs w:val="20"/>
        </w:rPr>
        <w:t xml:space="preserve"> </w:t>
      </w:r>
      <w:r w:rsidRPr="007244D4">
        <w:rPr>
          <w:rFonts w:ascii="Times New Roman" w:hAnsi="Times New Roman" w:cs="Times New Roman"/>
          <w:sz w:val="20"/>
          <w:szCs w:val="20"/>
        </w:rPr>
        <w:t>berkelanjutan.</w:t>
      </w:r>
    </w:p>
    <w:p w14:paraId="240E2070" w14:textId="77777777" w:rsidR="007244D4" w:rsidRPr="0031126C" w:rsidRDefault="007244D4" w:rsidP="007244D4">
      <w:pPr>
        <w:pStyle w:val="ListParagraph"/>
        <w:numPr>
          <w:ilvl w:val="4"/>
          <w:numId w:val="21"/>
        </w:numPr>
        <w:tabs>
          <w:tab w:val="left" w:pos="1560"/>
          <w:tab w:val="left" w:pos="6521"/>
        </w:tabs>
        <w:autoSpaceDE w:val="0"/>
        <w:autoSpaceDN w:val="0"/>
        <w:spacing w:after="0" w:line="240" w:lineRule="auto"/>
        <w:ind w:left="1418" w:hanging="284"/>
        <w:contextualSpacing w:val="0"/>
        <w:jc w:val="both"/>
        <w:rPr>
          <w:rFonts w:ascii="Times New Roman" w:hAnsi="Times New Roman" w:cs="Times New Roman"/>
          <w:sz w:val="20"/>
          <w:szCs w:val="20"/>
        </w:rPr>
      </w:pPr>
      <w:r w:rsidRPr="007244D4">
        <w:rPr>
          <w:rFonts w:ascii="Times New Roman" w:hAnsi="Times New Roman" w:cs="Times New Roman"/>
          <w:sz w:val="20"/>
          <w:szCs w:val="20"/>
        </w:rPr>
        <w:t>Menjamin ketersediaan, keterjangkauan, dan stabilitas komoditas pangan</w:t>
      </w:r>
      <w:r w:rsidRPr="007244D4">
        <w:rPr>
          <w:rFonts w:ascii="Times New Roman" w:hAnsi="Times New Roman" w:cs="Times New Roman"/>
          <w:spacing w:val="-1"/>
          <w:sz w:val="20"/>
          <w:szCs w:val="20"/>
        </w:rPr>
        <w:t xml:space="preserve"> </w:t>
      </w:r>
      <w:r w:rsidRPr="007244D4">
        <w:rPr>
          <w:rFonts w:ascii="Times New Roman" w:hAnsi="Times New Roman" w:cs="Times New Roman"/>
          <w:sz w:val="20"/>
          <w:szCs w:val="20"/>
        </w:rPr>
        <w:t>pokok.</w:t>
      </w:r>
    </w:p>
    <w:p w14:paraId="4847BC9F" w14:textId="77777777" w:rsidR="0031126C" w:rsidRPr="007244D4" w:rsidRDefault="0031126C" w:rsidP="0031126C">
      <w:pPr>
        <w:pStyle w:val="ListParagraph"/>
        <w:tabs>
          <w:tab w:val="left" w:pos="1560"/>
          <w:tab w:val="left" w:pos="6521"/>
        </w:tabs>
        <w:autoSpaceDE w:val="0"/>
        <w:autoSpaceDN w:val="0"/>
        <w:spacing w:after="0" w:line="240" w:lineRule="auto"/>
        <w:ind w:left="1418"/>
        <w:contextualSpacing w:val="0"/>
        <w:jc w:val="both"/>
        <w:rPr>
          <w:rFonts w:ascii="Times New Roman" w:hAnsi="Times New Roman" w:cs="Times New Roman"/>
          <w:sz w:val="20"/>
          <w:szCs w:val="20"/>
        </w:rPr>
      </w:pPr>
    </w:p>
    <w:p w14:paraId="4CFF34E4" w14:textId="2E6C445D" w:rsidR="007244D4" w:rsidRPr="007244D4" w:rsidRDefault="007244D4" w:rsidP="007244D4">
      <w:pPr>
        <w:pStyle w:val="Heading1"/>
        <w:tabs>
          <w:tab w:val="left" w:pos="993"/>
        </w:tabs>
        <w:spacing w:before="0" w:after="0" w:line="240" w:lineRule="auto"/>
        <w:ind w:firstLine="142"/>
        <w:rPr>
          <w:rFonts w:ascii="Times New Roman" w:hAnsi="Times New Roman" w:cs="Times New Roman"/>
          <w:sz w:val="20"/>
          <w:szCs w:val="20"/>
          <w:u w:val="none"/>
        </w:rPr>
      </w:pPr>
      <w:bookmarkStart w:id="3" w:name="_TOC_250006"/>
      <w:proofErr w:type="gramStart"/>
      <w:r>
        <w:rPr>
          <w:rFonts w:ascii="Times New Roman" w:hAnsi="Times New Roman" w:cs="Times New Roman"/>
          <w:sz w:val="20"/>
          <w:szCs w:val="20"/>
          <w:u w:val="none"/>
          <w:lang w:val="en-US"/>
        </w:rPr>
        <w:t xml:space="preserve">3.1.3  </w:t>
      </w:r>
      <w:r w:rsidRPr="007244D4">
        <w:rPr>
          <w:rFonts w:ascii="Times New Roman" w:hAnsi="Times New Roman" w:cs="Times New Roman"/>
          <w:sz w:val="20"/>
          <w:szCs w:val="20"/>
          <w:u w:val="none"/>
        </w:rPr>
        <w:t>Perhitungan</w:t>
      </w:r>
      <w:proofErr w:type="gramEnd"/>
      <w:r w:rsidRPr="007244D4">
        <w:rPr>
          <w:rFonts w:ascii="Times New Roman" w:hAnsi="Times New Roman" w:cs="Times New Roman"/>
          <w:sz w:val="20"/>
          <w:szCs w:val="20"/>
          <w:u w:val="none"/>
        </w:rPr>
        <w:t xml:space="preserve"> PPh pasal 23 Perum bulog kantor wilayah Sulut </w:t>
      </w:r>
      <w:r w:rsidRPr="007244D4">
        <w:rPr>
          <w:rFonts w:ascii="Times New Roman" w:hAnsi="Times New Roman" w:cs="Times New Roman"/>
          <w:spacing w:val="-4"/>
          <w:sz w:val="20"/>
          <w:szCs w:val="20"/>
          <w:u w:val="none"/>
        </w:rPr>
        <w:t xml:space="preserve">dan </w:t>
      </w:r>
      <w:bookmarkEnd w:id="3"/>
      <w:r w:rsidRPr="007244D4">
        <w:rPr>
          <w:rFonts w:ascii="Times New Roman" w:hAnsi="Times New Roman" w:cs="Times New Roman"/>
          <w:sz w:val="20"/>
          <w:szCs w:val="20"/>
          <w:u w:val="none"/>
        </w:rPr>
        <w:t>Gorontalo</w:t>
      </w:r>
    </w:p>
    <w:p w14:paraId="29F8EE34" w14:textId="77777777" w:rsidR="00E81F91" w:rsidRDefault="007244D4" w:rsidP="00E81F91">
      <w:pPr>
        <w:pStyle w:val="BodyText"/>
        <w:ind w:left="284" w:firstLine="425"/>
        <w:rPr>
          <w:sz w:val="20"/>
          <w:szCs w:val="20"/>
        </w:rPr>
      </w:pPr>
      <w:r w:rsidRPr="007244D4">
        <w:rPr>
          <w:sz w:val="20"/>
          <w:szCs w:val="20"/>
        </w:rPr>
        <w:t xml:space="preserve">Penerapan perhitungan PPh pasal 23 atas sewa pada perum bulog </w:t>
      </w:r>
      <w:proofErr w:type="gramStart"/>
      <w:r w:rsidRPr="007244D4">
        <w:rPr>
          <w:sz w:val="20"/>
          <w:szCs w:val="20"/>
        </w:rPr>
        <w:t>kantor</w:t>
      </w:r>
      <w:proofErr w:type="gramEnd"/>
      <w:r w:rsidRPr="007244D4">
        <w:rPr>
          <w:sz w:val="20"/>
          <w:szCs w:val="20"/>
        </w:rPr>
        <w:t xml:space="preserve"> wilayah Sulut dan Gorontalo adalah dengan menghitung berdasarkan jumlah penghasilan bruto dikali dengan dua persen. Berikut ini adalah tabel perhitungan pajak penghasilan pasal 23 atas sewa pada perum bulog kantor wilayah Sulut </w:t>
      </w:r>
      <w:r w:rsidR="00E81F91">
        <w:rPr>
          <w:sz w:val="20"/>
          <w:szCs w:val="20"/>
        </w:rPr>
        <w:t xml:space="preserve">dan Gorontalo pada tahun </w:t>
      </w:r>
      <w:proofErr w:type="gramStart"/>
      <w:r w:rsidR="00E81F91">
        <w:rPr>
          <w:sz w:val="20"/>
          <w:szCs w:val="20"/>
        </w:rPr>
        <w:t>2020 :</w:t>
      </w:r>
      <w:proofErr w:type="gramEnd"/>
    </w:p>
    <w:p w14:paraId="1E072BC6" w14:textId="4DD704ED" w:rsidR="007244D4" w:rsidRPr="00E81F91" w:rsidRDefault="007244D4" w:rsidP="00E81F91">
      <w:pPr>
        <w:pStyle w:val="BodyText"/>
        <w:ind w:left="284" w:hanging="993"/>
        <w:rPr>
          <w:sz w:val="20"/>
          <w:szCs w:val="20"/>
        </w:rPr>
      </w:pPr>
      <w:proofErr w:type="gramStart"/>
      <w:r w:rsidRPr="007244D4">
        <w:rPr>
          <w:b/>
          <w:sz w:val="20"/>
          <w:szCs w:val="20"/>
        </w:rPr>
        <w:t>Tabel 1.</w:t>
      </w:r>
      <w:proofErr w:type="gramEnd"/>
      <w:r w:rsidRPr="007244D4">
        <w:rPr>
          <w:b/>
          <w:sz w:val="20"/>
          <w:szCs w:val="20"/>
        </w:rPr>
        <w:t xml:space="preserve"> Perhitungan PPh 23 pada Perum Bulog </w:t>
      </w:r>
      <w:proofErr w:type="gramStart"/>
      <w:r w:rsidRPr="007244D4">
        <w:rPr>
          <w:b/>
          <w:sz w:val="20"/>
          <w:szCs w:val="20"/>
        </w:rPr>
        <w:t>kantor</w:t>
      </w:r>
      <w:proofErr w:type="gramEnd"/>
      <w:r w:rsidRPr="007244D4">
        <w:rPr>
          <w:b/>
          <w:sz w:val="20"/>
          <w:szCs w:val="20"/>
        </w:rPr>
        <w:t xml:space="preserve"> wilayah Sulut dan Gorontalo</w:t>
      </w:r>
    </w:p>
    <w:tbl>
      <w:tblPr>
        <w:tblStyle w:val="TableGrid"/>
        <w:tblW w:w="10774" w:type="dxa"/>
        <w:tblInd w:w="-581" w:type="dxa"/>
        <w:tblLayout w:type="fixed"/>
        <w:tblLook w:val="04A0" w:firstRow="1" w:lastRow="0" w:firstColumn="1" w:lastColumn="0" w:noHBand="0" w:noVBand="1"/>
      </w:tblPr>
      <w:tblGrid>
        <w:gridCol w:w="567"/>
        <w:gridCol w:w="1418"/>
        <w:gridCol w:w="3827"/>
        <w:gridCol w:w="1843"/>
        <w:gridCol w:w="992"/>
        <w:gridCol w:w="2127"/>
      </w:tblGrid>
      <w:tr w:rsidR="007244D4" w:rsidRPr="007244D4" w14:paraId="23205A3A" w14:textId="77777777" w:rsidTr="007244D4">
        <w:trPr>
          <w:trHeight w:val="319"/>
        </w:trPr>
        <w:tc>
          <w:tcPr>
            <w:tcW w:w="567" w:type="dxa"/>
          </w:tcPr>
          <w:p w14:paraId="1426FB69"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No</w:t>
            </w:r>
          </w:p>
        </w:tc>
        <w:tc>
          <w:tcPr>
            <w:tcW w:w="1418" w:type="dxa"/>
          </w:tcPr>
          <w:p w14:paraId="3687B2A1"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Bulan</w:t>
            </w:r>
          </w:p>
        </w:tc>
        <w:tc>
          <w:tcPr>
            <w:tcW w:w="3827" w:type="dxa"/>
          </w:tcPr>
          <w:p w14:paraId="0EDC88E8"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 xml:space="preserve">Nama </w:t>
            </w:r>
          </w:p>
        </w:tc>
        <w:tc>
          <w:tcPr>
            <w:tcW w:w="1843" w:type="dxa"/>
          </w:tcPr>
          <w:p w14:paraId="3D7CEB85"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Bruto</w:t>
            </w:r>
          </w:p>
        </w:tc>
        <w:tc>
          <w:tcPr>
            <w:tcW w:w="992" w:type="dxa"/>
          </w:tcPr>
          <w:p w14:paraId="7C6432D7"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Tarif</w:t>
            </w:r>
          </w:p>
        </w:tc>
        <w:tc>
          <w:tcPr>
            <w:tcW w:w="2127" w:type="dxa"/>
          </w:tcPr>
          <w:p w14:paraId="2AFF6708"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PPh Pasal 23 Terutang</w:t>
            </w:r>
          </w:p>
        </w:tc>
      </w:tr>
      <w:tr w:rsidR="007244D4" w:rsidRPr="007244D4" w14:paraId="1F343744" w14:textId="77777777" w:rsidTr="007244D4">
        <w:trPr>
          <w:trHeight w:val="271"/>
        </w:trPr>
        <w:tc>
          <w:tcPr>
            <w:tcW w:w="567" w:type="dxa"/>
          </w:tcPr>
          <w:p w14:paraId="2B321F04"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1</w:t>
            </w:r>
          </w:p>
        </w:tc>
        <w:tc>
          <w:tcPr>
            <w:tcW w:w="1418" w:type="dxa"/>
            <w:tcBorders>
              <w:bottom w:val="single" w:sz="4" w:space="0" w:color="auto"/>
            </w:tcBorders>
          </w:tcPr>
          <w:p w14:paraId="3CDC9BEB"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sz w:val="20"/>
                <w:szCs w:val="20"/>
              </w:rPr>
              <w:t>Januari</w:t>
            </w:r>
          </w:p>
        </w:tc>
        <w:tc>
          <w:tcPr>
            <w:tcW w:w="3827" w:type="dxa"/>
          </w:tcPr>
          <w:p w14:paraId="76565A70" w14:textId="77777777" w:rsidR="007244D4" w:rsidRPr="007244D4" w:rsidRDefault="007244D4" w:rsidP="007244D4">
            <w:pPr>
              <w:tabs>
                <w:tab w:val="left" w:pos="1688"/>
                <w:tab w:val="left" w:pos="6521"/>
              </w:tabs>
              <w:jc w:val="both"/>
              <w:rPr>
                <w:rFonts w:ascii="Times New Roman" w:hAnsi="Times New Roman" w:cs="Times New Roman"/>
                <w:sz w:val="20"/>
                <w:szCs w:val="20"/>
              </w:rPr>
            </w:pPr>
            <w:r w:rsidRPr="007244D4">
              <w:rPr>
                <w:rFonts w:ascii="Times New Roman" w:hAnsi="Times New Roman" w:cs="Times New Roman"/>
                <w:sz w:val="20"/>
                <w:szCs w:val="20"/>
              </w:rPr>
              <w:t>Sewa Komputer</w:t>
            </w:r>
          </w:p>
        </w:tc>
        <w:tc>
          <w:tcPr>
            <w:tcW w:w="1843" w:type="dxa"/>
          </w:tcPr>
          <w:p w14:paraId="69D8733F"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30.635.165</w:t>
            </w:r>
          </w:p>
        </w:tc>
        <w:tc>
          <w:tcPr>
            <w:tcW w:w="992" w:type="dxa"/>
          </w:tcPr>
          <w:p w14:paraId="2FCA1BC4"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77980CE9"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612.703</w:t>
            </w:r>
          </w:p>
        </w:tc>
      </w:tr>
      <w:tr w:rsidR="007244D4" w:rsidRPr="007244D4" w14:paraId="3A3B848F" w14:textId="77777777" w:rsidTr="007244D4">
        <w:tc>
          <w:tcPr>
            <w:tcW w:w="567" w:type="dxa"/>
          </w:tcPr>
          <w:p w14:paraId="3138DF7B"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1418" w:type="dxa"/>
            <w:tcBorders>
              <w:bottom w:val="nil"/>
            </w:tcBorders>
          </w:tcPr>
          <w:p w14:paraId="6DE238DD"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1AAC658E"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Avanza Ta 2018</w:t>
            </w:r>
          </w:p>
        </w:tc>
        <w:tc>
          <w:tcPr>
            <w:tcW w:w="1843" w:type="dxa"/>
          </w:tcPr>
          <w:p w14:paraId="62C0C862"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12.308.527</w:t>
            </w:r>
          </w:p>
        </w:tc>
        <w:tc>
          <w:tcPr>
            <w:tcW w:w="992" w:type="dxa"/>
          </w:tcPr>
          <w:p w14:paraId="18D4429A"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220BD01C"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246.170</w:t>
            </w:r>
          </w:p>
        </w:tc>
      </w:tr>
      <w:tr w:rsidR="007244D4" w:rsidRPr="007244D4" w14:paraId="3C4E79B9" w14:textId="77777777" w:rsidTr="007244D4">
        <w:trPr>
          <w:trHeight w:val="335"/>
        </w:trPr>
        <w:tc>
          <w:tcPr>
            <w:tcW w:w="567" w:type="dxa"/>
          </w:tcPr>
          <w:p w14:paraId="1859393E"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3</w:t>
            </w:r>
          </w:p>
        </w:tc>
        <w:tc>
          <w:tcPr>
            <w:tcW w:w="1418" w:type="dxa"/>
            <w:tcBorders>
              <w:top w:val="nil"/>
              <w:bottom w:val="nil"/>
            </w:tcBorders>
          </w:tcPr>
          <w:p w14:paraId="31F5CA74"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3D649031"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w:t>
            </w:r>
          </w:p>
        </w:tc>
        <w:tc>
          <w:tcPr>
            <w:tcW w:w="1843" w:type="dxa"/>
          </w:tcPr>
          <w:p w14:paraId="55FC8FA6"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16.998.400</w:t>
            </w:r>
          </w:p>
        </w:tc>
        <w:tc>
          <w:tcPr>
            <w:tcW w:w="992" w:type="dxa"/>
          </w:tcPr>
          <w:p w14:paraId="551FCA11"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3F97C432"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339.968</w:t>
            </w:r>
          </w:p>
        </w:tc>
      </w:tr>
      <w:tr w:rsidR="007244D4" w:rsidRPr="007244D4" w14:paraId="28252741" w14:textId="77777777" w:rsidTr="007244D4">
        <w:tc>
          <w:tcPr>
            <w:tcW w:w="567" w:type="dxa"/>
          </w:tcPr>
          <w:p w14:paraId="29A07398"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4</w:t>
            </w:r>
          </w:p>
        </w:tc>
        <w:tc>
          <w:tcPr>
            <w:tcW w:w="1418" w:type="dxa"/>
            <w:tcBorders>
              <w:top w:val="nil"/>
              <w:bottom w:val="nil"/>
            </w:tcBorders>
          </w:tcPr>
          <w:p w14:paraId="0B7F4957"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sz w:val="20"/>
                <w:szCs w:val="20"/>
              </w:rPr>
              <w:t>Maret</w:t>
            </w:r>
          </w:p>
        </w:tc>
        <w:tc>
          <w:tcPr>
            <w:tcW w:w="3827" w:type="dxa"/>
          </w:tcPr>
          <w:p w14:paraId="2D2D4E25"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TA 2016</w:t>
            </w:r>
          </w:p>
        </w:tc>
        <w:tc>
          <w:tcPr>
            <w:tcW w:w="1843" w:type="dxa"/>
          </w:tcPr>
          <w:p w14:paraId="3E1BBC7B"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68.578.400</w:t>
            </w:r>
          </w:p>
        </w:tc>
        <w:tc>
          <w:tcPr>
            <w:tcW w:w="992" w:type="dxa"/>
          </w:tcPr>
          <w:p w14:paraId="491A88C2"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19FD5EA9"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Rp1.371.568</w:t>
            </w:r>
          </w:p>
        </w:tc>
      </w:tr>
      <w:tr w:rsidR="007244D4" w:rsidRPr="007244D4" w14:paraId="46BE0377" w14:textId="77777777" w:rsidTr="007244D4">
        <w:tc>
          <w:tcPr>
            <w:tcW w:w="567" w:type="dxa"/>
          </w:tcPr>
          <w:p w14:paraId="345FA262"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5</w:t>
            </w:r>
          </w:p>
        </w:tc>
        <w:tc>
          <w:tcPr>
            <w:tcW w:w="1418" w:type="dxa"/>
            <w:tcBorders>
              <w:top w:val="nil"/>
              <w:bottom w:val="nil"/>
            </w:tcBorders>
          </w:tcPr>
          <w:p w14:paraId="53E5652A"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2266D4C0"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TA 2019</w:t>
            </w:r>
          </w:p>
        </w:tc>
        <w:tc>
          <w:tcPr>
            <w:tcW w:w="1843" w:type="dxa"/>
          </w:tcPr>
          <w:p w14:paraId="5DFC9115"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24.677.727</w:t>
            </w:r>
          </w:p>
        </w:tc>
        <w:tc>
          <w:tcPr>
            <w:tcW w:w="992" w:type="dxa"/>
          </w:tcPr>
          <w:p w14:paraId="3D56A979"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40B04E70"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493.554</w:t>
            </w:r>
          </w:p>
        </w:tc>
      </w:tr>
      <w:tr w:rsidR="007244D4" w:rsidRPr="007244D4" w14:paraId="6D2C0680" w14:textId="77777777" w:rsidTr="007244D4">
        <w:tc>
          <w:tcPr>
            <w:tcW w:w="567" w:type="dxa"/>
          </w:tcPr>
          <w:p w14:paraId="0297D1D6"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6</w:t>
            </w:r>
          </w:p>
        </w:tc>
        <w:tc>
          <w:tcPr>
            <w:tcW w:w="1418" w:type="dxa"/>
            <w:tcBorders>
              <w:top w:val="nil"/>
              <w:bottom w:val="nil"/>
            </w:tcBorders>
          </w:tcPr>
          <w:p w14:paraId="1559BDE9"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2ED74BD8"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GM Box TA 2018</w:t>
            </w:r>
          </w:p>
        </w:tc>
        <w:tc>
          <w:tcPr>
            <w:tcW w:w="1843" w:type="dxa"/>
          </w:tcPr>
          <w:p w14:paraId="148570CB"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4.070.000</w:t>
            </w:r>
          </w:p>
        </w:tc>
        <w:tc>
          <w:tcPr>
            <w:tcW w:w="992" w:type="dxa"/>
          </w:tcPr>
          <w:p w14:paraId="5E44CE9F"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10B7906B"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81.400</w:t>
            </w:r>
          </w:p>
        </w:tc>
      </w:tr>
      <w:tr w:rsidR="007244D4" w:rsidRPr="007244D4" w14:paraId="7515F7B4" w14:textId="77777777" w:rsidTr="007244D4">
        <w:tc>
          <w:tcPr>
            <w:tcW w:w="567" w:type="dxa"/>
          </w:tcPr>
          <w:p w14:paraId="4D024E17"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7</w:t>
            </w:r>
          </w:p>
        </w:tc>
        <w:tc>
          <w:tcPr>
            <w:tcW w:w="1418" w:type="dxa"/>
            <w:tcBorders>
              <w:top w:val="nil"/>
              <w:bottom w:val="single" w:sz="4" w:space="0" w:color="auto"/>
            </w:tcBorders>
          </w:tcPr>
          <w:p w14:paraId="6C7AB047"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39C99186"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Mobil &amp; Motor Box TA 2019</w:t>
            </w:r>
          </w:p>
        </w:tc>
        <w:tc>
          <w:tcPr>
            <w:tcW w:w="1843" w:type="dxa"/>
          </w:tcPr>
          <w:p w14:paraId="04E09395"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16.370.000</w:t>
            </w:r>
          </w:p>
        </w:tc>
        <w:tc>
          <w:tcPr>
            <w:tcW w:w="992" w:type="dxa"/>
          </w:tcPr>
          <w:p w14:paraId="368A5CB3"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751300E3"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327.400</w:t>
            </w:r>
          </w:p>
        </w:tc>
      </w:tr>
      <w:tr w:rsidR="007244D4" w:rsidRPr="007244D4" w14:paraId="75C70567" w14:textId="77777777" w:rsidTr="007244D4">
        <w:tc>
          <w:tcPr>
            <w:tcW w:w="567" w:type="dxa"/>
          </w:tcPr>
          <w:p w14:paraId="66CC9C2A"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8</w:t>
            </w:r>
          </w:p>
        </w:tc>
        <w:tc>
          <w:tcPr>
            <w:tcW w:w="1418" w:type="dxa"/>
            <w:tcBorders>
              <w:bottom w:val="nil"/>
            </w:tcBorders>
          </w:tcPr>
          <w:p w14:paraId="528FE720"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sz w:val="20"/>
                <w:szCs w:val="20"/>
              </w:rPr>
              <w:t>April</w:t>
            </w:r>
          </w:p>
        </w:tc>
        <w:tc>
          <w:tcPr>
            <w:tcW w:w="3827" w:type="dxa"/>
          </w:tcPr>
          <w:p w14:paraId="75A297BB"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Komputer &amp; Printer</w:t>
            </w:r>
          </w:p>
        </w:tc>
        <w:tc>
          <w:tcPr>
            <w:tcW w:w="1843" w:type="dxa"/>
          </w:tcPr>
          <w:p w14:paraId="79A3CA5B"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27.870.000</w:t>
            </w:r>
          </w:p>
        </w:tc>
        <w:tc>
          <w:tcPr>
            <w:tcW w:w="992" w:type="dxa"/>
          </w:tcPr>
          <w:p w14:paraId="1B96F4C7"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0939498B"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557.400</w:t>
            </w:r>
          </w:p>
        </w:tc>
      </w:tr>
      <w:tr w:rsidR="007244D4" w:rsidRPr="007244D4" w14:paraId="7F9CF5DF" w14:textId="77777777" w:rsidTr="007244D4">
        <w:tc>
          <w:tcPr>
            <w:tcW w:w="567" w:type="dxa"/>
          </w:tcPr>
          <w:p w14:paraId="6F272B30"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9</w:t>
            </w:r>
          </w:p>
        </w:tc>
        <w:tc>
          <w:tcPr>
            <w:tcW w:w="1418" w:type="dxa"/>
            <w:tcBorders>
              <w:top w:val="nil"/>
              <w:bottom w:val="single" w:sz="4" w:space="0" w:color="auto"/>
            </w:tcBorders>
          </w:tcPr>
          <w:p w14:paraId="4CB0CA7F"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35553FEE"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Komputer lenovo TA 2020</w:t>
            </w:r>
          </w:p>
        </w:tc>
        <w:tc>
          <w:tcPr>
            <w:tcW w:w="1843" w:type="dxa"/>
          </w:tcPr>
          <w:p w14:paraId="2282667A"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33.240.000</w:t>
            </w:r>
          </w:p>
        </w:tc>
        <w:tc>
          <w:tcPr>
            <w:tcW w:w="992" w:type="dxa"/>
          </w:tcPr>
          <w:p w14:paraId="7FA22810"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0AE7F48A"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664.800</w:t>
            </w:r>
          </w:p>
        </w:tc>
      </w:tr>
      <w:tr w:rsidR="007244D4" w:rsidRPr="007244D4" w14:paraId="7DB0ED59" w14:textId="77777777" w:rsidTr="007244D4">
        <w:tc>
          <w:tcPr>
            <w:tcW w:w="567" w:type="dxa"/>
          </w:tcPr>
          <w:p w14:paraId="43915E81"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10</w:t>
            </w:r>
          </w:p>
        </w:tc>
        <w:tc>
          <w:tcPr>
            <w:tcW w:w="1418" w:type="dxa"/>
            <w:tcBorders>
              <w:bottom w:val="nil"/>
            </w:tcBorders>
          </w:tcPr>
          <w:p w14:paraId="3AE34352"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3B9A6D11"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TA 2019</w:t>
            </w:r>
          </w:p>
        </w:tc>
        <w:tc>
          <w:tcPr>
            <w:tcW w:w="1843" w:type="dxa"/>
          </w:tcPr>
          <w:p w14:paraId="2E56FB92" w14:textId="77777777" w:rsidR="007244D4" w:rsidRPr="007244D4" w:rsidRDefault="007244D4" w:rsidP="007244D4">
            <w:pPr>
              <w:pStyle w:val="TableParagraph"/>
              <w:rPr>
                <w:sz w:val="20"/>
                <w:szCs w:val="20"/>
              </w:rPr>
            </w:pPr>
            <w:r w:rsidRPr="007244D4">
              <w:rPr>
                <w:sz w:val="20"/>
                <w:szCs w:val="20"/>
              </w:rPr>
              <w:t>Rp 24.677.727</w:t>
            </w:r>
          </w:p>
        </w:tc>
        <w:tc>
          <w:tcPr>
            <w:tcW w:w="992" w:type="dxa"/>
          </w:tcPr>
          <w:p w14:paraId="59FDD413" w14:textId="77777777" w:rsidR="007244D4" w:rsidRPr="007244D4" w:rsidRDefault="007244D4" w:rsidP="007244D4">
            <w:pPr>
              <w:pStyle w:val="TableParagraph"/>
              <w:jc w:val="center"/>
              <w:rPr>
                <w:sz w:val="20"/>
                <w:szCs w:val="20"/>
              </w:rPr>
            </w:pPr>
            <w:r w:rsidRPr="007244D4">
              <w:rPr>
                <w:sz w:val="20"/>
                <w:szCs w:val="20"/>
              </w:rPr>
              <w:t>2%</w:t>
            </w:r>
          </w:p>
        </w:tc>
        <w:tc>
          <w:tcPr>
            <w:tcW w:w="2127" w:type="dxa"/>
          </w:tcPr>
          <w:p w14:paraId="79BDB40A" w14:textId="77777777" w:rsidR="007244D4" w:rsidRPr="007244D4" w:rsidRDefault="007244D4" w:rsidP="007244D4">
            <w:pPr>
              <w:pStyle w:val="TableParagraph"/>
              <w:rPr>
                <w:sz w:val="20"/>
                <w:szCs w:val="20"/>
              </w:rPr>
            </w:pPr>
            <w:r w:rsidRPr="007244D4">
              <w:rPr>
                <w:sz w:val="20"/>
                <w:szCs w:val="20"/>
              </w:rPr>
              <w:t>Rp 493.554</w:t>
            </w:r>
          </w:p>
        </w:tc>
      </w:tr>
      <w:tr w:rsidR="007244D4" w:rsidRPr="007244D4" w14:paraId="64355DFD" w14:textId="77777777" w:rsidTr="007244D4">
        <w:tc>
          <w:tcPr>
            <w:tcW w:w="567" w:type="dxa"/>
          </w:tcPr>
          <w:p w14:paraId="078E69FE"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11</w:t>
            </w:r>
          </w:p>
        </w:tc>
        <w:tc>
          <w:tcPr>
            <w:tcW w:w="1418" w:type="dxa"/>
            <w:tcBorders>
              <w:top w:val="nil"/>
              <w:bottom w:val="nil"/>
            </w:tcBorders>
          </w:tcPr>
          <w:p w14:paraId="7D84F615"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70E18866"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w:t>
            </w:r>
          </w:p>
        </w:tc>
        <w:tc>
          <w:tcPr>
            <w:tcW w:w="1843" w:type="dxa"/>
          </w:tcPr>
          <w:p w14:paraId="173AAC2A"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16.998.400</w:t>
            </w:r>
          </w:p>
        </w:tc>
        <w:tc>
          <w:tcPr>
            <w:tcW w:w="992" w:type="dxa"/>
          </w:tcPr>
          <w:p w14:paraId="40EB8B85"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27543300"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339.968</w:t>
            </w:r>
          </w:p>
        </w:tc>
      </w:tr>
      <w:tr w:rsidR="007244D4" w:rsidRPr="007244D4" w14:paraId="3015EDAE" w14:textId="77777777" w:rsidTr="007244D4">
        <w:tc>
          <w:tcPr>
            <w:tcW w:w="567" w:type="dxa"/>
          </w:tcPr>
          <w:p w14:paraId="6E63AEB0"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12</w:t>
            </w:r>
          </w:p>
        </w:tc>
        <w:tc>
          <w:tcPr>
            <w:tcW w:w="1418" w:type="dxa"/>
            <w:tcBorders>
              <w:top w:val="nil"/>
              <w:bottom w:val="nil"/>
            </w:tcBorders>
          </w:tcPr>
          <w:p w14:paraId="013198D7"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sz w:val="20"/>
                <w:szCs w:val="20"/>
              </w:rPr>
              <w:t>Mei</w:t>
            </w:r>
          </w:p>
        </w:tc>
        <w:tc>
          <w:tcPr>
            <w:tcW w:w="3827" w:type="dxa"/>
          </w:tcPr>
          <w:p w14:paraId="66C1302B"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Avanza TA 2018</w:t>
            </w:r>
          </w:p>
        </w:tc>
        <w:tc>
          <w:tcPr>
            <w:tcW w:w="1843" w:type="dxa"/>
          </w:tcPr>
          <w:p w14:paraId="1C61C714"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12.308.527</w:t>
            </w:r>
          </w:p>
        </w:tc>
        <w:tc>
          <w:tcPr>
            <w:tcW w:w="992" w:type="dxa"/>
          </w:tcPr>
          <w:p w14:paraId="6E1F06F4"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375AC3CA"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246.170</w:t>
            </w:r>
          </w:p>
        </w:tc>
      </w:tr>
      <w:tr w:rsidR="007244D4" w:rsidRPr="007244D4" w14:paraId="633E0437" w14:textId="77777777" w:rsidTr="007244D4">
        <w:tc>
          <w:tcPr>
            <w:tcW w:w="567" w:type="dxa"/>
          </w:tcPr>
          <w:p w14:paraId="544C091F"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13</w:t>
            </w:r>
          </w:p>
        </w:tc>
        <w:tc>
          <w:tcPr>
            <w:tcW w:w="1418" w:type="dxa"/>
            <w:tcBorders>
              <w:top w:val="nil"/>
              <w:bottom w:val="nil"/>
            </w:tcBorders>
          </w:tcPr>
          <w:p w14:paraId="0406CD19"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13F6DB9A"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GM Box TA 2018</w:t>
            </w:r>
          </w:p>
        </w:tc>
        <w:tc>
          <w:tcPr>
            <w:tcW w:w="1843" w:type="dxa"/>
          </w:tcPr>
          <w:p w14:paraId="00535A2C"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4.070.000</w:t>
            </w:r>
          </w:p>
        </w:tc>
        <w:tc>
          <w:tcPr>
            <w:tcW w:w="992" w:type="dxa"/>
          </w:tcPr>
          <w:p w14:paraId="18B6F871"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3E65D235"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81.400</w:t>
            </w:r>
          </w:p>
        </w:tc>
      </w:tr>
      <w:tr w:rsidR="007244D4" w:rsidRPr="007244D4" w14:paraId="3DC4997C" w14:textId="77777777" w:rsidTr="007244D4">
        <w:tc>
          <w:tcPr>
            <w:tcW w:w="567" w:type="dxa"/>
          </w:tcPr>
          <w:p w14:paraId="5D34908A"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14</w:t>
            </w:r>
          </w:p>
        </w:tc>
        <w:tc>
          <w:tcPr>
            <w:tcW w:w="1418" w:type="dxa"/>
            <w:tcBorders>
              <w:top w:val="nil"/>
              <w:bottom w:val="single" w:sz="4" w:space="0" w:color="auto"/>
            </w:tcBorders>
          </w:tcPr>
          <w:p w14:paraId="4499E0D0"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5E526DDE"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Mobil &amp; Motor Box TA 2019</w:t>
            </w:r>
          </w:p>
        </w:tc>
        <w:tc>
          <w:tcPr>
            <w:tcW w:w="1843" w:type="dxa"/>
          </w:tcPr>
          <w:p w14:paraId="1B4DC37B"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16.370.000</w:t>
            </w:r>
          </w:p>
        </w:tc>
        <w:tc>
          <w:tcPr>
            <w:tcW w:w="992" w:type="dxa"/>
          </w:tcPr>
          <w:p w14:paraId="1150F365"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69961586"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Rp327.400</w:t>
            </w:r>
          </w:p>
        </w:tc>
      </w:tr>
      <w:tr w:rsidR="0031126C" w:rsidRPr="007244D4" w14:paraId="5AB64C69" w14:textId="77777777" w:rsidTr="0031126C">
        <w:trPr>
          <w:trHeight w:val="319"/>
        </w:trPr>
        <w:tc>
          <w:tcPr>
            <w:tcW w:w="567" w:type="dxa"/>
          </w:tcPr>
          <w:p w14:paraId="0F2153C6" w14:textId="77777777" w:rsidR="0031126C" w:rsidRPr="007244D4" w:rsidRDefault="0031126C" w:rsidP="0080741D">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lastRenderedPageBreak/>
              <w:t>No</w:t>
            </w:r>
          </w:p>
        </w:tc>
        <w:tc>
          <w:tcPr>
            <w:tcW w:w="1418" w:type="dxa"/>
            <w:tcBorders>
              <w:bottom w:val="single" w:sz="4" w:space="0" w:color="auto"/>
            </w:tcBorders>
          </w:tcPr>
          <w:p w14:paraId="0C977B18" w14:textId="77777777" w:rsidR="0031126C" w:rsidRPr="007244D4" w:rsidRDefault="0031126C" w:rsidP="0080741D">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Bulan</w:t>
            </w:r>
          </w:p>
        </w:tc>
        <w:tc>
          <w:tcPr>
            <w:tcW w:w="3827" w:type="dxa"/>
          </w:tcPr>
          <w:p w14:paraId="2A5A08FC" w14:textId="77777777" w:rsidR="0031126C" w:rsidRPr="007244D4" w:rsidRDefault="0031126C" w:rsidP="0080741D">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 xml:space="preserve">Nama </w:t>
            </w:r>
          </w:p>
        </w:tc>
        <w:tc>
          <w:tcPr>
            <w:tcW w:w="1843" w:type="dxa"/>
          </w:tcPr>
          <w:p w14:paraId="5B17670A" w14:textId="77777777" w:rsidR="0031126C" w:rsidRPr="007244D4" w:rsidRDefault="0031126C" w:rsidP="0080741D">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Bruto</w:t>
            </w:r>
          </w:p>
        </w:tc>
        <w:tc>
          <w:tcPr>
            <w:tcW w:w="992" w:type="dxa"/>
          </w:tcPr>
          <w:p w14:paraId="2BD8CD04" w14:textId="77777777" w:rsidR="0031126C" w:rsidRPr="007244D4" w:rsidRDefault="0031126C" w:rsidP="0080741D">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Tarif</w:t>
            </w:r>
          </w:p>
        </w:tc>
        <w:tc>
          <w:tcPr>
            <w:tcW w:w="2127" w:type="dxa"/>
          </w:tcPr>
          <w:p w14:paraId="373DD8E3" w14:textId="77777777" w:rsidR="0031126C" w:rsidRPr="007244D4" w:rsidRDefault="0031126C" w:rsidP="0080741D">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PPh Pasal 23 Terutang</w:t>
            </w:r>
          </w:p>
        </w:tc>
      </w:tr>
      <w:tr w:rsidR="007244D4" w:rsidRPr="007244D4" w14:paraId="254B254B" w14:textId="77777777" w:rsidTr="0031126C">
        <w:tc>
          <w:tcPr>
            <w:tcW w:w="567" w:type="dxa"/>
          </w:tcPr>
          <w:p w14:paraId="3A4101CA"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15</w:t>
            </w:r>
          </w:p>
        </w:tc>
        <w:tc>
          <w:tcPr>
            <w:tcW w:w="1418" w:type="dxa"/>
            <w:tcBorders>
              <w:bottom w:val="nil"/>
            </w:tcBorders>
          </w:tcPr>
          <w:p w14:paraId="6AEE70C1" w14:textId="261A805C"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58689C2A"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TA 2019</w:t>
            </w:r>
          </w:p>
        </w:tc>
        <w:tc>
          <w:tcPr>
            <w:tcW w:w="1843" w:type="dxa"/>
          </w:tcPr>
          <w:p w14:paraId="403BE16E"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24.677.727</w:t>
            </w:r>
          </w:p>
        </w:tc>
        <w:tc>
          <w:tcPr>
            <w:tcW w:w="992" w:type="dxa"/>
          </w:tcPr>
          <w:p w14:paraId="5444218F"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54C85AAB"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493.554</w:t>
            </w:r>
          </w:p>
        </w:tc>
      </w:tr>
      <w:tr w:rsidR="007244D4" w:rsidRPr="007244D4" w14:paraId="6438946D" w14:textId="77777777" w:rsidTr="0031126C">
        <w:tc>
          <w:tcPr>
            <w:tcW w:w="567" w:type="dxa"/>
          </w:tcPr>
          <w:p w14:paraId="4EE2798C"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16</w:t>
            </w:r>
          </w:p>
        </w:tc>
        <w:tc>
          <w:tcPr>
            <w:tcW w:w="1418" w:type="dxa"/>
            <w:tcBorders>
              <w:top w:val="nil"/>
              <w:bottom w:val="nil"/>
            </w:tcBorders>
          </w:tcPr>
          <w:p w14:paraId="615DDEC0"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6937655B"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Mobil &amp; Motor Box TA 2019</w:t>
            </w:r>
          </w:p>
        </w:tc>
        <w:tc>
          <w:tcPr>
            <w:tcW w:w="1843" w:type="dxa"/>
          </w:tcPr>
          <w:p w14:paraId="0D384CB2"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16.370.000</w:t>
            </w:r>
          </w:p>
        </w:tc>
        <w:tc>
          <w:tcPr>
            <w:tcW w:w="992" w:type="dxa"/>
          </w:tcPr>
          <w:p w14:paraId="43E30D13"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78796585"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327.400</w:t>
            </w:r>
          </w:p>
        </w:tc>
      </w:tr>
      <w:tr w:rsidR="007244D4" w:rsidRPr="007244D4" w14:paraId="315415DA" w14:textId="77777777" w:rsidTr="0031126C">
        <w:tc>
          <w:tcPr>
            <w:tcW w:w="567" w:type="dxa"/>
          </w:tcPr>
          <w:p w14:paraId="69A31634"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17</w:t>
            </w:r>
          </w:p>
        </w:tc>
        <w:tc>
          <w:tcPr>
            <w:tcW w:w="1418" w:type="dxa"/>
            <w:tcBorders>
              <w:top w:val="nil"/>
              <w:bottom w:val="nil"/>
            </w:tcBorders>
          </w:tcPr>
          <w:p w14:paraId="3097A55A"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sz w:val="20"/>
                <w:szCs w:val="20"/>
              </w:rPr>
              <w:t>Juni</w:t>
            </w:r>
          </w:p>
        </w:tc>
        <w:tc>
          <w:tcPr>
            <w:tcW w:w="3827" w:type="dxa"/>
          </w:tcPr>
          <w:p w14:paraId="44AF4D14"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w:t>
            </w:r>
          </w:p>
        </w:tc>
        <w:tc>
          <w:tcPr>
            <w:tcW w:w="1843" w:type="dxa"/>
          </w:tcPr>
          <w:p w14:paraId="142CDAE0"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16.998.400</w:t>
            </w:r>
          </w:p>
        </w:tc>
        <w:tc>
          <w:tcPr>
            <w:tcW w:w="992" w:type="dxa"/>
          </w:tcPr>
          <w:p w14:paraId="17D5785A"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7376D847"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339.968</w:t>
            </w:r>
          </w:p>
        </w:tc>
      </w:tr>
      <w:tr w:rsidR="007244D4" w:rsidRPr="007244D4" w14:paraId="158DB51C" w14:textId="77777777" w:rsidTr="007244D4">
        <w:tc>
          <w:tcPr>
            <w:tcW w:w="567" w:type="dxa"/>
          </w:tcPr>
          <w:p w14:paraId="01D721FE"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18</w:t>
            </w:r>
          </w:p>
        </w:tc>
        <w:tc>
          <w:tcPr>
            <w:tcW w:w="1418" w:type="dxa"/>
            <w:tcBorders>
              <w:top w:val="nil"/>
              <w:bottom w:val="nil"/>
            </w:tcBorders>
          </w:tcPr>
          <w:p w14:paraId="353FBFED"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69B2B8D8"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Avanza TA 2018</w:t>
            </w:r>
          </w:p>
        </w:tc>
        <w:tc>
          <w:tcPr>
            <w:tcW w:w="1843" w:type="dxa"/>
          </w:tcPr>
          <w:p w14:paraId="086A2DD5"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12.308.527</w:t>
            </w:r>
          </w:p>
        </w:tc>
        <w:tc>
          <w:tcPr>
            <w:tcW w:w="992" w:type="dxa"/>
          </w:tcPr>
          <w:p w14:paraId="6C6D056A"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2D75A6D3"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246.170</w:t>
            </w:r>
          </w:p>
        </w:tc>
      </w:tr>
      <w:tr w:rsidR="007244D4" w:rsidRPr="007244D4" w14:paraId="4C3E78F3" w14:textId="77777777" w:rsidTr="0031126C">
        <w:trPr>
          <w:trHeight w:val="266"/>
        </w:trPr>
        <w:tc>
          <w:tcPr>
            <w:tcW w:w="567" w:type="dxa"/>
          </w:tcPr>
          <w:p w14:paraId="7869BF72"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19</w:t>
            </w:r>
          </w:p>
        </w:tc>
        <w:tc>
          <w:tcPr>
            <w:tcW w:w="1418" w:type="dxa"/>
            <w:tcBorders>
              <w:top w:val="nil"/>
              <w:bottom w:val="single" w:sz="4" w:space="0" w:color="auto"/>
            </w:tcBorders>
          </w:tcPr>
          <w:p w14:paraId="0BE2752C"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09B5DD19"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GM Box TA 2018</w:t>
            </w:r>
          </w:p>
        </w:tc>
        <w:tc>
          <w:tcPr>
            <w:tcW w:w="1843" w:type="dxa"/>
          </w:tcPr>
          <w:p w14:paraId="20EFBFD5"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4.070.000</w:t>
            </w:r>
          </w:p>
        </w:tc>
        <w:tc>
          <w:tcPr>
            <w:tcW w:w="992" w:type="dxa"/>
          </w:tcPr>
          <w:p w14:paraId="289F0740"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77E5F6EA"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81.400</w:t>
            </w:r>
          </w:p>
        </w:tc>
      </w:tr>
      <w:tr w:rsidR="007244D4" w:rsidRPr="007244D4" w14:paraId="396E66DD" w14:textId="77777777" w:rsidTr="007244D4">
        <w:tc>
          <w:tcPr>
            <w:tcW w:w="567" w:type="dxa"/>
          </w:tcPr>
          <w:p w14:paraId="13B2EB8E"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20</w:t>
            </w:r>
          </w:p>
        </w:tc>
        <w:tc>
          <w:tcPr>
            <w:tcW w:w="1418" w:type="dxa"/>
            <w:tcBorders>
              <w:bottom w:val="nil"/>
            </w:tcBorders>
          </w:tcPr>
          <w:p w14:paraId="520361EE"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66D0BBE7"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w:t>
            </w:r>
          </w:p>
        </w:tc>
        <w:tc>
          <w:tcPr>
            <w:tcW w:w="1843" w:type="dxa"/>
          </w:tcPr>
          <w:p w14:paraId="70C581F4"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16.998.400</w:t>
            </w:r>
          </w:p>
        </w:tc>
        <w:tc>
          <w:tcPr>
            <w:tcW w:w="992" w:type="dxa"/>
          </w:tcPr>
          <w:p w14:paraId="64176334"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70459B94"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339.968</w:t>
            </w:r>
          </w:p>
        </w:tc>
      </w:tr>
      <w:tr w:rsidR="007244D4" w:rsidRPr="007244D4" w14:paraId="1BF1ADDF" w14:textId="77777777" w:rsidTr="007244D4">
        <w:tc>
          <w:tcPr>
            <w:tcW w:w="567" w:type="dxa"/>
          </w:tcPr>
          <w:p w14:paraId="5B6D0DEA"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21</w:t>
            </w:r>
          </w:p>
        </w:tc>
        <w:tc>
          <w:tcPr>
            <w:tcW w:w="1418" w:type="dxa"/>
            <w:tcBorders>
              <w:top w:val="nil"/>
              <w:bottom w:val="nil"/>
            </w:tcBorders>
          </w:tcPr>
          <w:p w14:paraId="01BBBDDA"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1A6F00A1"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Mobil &amp; Motor Box TA 2019</w:t>
            </w:r>
          </w:p>
        </w:tc>
        <w:tc>
          <w:tcPr>
            <w:tcW w:w="1843" w:type="dxa"/>
          </w:tcPr>
          <w:p w14:paraId="2F77EF51" w14:textId="77777777" w:rsidR="007244D4" w:rsidRPr="007244D4" w:rsidRDefault="007244D4" w:rsidP="007244D4">
            <w:pPr>
              <w:tabs>
                <w:tab w:val="left" w:pos="1688"/>
                <w:tab w:val="left" w:pos="6521"/>
              </w:tabs>
              <w:ind w:firstLine="33"/>
              <w:rPr>
                <w:rFonts w:ascii="Times New Roman" w:hAnsi="Times New Roman" w:cs="Times New Roman"/>
                <w:b/>
                <w:sz w:val="20"/>
                <w:szCs w:val="20"/>
              </w:rPr>
            </w:pPr>
            <w:r w:rsidRPr="007244D4">
              <w:rPr>
                <w:rFonts w:ascii="Times New Roman" w:hAnsi="Times New Roman" w:cs="Times New Roman"/>
                <w:sz w:val="20"/>
                <w:szCs w:val="20"/>
              </w:rPr>
              <w:t>Rp 16.370.000</w:t>
            </w:r>
          </w:p>
        </w:tc>
        <w:tc>
          <w:tcPr>
            <w:tcW w:w="992" w:type="dxa"/>
          </w:tcPr>
          <w:p w14:paraId="2724C434" w14:textId="77777777" w:rsidR="007244D4" w:rsidRPr="007244D4" w:rsidRDefault="007244D4" w:rsidP="007244D4">
            <w:pPr>
              <w:tabs>
                <w:tab w:val="left" w:pos="1688"/>
                <w:tab w:val="left" w:pos="6521"/>
              </w:tabs>
              <w:ind w:firstLine="33"/>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4887C732" w14:textId="77777777" w:rsidR="007244D4" w:rsidRPr="007244D4" w:rsidRDefault="007244D4" w:rsidP="007244D4">
            <w:pPr>
              <w:tabs>
                <w:tab w:val="left" w:pos="1688"/>
                <w:tab w:val="left" w:pos="6521"/>
              </w:tabs>
              <w:ind w:firstLine="33"/>
              <w:rPr>
                <w:rFonts w:ascii="Times New Roman" w:hAnsi="Times New Roman" w:cs="Times New Roman"/>
                <w:sz w:val="20"/>
                <w:szCs w:val="20"/>
              </w:rPr>
            </w:pPr>
            <w:r w:rsidRPr="007244D4">
              <w:rPr>
                <w:rFonts w:ascii="Times New Roman" w:hAnsi="Times New Roman" w:cs="Times New Roman"/>
                <w:sz w:val="20"/>
                <w:szCs w:val="20"/>
              </w:rPr>
              <w:t>Rp 327.400</w:t>
            </w:r>
          </w:p>
        </w:tc>
      </w:tr>
      <w:tr w:rsidR="007244D4" w:rsidRPr="007244D4" w14:paraId="6370CD56" w14:textId="77777777" w:rsidTr="007244D4">
        <w:tc>
          <w:tcPr>
            <w:tcW w:w="567" w:type="dxa"/>
          </w:tcPr>
          <w:p w14:paraId="21A7FC49"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22</w:t>
            </w:r>
          </w:p>
        </w:tc>
        <w:tc>
          <w:tcPr>
            <w:tcW w:w="1418" w:type="dxa"/>
            <w:tcBorders>
              <w:top w:val="nil"/>
              <w:bottom w:val="nil"/>
            </w:tcBorders>
          </w:tcPr>
          <w:p w14:paraId="44863FCE"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sz w:val="20"/>
                <w:szCs w:val="20"/>
              </w:rPr>
              <w:t>Juli</w:t>
            </w:r>
          </w:p>
        </w:tc>
        <w:tc>
          <w:tcPr>
            <w:tcW w:w="3827" w:type="dxa"/>
          </w:tcPr>
          <w:p w14:paraId="6D4AA005"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TA 2019</w:t>
            </w:r>
          </w:p>
        </w:tc>
        <w:tc>
          <w:tcPr>
            <w:tcW w:w="1843" w:type="dxa"/>
          </w:tcPr>
          <w:p w14:paraId="62E9C604"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24.677.727</w:t>
            </w:r>
          </w:p>
        </w:tc>
        <w:tc>
          <w:tcPr>
            <w:tcW w:w="992" w:type="dxa"/>
          </w:tcPr>
          <w:p w14:paraId="3D5E7E5D"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6D2299BD"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493.554</w:t>
            </w:r>
          </w:p>
        </w:tc>
      </w:tr>
      <w:tr w:rsidR="007244D4" w:rsidRPr="007244D4" w14:paraId="5CA806E9" w14:textId="77777777" w:rsidTr="007244D4">
        <w:tc>
          <w:tcPr>
            <w:tcW w:w="567" w:type="dxa"/>
          </w:tcPr>
          <w:p w14:paraId="798248CF"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23</w:t>
            </w:r>
          </w:p>
        </w:tc>
        <w:tc>
          <w:tcPr>
            <w:tcW w:w="1418" w:type="dxa"/>
            <w:tcBorders>
              <w:top w:val="nil"/>
              <w:bottom w:val="nil"/>
            </w:tcBorders>
          </w:tcPr>
          <w:p w14:paraId="163034F9"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526CED07"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Avanza TA 2018</w:t>
            </w:r>
          </w:p>
        </w:tc>
        <w:tc>
          <w:tcPr>
            <w:tcW w:w="1843" w:type="dxa"/>
          </w:tcPr>
          <w:p w14:paraId="37CE04B4"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12.308.527</w:t>
            </w:r>
          </w:p>
        </w:tc>
        <w:tc>
          <w:tcPr>
            <w:tcW w:w="992" w:type="dxa"/>
          </w:tcPr>
          <w:p w14:paraId="75973B17"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45C2C90E"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246.170</w:t>
            </w:r>
          </w:p>
        </w:tc>
      </w:tr>
      <w:tr w:rsidR="007244D4" w:rsidRPr="007244D4" w14:paraId="58F8BF77" w14:textId="77777777" w:rsidTr="007244D4">
        <w:tc>
          <w:tcPr>
            <w:tcW w:w="567" w:type="dxa"/>
          </w:tcPr>
          <w:p w14:paraId="351DF6E8"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24</w:t>
            </w:r>
          </w:p>
        </w:tc>
        <w:tc>
          <w:tcPr>
            <w:tcW w:w="1418" w:type="dxa"/>
            <w:tcBorders>
              <w:top w:val="nil"/>
              <w:bottom w:val="nil"/>
            </w:tcBorders>
          </w:tcPr>
          <w:p w14:paraId="5995E916"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671BE3C8"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GM box TA 2018</w:t>
            </w:r>
          </w:p>
        </w:tc>
        <w:tc>
          <w:tcPr>
            <w:tcW w:w="1843" w:type="dxa"/>
          </w:tcPr>
          <w:p w14:paraId="33FE53FC"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4.070.000</w:t>
            </w:r>
          </w:p>
        </w:tc>
        <w:tc>
          <w:tcPr>
            <w:tcW w:w="992" w:type="dxa"/>
          </w:tcPr>
          <w:p w14:paraId="3EE8CCB4"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0401ED49"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81.400</w:t>
            </w:r>
          </w:p>
        </w:tc>
      </w:tr>
      <w:tr w:rsidR="007244D4" w:rsidRPr="007244D4" w14:paraId="514F9F42" w14:textId="77777777" w:rsidTr="007244D4">
        <w:tc>
          <w:tcPr>
            <w:tcW w:w="567" w:type="dxa"/>
          </w:tcPr>
          <w:p w14:paraId="7B91681F"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25</w:t>
            </w:r>
          </w:p>
        </w:tc>
        <w:tc>
          <w:tcPr>
            <w:tcW w:w="1418" w:type="dxa"/>
            <w:tcBorders>
              <w:top w:val="nil"/>
              <w:bottom w:val="nil"/>
            </w:tcBorders>
          </w:tcPr>
          <w:p w14:paraId="145460E1" w14:textId="54B903E0"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041555B5"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Komputer &amp; Printer TA 2019</w:t>
            </w:r>
          </w:p>
        </w:tc>
        <w:tc>
          <w:tcPr>
            <w:tcW w:w="1843" w:type="dxa"/>
          </w:tcPr>
          <w:p w14:paraId="4185BC8C"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27.870.000</w:t>
            </w:r>
          </w:p>
        </w:tc>
        <w:tc>
          <w:tcPr>
            <w:tcW w:w="992" w:type="dxa"/>
          </w:tcPr>
          <w:p w14:paraId="429F1EC0"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6D6B880F"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557..400</w:t>
            </w:r>
          </w:p>
        </w:tc>
      </w:tr>
      <w:tr w:rsidR="007244D4" w:rsidRPr="007244D4" w14:paraId="50EE8FDF" w14:textId="77777777" w:rsidTr="007244D4">
        <w:tc>
          <w:tcPr>
            <w:tcW w:w="567" w:type="dxa"/>
          </w:tcPr>
          <w:p w14:paraId="769D91E5"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26</w:t>
            </w:r>
          </w:p>
        </w:tc>
        <w:tc>
          <w:tcPr>
            <w:tcW w:w="1418" w:type="dxa"/>
            <w:tcBorders>
              <w:top w:val="nil"/>
              <w:bottom w:val="single" w:sz="4" w:space="0" w:color="auto"/>
            </w:tcBorders>
          </w:tcPr>
          <w:p w14:paraId="15F3061D"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273E4D0B"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Komputer Lenovo TA 2020</w:t>
            </w:r>
          </w:p>
        </w:tc>
        <w:tc>
          <w:tcPr>
            <w:tcW w:w="1843" w:type="dxa"/>
          </w:tcPr>
          <w:p w14:paraId="1C1E75EA"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33.240.000</w:t>
            </w:r>
          </w:p>
        </w:tc>
        <w:tc>
          <w:tcPr>
            <w:tcW w:w="992" w:type="dxa"/>
          </w:tcPr>
          <w:p w14:paraId="579E6075"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71E74929"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664.800</w:t>
            </w:r>
          </w:p>
        </w:tc>
      </w:tr>
      <w:tr w:rsidR="007244D4" w:rsidRPr="007244D4" w14:paraId="0D282D87" w14:textId="77777777" w:rsidTr="007244D4">
        <w:tc>
          <w:tcPr>
            <w:tcW w:w="567" w:type="dxa"/>
          </w:tcPr>
          <w:p w14:paraId="6B124017"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27</w:t>
            </w:r>
          </w:p>
        </w:tc>
        <w:tc>
          <w:tcPr>
            <w:tcW w:w="1418" w:type="dxa"/>
            <w:tcBorders>
              <w:bottom w:val="nil"/>
            </w:tcBorders>
          </w:tcPr>
          <w:p w14:paraId="3631A9A4"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2A45D903"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TA 2019</w:t>
            </w:r>
          </w:p>
        </w:tc>
        <w:tc>
          <w:tcPr>
            <w:tcW w:w="1843" w:type="dxa"/>
          </w:tcPr>
          <w:p w14:paraId="54A31929"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24.677.727</w:t>
            </w:r>
          </w:p>
        </w:tc>
        <w:tc>
          <w:tcPr>
            <w:tcW w:w="992" w:type="dxa"/>
          </w:tcPr>
          <w:p w14:paraId="10092844"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4A5A8188"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493.554</w:t>
            </w:r>
          </w:p>
        </w:tc>
      </w:tr>
      <w:tr w:rsidR="007244D4" w:rsidRPr="007244D4" w14:paraId="499971BC" w14:textId="77777777" w:rsidTr="007244D4">
        <w:tc>
          <w:tcPr>
            <w:tcW w:w="567" w:type="dxa"/>
          </w:tcPr>
          <w:p w14:paraId="596755D4"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28</w:t>
            </w:r>
          </w:p>
        </w:tc>
        <w:tc>
          <w:tcPr>
            <w:tcW w:w="1418" w:type="dxa"/>
            <w:tcBorders>
              <w:top w:val="nil"/>
              <w:bottom w:val="nil"/>
            </w:tcBorders>
          </w:tcPr>
          <w:p w14:paraId="6C549249"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037CE66C"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w:t>
            </w:r>
          </w:p>
        </w:tc>
        <w:tc>
          <w:tcPr>
            <w:tcW w:w="1843" w:type="dxa"/>
          </w:tcPr>
          <w:p w14:paraId="69A05FED"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16.998.400</w:t>
            </w:r>
          </w:p>
        </w:tc>
        <w:tc>
          <w:tcPr>
            <w:tcW w:w="992" w:type="dxa"/>
          </w:tcPr>
          <w:p w14:paraId="488CE4C2"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6030C243"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339.968</w:t>
            </w:r>
          </w:p>
        </w:tc>
      </w:tr>
      <w:tr w:rsidR="007244D4" w:rsidRPr="007244D4" w14:paraId="36DCB650" w14:textId="77777777" w:rsidTr="007244D4">
        <w:tc>
          <w:tcPr>
            <w:tcW w:w="567" w:type="dxa"/>
          </w:tcPr>
          <w:p w14:paraId="1EAD1AA2"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29</w:t>
            </w:r>
          </w:p>
        </w:tc>
        <w:tc>
          <w:tcPr>
            <w:tcW w:w="1418" w:type="dxa"/>
            <w:tcBorders>
              <w:top w:val="nil"/>
              <w:bottom w:val="nil"/>
            </w:tcBorders>
          </w:tcPr>
          <w:p w14:paraId="71E36A74"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sz w:val="20"/>
                <w:szCs w:val="20"/>
              </w:rPr>
              <w:t>Agustus</w:t>
            </w:r>
          </w:p>
        </w:tc>
        <w:tc>
          <w:tcPr>
            <w:tcW w:w="3827" w:type="dxa"/>
          </w:tcPr>
          <w:p w14:paraId="3C77C76C"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Mobil &amp; Motor Box TA 2019</w:t>
            </w:r>
          </w:p>
        </w:tc>
        <w:tc>
          <w:tcPr>
            <w:tcW w:w="1843" w:type="dxa"/>
          </w:tcPr>
          <w:p w14:paraId="5A2A47A2"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16.370.000</w:t>
            </w:r>
          </w:p>
        </w:tc>
        <w:tc>
          <w:tcPr>
            <w:tcW w:w="992" w:type="dxa"/>
          </w:tcPr>
          <w:p w14:paraId="230B040B"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78A6ECF0"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 xml:space="preserve">Rp 327.400  </w:t>
            </w:r>
          </w:p>
        </w:tc>
      </w:tr>
      <w:tr w:rsidR="007244D4" w:rsidRPr="007244D4" w14:paraId="1E1668D1" w14:textId="77777777" w:rsidTr="007244D4">
        <w:tc>
          <w:tcPr>
            <w:tcW w:w="567" w:type="dxa"/>
          </w:tcPr>
          <w:p w14:paraId="4C4AEFF5"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 xml:space="preserve"> </w:t>
            </w:r>
          </w:p>
        </w:tc>
        <w:tc>
          <w:tcPr>
            <w:tcW w:w="1418" w:type="dxa"/>
            <w:tcBorders>
              <w:top w:val="nil"/>
              <w:bottom w:val="nil"/>
            </w:tcBorders>
          </w:tcPr>
          <w:p w14:paraId="71E45C1F"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b/>
                <w:sz w:val="20"/>
                <w:szCs w:val="20"/>
              </w:rPr>
              <w:t xml:space="preserve"> </w:t>
            </w:r>
          </w:p>
        </w:tc>
        <w:tc>
          <w:tcPr>
            <w:tcW w:w="3827" w:type="dxa"/>
          </w:tcPr>
          <w:p w14:paraId="60AF1476"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Avanza TA 2018</w:t>
            </w:r>
          </w:p>
        </w:tc>
        <w:tc>
          <w:tcPr>
            <w:tcW w:w="1843" w:type="dxa"/>
          </w:tcPr>
          <w:p w14:paraId="37B0CECE"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12.308.527</w:t>
            </w:r>
          </w:p>
        </w:tc>
        <w:tc>
          <w:tcPr>
            <w:tcW w:w="992" w:type="dxa"/>
          </w:tcPr>
          <w:p w14:paraId="14FA89CF"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6A857CEC"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246.170</w:t>
            </w:r>
          </w:p>
        </w:tc>
      </w:tr>
      <w:tr w:rsidR="007244D4" w:rsidRPr="007244D4" w14:paraId="3E8CCC3F" w14:textId="77777777" w:rsidTr="00A11D3B">
        <w:trPr>
          <w:trHeight w:val="217"/>
        </w:trPr>
        <w:tc>
          <w:tcPr>
            <w:tcW w:w="567" w:type="dxa"/>
          </w:tcPr>
          <w:p w14:paraId="5CBFCFCC"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31</w:t>
            </w:r>
          </w:p>
        </w:tc>
        <w:tc>
          <w:tcPr>
            <w:tcW w:w="1418" w:type="dxa"/>
            <w:tcBorders>
              <w:top w:val="nil"/>
              <w:bottom w:val="single" w:sz="4" w:space="0" w:color="auto"/>
            </w:tcBorders>
          </w:tcPr>
          <w:p w14:paraId="4593B5F4"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4EB81A3F"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GM box TA 2018</w:t>
            </w:r>
          </w:p>
        </w:tc>
        <w:tc>
          <w:tcPr>
            <w:tcW w:w="1843" w:type="dxa"/>
          </w:tcPr>
          <w:p w14:paraId="07D3BD1B"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4.070.000</w:t>
            </w:r>
          </w:p>
        </w:tc>
        <w:tc>
          <w:tcPr>
            <w:tcW w:w="992" w:type="dxa"/>
          </w:tcPr>
          <w:p w14:paraId="610A5C98"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658F1E5D"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81.400</w:t>
            </w:r>
          </w:p>
        </w:tc>
      </w:tr>
      <w:tr w:rsidR="007244D4" w:rsidRPr="007244D4" w14:paraId="5710FE28" w14:textId="77777777" w:rsidTr="007244D4">
        <w:tc>
          <w:tcPr>
            <w:tcW w:w="567" w:type="dxa"/>
            <w:tcBorders>
              <w:right w:val="single" w:sz="4" w:space="0" w:color="auto"/>
            </w:tcBorders>
          </w:tcPr>
          <w:p w14:paraId="3A846D65"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32</w:t>
            </w:r>
          </w:p>
        </w:tc>
        <w:tc>
          <w:tcPr>
            <w:tcW w:w="1418" w:type="dxa"/>
            <w:tcBorders>
              <w:top w:val="single" w:sz="4" w:space="0" w:color="auto"/>
              <w:left w:val="single" w:sz="4" w:space="0" w:color="auto"/>
              <w:bottom w:val="nil"/>
              <w:right w:val="single" w:sz="4" w:space="0" w:color="auto"/>
            </w:tcBorders>
          </w:tcPr>
          <w:p w14:paraId="056593BC" w14:textId="77777777" w:rsidR="007244D4" w:rsidRPr="007244D4" w:rsidRDefault="007244D4" w:rsidP="007244D4">
            <w:pPr>
              <w:tabs>
                <w:tab w:val="left" w:pos="1688"/>
                <w:tab w:val="left" w:pos="6521"/>
              </w:tabs>
              <w:rPr>
                <w:rFonts w:ascii="Times New Roman" w:hAnsi="Times New Roman" w:cs="Times New Roman"/>
                <w:b/>
                <w:sz w:val="20"/>
                <w:szCs w:val="20"/>
              </w:rPr>
            </w:pPr>
          </w:p>
        </w:tc>
        <w:tc>
          <w:tcPr>
            <w:tcW w:w="3827" w:type="dxa"/>
            <w:tcBorders>
              <w:left w:val="single" w:sz="4" w:space="0" w:color="auto"/>
            </w:tcBorders>
          </w:tcPr>
          <w:p w14:paraId="24E1572F"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GM box TA 2018</w:t>
            </w:r>
          </w:p>
        </w:tc>
        <w:tc>
          <w:tcPr>
            <w:tcW w:w="1843" w:type="dxa"/>
          </w:tcPr>
          <w:p w14:paraId="73DA6F47"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4.070.000</w:t>
            </w:r>
          </w:p>
        </w:tc>
        <w:tc>
          <w:tcPr>
            <w:tcW w:w="992" w:type="dxa"/>
          </w:tcPr>
          <w:p w14:paraId="1DEBE264"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7D58E9DF"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81.400</w:t>
            </w:r>
          </w:p>
        </w:tc>
      </w:tr>
      <w:tr w:rsidR="007244D4" w:rsidRPr="007244D4" w14:paraId="0315B074" w14:textId="77777777" w:rsidTr="007244D4">
        <w:tc>
          <w:tcPr>
            <w:tcW w:w="567" w:type="dxa"/>
            <w:tcBorders>
              <w:right w:val="single" w:sz="4" w:space="0" w:color="auto"/>
            </w:tcBorders>
          </w:tcPr>
          <w:p w14:paraId="41F31ED2"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33</w:t>
            </w:r>
          </w:p>
        </w:tc>
        <w:tc>
          <w:tcPr>
            <w:tcW w:w="1418" w:type="dxa"/>
            <w:tcBorders>
              <w:top w:val="nil"/>
              <w:left w:val="single" w:sz="4" w:space="0" w:color="auto"/>
              <w:bottom w:val="nil"/>
              <w:right w:val="single" w:sz="4" w:space="0" w:color="auto"/>
            </w:tcBorders>
          </w:tcPr>
          <w:p w14:paraId="26F23369" w14:textId="77777777" w:rsidR="007244D4" w:rsidRPr="007244D4" w:rsidRDefault="007244D4" w:rsidP="007244D4">
            <w:pPr>
              <w:tabs>
                <w:tab w:val="left" w:pos="1688"/>
                <w:tab w:val="left" w:pos="6521"/>
              </w:tabs>
              <w:rPr>
                <w:rFonts w:ascii="Times New Roman" w:hAnsi="Times New Roman" w:cs="Times New Roman"/>
                <w:b/>
                <w:sz w:val="20"/>
                <w:szCs w:val="20"/>
              </w:rPr>
            </w:pPr>
          </w:p>
        </w:tc>
        <w:tc>
          <w:tcPr>
            <w:tcW w:w="3827" w:type="dxa"/>
            <w:tcBorders>
              <w:left w:val="single" w:sz="4" w:space="0" w:color="auto"/>
            </w:tcBorders>
          </w:tcPr>
          <w:p w14:paraId="34AB03CF"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Avanza TA 2018</w:t>
            </w:r>
          </w:p>
        </w:tc>
        <w:tc>
          <w:tcPr>
            <w:tcW w:w="1843" w:type="dxa"/>
          </w:tcPr>
          <w:p w14:paraId="1FBDECAD"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12.308.527</w:t>
            </w:r>
          </w:p>
        </w:tc>
        <w:tc>
          <w:tcPr>
            <w:tcW w:w="992" w:type="dxa"/>
          </w:tcPr>
          <w:p w14:paraId="542D5F78"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6BB46864"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246.170</w:t>
            </w:r>
          </w:p>
        </w:tc>
      </w:tr>
      <w:tr w:rsidR="007244D4" w:rsidRPr="007244D4" w14:paraId="314C6C3D" w14:textId="77777777" w:rsidTr="007244D4">
        <w:tc>
          <w:tcPr>
            <w:tcW w:w="567" w:type="dxa"/>
            <w:tcBorders>
              <w:right w:val="single" w:sz="4" w:space="0" w:color="auto"/>
            </w:tcBorders>
          </w:tcPr>
          <w:p w14:paraId="721F09CF"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34</w:t>
            </w:r>
          </w:p>
        </w:tc>
        <w:tc>
          <w:tcPr>
            <w:tcW w:w="1418" w:type="dxa"/>
            <w:tcBorders>
              <w:top w:val="nil"/>
              <w:left w:val="single" w:sz="4" w:space="0" w:color="auto"/>
              <w:bottom w:val="nil"/>
              <w:right w:val="single" w:sz="4" w:space="0" w:color="auto"/>
            </w:tcBorders>
          </w:tcPr>
          <w:p w14:paraId="2BC848D5"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sz w:val="20"/>
                <w:szCs w:val="20"/>
              </w:rPr>
              <w:t>September</w:t>
            </w:r>
          </w:p>
        </w:tc>
        <w:tc>
          <w:tcPr>
            <w:tcW w:w="3827" w:type="dxa"/>
            <w:tcBorders>
              <w:left w:val="single" w:sz="4" w:space="0" w:color="auto"/>
            </w:tcBorders>
          </w:tcPr>
          <w:p w14:paraId="3D9EDCBC"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Mobil &amp; Motor Box TA 2019</w:t>
            </w:r>
          </w:p>
        </w:tc>
        <w:tc>
          <w:tcPr>
            <w:tcW w:w="1843" w:type="dxa"/>
          </w:tcPr>
          <w:p w14:paraId="1286EB78"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16.370.000</w:t>
            </w:r>
          </w:p>
        </w:tc>
        <w:tc>
          <w:tcPr>
            <w:tcW w:w="992" w:type="dxa"/>
          </w:tcPr>
          <w:p w14:paraId="5D0425E5"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032EB117"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327.400</w:t>
            </w:r>
          </w:p>
        </w:tc>
      </w:tr>
      <w:tr w:rsidR="007244D4" w:rsidRPr="007244D4" w14:paraId="09641EED" w14:textId="77777777" w:rsidTr="007244D4">
        <w:tc>
          <w:tcPr>
            <w:tcW w:w="567" w:type="dxa"/>
            <w:tcBorders>
              <w:right w:val="single" w:sz="4" w:space="0" w:color="auto"/>
            </w:tcBorders>
          </w:tcPr>
          <w:p w14:paraId="5BE1326F"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35</w:t>
            </w:r>
          </w:p>
        </w:tc>
        <w:tc>
          <w:tcPr>
            <w:tcW w:w="1418" w:type="dxa"/>
            <w:tcBorders>
              <w:top w:val="nil"/>
              <w:left w:val="single" w:sz="4" w:space="0" w:color="auto"/>
              <w:bottom w:val="nil"/>
              <w:right w:val="single" w:sz="4" w:space="0" w:color="auto"/>
            </w:tcBorders>
          </w:tcPr>
          <w:p w14:paraId="6958A7BC"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Borders>
              <w:left w:val="single" w:sz="4" w:space="0" w:color="auto"/>
            </w:tcBorders>
          </w:tcPr>
          <w:p w14:paraId="0927C838"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w:t>
            </w:r>
          </w:p>
        </w:tc>
        <w:tc>
          <w:tcPr>
            <w:tcW w:w="1843" w:type="dxa"/>
          </w:tcPr>
          <w:p w14:paraId="5638B58E"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16.998.400</w:t>
            </w:r>
          </w:p>
        </w:tc>
        <w:tc>
          <w:tcPr>
            <w:tcW w:w="992" w:type="dxa"/>
          </w:tcPr>
          <w:p w14:paraId="5899DEAD"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220087BD"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339.968</w:t>
            </w:r>
          </w:p>
        </w:tc>
      </w:tr>
      <w:tr w:rsidR="007244D4" w:rsidRPr="007244D4" w14:paraId="2033AC21" w14:textId="77777777" w:rsidTr="007244D4">
        <w:tc>
          <w:tcPr>
            <w:tcW w:w="567" w:type="dxa"/>
            <w:tcBorders>
              <w:right w:val="single" w:sz="4" w:space="0" w:color="auto"/>
            </w:tcBorders>
          </w:tcPr>
          <w:p w14:paraId="61032597"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36</w:t>
            </w:r>
          </w:p>
        </w:tc>
        <w:tc>
          <w:tcPr>
            <w:tcW w:w="1418" w:type="dxa"/>
            <w:tcBorders>
              <w:top w:val="nil"/>
              <w:left w:val="single" w:sz="4" w:space="0" w:color="auto"/>
              <w:bottom w:val="single" w:sz="4" w:space="0" w:color="auto"/>
              <w:right w:val="single" w:sz="4" w:space="0" w:color="auto"/>
            </w:tcBorders>
          </w:tcPr>
          <w:p w14:paraId="50C5F43C"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Borders>
              <w:left w:val="single" w:sz="4" w:space="0" w:color="auto"/>
            </w:tcBorders>
          </w:tcPr>
          <w:p w14:paraId="55378E97"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TA 2019</w:t>
            </w:r>
          </w:p>
        </w:tc>
        <w:tc>
          <w:tcPr>
            <w:tcW w:w="1843" w:type="dxa"/>
          </w:tcPr>
          <w:p w14:paraId="4F662D2B"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24.677.727</w:t>
            </w:r>
          </w:p>
        </w:tc>
        <w:tc>
          <w:tcPr>
            <w:tcW w:w="992" w:type="dxa"/>
          </w:tcPr>
          <w:p w14:paraId="1DDF9D32"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269E4116"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493.554</w:t>
            </w:r>
          </w:p>
        </w:tc>
      </w:tr>
      <w:tr w:rsidR="007244D4" w:rsidRPr="007244D4" w14:paraId="2741382E" w14:textId="77777777" w:rsidTr="007244D4">
        <w:tc>
          <w:tcPr>
            <w:tcW w:w="567" w:type="dxa"/>
          </w:tcPr>
          <w:p w14:paraId="795F3E3C"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37</w:t>
            </w:r>
          </w:p>
        </w:tc>
        <w:tc>
          <w:tcPr>
            <w:tcW w:w="1418" w:type="dxa"/>
            <w:tcBorders>
              <w:top w:val="single" w:sz="4" w:space="0" w:color="auto"/>
              <w:bottom w:val="nil"/>
            </w:tcBorders>
          </w:tcPr>
          <w:p w14:paraId="55E3723D"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11A28453"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Komputer Lenovo TA 2020</w:t>
            </w:r>
          </w:p>
        </w:tc>
        <w:tc>
          <w:tcPr>
            <w:tcW w:w="1843" w:type="dxa"/>
          </w:tcPr>
          <w:p w14:paraId="22BB28CA"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33.240.000</w:t>
            </w:r>
          </w:p>
        </w:tc>
        <w:tc>
          <w:tcPr>
            <w:tcW w:w="992" w:type="dxa"/>
          </w:tcPr>
          <w:p w14:paraId="01188F8C"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2647B03F"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644.800</w:t>
            </w:r>
          </w:p>
        </w:tc>
      </w:tr>
      <w:tr w:rsidR="007244D4" w:rsidRPr="007244D4" w14:paraId="6668D9EE" w14:textId="77777777" w:rsidTr="007244D4">
        <w:tc>
          <w:tcPr>
            <w:tcW w:w="567" w:type="dxa"/>
          </w:tcPr>
          <w:p w14:paraId="0C151325"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38</w:t>
            </w:r>
          </w:p>
        </w:tc>
        <w:tc>
          <w:tcPr>
            <w:tcW w:w="1418" w:type="dxa"/>
            <w:tcBorders>
              <w:top w:val="nil"/>
              <w:bottom w:val="nil"/>
            </w:tcBorders>
          </w:tcPr>
          <w:p w14:paraId="1F8C26C8"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5EB8888E"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Komputer &amp; Printer TA 2020</w:t>
            </w:r>
          </w:p>
        </w:tc>
        <w:tc>
          <w:tcPr>
            <w:tcW w:w="1843" w:type="dxa"/>
          </w:tcPr>
          <w:p w14:paraId="685B9320"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27.870.000</w:t>
            </w:r>
          </w:p>
        </w:tc>
        <w:tc>
          <w:tcPr>
            <w:tcW w:w="992" w:type="dxa"/>
          </w:tcPr>
          <w:p w14:paraId="1C282B90"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4C1BED3B"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557.400</w:t>
            </w:r>
          </w:p>
        </w:tc>
      </w:tr>
      <w:tr w:rsidR="007244D4" w:rsidRPr="007244D4" w14:paraId="3B0CDC5B" w14:textId="77777777" w:rsidTr="007244D4">
        <w:tc>
          <w:tcPr>
            <w:tcW w:w="567" w:type="dxa"/>
          </w:tcPr>
          <w:p w14:paraId="5F7D7612"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39</w:t>
            </w:r>
          </w:p>
        </w:tc>
        <w:tc>
          <w:tcPr>
            <w:tcW w:w="1418" w:type="dxa"/>
            <w:tcBorders>
              <w:top w:val="nil"/>
              <w:bottom w:val="nil"/>
            </w:tcBorders>
          </w:tcPr>
          <w:p w14:paraId="6B277EFB"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sz w:val="20"/>
                <w:szCs w:val="20"/>
              </w:rPr>
              <w:t>Oktober</w:t>
            </w:r>
          </w:p>
        </w:tc>
        <w:tc>
          <w:tcPr>
            <w:tcW w:w="3827" w:type="dxa"/>
          </w:tcPr>
          <w:p w14:paraId="653F5958"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TA 2019</w:t>
            </w:r>
          </w:p>
        </w:tc>
        <w:tc>
          <w:tcPr>
            <w:tcW w:w="1843" w:type="dxa"/>
          </w:tcPr>
          <w:p w14:paraId="4A53700A"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24.677.727</w:t>
            </w:r>
          </w:p>
        </w:tc>
        <w:tc>
          <w:tcPr>
            <w:tcW w:w="992" w:type="dxa"/>
          </w:tcPr>
          <w:p w14:paraId="7DFE1F1F"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18FCF342"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493.554</w:t>
            </w:r>
          </w:p>
        </w:tc>
      </w:tr>
      <w:tr w:rsidR="007244D4" w:rsidRPr="007244D4" w14:paraId="498E2671" w14:textId="77777777" w:rsidTr="007244D4">
        <w:tc>
          <w:tcPr>
            <w:tcW w:w="567" w:type="dxa"/>
          </w:tcPr>
          <w:p w14:paraId="776E5D6E"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40</w:t>
            </w:r>
          </w:p>
        </w:tc>
        <w:tc>
          <w:tcPr>
            <w:tcW w:w="1418" w:type="dxa"/>
            <w:tcBorders>
              <w:top w:val="nil"/>
              <w:bottom w:val="nil"/>
            </w:tcBorders>
          </w:tcPr>
          <w:p w14:paraId="60034503"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787B6E43"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w:t>
            </w:r>
          </w:p>
        </w:tc>
        <w:tc>
          <w:tcPr>
            <w:tcW w:w="1843" w:type="dxa"/>
          </w:tcPr>
          <w:p w14:paraId="3241E8F1"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16.998.400</w:t>
            </w:r>
          </w:p>
        </w:tc>
        <w:tc>
          <w:tcPr>
            <w:tcW w:w="992" w:type="dxa"/>
          </w:tcPr>
          <w:p w14:paraId="25922EE8"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741E4D73"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339.968</w:t>
            </w:r>
          </w:p>
        </w:tc>
      </w:tr>
      <w:tr w:rsidR="007244D4" w:rsidRPr="007244D4" w14:paraId="11F40046" w14:textId="77777777" w:rsidTr="007244D4">
        <w:tc>
          <w:tcPr>
            <w:tcW w:w="567" w:type="dxa"/>
          </w:tcPr>
          <w:p w14:paraId="6D65AC04"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41</w:t>
            </w:r>
          </w:p>
        </w:tc>
        <w:tc>
          <w:tcPr>
            <w:tcW w:w="1418" w:type="dxa"/>
            <w:tcBorders>
              <w:top w:val="nil"/>
              <w:bottom w:val="nil"/>
            </w:tcBorders>
          </w:tcPr>
          <w:p w14:paraId="70851607"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3CAAFF0F"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Mobil &amp; Motor Box TA 2019</w:t>
            </w:r>
          </w:p>
        </w:tc>
        <w:tc>
          <w:tcPr>
            <w:tcW w:w="1843" w:type="dxa"/>
          </w:tcPr>
          <w:p w14:paraId="0707A750"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16.370.000</w:t>
            </w:r>
          </w:p>
        </w:tc>
        <w:tc>
          <w:tcPr>
            <w:tcW w:w="992" w:type="dxa"/>
          </w:tcPr>
          <w:p w14:paraId="4BAA58C4"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611C3397"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327.400</w:t>
            </w:r>
          </w:p>
        </w:tc>
      </w:tr>
      <w:tr w:rsidR="007244D4" w:rsidRPr="007244D4" w14:paraId="68506977" w14:textId="77777777" w:rsidTr="007244D4">
        <w:tc>
          <w:tcPr>
            <w:tcW w:w="567" w:type="dxa"/>
          </w:tcPr>
          <w:p w14:paraId="58BB3DCB"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42</w:t>
            </w:r>
          </w:p>
        </w:tc>
        <w:tc>
          <w:tcPr>
            <w:tcW w:w="1418" w:type="dxa"/>
            <w:tcBorders>
              <w:top w:val="nil"/>
              <w:bottom w:val="single" w:sz="4" w:space="0" w:color="auto"/>
            </w:tcBorders>
          </w:tcPr>
          <w:p w14:paraId="223E6FB6"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50506039"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Avanza TA 2018</w:t>
            </w:r>
          </w:p>
        </w:tc>
        <w:tc>
          <w:tcPr>
            <w:tcW w:w="1843" w:type="dxa"/>
          </w:tcPr>
          <w:p w14:paraId="36885302"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12.308.527</w:t>
            </w:r>
          </w:p>
        </w:tc>
        <w:tc>
          <w:tcPr>
            <w:tcW w:w="992" w:type="dxa"/>
          </w:tcPr>
          <w:p w14:paraId="26E54793"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44F78FB2"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246.170</w:t>
            </w:r>
          </w:p>
        </w:tc>
      </w:tr>
      <w:tr w:rsidR="007244D4" w:rsidRPr="007244D4" w14:paraId="6F0F3DCF" w14:textId="77777777" w:rsidTr="007244D4">
        <w:tc>
          <w:tcPr>
            <w:tcW w:w="567" w:type="dxa"/>
          </w:tcPr>
          <w:p w14:paraId="6FEAF735"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43</w:t>
            </w:r>
          </w:p>
        </w:tc>
        <w:tc>
          <w:tcPr>
            <w:tcW w:w="1418" w:type="dxa"/>
            <w:tcBorders>
              <w:bottom w:val="nil"/>
            </w:tcBorders>
          </w:tcPr>
          <w:p w14:paraId="241AAB8F"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2E3457CE"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GM Box TA 2018</w:t>
            </w:r>
          </w:p>
        </w:tc>
        <w:tc>
          <w:tcPr>
            <w:tcW w:w="1843" w:type="dxa"/>
          </w:tcPr>
          <w:p w14:paraId="29193EEC"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4.070.000</w:t>
            </w:r>
          </w:p>
        </w:tc>
        <w:tc>
          <w:tcPr>
            <w:tcW w:w="992" w:type="dxa"/>
          </w:tcPr>
          <w:p w14:paraId="488FA958"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4A6064FE"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81.400</w:t>
            </w:r>
          </w:p>
        </w:tc>
      </w:tr>
      <w:tr w:rsidR="007244D4" w:rsidRPr="007244D4" w14:paraId="319C8518" w14:textId="77777777" w:rsidTr="007244D4">
        <w:tc>
          <w:tcPr>
            <w:tcW w:w="567" w:type="dxa"/>
          </w:tcPr>
          <w:p w14:paraId="36C330BA"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44</w:t>
            </w:r>
          </w:p>
        </w:tc>
        <w:tc>
          <w:tcPr>
            <w:tcW w:w="1418" w:type="dxa"/>
            <w:tcBorders>
              <w:top w:val="nil"/>
              <w:bottom w:val="nil"/>
            </w:tcBorders>
          </w:tcPr>
          <w:p w14:paraId="79311314"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6AB5D95A"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TA 2019</w:t>
            </w:r>
          </w:p>
        </w:tc>
        <w:tc>
          <w:tcPr>
            <w:tcW w:w="1843" w:type="dxa"/>
          </w:tcPr>
          <w:p w14:paraId="5D6051E5"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24.677.727</w:t>
            </w:r>
          </w:p>
        </w:tc>
        <w:tc>
          <w:tcPr>
            <w:tcW w:w="992" w:type="dxa"/>
          </w:tcPr>
          <w:p w14:paraId="5332B63A"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5B85A875"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493.554</w:t>
            </w:r>
          </w:p>
        </w:tc>
      </w:tr>
      <w:tr w:rsidR="007244D4" w:rsidRPr="007244D4" w14:paraId="2172342D" w14:textId="77777777" w:rsidTr="007244D4">
        <w:tc>
          <w:tcPr>
            <w:tcW w:w="567" w:type="dxa"/>
          </w:tcPr>
          <w:p w14:paraId="5CAAB578"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45</w:t>
            </w:r>
          </w:p>
        </w:tc>
        <w:tc>
          <w:tcPr>
            <w:tcW w:w="1418" w:type="dxa"/>
            <w:tcBorders>
              <w:top w:val="nil"/>
              <w:bottom w:val="nil"/>
            </w:tcBorders>
          </w:tcPr>
          <w:p w14:paraId="1C00AEF0"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sz w:val="20"/>
                <w:szCs w:val="20"/>
              </w:rPr>
              <w:t>November</w:t>
            </w:r>
          </w:p>
        </w:tc>
        <w:tc>
          <w:tcPr>
            <w:tcW w:w="3827" w:type="dxa"/>
          </w:tcPr>
          <w:p w14:paraId="6143E7B4"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w:t>
            </w:r>
          </w:p>
        </w:tc>
        <w:tc>
          <w:tcPr>
            <w:tcW w:w="1843" w:type="dxa"/>
          </w:tcPr>
          <w:p w14:paraId="051CDF47"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16.998.400</w:t>
            </w:r>
          </w:p>
        </w:tc>
        <w:tc>
          <w:tcPr>
            <w:tcW w:w="992" w:type="dxa"/>
          </w:tcPr>
          <w:p w14:paraId="3FAE5613"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1E28E1FC"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339.968</w:t>
            </w:r>
          </w:p>
        </w:tc>
      </w:tr>
      <w:tr w:rsidR="007244D4" w:rsidRPr="007244D4" w14:paraId="657BBCBF" w14:textId="77777777" w:rsidTr="007244D4">
        <w:tc>
          <w:tcPr>
            <w:tcW w:w="567" w:type="dxa"/>
          </w:tcPr>
          <w:p w14:paraId="35485B98"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46</w:t>
            </w:r>
          </w:p>
        </w:tc>
        <w:tc>
          <w:tcPr>
            <w:tcW w:w="1418" w:type="dxa"/>
            <w:tcBorders>
              <w:top w:val="nil"/>
              <w:bottom w:val="nil"/>
            </w:tcBorders>
          </w:tcPr>
          <w:p w14:paraId="33EEA75E"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6597901F"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Avanza TA 2018</w:t>
            </w:r>
          </w:p>
        </w:tc>
        <w:tc>
          <w:tcPr>
            <w:tcW w:w="1843" w:type="dxa"/>
          </w:tcPr>
          <w:p w14:paraId="0280E057"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12.308.527</w:t>
            </w:r>
          </w:p>
        </w:tc>
        <w:tc>
          <w:tcPr>
            <w:tcW w:w="992" w:type="dxa"/>
          </w:tcPr>
          <w:p w14:paraId="252B0C60"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7F867D24"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246.170</w:t>
            </w:r>
          </w:p>
        </w:tc>
      </w:tr>
      <w:tr w:rsidR="007244D4" w:rsidRPr="007244D4" w14:paraId="6FCD51A9" w14:textId="77777777" w:rsidTr="007244D4">
        <w:tc>
          <w:tcPr>
            <w:tcW w:w="567" w:type="dxa"/>
          </w:tcPr>
          <w:p w14:paraId="5704D02A"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47</w:t>
            </w:r>
          </w:p>
        </w:tc>
        <w:tc>
          <w:tcPr>
            <w:tcW w:w="1418" w:type="dxa"/>
            <w:tcBorders>
              <w:top w:val="nil"/>
              <w:bottom w:val="single" w:sz="4" w:space="0" w:color="auto"/>
            </w:tcBorders>
          </w:tcPr>
          <w:p w14:paraId="6EB2C0DC"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5A9D9D73"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Mobil &amp; Motor Box TA 2019</w:t>
            </w:r>
          </w:p>
        </w:tc>
        <w:tc>
          <w:tcPr>
            <w:tcW w:w="1843" w:type="dxa"/>
          </w:tcPr>
          <w:p w14:paraId="6BAE2369"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16.370.000</w:t>
            </w:r>
          </w:p>
        </w:tc>
        <w:tc>
          <w:tcPr>
            <w:tcW w:w="992" w:type="dxa"/>
          </w:tcPr>
          <w:p w14:paraId="12915CCC"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6DA1B5EE"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327.400</w:t>
            </w:r>
          </w:p>
        </w:tc>
      </w:tr>
      <w:tr w:rsidR="007244D4" w:rsidRPr="007244D4" w14:paraId="032A5705" w14:textId="77777777" w:rsidTr="007244D4">
        <w:tc>
          <w:tcPr>
            <w:tcW w:w="567" w:type="dxa"/>
          </w:tcPr>
          <w:p w14:paraId="32C2B74F"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48</w:t>
            </w:r>
          </w:p>
        </w:tc>
        <w:tc>
          <w:tcPr>
            <w:tcW w:w="1418" w:type="dxa"/>
            <w:tcBorders>
              <w:bottom w:val="nil"/>
            </w:tcBorders>
          </w:tcPr>
          <w:p w14:paraId="72FF0F5D"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3DFD4F6E"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Komputer dan Printer</w:t>
            </w:r>
          </w:p>
        </w:tc>
        <w:tc>
          <w:tcPr>
            <w:tcW w:w="1843" w:type="dxa"/>
          </w:tcPr>
          <w:p w14:paraId="39DD1756"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9.290.000</w:t>
            </w:r>
          </w:p>
        </w:tc>
        <w:tc>
          <w:tcPr>
            <w:tcW w:w="992" w:type="dxa"/>
          </w:tcPr>
          <w:p w14:paraId="71D5190D"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172F0D9F"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185.800</w:t>
            </w:r>
          </w:p>
        </w:tc>
      </w:tr>
      <w:tr w:rsidR="007244D4" w:rsidRPr="007244D4" w14:paraId="0ED0C35C" w14:textId="77777777" w:rsidTr="007244D4">
        <w:tc>
          <w:tcPr>
            <w:tcW w:w="567" w:type="dxa"/>
          </w:tcPr>
          <w:p w14:paraId="0A590E85"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49</w:t>
            </w:r>
          </w:p>
        </w:tc>
        <w:tc>
          <w:tcPr>
            <w:tcW w:w="1418" w:type="dxa"/>
            <w:tcBorders>
              <w:top w:val="nil"/>
              <w:bottom w:val="nil"/>
            </w:tcBorders>
          </w:tcPr>
          <w:p w14:paraId="158EC489"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2116796E"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Komputer Lenovo</w:t>
            </w:r>
          </w:p>
        </w:tc>
        <w:tc>
          <w:tcPr>
            <w:tcW w:w="1843" w:type="dxa"/>
          </w:tcPr>
          <w:p w14:paraId="763D27FE"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11.080.000</w:t>
            </w:r>
          </w:p>
        </w:tc>
        <w:tc>
          <w:tcPr>
            <w:tcW w:w="992" w:type="dxa"/>
          </w:tcPr>
          <w:p w14:paraId="23343838"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255D7EA8"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221.600</w:t>
            </w:r>
          </w:p>
        </w:tc>
      </w:tr>
      <w:tr w:rsidR="007244D4" w:rsidRPr="007244D4" w14:paraId="6A030376" w14:textId="77777777" w:rsidTr="007244D4">
        <w:tc>
          <w:tcPr>
            <w:tcW w:w="567" w:type="dxa"/>
          </w:tcPr>
          <w:p w14:paraId="79E3491B"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50</w:t>
            </w:r>
          </w:p>
        </w:tc>
        <w:tc>
          <w:tcPr>
            <w:tcW w:w="1418" w:type="dxa"/>
            <w:tcBorders>
              <w:top w:val="nil"/>
              <w:bottom w:val="nil"/>
            </w:tcBorders>
          </w:tcPr>
          <w:p w14:paraId="1F7882DA"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r w:rsidRPr="007244D4">
              <w:rPr>
                <w:rFonts w:ascii="Times New Roman" w:hAnsi="Times New Roman" w:cs="Times New Roman"/>
                <w:sz w:val="20"/>
                <w:szCs w:val="20"/>
              </w:rPr>
              <w:t>Desember</w:t>
            </w:r>
          </w:p>
        </w:tc>
        <w:tc>
          <w:tcPr>
            <w:tcW w:w="3827" w:type="dxa"/>
          </w:tcPr>
          <w:p w14:paraId="6D40AA34"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Avanza TA 2018</w:t>
            </w:r>
          </w:p>
        </w:tc>
        <w:tc>
          <w:tcPr>
            <w:tcW w:w="1843" w:type="dxa"/>
          </w:tcPr>
          <w:p w14:paraId="64CE71E4"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12.308.527</w:t>
            </w:r>
          </w:p>
        </w:tc>
        <w:tc>
          <w:tcPr>
            <w:tcW w:w="992" w:type="dxa"/>
          </w:tcPr>
          <w:p w14:paraId="5EF43256"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593BE668"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246.170</w:t>
            </w:r>
          </w:p>
        </w:tc>
      </w:tr>
      <w:tr w:rsidR="007244D4" w:rsidRPr="007244D4" w14:paraId="1DB9BC74" w14:textId="77777777" w:rsidTr="007244D4">
        <w:tc>
          <w:tcPr>
            <w:tcW w:w="567" w:type="dxa"/>
          </w:tcPr>
          <w:p w14:paraId="10A8C459"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51</w:t>
            </w:r>
          </w:p>
        </w:tc>
        <w:tc>
          <w:tcPr>
            <w:tcW w:w="1418" w:type="dxa"/>
            <w:tcBorders>
              <w:top w:val="nil"/>
              <w:bottom w:val="nil"/>
            </w:tcBorders>
          </w:tcPr>
          <w:p w14:paraId="35815530"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3DADD786"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w:t>
            </w:r>
          </w:p>
        </w:tc>
        <w:tc>
          <w:tcPr>
            <w:tcW w:w="1843" w:type="dxa"/>
          </w:tcPr>
          <w:p w14:paraId="5131F54A"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16.998.400</w:t>
            </w:r>
          </w:p>
        </w:tc>
        <w:tc>
          <w:tcPr>
            <w:tcW w:w="992" w:type="dxa"/>
          </w:tcPr>
          <w:p w14:paraId="049BE7E9"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6C1C88D1"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339.968</w:t>
            </w:r>
          </w:p>
        </w:tc>
      </w:tr>
      <w:tr w:rsidR="007244D4" w:rsidRPr="007244D4" w14:paraId="0B0291BC" w14:textId="77777777" w:rsidTr="007244D4">
        <w:tc>
          <w:tcPr>
            <w:tcW w:w="567" w:type="dxa"/>
          </w:tcPr>
          <w:p w14:paraId="797F71A6"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52</w:t>
            </w:r>
          </w:p>
        </w:tc>
        <w:tc>
          <w:tcPr>
            <w:tcW w:w="1418" w:type="dxa"/>
            <w:tcBorders>
              <w:top w:val="nil"/>
              <w:bottom w:val="nil"/>
            </w:tcBorders>
          </w:tcPr>
          <w:p w14:paraId="2937E065" w14:textId="77777777" w:rsidR="007244D4" w:rsidRPr="007244D4" w:rsidRDefault="007244D4" w:rsidP="007244D4">
            <w:pPr>
              <w:tabs>
                <w:tab w:val="left" w:pos="1688"/>
                <w:tab w:val="left" w:pos="6521"/>
              </w:tabs>
              <w:jc w:val="center"/>
              <w:rPr>
                <w:rFonts w:ascii="Times New Roman" w:hAnsi="Times New Roman" w:cs="Times New Roman"/>
                <w:b/>
                <w:sz w:val="20"/>
                <w:szCs w:val="20"/>
              </w:rPr>
            </w:pPr>
          </w:p>
        </w:tc>
        <w:tc>
          <w:tcPr>
            <w:tcW w:w="3827" w:type="dxa"/>
          </w:tcPr>
          <w:p w14:paraId="5FA85C87"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Kendaraan GM Box TA 2018</w:t>
            </w:r>
          </w:p>
        </w:tc>
        <w:tc>
          <w:tcPr>
            <w:tcW w:w="1843" w:type="dxa"/>
          </w:tcPr>
          <w:p w14:paraId="58F29F14"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4.070.000</w:t>
            </w:r>
          </w:p>
        </w:tc>
        <w:tc>
          <w:tcPr>
            <w:tcW w:w="992" w:type="dxa"/>
          </w:tcPr>
          <w:p w14:paraId="6ECD9BA7"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60D94A41"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81.400</w:t>
            </w:r>
          </w:p>
        </w:tc>
      </w:tr>
      <w:tr w:rsidR="007244D4" w:rsidRPr="007244D4" w14:paraId="5916A260" w14:textId="77777777" w:rsidTr="007244D4">
        <w:tc>
          <w:tcPr>
            <w:tcW w:w="567" w:type="dxa"/>
          </w:tcPr>
          <w:p w14:paraId="7C9D7EE8"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53</w:t>
            </w:r>
          </w:p>
        </w:tc>
        <w:tc>
          <w:tcPr>
            <w:tcW w:w="1418" w:type="dxa"/>
            <w:tcBorders>
              <w:top w:val="nil"/>
            </w:tcBorders>
          </w:tcPr>
          <w:p w14:paraId="411A9187" w14:textId="77777777" w:rsidR="007244D4" w:rsidRPr="007244D4" w:rsidRDefault="007244D4" w:rsidP="007244D4">
            <w:pPr>
              <w:tabs>
                <w:tab w:val="left" w:pos="1688"/>
                <w:tab w:val="left" w:pos="6521"/>
              </w:tabs>
              <w:rPr>
                <w:rFonts w:ascii="Times New Roman" w:hAnsi="Times New Roman" w:cs="Times New Roman"/>
                <w:b/>
                <w:sz w:val="20"/>
                <w:szCs w:val="20"/>
              </w:rPr>
            </w:pPr>
          </w:p>
        </w:tc>
        <w:tc>
          <w:tcPr>
            <w:tcW w:w="3827" w:type="dxa"/>
          </w:tcPr>
          <w:p w14:paraId="334DBCA3"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Sewa Mobil &amp; Motor Box TA 2019</w:t>
            </w:r>
          </w:p>
        </w:tc>
        <w:tc>
          <w:tcPr>
            <w:tcW w:w="1843" w:type="dxa"/>
          </w:tcPr>
          <w:p w14:paraId="484A95D3" w14:textId="77777777" w:rsidR="007244D4" w:rsidRPr="007244D4" w:rsidRDefault="007244D4" w:rsidP="007244D4">
            <w:pPr>
              <w:tabs>
                <w:tab w:val="left" w:pos="1688"/>
                <w:tab w:val="left" w:pos="6521"/>
              </w:tabs>
              <w:rPr>
                <w:rFonts w:ascii="Times New Roman" w:hAnsi="Times New Roman" w:cs="Times New Roman"/>
                <w:b/>
                <w:sz w:val="20"/>
                <w:szCs w:val="20"/>
              </w:rPr>
            </w:pPr>
            <w:r w:rsidRPr="007244D4">
              <w:rPr>
                <w:rFonts w:ascii="Times New Roman" w:hAnsi="Times New Roman" w:cs="Times New Roman"/>
                <w:sz w:val="20"/>
                <w:szCs w:val="20"/>
              </w:rPr>
              <w:t>Rp 16.370.000</w:t>
            </w:r>
          </w:p>
        </w:tc>
        <w:tc>
          <w:tcPr>
            <w:tcW w:w="992" w:type="dxa"/>
          </w:tcPr>
          <w:p w14:paraId="7062ACF8" w14:textId="77777777" w:rsidR="007244D4" w:rsidRPr="007244D4" w:rsidRDefault="007244D4" w:rsidP="007244D4">
            <w:pPr>
              <w:tabs>
                <w:tab w:val="left" w:pos="1688"/>
                <w:tab w:val="left" w:pos="6521"/>
              </w:tabs>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2127" w:type="dxa"/>
          </w:tcPr>
          <w:p w14:paraId="1492A6D3" w14:textId="77777777" w:rsidR="007244D4" w:rsidRPr="007244D4" w:rsidRDefault="007244D4" w:rsidP="007244D4">
            <w:pPr>
              <w:tabs>
                <w:tab w:val="left" w:pos="1688"/>
                <w:tab w:val="left" w:pos="6521"/>
              </w:tabs>
              <w:rPr>
                <w:rFonts w:ascii="Times New Roman" w:hAnsi="Times New Roman" w:cs="Times New Roman"/>
                <w:sz w:val="20"/>
                <w:szCs w:val="20"/>
              </w:rPr>
            </w:pPr>
            <w:r w:rsidRPr="007244D4">
              <w:rPr>
                <w:rFonts w:ascii="Times New Roman" w:hAnsi="Times New Roman" w:cs="Times New Roman"/>
                <w:sz w:val="20"/>
                <w:szCs w:val="20"/>
              </w:rPr>
              <w:t>Rp 327.400</w:t>
            </w:r>
          </w:p>
        </w:tc>
      </w:tr>
    </w:tbl>
    <w:p w14:paraId="54601FC8" w14:textId="77777777" w:rsidR="007244D4" w:rsidRDefault="007244D4" w:rsidP="0031126C">
      <w:pPr>
        <w:pStyle w:val="BodyText"/>
        <w:ind w:left="0" w:hanging="709"/>
        <w:rPr>
          <w:sz w:val="20"/>
          <w:szCs w:val="20"/>
        </w:rPr>
      </w:pPr>
      <w:r w:rsidRPr="007244D4">
        <w:rPr>
          <w:sz w:val="20"/>
          <w:szCs w:val="20"/>
        </w:rPr>
        <w:t>Sumber: Data olahan (2021)</w:t>
      </w:r>
    </w:p>
    <w:p w14:paraId="5B704A4A" w14:textId="77777777" w:rsidR="0031126C" w:rsidRPr="007244D4" w:rsidRDefault="0031126C" w:rsidP="007244D4">
      <w:pPr>
        <w:pStyle w:val="BodyText"/>
        <w:ind w:left="0" w:firstLine="142"/>
        <w:rPr>
          <w:sz w:val="20"/>
          <w:szCs w:val="20"/>
        </w:rPr>
      </w:pPr>
    </w:p>
    <w:p w14:paraId="06B00C82" w14:textId="7FBD682D" w:rsidR="007244D4" w:rsidRPr="007244D4" w:rsidRDefault="007244D4" w:rsidP="007244D4">
      <w:pPr>
        <w:pStyle w:val="Heading1"/>
        <w:tabs>
          <w:tab w:val="left" w:pos="993"/>
        </w:tabs>
        <w:spacing w:before="0" w:after="0" w:line="240" w:lineRule="auto"/>
        <w:ind w:hanging="284"/>
        <w:rPr>
          <w:rFonts w:ascii="Times New Roman" w:hAnsi="Times New Roman" w:cs="Times New Roman"/>
          <w:sz w:val="20"/>
          <w:szCs w:val="20"/>
          <w:u w:val="none"/>
        </w:rPr>
      </w:pPr>
      <w:r>
        <w:rPr>
          <w:rFonts w:ascii="Times New Roman" w:hAnsi="Times New Roman" w:cs="Times New Roman"/>
          <w:sz w:val="20"/>
          <w:szCs w:val="20"/>
          <w:u w:val="none"/>
          <w:lang w:val="en-US"/>
        </w:rPr>
        <w:t>3</w:t>
      </w:r>
      <w:r>
        <w:rPr>
          <w:rFonts w:ascii="Times New Roman" w:hAnsi="Times New Roman" w:cs="Times New Roman"/>
          <w:sz w:val="20"/>
          <w:szCs w:val="20"/>
          <w:u w:val="none"/>
        </w:rPr>
        <w:t>.1.</w:t>
      </w:r>
      <w:r>
        <w:rPr>
          <w:rFonts w:ascii="Times New Roman" w:hAnsi="Times New Roman" w:cs="Times New Roman"/>
          <w:sz w:val="20"/>
          <w:szCs w:val="20"/>
          <w:u w:val="none"/>
          <w:lang w:val="en-US"/>
        </w:rPr>
        <w:t>4</w:t>
      </w:r>
      <w:r w:rsidRPr="007244D4">
        <w:rPr>
          <w:rFonts w:ascii="Times New Roman" w:hAnsi="Times New Roman" w:cs="Times New Roman"/>
          <w:sz w:val="20"/>
          <w:szCs w:val="20"/>
          <w:u w:val="none"/>
        </w:rPr>
        <w:t>.</w:t>
      </w:r>
      <w:r>
        <w:rPr>
          <w:rFonts w:ascii="Times New Roman" w:hAnsi="Times New Roman" w:cs="Times New Roman"/>
          <w:sz w:val="20"/>
          <w:szCs w:val="20"/>
          <w:u w:val="none"/>
          <w:lang w:val="en-US"/>
        </w:rPr>
        <w:t xml:space="preserve">  </w:t>
      </w:r>
      <w:r w:rsidRPr="007244D4">
        <w:rPr>
          <w:rFonts w:ascii="Times New Roman" w:hAnsi="Times New Roman" w:cs="Times New Roman"/>
          <w:sz w:val="20"/>
          <w:szCs w:val="20"/>
          <w:u w:val="none"/>
        </w:rPr>
        <w:t xml:space="preserve"> Pemotongan PPh pasal 23 Perum bulog </w:t>
      </w:r>
      <w:proofErr w:type="gramStart"/>
      <w:r w:rsidRPr="007244D4">
        <w:rPr>
          <w:rFonts w:ascii="Times New Roman" w:hAnsi="Times New Roman" w:cs="Times New Roman"/>
          <w:sz w:val="20"/>
          <w:szCs w:val="20"/>
          <w:u w:val="none"/>
        </w:rPr>
        <w:t>kantor</w:t>
      </w:r>
      <w:proofErr w:type="gramEnd"/>
      <w:r w:rsidRPr="007244D4">
        <w:rPr>
          <w:rFonts w:ascii="Times New Roman" w:hAnsi="Times New Roman" w:cs="Times New Roman"/>
          <w:sz w:val="20"/>
          <w:szCs w:val="20"/>
          <w:u w:val="none"/>
        </w:rPr>
        <w:t xml:space="preserve"> wilayah Sulut </w:t>
      </w:r>
      <w:r w:rsidRPr="007244D4">
        <w:rPr>
          <w:rFonts w:ascii="Times New Roman" w:hAnsi="Times New Roman" w:cs="Times New Roman"/>
          <w:spacing w:val="-4"/>
          <w:sz w:val="20"/>
          <w:szCs w:val="20"/>
          <w:u w:val="none"/>
        </w:rPr>
        <w:t xml:space="preserve">dan </w:t>
      </w:r>
      <w:r w:rsidRPr="007244D4">
        <w:rPr>
          <w:rFonts w:ascii="Times New Roman" w:hAnsi="Times New Roman" w:cs="Times New Roman"/>
          <w:sz w:val="20"/>
          <w:szCs w:val="20"/>
          <w:u w:val="none"/>
        </w:rPr>
        <w:t>Gorontalo</w:t>
      </w:r>
    </w:p>
    <w:p w14:paraId="2ADC8A54" w14:textId="77777777" w:rsidR="007244D4" w:rsidRPr="007244D4" w:rsidRDefault="007244D4" w:rsidP="007244D4">
      <w:pPr>
        <w:pStyle w:val="BodyText"/>
        <w:tabs>
          <w:tab w:val="left" w:pos="709"/>
        </w:tabs>
        <w:ind w:left="142" w:firstLine="142"/>
        <w:rPr>
          <w:sz w:val="20"/>
          <w:szCs w:val="20"/>
        </w:rPr>
      </w:pPr>
      <w:r w:rsidRPr="007244D4">
        <w:rPr>
          <w:sz w:val="20"/>
          <w:szCs w:val="20"/>
        </w:rPr>
        <w:t xml:space="preserve">Penerapan Pemotongan Pajak Penghasilan Pasal 23 terhadap sewa yang di terapkan di perum bulog </w:t>
      </w:r>
      <w:proofErr w:type="gramStart"/>
      <w:r w:rsidRPr="007244D4">
        <w:rPr>
          <w:sz w:val="20"/>
          <w:szCs w:val="20"/>
        </w:rPr>
        <w:t>kantor</w:t>
      </w:r>
      <w:proofErr w:type="gramEnd"/>
      <w:r w:rsidRPr="007244D4">
        <w:rPr>
          <w:sz w:val="20"/>
          <w:szCs w:val="20"/>
        </w:rPr>
        <w:t xml:space="preserve"> wilayah Sulut dan Gorontalo adalah sebagai berikut:</w:t>
      </w:r>
    </w:p>
    <w:p w14:paraId="69B38DB5" w14:textId="77777777" w:rsidR="007244D4" w:rsidRPr="007244D4" w:rsidRDefault="007244D4" w:rsidP="007244D4">
      <w:pPr>
        <w:pStyle w:val="ListParagraph"/>
        <w:numPr>
          <w:ilvl w:val="0"/>
          <w:numId w:val="22"/>
        </w:numPr>
        <w:tabs>
          <w:tab w:val="left" w:pos="1418"/>
        </w:tabs>
        <w:autoSpaceDE w:val="0"/>
        <w:autoSpaceDN w:val="0"/>
        <w:spacing w:after="0" w:line="240" w:lineRule="auto"/>
        <w:ind w:left="426" w:hanging="142"/>
        <w:contextualSpacing w:val="0"/>
        <w:jc w:val="both"/>
        <w:rPr>
          <w:rFonts w:ascii="Times New Roman" w:hAnsi="Times New Roman" w:cs="Times New Roman"/>
          <w:sz w:val="20"/>
          <w:szCs w:val="20"/>
        </w:rPr>
      </w:pPr>
      <w:r w:rsidRPr="007244D4">
        <w:rPr>
          <w:rFonts w:ascii="Times New Roman" w:hAnsi="Times New Roman" w:cs="Times New Roman"/>
          <w:sz w:val="20"/>
          <w:szCs w:val="20"/>
        </w:rPr>
        <w:t>Bagi penerima pennghasilan dipotong Pasal 23 yang tidak memiliki Nomor Pokok Wajib Pajak dikenakan pemotongan tarif lebih tinggi 100% (seratus persen)</w:t>
      </w:r>
      <w:r w:rsidRPr="007244D4">
        <w:rPr>
          <w:rFonts w:ascii="Times New Roman" w:hAnsi="Times New Roman" w:cs="Times New Roman"/>
          <w:spacing w:val="-12"/>
          <w:sz w:val="20"/>
          <w:szCs w:val="20"/>
        </w:rPr>
        <w:t xml:space="preserve"> </w:t>
      </w:r>
      <w:r w:rsidRPr="007244D4">
        <w:rPr>
          <w:rFonts w:ascii="Times New Roman" w:hAnsi="Times New Roman" w:cs="Times New Roman"/>
          <w:sz w:val="20"/>
          <w:szCs w:val="20"/>
        </w:rPr>
        <w:t>dari</w:t>
      </w:r>
      <w:r w:rsidRPr="007244D4">
        <w:rPr>
          <w:rFonts w:ascii="Times New Roman" w:hAnsi="Times New Roman" w:cs="Times New Roman"/>
          <w:spacing w:val="-12"/>
          <w:sz w:val="20"/>
          <w:szCs w:val="20"/>
        </w:rPr>
        <w:t xml:space="preserve"> </w:t>
      </w:r>
      <w:r w:rsidRPr="007244D4">
        <w:rPr>
          <w:rFonts w:ascii="Times New Roman" w:hAnsi="Times New Roman" w:cs="Times New Roman"/>
          <w:sz w:val="20"/>
          <w:szCs w:val="20"/>
        </w:rPr>
        <w:t>jumlah</w:t>
      </w:r>
      <w:r w:rsidRPr="007244D4">
        <w:rPr>
          <w:rFonts w:ascii="Times New Roman" w:hAnsi="Times New Roman" w:cs="Times New Roman"/>
          <w:spacing w:val="-12"/>
          <w:sz w:val="20"/>
          <w:szCs w:val="20"/>
        </w:rPr>
        <w:t xml:space="preserve"> </w:t>
      </w:r>
      <w:r w:rsidRPr="007244D4">
        <w:rPr>
          <w:rFonts w:ascii="Times New Roman" w:hAnsi="Times New Roman" w:cs="Times New Roman"/>
          <w:sz w:val="20"/>
          <w:szCs w:val="20"/>
        </w:rPr>
        <w:t>PPh</w:t>
      </w:r>
      <w:r w:rsidRPr="007244D4">
        <w:rPr>
          <w:rFonts w:ascii="Times New Roman" w:hAnsi="Times New Roman" w:cs="Times New Roman"/>
          <w:spacing w:val="-12"/>
          <w:sz w:val="20"/>
          <w:szCs w:val="20"/>
        </w:rPr>
        <w:t xml:space="preserve"> </w:t>
      </w:r>
      <w:r w:rsidRPr="007244D4">
        <w:rPr>
          <w:rFonts w:ascii="Times New Roman" w:hAnsi="Times New Roman" w:cs="Times New Roman"/>
          <w:sz w:val="20"/>
          <w:szCs w:val="20"/>
        </w:rPr>
        <w:t>pasal</w:t>
      </w:r>
      <w:r w:rsidRPr="007244D4">
        <w:rPr>
          <w:rFonts w:ascii="Times New Roman" w:hAnsi="Times New Roman" w:cs="Times New Roman"/>
          <w:spacing w:val="-12"/>
          <w:sz w:val="20"/>
          <w:szCs w:val="20"/>
        </w:rPr>
        <w:t xml:space="preserve"> </w:t>
      </w:r>
      <w:r w:rsidRPr="007244D4">
        <w:rPr>
          <w:rFonts w:ascii="Times New Roman" w:hAnsi="Times New Roman" w:cs="Times New Roman"/>
          <w:sz w:val="20"/>
          <w:szCs w:val="20"/>
        </w:rPr>
        <w:t>23</w:t>
      </w:r>
      <w:r w:rsidRPr="007244D4">
        <w:rPr>
          <w:rFonts w:ascii="Times New Roman" w:hAnsi="Times New Roman" w:cs="Times New Roman"/>
          <w:spacing w:val="-12"/>
          <w:sz w:val="20"/>
          <w:szCs w:val="20"/>
        </w:rPr>
        <w:t xml:space="preserve"> </w:t>
      </w:r>
      <w:r w:rsidRPr="007244D4">
        <w:rPr>
          <w:rFonts w:ascii="Times New Roman" w:hAnsi="Times New Roman" w:cs="Times New Roman"/>
          <w:sz w:val="20"/>
          <w:szCs w:val="20"/>
        </w:rPr>
        <w:t>yang</w:t>
      </w:r>
      <w:r w:rsidRPr="007244D4">
        <w:rPr>
          <w:rFonts w:ascii="Times New Roman" w:hAnsi="Times New Roman" w:cs="Times New Roman"/>
          <w:spacing w:val="-12"/>
          <w:sz w:val="20"/>
          <w:szCs w:val="20"/>
        </w:rPr>
        <w:t xml:space="preserve"> </w:t>
      </w:r>
      <w:r w:rsidRPr="007244D4">
        <w:rPr>
          <w:rFonts w:ascii="Times New Roman" w:hAnsi="Times New Roman" w:cs="Times New Roman"/>
          <w:sz w:val="20"/>
          <w:szCs w:val="20"/>
        </w:rPr>
        <w:t>seharusnya</w:t>
      </w:r>
      <w:r w:rsidRPr="007244D4">
        <w:rPr>
          <w:rFonts w:ascii="Times New Roman" w:hAnsi="Times New Roman" w:cs="Times New Roman"/>
          <w:spacing w:val="-12"/>
          <w:sz w:val="20"/>
          <w:szCs w:val="20"/>
        </w:rPr>
        <w:t xml:space="preserve"> </w:t>
      </w:r>
      <w:r w:rsidRPr="007244D4">
        <w:rPr>
          <w:rFonts w:ascii="Times New Roman" w:hAnsi="Times New Roman" w:cs="Times New Roman"/>
          <w:sz w:val="20"/>
          <w:szCs w:val="20"/>
        </w:rPr>
        <w:t>di</w:t>
      </w:r>
      <w:r w:rsidRPr="007244D4">
        <w:rPr>
          <w:rFonts w:ascii="Times New Roman" w:hAnsi="Times New Roman" w:cs="Times New Roman"/>
          <w:spacing w:val="-12"/>
          <w:sz w:val="20"/>
          <w:szCs w:val="20"/>
        </w:rPr>
        <w:t xml:space="preserve"> </w:t>
      </w:r>
      <w:r w:rsidRPr="007244D4">
        <w:rPr>
          <w:rFonts w:ascii="Times New Roman" w:hAnsi="Times New Roman" w:cs="Times New Roman"/>
          <w:sz w:val="20"/>
          <w:szCs w:val="20"/>
        </w:rPr>
        <w:t>potong</w:t>
      </w:r>
      <w:r w:rsidRPr="007244D4">
        <w:rPr>
          <w:rFonts w:ascii="Times New Roman" w:hAnsi="Times New Roman" w:cs="Times New Roman"/>
          <w:spacing w:val="-12"/>
          <w:sz w:val="20"/>
          <w:szCs w:val="20"/>
        </w:rPr>
        <w:t xml:space="preserve"> </w:t>
      </w:r>
      <w:r w:rsidRPr="007244D4">
        <w:rPr>
          <w:rFonts w:ascii="Times New Roman" w:hAnsi="Times New Roman" w:cs="Times New Roman"/>
          <w:sz w:val="20"/>
          <w:szCs w:val="20"/>
        </w:rPr>
        <w:t>dalam hal</w:t>
      </w:r>
      <w:r w:rsidRPr="007244D4">
        <w:rPr>
          <w:rFonts w:ascii="Times New Roman" w:hAnsi="Times New Roman" w:cs="Times New Roman"/>
          <w:spacing w:val="-12"/>
          <w:sz w:val="20"/>
          <w:szCs w:val="20"/>
        </w:rPr>
        <w:t xml:space="preserve"> </w:t>
      </w:r>
      <w:r w:rsidRPr="007244D4">
        <w:rPr>
          <w:rFonts w:ascii="Times New Roman" w:hAnsi="Times New Roman" w:cs="Times New Roman"/>
          <w:sz w:val="20"/>
          <w:szCs w:val="20"/>
        </w:rPr>
        <w:t>ini</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yang bersngkutan memiliki Nomor Pokok Wajib</w:t>
      </w:r>
      <w:r w:rsidRPr="007244D4">
        <w:rPr>
          <w:rFonts w:ascii="Times New Roman" w:hAnsi="Times New Roman" w:cs="Times New Roman"/>
          <w:spacing w:val="-10"/>
          <w:sz w:val="20"/>
          <w:szCs w:val="20"/>
        </w:rPr>
        <w:t xml:space="preserve"> </w:t>
      </w:r>
      <w:r w:rsidRPr="007244D4">
        <w:rPr>
          <w:rFonts w:ascii="Times New Roman" w:hAnsi="Times New Roman" w:cs="Times New Roman"/>
          <w:sz w:val="20"/>
          <w:szCs w:val="20"/>
        </w:rPr>
        <w:t>Pajak.</w:t>
      </w:r>
    </w:p>
    <w:p w14:paraId="285046C0" w14:textId="77777777" w:rsidR="007244D4" w:rsidRPr="007244D4" w:rsidRDefault="007244D4" w:rsidP="007244D4">
      <w:pPr>
        <w:pStyle w:val="ListParagraph"/>
        <w:numPr>
          <w:ilvl w:val="0"/>
          <w:numId w:val="22"/>
        </w:numPr>
        <w:tabs>
          <w:tab w:val="left" w:pos="1418"/>
        </w:tabs>
        <w:autoSpaceDE w:val="0"/>
        <w:autoSpaceDN w:val="0"/>
        <w:spacing w:after="0" w:line="240" w:lineRule="auto"/>
        <w:ind w:left="426" w:hanging="142"/>
        <w:contextualSpacing w:val="0"/>
        <w:jc w:val="both"/>
        <w:rPr>
          <w:rFonts w:ascii="Times New Roman" w:hAnsi="Times New Roman" w:cs="Times New Roman"/>
          <w:sz w:val="20"/>
          <w:szCs w:val="20"/>
        </w:rPr>
      </w:pPr>
      <w:r w:rsidRPr="007244D4">
        <w:rPr>
          <w:rFonts w:ascii="Times New Roman" w:hAnsi="Times New Roman" w:cs="Times New Roman"/>
          <w:sz w:val="20"/>
          <w:szCs w:val="20"/>
        </w:rPr>
        <w:t>Pemotongan pajak wajib pajak menghitung, memotong, dan menyetor serta melaporkan Pajak Penghasilan Pasal 23 yang terutang setiap bulan takwim.</w:t>
      </w:r>
    </w:p>
    <w:p w14:paraId="65B5C72B" w14:textId="40D911A8" w:rsidR="0031126C" w:rsidRDefault="00C46DC1" w:rsidP="00C46DC1">
      <w:pPr>
        <w:pStyle w:val="ListParagraph"/>
        <w:tabs>
          <w:tab w:val="left" w:pos="567"/>
          <w:tab w:val="left" w:pos="851"/>
        </w:tabs>
        <w:spacing w:after="0" w:line="240" w:lineRule="auto"/>
        <w:ind w:left="142" w:hanging="142"/>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007244D4" w:rsidRPr="007244D4">
        <w:rPr>
          <w:rFonts w:ascii="Times New Roman" w:hAnsi="Times New Roman" w:cs="Times New Roman"/>
          <w:sz w:val="20"/>
          <w:szCs w:val="20"/>
        </w:rPr>
        <w:t>Berikut ini adalah Pemotongan Pajak Penghasilan Pasal 23 atas jasa pada perum bulog kantor wilayah Sulut dan Gorontalo :</w:t>
      </w:r>
    </w:p>
    <w:p w14:paraId="6BAAEDD2" w14:textId="77777777" w:rsidR="0031126C" w:rsidRDefault="0031126C" w:rsidP="007244D4">
      <w:pPr>
        <w:pStyle w:val="ListParagraph"/>
        <w:tabs>
          <w:tab w:val="left" w:pos="567"/>
          <w:tab w:val="left" w:pos="851"/>
        </w:tabs>
        <w:spacing w:after="0" w:line="240" w:lineRule="auto"/>
        <w:ind w:left="0"/>
        <w:rPr>
          <w:rFonts w:ascii="Times New Roman" w:hAnsi="Times New Roman" w:cs="Times New Roman"/>
          <w:sz w:val="20"/>
          <w:szCs w:val="20"/>
          <w:lang w:val="en-US"/>
        </w:rPr>
      </w:pPr>
    </w:p>
    <w:p w14:paraId="1772801C" w14:textId="77777777" w:rsidR="0031126C" w:rsidRDefault="0031126C" w:rsidP="007244D4">
      <w:pPr>
        <w:pStyle w:val="ListParagraph"/>
        <w:tabs>
          <w:tab w:val="left" w:pos="567"/>
          <w:tab w:val="left" w:pos="851"/>
        </w:tabs>
        <w:spacing w:after="0" w:line="240" w:lineRule="auto"/>
        <w:ind w:left="0"/>
        <w:rPr>
          <w:rFonts w:ascii="Times New Roman" w:hAnsi="Times New Roman" w:cs="Times New Roman"/>
          <w:sz w:val="20"/>
          <w:szCs w:val="20"/>
          <w:lang w:val="en-US"/>
        </w:rPr>
      </w:pPr>
    </w:p>
    <w:p w14:paraId="1EA97E87" w14:textId="77777777" w:rsidR="0031126C" w:rsidRDefault="0031126C" w:rsidP="007244D4">
      <w:pPr>
        <w:pStyle w:val="ListParagraph"/>
        <w:tabs>
          <w:tab w:val="left" w:pos="567"/>
          <w:tab w:val="left" w:pos="851"/>
        </w:tabs>
        <w:spacing w:after="0" w:line="240" w:lineRule="auto"/>
        <w:ind w:left="0"/>
        <w:rPr>
          <w:rFonts w:ascii="Times New Roman" w:hAnsi="Times New Roman" w:cs="Times New Roman"/>
          <w:sz w:val="20"/>
          <w:szCs w:val="20"/>
          <w:lang w:val="en-US"/>
        </w:rPr>
      </w:pPr>
    </w:p>
    <w:p w14:paraId="6767B80A" w14:textId="77777777" w:rsidR="0031126C" w:rsidRPr="00E81F91" w:rsidRDefault="0031126C" w:rsidP="007244D4">
      <w:pPr>
        <w:pStyle w:val="ListParagraph"/>
        <w:tabs>
          <w:tab w:val="left" w:pos="567"/>
          <w:tab w:val="left" w:pos="851"/>
        </w:tabs>
        <w:spacing w:after="0" w:line="240" w:lineRule="auto"/>
        <w:ind w:left="0"/>
        <w:rPr>
          <w:rFonts w:ascii="Times New Roman" w:hAnsi="Times New Roman" w:cs="Times New Roman"/>
          <w:sz w:val="20"/>
          <w:szCs w:val="20"/>
          <w:lang w:val="en-US"/>
        </w:rPr>
      </w:pPr>
    </w:p>
    <w:p w14:paraId="498BC2CE" w14:textId="1526B23B" w:rsidR="007244D4" w:rsidRPr="007244D4" w:rsidRDefault="00E81F91" w:rsidP="007244D4">
      <w:pPr>
        <w:pStyle w:val="BodyText"/>
        <w:ind w:left="0" w:hanging="566"/>
        <w:rPr>
          <w:b/>
          <w:sz w:val="20"/>
          <w:szCs w:val="20"/>
        </w:rPr>
      </w:pPr>
      <w:r>
        <w:rPr>
          <w:b/>
          <w:sz w:val="20"/>
          <w:szCs w:val="20"/>
        </w:rPr>
        <w:tab/>
        <w:t xml:space="preserve">        </w:t>
      </w:r>
      <w:proofErr w:type="gramStart"/>
      <w:r w:rsidR="007244D4" w:rsidRPr="007244D4">
        <w:rPr>
          <w:b/>
          <w:sz w:val="20"/>
          <w:szCs w:val="20"/>
        </w:rPr>
        <w:t>Tabel 2.</w:t>
      </w:r>
      <w:proofErr w:type="gramEnd"/>
      <w:r w:rsidR="007244D4" w:rsidRPr="007244D4">
        <w:rPr>
          <w:b/>
          <w:sz w:val="20"/>
          <w:szCs w:val="20"/>
        </w:rPr>
        <w:t xml:space="preserve"> Pemotongan PPh 23 pada Perum Bulog </w:t>
      </w:r>
      <w:proofErr w:type="gramStart"/>
      <w:r w:rsidR="007244D4" w:rsidRPr="007244D4">
        <w:rPr>
          <w:b/>
          <w:sz w:val="20"/>
          <w:szCs w:val="20"/>
        </w:rPr>
        <w:t>kantor</w:t>
      </w:r>
      <w:proofErr w:type="gramEnd"/>
      <w:r w:rsidR="007244D4" w:rsidRPr="007244D4">
        <w:rPr>
          <w:b/>
          <w:sz w:val="20"/>
          <w:szCs w:val="20"/>
        </w:rPr>
        <w:t xml:space="preserve"> wilayah Sulut dan Gorontalo</w:t>
      </w:r>
    </w:p>
    <w:tbl>
      <w:tblPr>
        <w:tblStyle w:val="TableGrid"/>
        <w:tblW w:w="0" w:type="auto"/>
        <w:tblInd w:w="567" w:type="dxa"/>
        <w:tblLook w:val="04A0" w:firstRow="1" w:lastRow="0" w:firstColumn="1" w:lastColumn="0" w:noHBand="0" w:noVBand="1"/>
      </w:tblPr>
      <w:tblGrid>
        <w:gridCol w:w="576"/>
        <w:gridCol w:w="4084"/>
        <w:gridCol w:w="3260"/>
      </w:tblGrid>
      <w:tr w:rsidR="007244D4" w:rsidRPr="007244D4" w14:paraId="028962A4" w14:textId="77777777" w:rsidTr="007244D4">
        <w:trPr>
          <w:trHeight w:val="272"/>
        </w:trPr>
        <w:tc>
          <w:tcPr>
            <w:tcW w:w="576" w:type="dxa"/>
          </w:tcPr>
          <w:p w14:paraId="11BD3F1E" w14:textId="77777777" w:rsidR="007244D4" w:rsidRPr="007244D4" w:rsidRDefault="007244D4" w:rsidP="007244D4">
            <w:pPr>
              <w:pStyle w:val="ListParagraph"/>
              <w:tabs>
                <w:tab w:val="left" w:pos="567"/>
              </w:tabs>
              <w:ind w:left="0"/>
              <w:jc w:val="center"/>
              <w:rPr>
                <w:rFonts w:ascii="Times New Roman" w:hAnsi="Times New Roman" w:cs="Times New Roman"/>
                <w:b/>
                <w:sz w:val="20"/>
                <w:szCs w:val="20"/>
              </w:rPr>
            </w:pPr>
            <w:r w:rsidRPr="007244D4">
              <w:rPr>
                <w:rFonts w:ascii="Times New Roman" w:hAnsi="Times New Roman" w:cs="Times New Roman"/>
                <w:b/>
                <w:sz w:val="20"/>
                <w:szCs w:val="20"/>
              </w:rPr>
              <w:t>NO</w:t>
            </w:r>
          </w:p>
        </w:tc>
        <w:tc>
          <w:tcPr>
            <w:tcW w:w="4084" w:type="dxa"/>
          </w:tcPr>
          <w:p w14:paraId="242B130E" w14:textId="77777777" w:rsidR="007244D4" w:rsidRPr="007244D4" w:rsidRDefault="007244D4" w:rsidP="007244D4">
            <w:pPr>
              <w:pStyle w:val="ListParagraph"/>
              <w:tabs>
                <w:tab w:val="left" w:pos="567"/>
              </w:tabs>
              <w:ind w:left="0"/>
              <w:jc w:val="center"/>
              <w:rPr>
                <w:rFonts w:ascii="Times New Roman" w:hAnsi="Times New Roman" w:cs="Times New Roman"/>
                <w:b/>
                <w:sz w:val="20"/>
                <w:szCs w:val="20"/>
              </w:rPr>
            </w:pPr>
            <w:r w:rsidRPr="007244D4">
              <w:rPr>
                <w:rFonts w:ascii="Times New Roman" w:hAnsi="Times New Roman" w:cs="Times New Roman"/>
                <w:b/>
                <w:sz w:val="20"/>
                <w:szCs w:val="20"/>
              </w:rPr>
              <w:t>Bulan</w:t>
            </w:r>
          </w:p>
        </w:tc>
        <w:tc>
          <w:tcPr>
            <w:tcW w:w="3260" w:type="dxa"/>
          </w:tcPr>
          <w:p w14:paraId="2386B98F" w14:textId="77777777" w:rsidR="007244D4" w:rsidRPr="007244D4" w:rsidRDefault="007244D4" w:rsidP="007244D4">
            <w:pPr>
              <w:pStyle w:val="ListParagraph"/>
              <w:tabs>
                <w:tab w:val="left" w:pos="567"/>
              </w:tabs>
              <w:ind w:left="0"/>
              <w:jc w:val="center"/>
              <w:rPr>
                <w:rFonts w:ascii="Times New Roman" w:hAnsi="Times New Roman" w:cs="Times New Roman"/>
                <w:b/>
                <w:sz w:val="20"/>
                <w:szCs w:val="20"/>
              </w:rPr>
            </w:pPr>
            <w:r w:rsidRPr="007244D4">
              <w:rPr>
                <w:rFonts w:ascii="Times New Roman" w:hAnsi="Times New Roman" w:cs="Times New Roman"/>
                <w:b/>
                <w:sz w:val="20"/>
                <w:szCs w:val="20"/>
              </w:rPr>
              <w:t>PPh Pasal 23 terutang menurut Perusahaan</w:t>
            </w:r>
          </w:p>
        </w:tc>
      </w:tr>
      <w:tr w:rsidR="007244D4" w:rsidRPr="007244D4" w14:paraId="6C327242" w14:textId="77777777" w:rsidTr="007244D4">
        <w:tc>
          <w:tcPr>
            <w:tcW w:w="576" w:type="dxa"/>
          </w:tcPr>
          <w:p w14:paraId="6B99F030"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1</w:t>
            </w:r>
          </w:p>
        </w:tc>
        <w:tc>
          <w:tcPr>
            <w:tcW w:w="4084" w:type="dxa"/>
          </w:tcPr>
          <w:p w14:paraId="0BA04DA4"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Januari</w:t>
            </w:r>
          </w:p>
        </w:tc>
        <w:tc>
          <w:tcPr>
            <w:tcW w:w="3260" w:type="dxa"/>
          </w:tcPr>
          <w:p w14:paraId="1FCF3BB6"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Rp. 612.703</w:t>
            </w:r>
          </w:p>
        </w:tc>
      </w:tr>
      <w:tr w:rsidR="007244D4" w:rsidRPr="007244D4" w14:paraId="21E3CB49" w14:textId="77777777" w:rsidTr="007244D4">
        <w:tc>
          <w:tcPr>
            <w:tcW w:w="576" w:type="dxa"/>
          </w:tcPr>
          <w:p w14:paraId="66563035"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2</w:t>
            </w:r>
          </w:p>
        </w:tc>
        <w:tc>
          <w:tcPr>
            <w:tcW w:w="4084" w:type="dxa"/>
          </w:tcPr>
          <w:p w14:paraId="13844031"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Maret</w:t>
            </w:r>
          </w:p>
        </w:tc>
        <w:tc>
          <w:tcPr>
            <w:tcW w:w="3260" w:type="dxa"/>
          </w:tcPr>
          <w:p w14:paraId="539F5098"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Rp.2.860.060</w:t>
            </w:r>
          </w:p>
        </w:tc>
      </w:tr>
      <w:tr w:rsidR="007244D4" w:rsidRPr="007244D4" w14:paraId="08BB5819" w14:textId="77777777" w:rsidTr="007244D4">
        <w:tc>
          <w:tcPr>
            <w:tcW w:w="576" w:type="dxa"/>
          </w:tcPr>
          <w:p w14:paraId="3AFA70DC"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3</w:t>
            </w:r>
          </w:p>
        </w:tc>
        <w:tc>
          <w:tcPr>
            <w:tcW w:w="4084" w:type="dxa"/>
          </w:tcPr>
          <w:p w14:paraId="34C86A62"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April</w:t>
            </w:r>
          </w:p>
        </w:tc>
        <w:tc>
          <w:tcPr>
            <w:tcW w:w="3260" w:type="dxa"/>
          </w:tcPr>
          <w:p w14:paraId="07A60FDD"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Rp 1.222.200</w:t>
            </w:r>
          </w:p>
        </w:tc>
      </w:tr>
      <w:tr w:rsidR="007244D4" w:rsidRPr="007244D4" w14:paraId="09DAF41A" w14:textId="77777777" w:rsidTr="007244D4">
        <w:tc>
          <w:tcPr>
            <w:tcW w:w="576" w:type="dxa"/>
          </w:tcPr>
          <w:p w14:paraId="162F5D26"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4</w:t>
            </w:r>
          </w:p>
        </w:tc>
        <w:tc>
          <w:tcPr>
            <w:tcW w:w="4084" w:type="dxa"/>
          </w:tcPr>
          <w:p w14:paraId="321538C6"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Mei</w:t>
            </w:r>
          </w:p>
        </w:tc>
        <w:tc>
          <w:tcPr>
            <w:tcW w:w="3260" w:type="dxa"/>
          </w:tcPr>
          <w:p w14:paraId="732FBFB8"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Rp. 1.488.492</w:t>
            </w:r>
          </w:p>
        </w:tc>
      </w:tr>
      <w:tr w:rsidR="007244D4" w:rsidRPr="007244D4" w14:paraId="038C731C" w14:textId="77777777" w:rsidTr="007244D4">
        <w:tc>
          <w:tcPr>
            <w:tcW w:w="576" w:type="dxa"/>
          </w:tcPr>
          <w:p w14:paraId="2FD33F78"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5</w:t>
            </w:r>
          </w:p>
        </w:tc>
        <w:tc>
          <w:tcPr>
            <w:tcW w:w="4084" w:type="dxa"/>
          </w:tcPr>
          <w:p w14:paraId="5636B702"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Juni</w:t>
            </w:r>
          </w:p>
        </w:tc>
        <w:tc>
          <w:tcPr>
            <w:tcW w:w="3260" w:type="dxa"/>
          </w:tcPr>
          <w:p w14:paraId="0C17AE75"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Rp. 1.488.492</w:t>
            </w:r>
          </w:p>
        </w:tc>
      </w:tr>
      <w:tr w:rsidR="007244D4" w:rsidRPr="007244D4" w14:paraId="3025F827" w14:textId="77777777" w:rsidTr="007244D4">
        <w:tc>
          <w:tcPr>
            <w:tcW w:w="576" w:type="dxa"/>
          </w:tcPr>
          <w:p w14:paraId="3E2899EA"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6</w:t>
            </w:r>
          </w:p>
        </w:tc>
        <w:tc>
          <w:tcPr>
            <w:tcW w:w="4084" w:type="dxa"/>
          </w:tcPr>
          <w:p w14:paraId="36A58E4F"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Juli</w:t>
            </w:r>
          </w:p>
        </w:tc>
        <w:tc>
          <w:tcPr>
            <w:tcW w:w="3260" w:type="dxa"/>
          </w:tcPr>
          <w:p w14:paraId="0851408C"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Rp. 2.710.692</w:t>
            </w:r>
          </w:p>
        </w:tc>
      </w:tr>
      <w:tr w:rsidR="007244D4" w:rsidRPr="007244D4" w14:paraId="1C3EB240" w14:textId="77777777" w:rsidTr="007244D4">
        <w:tc>
          <w:tcPr>
            <w:tcW w:w="576" w:type="dxa"/>
          </w:tcPr>
          <w:p w14:paraId="3BADB9F9"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7</w:t>
            </w:r>
          </w:p>
        </w:tc>
        <w:tc>
          <w:tcPr>
            <w:tcW w:w="4084" w:type="dxa"/>
          </w:tcPr>
          <w:p w14:paraId="12C45C14"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Agustus</w:t>
            </w:r>
          </w:p>
        </w:tc>
        <w:tc>
          <w:tcPr>
            <w:tcW w:w="3260" w:type="dxa"/>
          </w:tcPr>
          <w:p w14:paraId="120D1DD8"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Rp. 1.488.492</w:t>
            </w:r>
          </w:p>
        </w:tc>
      </w:tr>
      <w:tr w:rsidR="007244D4" w:rsidRPr="007244D4" w14:paraId="746DD006" w14:textId="77777777" w:rsidTr="007244D4">
        <w:tc>
          <w:tcPr>
            <w:tcW w:w="576" w:type="dxa"/>
          </w:tcPr>
          <w:p w14:paraId="2C48FF5E"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8</w:t>
            </w:r>
          </w:p>
        </w:tc>
        <w:tc>
          <w:tcPr>
            <w:tcW w:w="4084" w:type="dxa"/>
          </w:tcPr>
          <w:p w14:paraId="077982E2"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September</w:t>
            </w:r>
          </w:p>
        </w:tc>
        <w:tc>
          <w:tcPr>
            <w:tcW w:w="3260" w:type="dxa"/>
          </w:tcPr>
          <w:p w14:paraId="5B9EC163"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Rp. 1.488.492</w:t>
            </w:r>
          </w:p>
        </w:tc>
      </w:tr>
      <w:tr w:rsidR="007244D4" w:rsidRPr="007244D4" w14:paraId="3769FBA3" w14:textId="77777777" w:rsidTr="007244D4">
        <w:tc>
          <w:tcPr>
            <w:tcW w:w="576" w:type="dxa"/>
          </w:tcPr>
          <w:p w14:paraId="33D266F3"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9</w:t>
            </w:r>
          </w:p>
        </w:tc>
        <w:tc>
          <w:tcPr>
            <w:tcW w:w="4084" w:type="dxa"/>
          </w:tcPr>
          <w:p w14:paraId="29C439FE"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Oktober</w:t>
            </w:r>
          </w:p>
        </w:tc>
        <w:tc>
          <w:tcPr>
            <w:tcW w:w="3260" w:type="dxa"/>
          </w:tcPr>
          <w:p w14:paraId="67F18436"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Rp. 2.690.692</w:t>
            </w:r>
          </w:p>
        </w:tc>
      </w:tr>
      <w:tr w:rsidR="007244D4" w:rsidRPr="007244D4" w14:paraId="04369B51" w14:textId="77777777" w:rsidTr="007244D4">
        <w:tc>
          <w:tcPr>
            <w:tcW w:w="576" w:type="dxa"/>
          </w:tcPr>
          <w:p w14:paraId="77E764E4"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10</w:t>
            </w:r>
          </w:p>
        </w:tc>
        <w:tc>
          <w:tcPr>
            <w:tcW w:w="4084" w:type="dxa"/>
          </w:tcPr>
          <w:p w14:paraId="03168661"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November</w:t>
            </w:r>
          </w:p>
        </w:tc>
        <w:tc>
          <w:tcPr>
            <w:tcW w:w="3260" w:type="dxa"/>
          </w:tcPr>
          <w:p w14:paraId="122DDAFB"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Rp. 1.488.492</w:t>
            </w:r>
          </w:p>
        </w:tc>
      </w:tr>
      <w:tr w:rsidR="007244D4" w:rsidRPr="007244D4" w14:paraId="7A3FF051" w14:textId="77777777" w:rsidTr="007244D4">
        <w:tc>
          <w:tcPr>
            <w:tcW w:w="576" w:type="dxa"/>
          </w:tcPr>
          <w:p w14:paraId="3DF12B86"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11</w:t>
            </w:r>
          </w:p>
        </w:tc>
        <w:tc>
          <w:tcPr>
            <w:tcW w:w="4084" w:type="dxa"/>
          </w:tcPr>
          <w:p w14:paraId="681F76E3"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Desember</w:t>
            </w:r>
          </w:p>
        </w:tc>
        <w:tc>
          <w:tcPr>
            <w:tcW w:w="3260" w:type="dxa"/>
          </w:tcPr>
          <w:p w14:paraId="1A20E00C" w14:textId="77777777" w:rsidR="007244D4" w:rsidRPr="007244D4" w:rsidRDefault="007244D4" w:rsidP="007244D4">
            <w:pPr>
              <w:pStyle w:val="ListParagraph"/>
              <w:tabs>
                <w:tab w:val="left" w:pos="567"/>
              </w:tabs>
              <w:ind w:left="0"/>
              <w:jc w:val="center"/>
              <w:rPr>
                <w:rFonts w:ascii="Times New Roman" w:hAnsi="Times New Roman" w:cs="Times New Roman"/>
                <w:sz w:val="20"/>
                <w:szCs w:val="20"/>
              </w:rPr>
            </w:pPr>
            <w:r w:rsidRPr="007244D4">
              <w:rPr>
                <w:rFonts w:ascii="Times New Roman" w:hAnsi="Times New Roman" w:cs="Times New Roman"/>
                <w:sz w:val="20"/>
                <w:szCs w:val="20"/>
              </w:rPr>
              <w:t>Rp. 1.402.338</w:t>
            </w:r>
          </w:p>
        </w:tc>
      </w:tr>
    </w:tbl>
    <w:p w14:paraId="01F349F7" w14:textId="77777777" w:rsidR="007244D4" w:rsidRDefault="007244D4" w:rsidP="0031126C">
      <w:pPr>
        <w:pStyle w:val="BodyText"/>
        <w:ind w:left="0" w:firstLine="426"/>
        <w:rPr>
          <w:sz w:val="20"/>
          <w:szCs w:val="20"/>
        </w:rPr>
      </w:pPr>
      <w:proofErr w:type="gramStart"/>
      <w:r w:rsidRPr="007244D4">
        <w:rPr>
          <w:sz w:val="20"/>
          <w:szCs w:val="20"/>
        </w:rPr>
        <w:t>Sumber :</w:t>
      </w:r>
      <w:proofErr w:type="gramEnd"/>
      <w:r w:rsidRPr="007244D4">
        <w:rPr>
          <w:sz w:val="20"/>
          <w:szCs w:val="20"/>
        </w:rPr>
        <w:t xml:space="preserve"> Perum Bulog kantor wilayah Sulut dan Gorontalo, 2020 </w:t>
      </w:r>
    </w:p>
    <w:p w14:paraId="09A6B4BC" w14:textId="77777777" w:rsidR="0031126C" w:rsidRPr="007244D4" w:rsidRDefault="0031126C" w:rsidP="0031126C">
      <w:pPr>
        <w:pStyle w:val="BodyText"/>
        <w:ind w:left="0" w:firstLine="426"/>
        <w:rPr>
          <w:sz w:val="20"/>
          <w:szCs w:val="20"/>
        </w:rPr>
      </w:pPr>
    </w:p>
    <w:p w14:paraId="6D6949D7" w14:textId="6369DCC9" w:rsidR="007244D4" w:rsidRPr="007244D4" w:rsidRDefault="0031126C" w:rsidP="0031126C">
      <w:pPr>
        <w:pStyle w:val="Heading1"/>
        <w:tabs>
          <w:tab w:val="left" w:pos="993"/>
        </w:tabs>
        <w:spacing w:before="0" w:after="0" w:line="240" w:lineRule="auto"/>
        <w:rPr>
          <w:rFonts w:ascii="Times New Roman" w:hAnsi="Times New Roman" w:cs="Times New Roman"/>
          <w:sz w:val="20"/>
          <w:szCs w:val="20"/>
          <w:u w:val="none"/>
        </w:rPr>
      </w:pPr>
      <w:r>
        <w:rPr>
          <w:rFonts w:ascii="Times New Roman" w:hAnsi="Times New Roman" w:cs="Times New Roman"/>
          <w:sz w:val="20"/>
          <w:szCs w:val="20"/>
          <w:u w:val="none"/>
          <w:lang w:val="en-US"/>
        </w:rPr>
        <w:t>3</w:t>
      </w:r>
      <w:r>
        <w:rPr>
          <w:rFonts w:ascii="Times New Roman" w:hAnsi="Times New Roman" w:cs="Times New Roman"/>
          <w:sz w:val="20"/>
          <w:szCs w:val="20"/>
          <w:u w:val="none"/>
        </w:rPr>
        <w:t>.1.</w:t>
      </w:r>
      <w:r>
        <w:rPr>
          <w:rFonts w:ascii="Times New Roman" w:hAnsi="Times New Roman" w:cs="Times New Roman"/>
          <w:sz w:val="20"/>
          <w:szCs w:val="20"/>
          <w:u w:val="none"/>
          <w:lang w:val="en-US"/>
        </w:rPr>
        <w:t>5</w:t>
      </w:r>
      <w:r w:rsidR="007244D4" w:rsidRPr="007244D4">
        <w:rPr>
          <w:rFonts w:ascii="Times New Roman" w:hAnsi="Times New Roman" w:cs="Times New Roman"/>
          <w:sz w:val="20"/>
          <w:szCs w:val="20"/>
          <w:u w:val="none"/>
        </w:rPr>
        <w:t xml:space="preserve"> </w:t>
      </w:r>
      <w:r>
        <w:rPr>
          <w:rFonts w:ascii="Times New Roman" w:hAnsi="Times New Roman" w:cs="Times New Roman"/>
          <w:sz w:val="20"/>
          <w:szCs w:val="20"/>
          <w:u w:val="none"/>
          <w:lang w:val="en-US"/>
        </w:rPr>
        <w:t xml:space="preserve">    </w:t>
      </w:r>
      <w:r w:rsidR="007244D4" w:rsidRPr="007244D4">
        <w:rPr>
          <w:rFonts w:ascii="Times New Roman" w:hAnsi="Times New Roman" w:cs="Times New Roman"/>
          <w:sz w:val="20"/>
          <w:szCs w:val="20"/>
          <w:u w:val="none"/>
        </w:rPr>
        <w:t xml:space="preserve">Pelaporan PPh pasal 23 Perum bulog </w:t>
      </w:r>
      <w:proofErr w:type="gramStart"/>
      <w:r w:rsidR="007244D4" w:rsidRPr="007244D4">
        <w:rPr>
          <w:rFonts w:ascii="Times New Roman" w:hAnsi="Times New Roman" w:cs="Times New Roman"/>
          <w:sz w:val="20"/>
          <w:szCs w:val="20"/>
          <w:u w:val="none"/>
        </w:rPr>
        <w:t>kantor</w:t>
      </w:r>
      <w:proofErr w:type="gramEnd"/>
      <w:r w:rsidR="007244D4" w:rsidRPr="007244D4">
        <w:rPr>
          <w:rFonts w:ascii="Times New Roman" w:hAnsi="Times New Roman" w:cs="Times New Roman"/>
          <w:sz w:val="20"/>
          <w:szCs w:val="20"/>
          <w:u w:val="none"/>
        </w:rPr>
        <w:t xml:space="preserve"> wilayah Sulut </w:t>
      </w:r>
      <w:r w:rsidR="007244D4" w:rsidRPr="007244D4">
        <w:rPr>
          <w:rFonts w:ascii="Times New Roman" w:hAnsi="Times New Roman" w:cs="Times New Roman"/>
          <w:spacing w:val="-4"/>
          <w:sz w:val="20"/>
          <w:szCs w:val="20"/>
          <w:u w:val="none"/>
        </w:rPr>
        <w:t xml:space="preserve">dan </w:t>
      </w:r>
      <w:r w:rsidR="007244D4" w:rsidRPr="007244D4">
        <w:rPr>
          <w:rFonts w:ascii="Times New Roman" w:hAnsi="Times New Roman" w:cs="Times New Roman"/>
          <w:sz w:val="20"/>
          <w:szCs w:val="20"/>
          <w:u w:val="none"/>
        </w:rPr>
        <w:t>Gorontalo</w:t>
      </w:r>
    </w:p>
    <w:p w14:paraId="7B42B763" w14:textId="77777777" w:rsidR="007244D4" w:rsidRPr="007244D4" w:rsidRDefault="007244D4" w:rsidP="007244D4">
      <w:pPr>
        <w:pStyle w:val="BodyText"/>
        <w:ind w:left="0"/>
        <w:rPr>
          <w:sz w:val="20"/>
          <w:szCs w:val="20"/>
        </w:rPr>
      </w:pPr>
      <w:r w:rsidRPr="007244D4">
        <w:rPr>
          <w:sz w:val="20"/>
          <w:szCs w:val="20"/>
        </w:rPr>
        <w:tab/>
        <w:t>Pelaporan PPh pasal 23 terhadap sewa yang telah disetorkan Perum bulog kantor wilayah Sulut dan Gorontalo,Wajib melaporkan penyetoran dengan menggukan Surat Pemberitahuan Elektronik masa (</w:t>
      </w:r>
      <w:r w:rsidRPr="007244D4">
        <w:rPr>
          <w:i/>
          <w:sz w:val="20"/>
          <w:szCs w:val="20"/>
        </w:rPr>
        <w:t>e-filing</w:t>
      </w:r>
      <w:r w:rsidRPr="007244D4">
        <w:rPr>
          <w:sz w:val="20"/>
          <w:szCs w:val="20"/>
        </w:rPr>
        <w:t xml:space="preserve">) melalui situs </w:t>
      </w:r>
      <w:hyperlink r:id="rId10">
        <w:r w:rsidRPr="007244D4">
          <w:rPr>
            <w:sz w:val="20"/>
            <w:szCs w:val="20"/>
          </w:rPr>
          <w:t>www.djponline.pajak.go.id</w:t>
        </w:r>
      </w:hyperlink>
      <w:r w:rsidRPr="007244D4">
        <w:rPr>
          <w:sz w:val="20"/>
          <w:szCs w:val="20"/>
        </w:rPr>
        <w:t xml:space="preserve"> selambat – lambatnya pada tanggal 20 bulan takwin berikutnya.</w:t>
      </w:r>
    </w:p>
    <w:p w14:paraId="49825284" w14:textId="62873CA3" w:rsidR="007244D4" w:rsidRPr="007244D4" w:rsidRDefault="00C46DC1" w:rsidP="007244D4">
      <w:pPr>
        <w:pStyle w:val="BodyText"/>
        <w:ind w:left="0" w:hanging="142"/>
        <w:rPr>
          <w:sz w:val="20"/>
          <w:szCs w:val="20"/>
        </w:rPr>
      </w:pPr>
      <w:r>
        <w:rPr>
          <w:b/>
          <w:sz w:val="20"/>
          <w:szCs w:val="20"/>
        </w:rPr>
        <w:t xml:space="preserve">         </w:t>
      </w:r>
      <w:proofErr w:type="gramStart"/>
      <w:r w:rsidR="007244D4" w:rsidRPr="007244D4">
        <w:rPr>
          <w:b/>
          <w:sz w:val="20"/>
          <w:szCs w:val="20"/>
        </w:rPr>
        <w:t>Tabel 3.</w:t>
      </w:r>
      <w:proofErr w:type="gramEnd"/>
      <w:r w:rsidR="007244D4" w:rsidRPr="007244D4">
        <w:rPr>
          <w:b/>
          <w:sz w:val="20"/>
          <w:szCs w:val="20"/>
        </w:rPr>
        <w:t xml:space="preserve"> Pelaporan PPh 23 pada Perum Bulog </w:t>
      </w:r>
      <w:proofErr w:type="gramStart"/>
      <w:r w:rsidR="007244D4" w:rsidRPr="007244D4">
        <w:rPr>
          <w:b/>
          <w:sz w:val="20"/>
          <w:szCs w:val="20"/>
        </w:rPr>
        <w:t>kantor</w:t>
      </w:r>
      <w:proofErr w:type="gramEnd"/>
      <w:r w:rsidR="007244D4" w:rsidRPr="007244D4">
        <w:rPr>
          <w:b/>
          <w:sz w:val="20"/>
          <w:szCs w:val="20"/>
        </w:rPr>
        <w:t xml:space="preserve"> wilayah Sulut dan Gorontalo</w:t>
      </w:r>
    </w:p>
    <w:tbl>
      <w:tblPr>
        <w:tblStyle w:val="TableGrid"/>
        <w:tblW w:w="0" w:type="auto"/>
        <w:tblInd w:w="534" w:type="dxa"/>
        <w:tblLook w:val="04A0" w:firstRow="1" w:lastRow="0" w:firstColumn="1" w:lastColumn="0" w:noHBand="0" w:noVBand="1"/>
      </w:tblPr>
      <w:tblGrid>
        <w:gridCol w:w="461"/>
        <w:gridCol w:w="4655"/>
        <w:gridCol w:w="3015"/>
      </w:tblGrid>
      <w:tr w:rsidR="007244D4" w:rsidRPr="007244D4" w14:paraId="4FDC54A6" w14:textId="77777777" w:rsidTr="00C46DC1">
        <w:tc>
          <w:tcPr>
            <w:tcW w:w="283" w:type="dxa"/>
          </w:tcPr>
          <w:p w14:paraId="27A46E0B" w14:textId="77777777" w:rsidR="007244D4" w:rsidRPr="007244D4" w:rsidRDefault="007244D4" w:rsidP="007244D4">
            <w:pPr>
              <w:jc w:val="center"/>
              <w:rPr>
                <w:rFonts w:ascii="Times New Roman" w:hAnsi="Times New Roman" w:cs="Times New Roman"/>
                <w:b/>
                <w:sz w:val="20"/>
                <w:szCs w:val="20"/>
              </w:rPr>
            </w:pPr>
            <w:r w:rsidRPr="007244D4">
              <w:rPr>
                <w:rFonts w:ascii="Times New Roman" w:hAnsi="Times New Roman" w:cs="Times New Roman"/>
                <w:b/>
                <w:sz w:val="20"/>
                <w:szCs w:val="20"/>
              </w:rPr>
              <w:t>No</w:t>
            </w:r>
          </w:p>
        </w:tc>
        <w:tc>
          <w:tcPr>
            <w:tcW w:w="4655" w:type="dxa"/>
          </w:tcPr>
          <w:p w14:paraId="6A1E5889" w14:textId="77777777" w:rsidR="007244D4" w:rsidRPr="007244D4" w:rsidRDefault="007244D4" w:rsidP="007244D4">
            <w:pPr>
              <w:jc w:val="center"/>
              <w:rPr>
                <w:rFonts w:ascii="Times New Roman" w:hAnsi="Times New Roman" w:cs="Times New Roman"/>
                <w:b/>
                <w:sz w:val="20"/>
                <w:szCs w:val="20"/>
              </w:rPr>
            </w:pPr>
            <w:r w:rsidRPr="007244D4">
              <w:rPr>
                <w:rFonts w:ascii="Times New Roman" w:hAnsi="Times New Roman" w:cs="Times New Roman"/>
                <w:b/>
                <w:sz w:val="20"/>
                <w:szCs w:val="20"/>
              </w:rPr>
              <w:t>Masa pajak</w:t>
            </w:r>
          </w:p>
        </w:tc>
        <w:tc>
          <w:tcPr>
            <w:tcW w:w="3015" w:type="dxa"/>
          </w:tcPr>
          <w:p w14:paraId="293776FB" w14:textId="77777777" w:rsidR="007244D4" w:rsidRPr="007244D4" w:rsidRDefault="007244D4" w:rsidP="007244D4">
            <w:pPr>
              <w:jc w:val="center"/>
              <w:rPr>
                <w:rFonts w:ascii="Times New Roman" w:hAnsi="Times New Roman" w:cs="Times New Roman"/>
                <w:b/>
                <w:sz w:val="20"/>
                <w:szCs w:val="20"/>
              </w:rPr>
            </w:pPr>
            <w:r w:rsidRPr="007244D4">
              <w:rPr>
                <w:rFonts w:ascii="Times New Roman" w:hAnsi="Times New Roman" w:cs="Times New Roman"/>
                <w:b/>
                <w:sz w:val="20"/>
                <w:szCs w:val="20"/>
              </w:rPr>
              <w:t>Tanggal Pelaporan</w:t>
            </w:r>
          </w:p>
        </w:tc>
      </w:tr>
      <w:tr w:rsidR="007244D4" w:rsidRPr="007244D4" w14:paraId="0C06EDC1" w14:textId="77777777" w:rsidTr="00C46DC1">
        <w:tc>
          <w:tcPr>
            <w:tcW w:w="283" w:type="dxa"/>
          </w:tcPr>
          <w:p w14:paraId="52A8397F"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w:t>
            </w:r>
          </w:p>
        </w:tc>
        <w:tc>
          <w:tcPr>
            <w:tcW w:w="4655" w:type="dxa"/>
          </w:tcPr>
          <w:p w14:paraId="1AB2AB22"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Januari 2020</w:t>
            </w:r>
          </w:p>
        </w:tc>
        <w:tc>
          <w:tcPr>
            <w:tcW w:w="3015" w:type="dxa"/>
          </w:tcPr>
          <w:p w14:paraId="535C03B4"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19-02-2020</w:t>
            </w:r>
          </w:p>
        </w:tc>
      </w:tr>
      <w:tr w:rsidR="007244D4" w:rsidRPr="007244D4" w14:paraId="5E9EDBB5" w14:textId="77777777" w:rsidTr="00C46DC1">
        <w:tc>
          <w:tcPr>
            <w:tcW w:w="283" w:type="dxa"/>
          </w:tcPr>
          <w:p w14:paraId="00DBC508"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2</w:t>
            </w:r>
          </w:p>
        </w:tc>
        <w:tc>
          <w:tcPr>
            <w:tcW w:w="4655" w:type="dxa"/>
          </w:tcPr>
          <w:p w14:paraId="0A227510"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Maret 2020</w:t>
            </w:r>
          </w:p>
        </w:tc>
        <w:tc>
          <w:tcPr>
            <w:tcW w:w="3015" w:type="dxa"/>
          </w:tcPr>
          <w:p w14:paraId="66F1A048"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19-04-2020</w:t>
            </w:r>
          </w:p>
        </w:tc>
      </w:tr>
      <w:tr w:rsidR="007244D4" w:rsidRPr="007244D4" w14:paraId="1BAE5746" w14:textId="77777777" w:rsidTr="00C46DC1">
        <w:tc>
          <w:tcPr>
            <w:tcW w:w="283" w:type="dxa"/>
          </w:tcPr>
          <w:p w14:paraId="0F5FA66B"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3</w:t>
            </w:r>
          </w:p>
        </w:tc>
        <w:tc>
          <w:tcPr>
            <w:tcW w:w="4655" w:type="dxa"/>
          </w:tcPr>
          <w:p w14:paraId="63800D6B"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April 2020</w:t>
            </w:r>
          </w:p>
        </w:tc>
        <w:tc>
          <w:tcPr>
            <w:tcW w:w="3015" w:type="dxa"/>
          </w:tcPr>
          <w:p w14:paraId="428FA4B4"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18-05-2020</w:t>
            </w:r>
          </w:p>
        </w:tc>
      </w:tr>
      <w:tr w:rsidR="007244D4" w:rsidRPr="007244D4" w14:paraId="6E4C2144" w14:textId="77777777" w:rsidTr="00C46DC1">
        <w:tc>
          <w:tcPr>
            <w:tcW w:w="283" w:type="dxa"/>
          </w:tcPr>
          <w:p w14:paraId="0A56CFA8"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4</w:t>
            </w:r>
          </w:p>
        </w:tc>
        <w:tc>
          <w:tcPr>
            <w:tcW w:w="4655" w:type="dxa"/>
          </w:tcPr>
          <w:p w14:paraId="3F690E7D"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Mei 2020</w:t>
            </w:r>
          </w:p>
        </w:tc>
        <w:tc>
          <w:tcPr>
            <w:tcW w:w="3015" w:type="dxa"/>
          </w:tcPr>
          <w:p w14:paraId="3C5D9C90"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19-06-2020</w:t>
            </w:r>
          </w:p>
        </w:tc>
      </w:tr>
      <w:tr w:rsidR="007244D4" w:rsidRPr="007244D4" w14:paraId="2F548F5B" w14:textId="77777777" w:rsidTr="00C46DC1">
        <w:tc>
          <w:tcPr>
            <w:tcW w:w="283" w:type="dxa"/>
          </w:tcPr>
          <w:p w14:paraId="79A52F8D"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5</w:t>
            </w:r>
          </w:p>
        </w:tc>
        <w:tc>
          <w:tcPr>
            <w:tcW w:w="4655" w:type="dxa"/>
          </w:tcPr>
          <w:p w14:paraId="511E2C2F"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Juni 2020</w:t>
            </w:r>
          </w:p>
        </w:tc>
        <w:tc>
          <w:tcPr>
            <w:tcW w:w="3015" w:type="dxa"/>
          </w:tcPr>
          <w:p w14:paraId="0D91D993"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18-07-2020</w:t>
            </w:r>
          </w:p>
        </w:tc>
      </w:tr>
      <w:tr w:rsidR="007244D4" w:rsidRPr="007244D4" w14:paraId="207B68CF" w14:textId="77777777" w:rsidTr="00C46DC1">
        <w:tc>
          <w:tcPr>
            <w:tcW w:w="283" w:type="dxa"/>
          </w:tcPr>
          <w:p w14:paraId="5A0C5D50"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6</w:t>
            </w:r>
          </w:p>
        </w:tc>
        <w:tc>
          <w:tcPr>
            <w:tcW w:w="4655" w:type="dxa"/>
          </w:tcPr>
          <w:p w14:paraId="2764BC4D"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Juli 2020</w:t>
            </w:r>
          </w:p>
        </w:tc>
        <w:tc>
          <w:tcPr>
            <w:tcW w:w="3015" w:type="dxa"/>
          </w:tcPr>
          <w:p w14:paraId="5E98A193"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19-08-2020</w:t>
            </w:r>
          </w:p>
        </w:tc>
      </w:tr>
      <w:tr w:rsidR="007244D4" w:rsidRPr="007244D4" w14:paraId="254DD058" w14:textId="77777777" w:rsidTr="00C46DC1">
        <w:tc>
          <w:tcPr>
            <w:tcW w:w="283" w:type="dxa"/>
          </w:tcPr>
          <w:p w14:paraId="39708FF6"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7</w:t>
            </w:r>
          </w:p>
        </w:tc>
        <w:tc>
          <w:tcPr>
            <w:tcW w:w="4655" w:type="dxa"/>
          </w:tcPr>
          <w:p w14:paraId="2E4FA423"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Agustus 2020</w:t>
            </w:r>
          </w:p>
        </w:tc>
        <w:tc>
          <w:tcPr>
            <w:tcW w:w="3015" w:type="dxa"/>
          </w:tcPr>
          <w:p w14:paraId="4058AF67"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17-09-2020</w:t>
            </w:r>
          </w:p>
        </w:tc>
      </w:tr>
      <w:tr w:rsidR="007244D4" w:rsidRPr="007244D4" w14:paraId="23DDEAEA" w14:textId="77777777" w:rsidTr="00C46DC1">
        <w:tc>
          <w:tcPr>
            <w:tcW w:w="283" w:type="dxa"/>
          </w:tcPr>
          <w:p w14:paraId="353E9636"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8</w:t>
            </w:r>
          </w:p>
        </w:tc>
        <w:tc>
          <w:tcPr>
            <w:tcW w:w="4655" w:type="dxa"/>
          </w:tcPr>
          <w:p w14:paraId="3D157214"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September 2020</w:t>
            </w:r>
          </w:p>
        </w:tc>
        <w:tc>
          <w:tcPr>
            <w:tcW w:w="3015" w:type="dxa"/>
          </w:tcPr>
          <w:p w14:paraId="7AC648A5"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18-10-2020</w:t>
            </w:r>
          </w:p>
        </w:tc>
      </w:tr>
      <w:tr w:rsidR="007244D4" w:rsidRPr="007244D4" w14:paraId="05194015" w14:textId="77777777" w:rsidTr="00C46DC1">
        <w:tc>
          <w:tcPr>
            <w:tcW w:w="283" w:type="dxa"/>
          </w:tcPr>
          <w:p w14:paraId="1389C7FC"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9</w:t>
            </w:r>
          </w:p>
        </w:tc>
        <w:tc>
          <w:tcPr>
            <w:tcW w:w="4655" w:type="dxa"/>
          </w:tcPr>
          <w:p w14:paraId="27C9D222"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Oktober 2020</w:t>
            </w:r>
          </w:p>
        </w:tc>
        <w:tc>
          <w:tcPr>
            <w:tcW w:w="3015" w:type="dxa"/>
          </w:tcPr>
          <w:p w14:paraId="048F360D"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19-11-2020</w:t>
            </w:r>
          </w:p>
        </w:tc>
      </w:tr>
      <w:tr w:rsidR="007244D4" w:rsidRPr="007244D4" w14:paraId="6FB73C0A" w14:textId="77777777" w:rsidTr="00C46DC1">
        <w:tc>
          <w:tcPr>
            <w:tcW w:w="283" w:type="dxa"/>
          </w:tcPr>
          <w:p w14:paraId="34BC1150"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10</w:t>
            </w:r>
          </w:p>
        </w:tc>
        <w:tc>
          <w:tcPr>
            <w:tcW w:w="4655" w:type="dxa"/>
          </w:tcPr>
          <w:p w14:paraId="2DF0FFEF"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November 2020</w:t>
            </w:r>
          </w:p>
        </w:tc>
        <w:tc>
          <w:tcPr>
            <w:tcW w:w="3015" w:type="dxa"/>
          </w:tcPr>
          <w:p w14:paraId="11972D72"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1-12-20208</w:t>
            </w:r>
          </w:p>
        </w:tc>
      </w:tr>
      <w:tr w:rsidR="007244D4" w:rsidRPr="007244D4" w14:paraId="0985BB83" w14:textId="77777777" w:rsidTr="00C46DC1">
        <w:tc>
          <w:tcPr>
            <w:tcW w:w="283" w:type="dxa"/>
          </w:tcPr>
          <w:p w14:paraId="63872C5D"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11</w:t>
            </w:r>
          </w:p>
        </w:tc>
        <w:tc>
          <w:tcPr>
            <w:tcW w:w="4655" w:type="dxa"/>
          </w:tcPr>
          <w:p w14:paraId="53BDD8CE"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Desember 2020</w:t>
            </w:r>
          </w:p>
        </w:tc>
        <w:tc>
          <w:tcPr>
            <w:tcW w:w="3015" w:type="dxa"/>
          </w:tcPr>
          <w:p w14:paraId="35333BB1" w14:textId="77777777" w:rsidR="007244D4" w:rsidRPr="007244D4" w:rsidRDefault="007244D4" w:rsidP="007244D4">
            <w:pPr>
              <w:rPr>
                <w:rFonts w:ascii="Times New Roman" w:hAnsi="Times New Roman" w:cs="Times New Roman"/>
                <w:sz w:val="20"/>
                <w:szCs w:val="20"/>
              </w:rPr>
            </w:pPr>
            <w:r w:rsidRPr="007244D4">
              <w:rPr>
                <w:rFonts w:ascii="Times New Roman" w:hAnsi="Times New Roman" w:cs="Times New Roman"/>
                <w:sz w:val="20"/>
                <w:szCs w:val="20"/>
              </w:rPr>
              <w:t>18-01-2021</w:t>
            </w:r>
          </w:p>
        </w:tc>
      </w:tr>
    </w:tbl>
    <w:p w14:paraId="6A774BA2" w14:textId="77777777" w:rsidR="007244D4" w:rsidRPr="007244D4" w:rsidRDefault="007244D4" w:rsidP="00C46DC1">
      <w:pPr>
        <w:pStyle w:val="BodyText"/>
        <w:ind w:left="0" w:firstLine="426"/>
        <w:rPr>
          <w:sz w:val="20"/>
          <w:szCs w:val="20"/>
        </w:rPr>
      </w:pPr>
      <w:proofErr w:type="gramStart"/>
      <w:r w:rsidRPr="007244D4">
        <w:rPr>
          <w:sz w:val="20"/>
          <w:szCs w:val="20"/>
        </w:rPr>
        <w:t>Sumber :</w:t>
      </w:r>
      <w:proofErr w:type="gramEnd"/>
      <w:r w:rsidRPr="007244D4">
        <w:rPr>
          <w:sz w:val="20"/>
          <w:szCs w:val="20"/>
        </w:rPr>
        <w:t xml:space="preserve"> Perum Bulog kantor wilayah Sulut dan Gorontalo</w:t>
      </w:r>
    </w:p>
    <w:p w14:paraId="1DAFEB2A" w14:textId="77777777" w:rsidR="0031126C" w:rsidRDefault="0031126C" w:rsidP="007244D4">
      <w:pPr>
        <w:pStyle w:val="Heading1"/>
        <w:tabs>
          <w:tab w:val="left" w:pos="821"/>
        </w:tabs>
        <w:spacing w:before="0" w:after="0" w:line="240" w:lineRule="auto"/>
        <w:rPr>
          <w:rFonts w:ascii="Times New Roman" w:hAnsi="Times New Roman" w:cs="Times New Roman"/>
          <w:sz w:val="20"/>
          <w:szCs w:val="20"/>
          <w:u w:val="none"/>
          <w:lang w:val="en-US"/>
        </w:rPr>
      </w:pPr>
    </w:p>
    <w:p w14:paraId="7D9D64C8" w14:textId="7474F267" w:rsidR="007244D4" w:rsidRPr="007244D4" w:rsidRDefault="00C46DC1" w:rsidP="007244D4">
      <w:pPr>
        <w:pStyle w:val="Heading1"/>
        <w:tabs>
          <w:tab w:val="left" w:pos="821"/>
        </w:tabs>
        <w:spacing w:before="0" w:after="0" w:line="240" w:lineRule="auto"/>
        <w:rPr>
          <w:rFonts w:ascii="Times New Roman" w:hAnsi="Times New Roman" w:cs="Times New Roman"/>
          <w:sz w:val="20"/>
          <w:szCs w:val="20"/>
          <w:u w:val="none"/>
        </w:rPr>
      </w:pPr>
      <w:r>
        <w:rPr>
          <w:rFonts w:ascii="Times New Roman" w:hAnsi="Times New Roman" w:cs="Times New Roman"/>
          <w:sz w:val="20"/>
          <w:szCs w:val="20"/>
          <w:u w:val="none"/>
          <w:lang w:val="en-US"/>
        </w:rPr>
        <w:t>3</w:t>
      </w:r>
      <w:r>
        <w:rPr>
          <w:rFonts w:ascii="Times New Roman" w:hAnsi="Times New Roman" w:cs="Times New Roman"/>
          <w:sz w:val="20"/>
          <w:szCs w:val="20"/>
          <w:u w:val="none"/>
        </w:rPr>
        <w:t>.2</w:t>
      </w:r>
      <w:r>
        <w:rPr>
          <w:rFonts w:ascii="Times New Roman" w:hAnsi="Times New Roman" w:cs="Times New Roman"/>
          <w:sz w:val="20"/>
          <w:szCs w:val="20"/>
          <w:u w:val="none"/>
          <w:lang w:val="en-US"/>
        </w:rPr>
        <w:t xml:space="preserve">        </w:t>
      </w:r>
      <w:r w:rsidR="007244D4" w:rsidRPr="007244D4">
        <w:rPr>
          <w:rFonts w:ascii="Times New Roman" w:hAnsi="Times New Roman" w:cs="Times New Roman"/>
          <w:sz w:val="20"/>
          <w:szCs w:val="20"/>
          <w:u w:val="none"/>
        </w:rPr>
        <w:t>Pembahasan</w:t>
      </w:r>
    </w:p>
    <w:p w14:paraId="1A30522E" w14:textId="0243B0F1" w:rsidR="007244D4" w:rsidRPr="007244D4" w:rsidRDefault="00C46DC1" w:rsidP="0031126C">
      <w:pPr>
        <w:pStyle w:val="Heading1"/>
        <w:tabs>
          <w:tab w:val="left" w:pos="851"/>
        </w:tabs>
        <w:spacing w:before="0" w:after="0" w:line="240" w:lineRule="auto"/>
        <w:rPr>
          <w:rFonts w:ascii="Times New Roman" w:hAnsi="Times New Roman" w:cs="Times New Roman"/>
          <w:sz w:val="20"/>
          <w:szCs w:val="20"/>
          <w:u w:val="none"/>
        </w:rPr>
      </w:pPr>
      <w:r>
        <w:rPr>
          <w:rFonts w:ascii="Times New Roman" w:hAnsi="Times New Roman" w:cs="Times New Roman"/>
          <w:sz w:val="20"/>
          <w:szCs w:val="20"/>
          <w:u w:val="none"/>
          <w:lang w:val="en-US"/>
        </w:rPr>
        <w:t>3</w:t>
      </w:r>
      <w:r w:rsidR="007244D4" w:rsidRPr="007244D4">
        <w:rPr>
          <w:rFonts w:ascii="Times New Roman" w:hAnsi="Times New Roman" w:cs="Times New Roman"/>
          <w:sz w:val="20"/>
          <w:szCs w:val="20"/>
          <w:u w:val="none"/>
        </w:rPr>
        <w:t xml:space="preserve">.2.1     Perhitungan PPh Pasal 23 Pada Perum Bulog </w:t>
      </w:r>
      <w:proofErr w:type="gramStart"/>
      <w:r w:rsidR="007244D4" w:rsidRPr="007244D4">
        <w:rPr>
          <w:rFonts w:ascii="Times New Roman" w:hAnsi="Times New Roman" w:cs="Times New Roman"/>
          <w:sz w:val="20"/>
          <w:szCs w:val="20"/>
          <w:u w:val="none"/>
        </w:rPr>
        <w:t>kantor</w:t>
      </w:r>
      <w:proofErr w:type="gramEnd"/>
      <w:r w:rsidR="007244D4" w:rsidRPr="007244D4">
        <w:rPr>
          <w:rFonts w:ascii="Times New Roman" w:hAnsi="Times New Roman" w:cs="Times New Roman"/>
          <w:sz w:val="20"/>
          <w:szCs w:val="20"/>
          <w:u w:val="none"/>
        </w:rPr>
        <w:t xml:space="preserve"> wilayah Sulut dan Gorontalo</w:t>
      </w:r>
    </w:p>
    <w:p w14:paraId="4ACD7C69" w14:textId="77777777" w:rsidR="007244D4" w:rsidRPr="007244D4" w:rsidRDefault="007244D4" w:rsidP="007244D4">
      <w:pPr>
        <w:pStyle w:val="BodyText"/>
        <w:ind w:left="0" w:firstLine="851"/>
        <w:rPr>
          <w:sz w:val="20"/>
          <w:szCs w:val="20"/>
        </w:rPr>
      </w:pPr>
      <w:r w:rsidRPr="007244D4">
        <w:rPr>
          <w:sz w:val="20"/>
          <w:szCs w:val="20"/>
        </w:rPr>
        <w:t>Berdasarkan hasil wawancara yang dilakukan oleh penulis, data yang di ambil</w:t>
      </w:r>
      <w:r w:rsidRPr="007244D4">
        <w:rPr>
          <w:spacing w:val="-6"/>
          <w:sz w:val="20"/>
          <w:szCs w:val="20"/>
        </w:rPr>
        <w:t xml:space="preserve"> </w:t>
      </w:r>
      <w:r w:rsidRPr="007244D4">
        <w:rPr>
          <w:sz w:val="20"/>
          <w:szCs w:val="20"/>
        </w:rPr>
        <w:t>hanya</w:t>
      </w:r>
      <w:r w:rsidRPr="007244D4">
        <w:rPr>
          <w:spacing w:val="-6"/>
          <w:sz w:val="20"/>
          <w:szCs w:val="20"/>
        </w:rPr>
        <w:t xml:space="preserve"> </w:t>
      </w:r>
      <w:r w:rsidRPr="007244D4">
        <w:rPr>
          <w:sz w:val="20"/>
          <w:szCs w:val="20"/>
        </w:rPr>
        <w:t>berdasarkan</w:t>
      </w:r>
      <w:r w:rsidRPr="007244D4">
        <w:rPr>
          <w:spacing w:val="-6"/>
          <w:sz w:val="20"/>
          <w:szCs w:val="20"/>
        </w:rPr>
        <w:t xml:space="preserve"> </w:t>
      </w:r>
      <w:r w:rsidRPr="007244D4">
        <w:rPr>
          <w:sz w:val="20"/>
          <w:szCs w:val="20"/>
        </w:rPr>
        <w:t>dari</w:t>
      </w:r>
      <w:r w:rsidRPr="007244D4">
        <w:rPr>
          <w:spacing w:val="-6"/>
          <w:sz w:val="20"/>
          <w:szCs w:val="20"/>
        </w:rPr>
        <w:t xml:space="preserve"> </w:t>
      </w:r>
      <w:r w:rsidRPr="007244D4">
        <w:rPr>
          <w:sz w:val="20"/>
          <w:szCs w:val="20"/>
        </w:rPr>
        <w:t>faktur</w:t>
      </w:r>
      <w:r w:rsidRPr="007244D4">
        <w:rPr>
          <w:spacing w:val="-6"/>
          <w:sz w:val="20"/>
          <w:szCs w:val="20"/>
        </w:rPr>
        <w:t xml:space="preserve"> </w:t>
      </w:r>
      <w:r w:rsidRPr="007244D4">
        <w:rPr>
          <w:sz w:val="20"/>
          <w:szCs w:val="20"/>
        </w:rPr>
        <w:t>pajak</w:t>
      </w:r>
      <w:r w:rsidRPr="007244D4">
        <w:rPr>
          <w:spacing w:val="-6"/>
          <w:sz w:val="20"/>
          <w:szCs w:val="20"/>
        </w:rPr>
        <w:t xml:space="preserve"> </w:t>
      </w:r>
      <w:r w:rsidRPr="007244D4">
        <w:rPr>
          <w:sz w:val="20"/>
          <w:szCs w:val="20"/>
        </w:rPr>
        <w:t>dan</w:t>
      </w:r>
      <w:r w:rsidRPr="007244D4">
        <w:rPr>
          <w:spacing w:val="-6"/>
          <w:sz w:val="20"/>
          <w:szCs w:val="20"/>
        </w:rPr>
        <w:t xml:space="preserve"> </w:t>
      </w:r>
      <w:r w:rsidRPr="007244D4">
        <w:rPr>
          <w:sz w:val="20"/>
          <w:szCs w:val="20"/>
        </w:rPr>
        <w:t>hasil</w:t>
      </w:r>
      <w:r w:rsidRPr="007244D4">
        <w:rPr>
          <w:spacing w:val="-6"/>
          <w:sz w:val="20"/>
          <w:szCs w:val="20"/>
        </w:rPr>
        <w:t xml:space="preserve"> </w:t>
      </w:r>
      <w:r w:rsidRPr="007244D4">
        <w:rPr>
          <w:sz w:val="20"/>
          <w:szCs w:val="20"/>
        </w:rPr>
        <w:t>wawancara,</w:t>
      </w:r>
      <w:r w:rsidRPr="007244D4">
        <w:rPr>
          <w:spacing w:val="-6"/>
          <w:sz w:val="20"/>
          <w:szCs w:val="20"/>
        </w:rPr>
        <w:t xml:space="preserve"> </w:t>
      </w:r>
      <w:r w:rsidRPr="007244D4">
        <w:rPr>
          <w:sz w:val="20"/>
          <w:szCs w:val="20"/>
        </w:rPr>
        <w:t>jumlah</w:t>
      </w:r>
      <w:r w:rsidRPr="007244D4">
        <w:rPr>
          <w:spacing w:val="-6"/>
          <w:sz w:val="20"/>
          <w:szCs w:val="20"/>
        </w:rPr>
        <w:t xml:space="preserve"> </w:t>
      </w:r>
      <w:r w:rsidRPr="007244D4">
        <w:rPr>
          <w:sz w:val="20"/>
          <w:szCs w:val="20"/>
        </w:rPr>
        <w:t>bruto</w:t>
      </w:r>
      <w:r w:rsidRPr="007244D4">
        <w:rPr>
          <w:spacing w:val="-6"/>
          <w:sz w:val="20"/>
          <w:szCs w:val="20"/>
        </w:rPr>
        <w:t xml:space="preserve"> </w:t>
      </w:r>
      <w:r w:rsidRPr="007244D4">
        <w:rPr>
          <w:sz w:val="20"/>
          <w:szCs w:val="20"/>
        </w:rPr>
        <w:t xml:space="preserve">dari setiap transaksi atas sewa kemudian dikalikan dengan dua persen dari jumlah bruto yang kemudian mendapatkan hasil dari PPh terhutang secara keseluruhan perhitungan PPh pasal 23 pada perum bulog kantor wilayah Sulut dan Gorontalo. </w:t>
      </w:r>
      <w:proofErr w:type="gramStart"/>
      <w:r w:rsidRPr="007244D4">
        <w:rPr>
          <w:sz w:val="20"/>
          <w:szCs w:val="20"/>
        </w:rPr>
        <w:t>beracuan</w:t>
      </w:r>
      <w:proofErr w:type="gramEnd"/>
      <w:r w:rsidRPr="007244D4">
        <w:rPr>
          <w:sz w:val="20"/>
          <w:szCs w:val="20"/>
        </w:rPr>
        <w:t xml:space="preserve"> kepada UU Nomor 36 tahun 2008 tentang Pajak Penghasilan.</w:t>
      </w:r>
    </w:p>
    <w:p w14:paraId="482AAFD8" w14:textId="77777777" w:rsidR="007244D4" w:rsidRPr="007244D4" w:rsidRDefault="007244D4" w:rsidP="007244D4">
      <w:pPr>
        <w:pStyle w:val="BodyText"/>
        <w:ind w:left="0" w:firstLine="851"/>
        <w:rPr>
          <w:sz w:val="20"/>
          <w:szCs w:val="20"/>
        </w:rPr>
      </w:pPr>
      <w:r w:rsidRPr="007244D4">
        <w:rPr>
          <w:sz w:val="20"/>
          <w:szCs w:val="20"/>
        </w:rPr>
        <w:t>Dari hasil perhitungan pada tahun 2020 bulan januari sampai dengan desember</w:t>
      </w:r>
      <w:r w:rsidRPr="007244D4">
        <w:rPr>
          <w:spacing w:val="-9"/>
          <w:sz w:val="20"/>
          <w:szCs w:val="20"/>
        </w:rPr>
        <w:t xml:space="preserve"> </w:t>
      </w:r>
      <w:r w:rsidRPr="007244D4">
        <w:rPr>
          <w:sz w:val="20"/>
          <w:szCs w:val="20"/>
        </w:rPr>
        <w:t>dalam</w:t>
      </w:r>
      <w:r w:rsidRPr="007244D4">
        <w:rPr>
          <w:spacing w:val="-8"/>
          <w:sz w:val="20"/>
          <w:szCs w:val="20"/>
        </w:rPr>
        <w:t xml:space="preserve"> </w:t>
      </w:r>
      <w:r w:rsidRPr="007244D4">
        <w:rPr>
          <w:sz w:val="20"/>
          <w:szCs w:val="20"/>
        </w:rPr>
        <w:t>hasil</w:t>
      </w:r>
      <w:r w:rsidRPr="007244D4">
        <w:rPr>
          <w:spacing w:val="-8"/>
          <w:sz w:val="20"/>
          <w:szCs w:val="20"/>
        </w:rPr>
        <w:t xml:space="preserve"> </w:t>
      </w:r>
      <w:r w:rsidRPr="007244D4">
        <w:rPr>
          <w:sz w:val="20"/>
          <w:szCs w:val="20"/>
        </w:rPr>
        <w:t>penelitian</w:t>
      </w:r>
      <w:r w:rsidRPr="007244D4">
        <w:rPr>
          <w:spacing w:val="-8"/>
          <w:sz w:val="20"/>
          <w:szCs w:val="20"/>
        </w:rPr>
        <w:t xml:space="preserve"> </w:t>
      </w:r>
      <w:r w:rsidRPr="007244D4">
        <w:rPr>
          <w:sz w:val="20"/>
          <w:szCs w:val="20"/>
        </w:rPr>
        <w:t>terdapat</w:t>
      </w:r>
      <w:r w:rsidRPr="007244D4">
        <w:rPr>
          <w:spacing w:val="-9"/>
          <w:sz w:val="20"/>
          <w:szCs w:val="20"/>
        </w:rPr>
        <w:t xml:space="preserve"> </w:t>
      </w:r>
      <w:r w:rsidRPr="007244D4">
        <w:rPr>
          <w:sz w:val="20"/>
          <w:szCs w:val="20"/>
        </w:rPr>
        <w:t>berbagai</w:t>
      </w:r>
      <w:r w:rsidRPr="007244D4">
        <w:rPr>
          <w:spacing w:val="-8"/>
          <w:sz w:val="20"/>
          <w:szCs w:val="20"/>
        </w:rPr>
        <w:t xml:space="preserve"> </w:t>
      </w:r>
      <w:r w:rsidRPr="007244D4">
        <w:rPr>
          <w:sz w:val="20"/>
          <w:szCs w:val="20"/>
        </w:rPr>
        <w:t>macam</w:t>
      </w:r>
      <w:r w:rsidRPr="007244D4">
        <w:rPr>
          <w:spacing w:val="-8"/>
          <w:sz w:val="20"/>
          <w:szCs w:val="20"/>
        </w:rPr>
        <w:t xml:space="preserve"> </w:t>
      </w:r>
      <w:r w:rsidRPr="007244D4">
        <w:rPr>
          <w:sz w:val="20"/>
          <w:szCs w:val="20"/>
        </w:rPr>
        <w:t>transaksi</w:t>
      </w:r>
      <w:r w:rsidRPr="007244D4">
        <w:rPr>
          <w:spacing w:val="-8"/>
          <w:sz w:val="20"/>
          <w:szCs w:val="20"/>
        </w:rPr>
        <w:t xml:space="preserve"> </w:t>
      </w:r>
      <w:r w:rsidRPr="007244D4">
        <w:rPr>
          <w:sz w:val="20"/>
          <w:szCs w:val="20"/>
        </w:rPr>
        <w:t>sewa,</w:t>
      </w:r>
      <w:r w:rsidRPr="007244D4">
        <w:rPr>
          <w:spacing w:val="-8"/>
          <w:sz w:val="20"/>
          <w:szCs w:val="20"/>
        </w:rPr>
        <w:t xml:space="preserve"> </w:t>
      </w:r>
      <w:r w:rsidRPr="007244D4">
        <w:rPr>
          <w:sz w:val="20"/>
          <w:szCs w:val="20"/>
        </w:rPr>
        <w:t>pertama bulan januari total transaksi sewa berjumlah Rp 30.635.165 dibagi dua persen</w:t>
      </w:r>
      <w:r w:rsidRPr="007244D4">
        <w:rPr>
          <w:spacing w:val="-40"/>
          <w:sz w:val="20"/>
          <w:szCs w:val="20"/>
        </w:rPr>
        <w:t xml:space="preserve"> </w:t>
      </w:r>
      <w:r w:rsidRPr="007244D4">
        <w:rPr>
          <w:sz w:val="20"/>
          <w:szCs w:val="20"/>
        </w:rPr>
        <w:t>dan mendapatkan PPh Pasal 23 terutang Rp 612.703,kedua bulan maret total transaksi sewa berjumlah Rp143.003.054 dibagikan dengan dua persen mendapatkan PPh Pasal 23 terutang 2.860.060 ,ketiga bulan april total transaksi sewa berjumlah</w:t>
      </w:r>
      <w:r w:rsidRPr="007244D4">
        <w:rPr>
          <w:spacing w:val="47"/>
          <w:sz w:val="20"/>
          <w:szCs w:val="20"/>
        </w:rPr>
        <w:t xml:space="preserve"> </w:t>
      </w:r>
      <w:r w:rsidRPr="007244D4">
        <w:rPr>
          <w:sz w:val="20"/>
          <w:szCs w:val="20"/>
        </w:rPr>
        <w:t>Rp 61.110.000 dibagi dua persen mendapatkan PPh Pasal 23 terutang Rp 1.222.200, keempat bulan mei total transaksi sewa berjumlah Rp 74.424.654 dibagi dua persen mendapatkan PPh Pasal 23 terutang Rp 1.488.492, kelima bulan juni total transaksi sewa berjumlah Rp 74.424.654 dibagi dua persen mendapatkan PPh Pasal 23 terutang Rp 1.488.492, keenam bulan juli total transaksi sewa berjumlah Rp 135.534.654 dibagi dua persen mendapatkan PPh Pasal 23 terutang Rp 2.710.692, ketujuh bulan agustus total transaksi sewa berjumlah Rp 74.424.654 dibagi dua persen mendapatkan PPh Pasal 23 terutang Rp 1.488.492, kedelapan bulan september total transaksi sewa berjumlah Rp 74.424.654 dibagi dua persen mendapatkan</w:t>
      </w:r>
      <w:r w:rsidRPr="007244D4">
        <w:rPr>
          <w:spacing w:val="-6"/>
          <w:sz w:val="20"/>
          <w:szCs w:val="20"/>
        </w:rPr>
        <w:t xml:space="preserve"> </w:t>
      </w:r>
      <w:r w:rsidRPr="007244D4">
        <w:rPr>
          <w:sz w:val="20"/>
          <w:szCs w:val="20"/>
        </w:rPr>
        <w:t>PPh</w:t>
      </w:r>
      <w:r w:rsidRPr="007244D4">
        <w:rPr>
          <w:spacing w:val="-6"/>
          <w:sz w:val="20"/>
          <w:szCs w:val="20"/>
        </w:rPr>
        <w:t xml:space="preserve"> </w:t>
      </w:r>
      <w:r w:rsidRPr="007244D4">
        <w:rPr>
          <w:sz w:val="20"/>
          <w:szCs w:val="20"/>
        </w:rPr>
        <w:t>Pasal</w:t>
      </w:r>
      <w:r w:rsidRPr="007244D4">
        <w:rPr>
          <w:spacing w:val="-6"/>
          <w:sz w:val="20"/>
          <w:szCs w:val="20"/>
        </w:rPr>
        <w:t xml:space="preserve"> </w:t>
      </w:r>
      <w:r w:rsidRPr="007244D4">
        <w:rPr>
          <w:sz w:val="20"/>
          <w:szCs w:val="20"/>
        </w:rPr>
        <w:t>23</w:t>
      </w:r>
      <w:r w:rsidRPr="007244D4">
        <w:rPr>
          <w:spacing w:val="-5"/>
          <w:sz w:val="20"/>
          <w:szCs w:val="20"/>
        </w:rPr>
        <w:t xml:space="preserve"> </w:t>
      </w:r>
      <w:r w:rsidRPr="007244D4">
        <w:rPr>
          <w:sz w:val="20"/>
          <w:szCs w:val="20"/>
        </w:rPr>
        <w:t>terutang</w:t>
      </w:r>
      <w:r w:rsidRPr="007244D4">
        <w:rPr>
          <w:spacing w:val="-6"/>
          <w:sz w:val="20"/>
          <w:szCs w:val="20"/>
        </w:rPr>
        <w:t xml:space="preserve"> </w:t>
      </w:r>
      <w:r w:rsidRPr="007244D4">
        <w:rPr>
          <w:sz w:val="20"/>
          <w:szCs w:val="20"/>
        </w:rPr>
        <w:t>Rp</w:t>
      </w:r>
      <w:r w:rsidRPr="007244D4">
        <w:rPr>
          <w:spacing w:val="-6"/>
          <w:sz w:val="20"/>
          <w:szCs w:val="20"/>
        </w:rPr>
        <w:t xml:space="preserve"> </w:t>
      </w:r>
      <w:r w:rsidRPr="007244D4">
        <w:rPr>
          <w:sz w:val="20"/>
          <w:szCs w:val="20"/>
        </w:rPr>
        <w:t>1.488.492, kesembilan</w:t>
      </w:r>
      <w:r w:rsidRPr="007244D4">
        <w:rPr>
          <w:spacing w:val="-6"/>
          <w:sz w:val="20"/>
          <w:szCs w:val="20"/>
        </w:rPr>
        <w:t xml:space="preserve"> </w:t>
      </w:r>
      <w:r w:rsidRPr="007244D4">
        <w:rPr>
          <w:sz w:val="20"/>
          <w:szCs w:val="20"/>
        </w:rPr>
        <w:t>bulan</w:t>
      </w:r>
      <w:r w:rsidRPr="007244D4">
        <w:rPr>
          <w:spacing w:val="-6"/>
          <w:sz w:val="20"/>
          <w:szCs w:val="20"/>
        </w:rPr>
        <w:t xml:space="preserve"> </w:t>
      </w:r>
      <w:r w:rsidRPr="007244D4">
        <w:rPr>
          <w:sz w:val="20"/>
          <w:szCs w:val="20"/>
        </w:rPr>
        <w:t>oktober</w:t>
      </w:r>
      <w:r w:rsidRPr="007244D4">
        <w:rPr>
          <w:spacing w:val="-6"/>
          <w:sz w:val="20"/>
          <w:szCs w:val="20"/>
        </w:rPr>
        <w:t xml:space="preserve"> </w:t>
      </w:r>
      <w:r w:rsidRPr="007244D4">
        <w:rPr>
          <w:sz w:val="20"/>
          <w:szCs w:val="20"/>
        </w:rPr>
        <w:t xml:space="preserve">total transaksi sewa berjumlah Rp 131.464.654 dibagi dua persen mendapatkan PPh Pasal 23 terutang Rp 2.609.292, kesepuluh november total transaksi sewa berjumlah Rp 74.424.654 dibagi dua persen mendapatkan PPh Pasal 23 terutang Rp 1.488.492, dan terakhir desember total transaksi sewa berjumlah Rp 70.116.927 dibagi dua persen </w:t>
      </w:r>
      <w:r w:rsidRPr="007244D4">
        <w:rPr>
          <w:sz w:val="20"/>
          <w:szCs w:val="20"/>
        </w:rPr>
        <w:lastRenderedPageBreak/>
        <w:t>mendapatkan PPh Pasal 23 terutang Rp</w:t>
      </w:r>
      <w:r w:rsidRPr="007244D4">
        <w:rPr>
          <w:spacing w:val="-13"/>
          <w:sz w:val="20"/>
          <w:szCs w:val="20"/>
        </w:rPr>
        <w:t xml:space="preserve"> </w:t>
      </w:r>
      <w:r w:rsidRPr="007244D4">
        <w:rPr>
          <w:sz w:val="20"/>
          <w:szCs w:val="20"/>
        </w:rPr>
        <w:t>1.402.338.</w:t>
      </w:r>
    </w:p>
    <w:p w14:paraId="28A8DA4C" w14:textId="77777777" w:rsidR="007244D4" w:rsidRPr="007244D4" w:rsidRDefault="007244D4" w:rsidP="007244D4">
      <w:pPr>
        <w:pStyle w:val="BodyText"/>
        <w:ind w:left="0" w:firstLine="567"/>
        <w:rPr>
          <w:sz w:val="20"/>
          <w:szCs w:val="20"/>
        </w:rPr>
      </w:pPr>
      <w:proofErr w:type="gramStart"/>
      <w:r w:rsidRPr="007244D4">
        <w:rPr>
          <w:sz w:val="20"/>
          <w:szCs w:val="20"/>
        </w:rPr>
        <w:t>Menurut Undang-Undang No 36 Tahun 2008.</w:t>
      </w:r>
      <w:proofErr w:type="gramEnd"/>
      <w:r w:rsidRPr="007244D4">
        <w:rPr>
          <w:sz w:val="20"/>
          <w:szCs w:val="20"/>
        </w:rPr>
        <w:t xml:space="preserve"> Perhitungan Pajak Penghasilan Pasal 23 untuk pajak Sewa dikenakan dua persen dari jumlah bruto dan perusahaan perum bulog </w:t>
      </w:r>
      <w:proofErr w:type="gramStart"/>
      <w:r w:rsidRPr="007244D4">
        <w:rPr>
          <w:sz w:val="20"/>
          <w:szCs w:val="20"/>
        </w:rPr>
        <w:t>kantor</w:t>
      </w:r>
      <w:proofErr w:type="gramEnd"/>
      <w:r w:rsidRPr="007244D4">
        <w:rPr>
          <w:sz w:val="20"/>
          <w:szCs w:val="20"/>
        </w:rPr>
        <w:t xml:space="preserve"> wilayah Sulut dan Gorontalo menghitung jumlah PPh terutang dari jumlah bruto dikalikan dua persen.</w:t>
      </w:r>
    </w:p>
    <w:p w14:paraId="70CB4D81" w14:textId="7A9B1B04" w:rsidR="007244D4" w:rsidRPr="007244D4" w:rsidRDefault="00C46DC1" w:rsidP="00C46DC1">
      <w:pPr>
        <w:pStyle w:val="Heading1"/>
        <w:tabs>
          <w:tab w:val="left" w:pos="851"/>
        </w:tabs>
        <w:spacing w:before="0" w:after="0" w:line="240" w:lineRule="auto"/>
        <w:rPr>
          <w:rFonts w:ascii="Times New Roman" w:hAnsi="Times New Roman" w:cs="Times New Roman"/>
          <w:sz w:val="20"/>
          <w:szCs w:val="20"/>
          <w:u w:val="none"/>
        </w:rPr>
      </w:pPr>
      <w:r>
        <w:rPr>
          <w:rFonts w:ascii="Times New Roman" w:hAnsi="Times New Roman" w:cs="Times New Roman"/>
          <w:sz w:val="20"/>
          <w:szCs w:val="20"/>
          <w:u w:val="none"/>
          <w:lang w:val="en-US"/>
        </w:rPr>
        <w:t>3</w:t>
      </w:r>
      <w:r w:rsidR="007244D4" w:rsidRPr="007244D4">
        <w:rPr>
          <w:rFonts w:ascii="Times New Roman" w:hAnsi="Times New Roman" w:cs="Times New Roman"/>
          <w:sz w:val="20"/>
          <w:szCs w:val="20"/>
          <w:u w:val="none"/>
        </w:rPr>
        <w:t xml:space="preserve">.2.2    </w:t>
      </w:r>
      <w:r>
        <w:rPr>
          <w:rFonts w:ascii="Times New Roman" w:hAnsi="Times New Roman" w:cs="Times New Roman"/>
          <w:sz w:val="20"/>
          <w:szCs w:val="20"/>
          <w:u w:val="none"/>
          <w:lang w:val="en-US"/>
        </w:rPr>
        <w:t xml:space="preserve">  </w:t>
      </w:r>
      <w:r w:rsidR="007244D4" w:rsidRPr="007244D4">
        <w:rPr>
          <w:rFonts w:ascii="Times New Roman" w:hAnsi="Times New Roman" w:cs="Times New Roman"/>
          <w:sz w:val="20"/>
          <w:szCs w:val="20"/>
          <w:u w:val="none"/>
        </w:rPr>
        <w:t xml:space="preserve">Pemotongan PPh Pasal 23 Pada Perum Bulog </w:t>
      </w:r>
      <w:proofErr w:type="gramStart"/>
      <w:r w:rsidR="007244D4" w:rsidRPr="007244D4">
        <w:rPr>
          <w:rFonts w:ascii="Times New Roman" w:hAnsi="Times New Roman" w:cs="Times New Roman"/>
          <w:sz w:val="20"/>
          <w:szCs w:val="20"/>
          <w:u w:val="none"/>
        </w:rPr>
        <w:t>kantor</w:t>
      </w:r>
      <w:proofErr w:type="gramEnd"/>
      <w:r w:rsidR="007244D4" w:rsidRPr="007244D4">
        <w:rPr>
          <w:rFonts w:ascii="Times New Roman" w:hAnsi="Times New Roman" w:cs="Times New Roman"/>
          <w:sz w:val="20"/>
          <w:szCs w:val="20"/>
          <w:u w:val="none"/>
        </w:rPr>
        <w:t xml:space="preserve"> wilayah Sulut dan Gorontalo</w:t>
      </w:r>
    </w:p>
    <w:p w14:paraId="42693B09" w14:textId="77777777" w:rsidR="007244D4" w:rsidRPr="007244D4" w:rsidRDefault="007244D4" w:rsidP="007244D4">
      <w:pPr>
        <w:spacing w:after="0" w:line="240" w:lineRule="auto"/>
        <w:ind w:firstLine="709"/>
        <w:jc w:val="both"/>
        <w:rPr>
          <w:rFonts w:ascii="Times New Roman" w:hAnsi="Times New Roman" w:cs="Times New Roman"/>
          <w:sz w:val="20"/>
          <w:szCs w:val="20"/>
        </w:rPr>
      </w:pPr>
      <w:r w:rsidRPr="007244D4">
        <w:rPr>
          <w:rFonts w:ascii="Times New Roman" w:hAnsi="Times New Roman" w:cs="Times New Roman"/>
          <w:sz w:val="20"/>
          <w:szCs w:val="20"/>
        </w:rPr>
        <w:t>Dari Faktur pajak yang dikumpulkan penulis mengambil sampel pajak</w:t>
      </w:r>
      <w:r w:rsidRPr="007244D4">
        <w:rPr>
          <w:rFonts w:ascii="Times New Roman" w:hAnsi="Times New Roman" w:cs="Times New Roman"/>
          <w:spacing w:val="-37"/>
          <w:sz w:val="20"/>
          <w:szCs w:val="20"/>
        </w:rPr>
        <w:t xml:space="preserve"> </w:t>
      </w:r>
      <w:r w:rsidRPr="007244D4">
        <w:rPr>
          <w:rFonts w:ascii="Times New Roman" w:hAnsi="Times New Roman" w:cs="Times New Roman"/>
          <w:sz w:val="20"/>
          <w:szCs w:val="20"/>
        </w:rPr>
        <w:t>sewa pada tahun 2020 untuk menjadi sumber data, Pemotongan pajak (perum bulog kantor wilayah Sulut dan Gorontalo) menghitung, memotong dan menyetorkan pajak</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penghasilan</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pasal</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23</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yang</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terhutang</w:t>
      </w:r>
      <w:r w:rsidRPr="007244D4">
        <w:rPr>
          <w:rFonts w:ascii="Times New Roman" w:hAnsi="Times New Roman" w:cs="Times New Roman"/>
          <w:spacing w:val="-14"/>
          <w:sz w:val="20"/>
          <w:szCs w:val="20"/>
        </w:rPr>
        <w:t xml:space="preserve"> </w:t>
      </w:r>
      <w:r w:rsidRPr="007244D4">
        <w:rPr>
          <w:rFonts w:ascii="Times New Roman" w:hAnsi="Times New Roman" w:cs="Times New Roman"/>
          <w:sz w:val="20"/>
          <w:szCs w:val="20"/>
        </w:rPr>
        <w:t>pada</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setiap</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bulan</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takwim</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sesuai</w:t>
      </w:r>
      <w:r w:rsidRPr="007244D4">
        <w:rPr>
          <w:rFonts w:ascii="Times New Roman" w:hAnsi="Times New Roman" w:cs="Times New Roman"/>
          <w:spacing w:val="-14"/>
          <w:sz w:val="20"/>
          <w:szCs w:val="20"/>
        </w:rPr>
        <w:t xml:space="preserve"> </w:t>
      </w:r>
      <w:r w:rsidRPr="007244D4">
        <w:rPr>
          <w:rFonts w:ascii="Times New Roman" w:hAnsi="Times New Roman" w:cs="Times New Roman"/>
          <w:sz w:val="20"/>
          <w:szCs w:val="20"/>
        </w:rPr>
        <w:t>tanggal bulan kabisat. Berdasarkan dari UU No. 36/2008 tentang Pajak Penghasilan dimana mekanisme Pemotongan PPh pasal 23 yang dilakukan oleh perum bulog kantor wilayah Sulut dan gorontalo pada bulan januari sampai dengan desember yaitu pertama pada bulan januari perum bulog memotong Pajak Penghasilan Pasal 23 (sewa) sebesar Rp 612.703 sebagaimana yang telah di hitung, kedua pada bulan maret perum bulog memotong Pajak Penghasilan Pasal 23 sebesar Rp 2.860.060, ketiga</w:t>
      </w:r>
      <w:r w:rsidRPr="007244D4">
        <w:rPr>
          <w:rFonts w:ascii="Times New Roman" w:hAnsi="Times New Roman" w:cs="Times New Roman"/>
          <w:spacing w:val="-16"/>
          <w:sz w:val="20"/>
          <w:szCs w:val="20"/>
        </w:rPr>
        <w:t xml:space="preserve"> </w:t>
      </w:r>
      <w:r w:rsidRPr="007244D4">
        <w:rPr>
          <w:rFonts w:ascii="Times New Roman" w:hAnsi="Times New Roman" w:cs="Times New Roman"/>
          <w:sz w:val="20"/>
          <w:szCs w:val="20"/>
        </w:rPr>
        <w:t>pada</w:t>
      </w:r>
      <w:r w:rsidRPr="007244D4">
        <w:rPr>
          <w:rFonts w:ascii="Times New Roman" w:hAnsi="Times New Roman" w:cs="Times New Roman"/>
          <w:spacing w:val="-16"/>
          <w:sz w:val="20"/>
          <w:szCs w:val="20"/>
        </w:rPr>
        <w:t xml:space="preserve"> </w:t>
      </w:r>
      <w:r w:rsidRPr="007244D4">
        <w:rPr>
          <w:rFonts w:ascii="Times New Roman" w:hAnsi="Times New Roman" w:cs="Times New Roman"/>
          <w:sz w:val="20"/>
          <w:szCs w:val="20"/>
        </w:rPr>
        <w:t>bulan</w:t>
      </w:r>
      <w:r w:rsidRPr="007244D4">
        <w:rPr>
          <w:rFonts w:ascii="Times New Roman" w:hAnsi="Times New Roman" w:cs="Times New Roman"/>
          <w:spacing w:val="-16"/>
          <w:sz w:val="20"/>
          <w:szCs w:val="20"/>
        </w:rPr>
        <w:t xml:space="preserve"> </w:t>
      </w:r>
      <w:r w:rsidRPr="007244D4">
        <w:rPr>
          <w:rFonts w:ascii="Times New Roman" w:hAnsi="Times New Roman" w:cs="Times New Roman"/>
          <w:sz w:val="20"/>
          <w:szCs w:val="20"/>
        </w:rPr>
        <w:t>april</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perum</w:t>
      </w:r>
      <w:r w:rsidRPr="007244D4">
        <w:rPr>
          <w:rFonts w:ascii="Times New Roman" w:hAnsi="Times New Roman" w:cs="Times New Roman"/>
          <w:spacing w:val="-16"/>
          <w:sz w:val="20"/>
          <w:szCs w:val="20"/>
        </w:rPr>
        <w:t xml:space="preserve"> </w:t>
      </w:r>
      <w:r w:rsidRPr="007244D4">
        <w:rPr>
          <w:rFonts w:ascii="Times New Roman" w:hAnsi="Times New Roman" w:cs="Times New Roman"/>
          <w:sz w:val="20"/>
          <w:szCs w:val="20"/>
        </w:rPr>
        <w:t>bulog</w:t>
      </w:r>
      <w:r w:rsidRPr="007244D4">
        <w:rPr>
          <w:rFonts w:ascii="Times New Roman" w:hAnsi="Times New Roman" w:cs="Times New Roman"/>
          <w:spacing w:val="-16"/>
          <w:sz w:val="20"/>
          <w:szCs w:val="20"/>
        </w:rPr>
        <w:t xml:space="preserve"> </w:t>
      </w:r>
      <w:r w:rsidRPr="007244D4">
        <w:rPr>
          <w:rFonts w:ascii="Times New Roman" w:hAnsi="Times New Roman" w:cs="Times New Roman"/>
          <w:sz w:val="20"/>
          <w:szCs w:val="20"/>
        </w:rPr>
        <w:t>memotong</w:t>
      </w:r>
      <w:r w:rsidRPr="007244D4">
        <w:rPr>
          <w:rFonts w:ascii="Times New Roman" w:hAnsi="Times New Roman" w:cs="Times New Roman"/>
          <w:spacing w:val="-16"/>
          <w:sz w:val="20"/>
          <w:szCs w:val="20"/>
        </w:rPr>
        <w:t xml:space="preserve"> </w:t>
      </w:r>
      <w:r w:rsidRPr="007244D4">
        <w:rPr>
          <w:rFonts w:ascii="Times New Roman" w:hAnsi="Times New Roman" w:cs="Times New Roman"/>
          <w:sz w:val="20"/>
          <w:szCs w:val="20"/>
        </w:rPr>
        <w:t>Pajak</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Penghasilan</w:t>
      </w:r>
      <w:r w:rsidRPr="007244D4">
        <w:rPr>
          <w:rFonts w:ascii="Times New Roman" w:hAnsi="Times New Roman" w:cs="Times New Roman"/>
          <w:spacing w:val="-16"/>
          <w:sz w:val="20"/>
          <w:szCs w:val="20"/>
        </w:rPr>
        <w:t xml:space="preserve"> </w:t>
      </w:r>
      <w:r w:rsidRPr="007244D4">
        <w:rPr>
          <w:rFonts w:ascii="Times New Roman" w:hAnsi="Times New Roman" w:cs="Times New Roman"/>
          <w:sz w:val="20"/>
          <w:szCs w:val="20"/>
        </w:rPr>
        <w:t>Pasal</w:t>
      </w:r>
      <w:r w:rsidRPr="007244D4">
        <w:rPr>
          <w:rFonts w:ascii="Times New Roman" w:hAnsi="Times New Roman" w:cs="Times New Roman"/>
          <w:spacing w:val="-16"/>
          <w:sz w:val="20"/>
          <w:szCs w:val="20"/>
        </w:rPr>
        <w:t xml:space="preserve"> </w:t>
      </w:r>
      <w:r w:rsidRPr="007244D4">
        <w:rPr>
          <w:rFonts w:ascii="Times New Roman" w:hAnsi="Times New Roman" w:cs="Times New Roman"/>
          <w:sz w:val="20"/>
          <w:szCs w:val="20"/>
        </w:rPr>
        <w:t>23</w:t>
      </w:r>
      <w:r w:rsidRPr="007244D4">
        <w:rPr>
          <w:rFonts w:ascii="Times New Roman" w:hAnsi="Times New Roman" w:cs="Times New Roman"/>
          <w:spacing w:val="-16"/>
          <w:sz w:val="20"/>
          <w:szCs w:val="20"/>
        </w:rPr>
        <w:t xml:space="preserve"> </w:t>
      </w:r>
      <w:r w:rsidRPr="007244D4">
        <w:rPr>
          <w:rFonts w:ascii="Times New Roman" w:hAnsi="Times New Roman" w:cs="Times New Roman"/>
          <w:sz w:val="20"/>
          <w:szCs w:val="20"/>
        </w:rPr>
        <w:t>sebesar Rp</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1.222.200,</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keempat</w:t>
      </w:r>
      <w:r w:rsidRPr="007244D4">
        <w:rPr>
          <w:rFonts w:ascii="Times New Roman" w:hAnsi="Times New Roman" w:cs="Times New Roman"/>
          <w:spacing w:val="-10"/>
          <w:sz w:val="20"/>
          <w:szCs w:val="20"/>
        </w:rPr>
        <w:t xml:space="preserve"> </w:t>
      </w:r>
      <w:r w:rsidRPr="007244D4">
        <w:rPr>
          <w:rFonts w:ascii="Times New Roman" w:hAnsi="Times New Roman" w:cs="Times New Roman"/>
          <w:sz w:val="20"/>
          <w:szCs w:val="20"/>
        </w:rPr>
        <w:t>pada</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bulan</w:t>
      </w:r>
      <w:r w:rsidRPr="007244D4">
        <w:rPr>
          <w:rFonts w:ascii="Times New Roman" w:hAnsi="Times New Roman" w:cs="Times New Roman"/>
          <w:spacing w:val="-10"/>
          <w:sz w:val="20"/>
          <w:szCs w:val="20"/>
        </w:rPr>
        <w:t xml:space="preserve"> </w:t>
      </w:r>
      <w:r w:rsidRPr="007244D4">
        <w:rPr>
          <w:rFonts w:ascii="Times New Roman" w:hAnsi="Times New Roman" w:cs="Times New Roman"/>
          <w:sz w:val="20"/>
          <w:szCs w:val="20"/>
        </w:rPr>
        <w:t>mei</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perum</w:t>
      </w:r>
      <w:r w:rsidRPr="007244D4">
        <w:rPr>
          <w:rFonts w:ascii="Times New Roman" w:hAnsi="Times New Roman" w:cs="Times New Roman"/>
          <w:spacing w:val="-10"/>
          <w:sz w:val="20"/>
          <w:szCs w:val="20"/>
        </w:rPr>
        <w:t xml:space="preserve"> </w:t>
      </w:r>
      <w:r w:rsidRPr="007244D4">
        <w:rPr>
          <w:rFonts w:ascii="Times New Roman" w:hAnsi="Times New Roman" w:cs="Times New Roman"/>
          <w:sz w:val="20"/>
          <w:szCs w:val="20"/>
        </w:rPr>
        <w:t>bulog</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memotong</w:t>
      </w:r>
      <w:r w:rsidRPr="007244D4">
        <w:rPr>
          <w:rFonts w:ascii="Times New Roman" w:hAnsi="Times New Roman" w:cs="Times New Roman"/>
          <w:spacing w:val="-10"/>
          <w:sz w:val="20"/>
          <w:szCs w:val="20"/>
        </w:rPr>
        <w:t xml:space="preserve"> </w:t>
      </w:r>
      <w:r w:rsidRPr="007244D4">
        <w:rPr>
          <w:rFonts w:ascii="Times New Roman" w:hAnsi="Times New Roman" w:cs="Times New Roman"/>
          <w:sz w:val="20"/>
          <w:szCs w:val="20"/>
        </w:rPr>
        <w:t>Pajak</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Penghasilan Pasal 23 sebesar Rp 1.488.492, kelima pada bulan juni perum bulog memotong Pajak Penghasilan Pasal 23 sebesar Rp 1.488.492, keenam pada bulan juli perum bulog memotong Pajak Penghasilan Pasal 23 sebesar Rp 2.710.692, ketujuh pada bulan agustus perum bulog memotong Pajak Penghasilan Pasal 23 sebesar Rp 1.488.492, kedelapan pada bulan september perum bulog memotong Pajak Penghasilan</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Pasal</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23</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sebesar</w:t>
      </w:r>
      <w:r w:rsidRPr="007244D4">
        <w:rPr>
          <w:rFonts w:ascii="Times New Roman" w:hAnsi="Times New Roman" w:cs="Times New Roman"/>
          <w:spacing w:val="-10"/>
          <w:sz w:val="20"/>
          <w:szCs w:val="20"/>
        </w:rPr>
        <w:t xml:space="preserve"> </w:t>
      </w:r>
      <w:r w:rsidRPr="007244D4">
        <w:rPr>
          <w:rFonts w:ascii="Times New Roman" w:hAnsi="Times New Roman" w:cs="Times New Roman"/>
          <w:sz w:val="20"/>
          <w:szCs w:val="20"/>
        </w:rPr>
        <w:t>Rp</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1.488.492, kesembilan</w:t>
      </w:r>
      <w:r w:rsidRPr="007244D4">
        <w:rPr>
          <w:rFonts w:ascii="Times New Roman" w:hAnsi="Times New Roman" w:cs="Times New Roman"/>
          <w:spacing w:val="-10"/>
          <w:sz w:val="20"/>
          <w:szCs w:val="20"/>
        </w:rPr>
        <w:t xml:space="preserve"> </w:t>
      </w:r>
      <w:r w:rsidRPr="007244D4">
        <w:rPr>
          <w:rFonts w:ascii="Times New Roman" w:hAnsi="Times New Roman" w:cs="Times New Roman"/>
          <w:sz w:val="20"/>
          <w:szCs w:val="20"/>
        </w:rPr>
        <w:t>pada</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bulan</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oktober</w:t>
      </w:r>
      <w:r w:rsidRPr="007244D4">
        <w:rPr>
          <w:rFonts w:ascii="Times New Roman" w:hAnsi="Times New Roman" w:cs="Times New Roman"/>
          <w:spacing w:val="-11"/>
          <w:sz w:val="20"/>
          <w:szCs w:val="20"/>
        </w:rPr>
        <w:t xml:space="preserve"> </w:t>
      </w:r>
      <w:r w:rsidRPr="007244D4">
        <w:rPr>
          <w:rFonts w:ascii="Times New Roman" w:hAnsi="Times New Roman" w:cs="Times New Roman"/>
          <w:sz w:val="20"/>
          <w:szCs w:val="20"/>
        </w:rPr>
        <w:t>perum bulog memotong Pajak Penghasilan sebesar Rp 2.609.292, kesepuluh pada bulan november perum bulog memotong Pajak Penghasilan sebesar Rp1.488.492, kesebelas</w:t>
      </w:r>
      <w:r w:rsidRPr="007244D4">
        <w:rPr>
          <w:rFonts w:ascii="Times New Roman" w:hAnsi="Times New Roman" w:cs="Times New Roman"/>
          <w:spacing w:val="-14"/>
          <w:sz w:val="20"/>
          <w:szCs w:val="20"/>
        </w:rPr>
        <w:t xml:space="preserve"> </w:t>
      </w:r>
      <w:r w:rsidRPr="007244D4">
        <w:rPr>
          <w:rFonts w:ascii="Times New Roman" w:hAnsi="Times New Roman" w:cs="Times New Roman"/>
          <w:sz w:val="20"/>
          <w:szCs w:val="20"/>
        </w:rPr>
        <w:t>pada</w:t>
      </w:r>
      <w:r w:rsidRPr="007244D4">
        <w:rPr>
          <w:rFonts w:ascii="Times New Roman" w:hAnsi="Times New Roman" w:cs="Times New Roman"/>
          <w:spacing w:val="-13"/>
          <w:sz w:val="20"/>
          <w:szCs w:val="20"/>
        </w:rPr>
        <w:t xml:space="preserve"> </w:t>
      </w:r>
      <w:r w:rsidRPr="007244D4">
        <w:rPr>
          <w:rFonts w:ascii="Times New Roman" w:hAnsi="Times New Roman" w:cs="Times New Roman"/>
          <w:sz w:val="20"/>
          <w:szCs w:val="20"/>
        </w:rPr>
        <w:t>bulan</w:t>
      </w:r>
      <w:r w:rsidRPr="007244D4">
        <w:rPr>
          <w:rFonts w:ascii="Times New Roman" w:hAnsi="Times New Roman" w:cs="Times New Roman"/>
          <w:spacing w:val="-13"/>
          <w:sz w:val="20"/>
          <w:szCs w:val="20"/>
        </w:rPr>
        <w:t xml:space="preserve"> </w:t>
      </w:r>
      <w:r w:rsidRPr="007244D4">
        <w:rPr>
          <w:rFonts w:ascii="Times New Roman" w:hAnsi="Times New Roman" w:cs="Times New Roman"/>
          <w:sz w:val="20"/>
          <w:szCs w:val="20"/>
        </w:rPr>
        <w:t>desember</w:t>
      </w:r>
      <w:r w:rsidRPr="007244D4">
        <w:rPr>
          <w:rFonts w:ascii="Times New Roman" w:hAnsi="Times New Roman" w:cs="Times New Roman"/>
          <w:spacing w:val="-14"/>
          <w:sz w:val="20"/>
          <w:szCs w:val="20"/>
        </w:rPr>
        <w:t xml:space="preserve"> </w:t>
      </w:r>
      <w:r w:rsidRPr="007244D4">
        <w:rPr>
          <w:rFonts w:ascii="Times New Roman" w:hAnsi="Times New Roman" w:cs="Times New Roman"/>
          <w:sz w:val="20"/>
          <w:szCs w:val="20"/>
        </w:rPr>
        <w:t>perum</w:t>
      </w:r>
      <w:r w:rsidRPr="007244D4">
        <w:rPr>
          <w:rFonts w:ascii="Times New Roman" w:hAnsi="Times New Roman" w:cs="Times New Roman"/>
          <w:spacing w:val="-13"/>
          <w:sz w:val="20"/>
          <w:szCs w:val="20"/>
        </w:rPr>
        <w:t xml:space="preserve"> </w:t>
      </w:r>
      <w:r w:rsidRPr="007244D4">
        <w:rPr>
          <w:rFonts w:ascii="Times New Roman" w:hAnsi="Times New Roman" w:cs="Times New Roman"/>
          <w:sz w:val="20"/>
          <w:szCs w:val="20"/>
        </w:rPr>
        <w:t>bulog</w:t>
      </w:r>
      <w:r w:rsidRPr="007244D4">
        <w:rPr>
          <w:rFonts w:ascii="Times New Roman" w:hAnsi="Times New Roman" w:cs="Times New Roman"/>
          <w:spacing w:val="-13"/>
          <w:sz w:val="20"/>
          <w:szCs w:val="20"/>
        </w:rPr>
        <w:t xml:space="preserve"> </w:t>
      </w:r>
      <w:r w:rsidRPr="007244D4">
        <w:rPr>
          <w:rFonts w:ascii="Times New Roman" w:hAnsi="Times New Roman" w:cs="Times New Roman"/>
          <w:sz w:val="20"/>
          <w:szCs w:val="20"/>
        </w:rPr>
        <w:t>memotong</w:t>
      </w:r>
      <w:r w:rsidRPr="007244D4">
        <w:rPr>
          <w:rFonts w:ascii="Times New Roman" w:hAnsi="Times New Roman" w:cs="Times New Roman"/>
          <w:spacing w:val="-14"/>
          <w:sz w:val="20"/>
          <w:szCs w:val="20"/>
        </w:rPr>
        <w:t xml:space="preserve"> </w:t>
      </w:r>
      <w:r w:rsidRPr="007244D4">
        <w:rPr>
          <w:rFonts w:ascii="Times New Roman" w:hAnsi="Times New Roman" w:cs="Times New Roman"/>
          <w:sz w:val="20"/>
          <w:szCs w:val="20"/>
        </w:rPr>
        <w:t>Pajak</w:t>
      </w:r>
      <w:r w:rsidRPr="007244D4">
        <w:rPr>
          <w:rFonts w:ascii="Times New Roman" w:hAnsi="Times New Roman" w:cs="Times New Roman"/>
          <w:spacing w:val="-13"/>
          <w:sz w:val="20"/>
          <w:szCs w:val="20"/>
        </w:rPr>
        <w:t xml:space="preserve"> </w:t>
      </w:r>
      <w:r w:rsidRPr="007244D4">
        <w:rPr>
          <w:rFonts w:ascii="Times New Roman" w:hAnsi="Times New Roman" w:cs="Times New Roman"/>
          <w:sz w:val="20"/>
          <w:szCs w:val="20"/>
        </w:rPr>
        <w:t>Penghasilan</w:t>
      </w:r>
      <w:r w:rsidRPr="007244D4">
        <w:rPr>
          <w:rFonts w:ascii="Times New Roman" w:hAnsi="Times New Roman" w:cs="Times New Roman"/>
          <w:spacing w:val="-13"/>
          <w:sz w:val="20"/>
          <w:szCs w:val="20"/>
        </w:rPr>
        <w:t xml:space="preserve"> </w:t>
      </w:r>
      <w:r w:rsidRPr="007244D4">
        <w:rPr>
          <w:rFonts w:ascii="Times New Roman" w:hAnsi="Times New Roman" w:cs="Times New Roman"/>
          <w:sz w:val="20"/>
          <w:szCs w:val="20"/>
        </w:rPr>
        <w:t>sebesar Rp 1.402.338 sebagaimana yang telah di hitung pada saat perhitungan Pajak penghasilan</w:t>
      </w:r>
      <w:r w:rsidRPr="007244D4">
        <w:rPr>
          <w:rFonts w:ascii="Times New Roman" w:hAnsi="Times New Roman" w:cs="Times New Roman"/>
          <w:spacing w:val="-1"/>
          <w:sz w:val="20"/>
          <w:szCs w:val="20"/>
        </w:rPr>
        <w:t xml:space="preserve"> </w:t>
      </w:r>
      <w:r w:rsidRPr="007244D4">
        <w:rPr>
          <w:rFonts w:ascii="Times New Roman" w:hAnsi="Times New Roman" w:cs="Times New Roman"/>
          <w:sz w:val="20"/>
          <w:szCs w:val="20"/>
        </w:rPr>
        <w:t>sebelumnya. Sebagai tanda bahwa pajak penghasilan pasal 23 telah dipotong.</w:t>
      </w:r>
    </w:p>
    <w:p w14:paraId="5A0A94C5" w14:textId="77777777" w:rsidR="007244D4" w:rsidRPr="007244D4" w:rsidRDefault="007244D4" w:rsidP="007244D4">
      <w:pPr>
        <w:spacing w:after="0" w:line="240" w:lineRule="auto"/>
        <w:jc w:val="both"/>
        <w:rPr>
          <w:rFonts w:ascii="Times New Roman" w:hAnsi="Times New Roman" w:cs="Times New Roman"/>
          <w:sz w:val="20"/>
          <w:szCs w:val="20"/>
        </w:rPr>
      </w:pPr>
      <w:r w:rsidRPr="007244D4">
        <w:rPr>
          <w:rFonts w:ascii="Times New Roman" w:hAnsi="Times New Roman" w:cs="Times New Roman"/>
          <w:sz w:val="20"/>
          <w:szCs w:val="20"/>
        </w:rPr>
        <w:tab/>
        <w:t>Pihak pemotong harus memberikan buktu potong (rangkap ke-1) yang sudah dilengkapi kepada pihak yang dikenakan pajak tersebut dan bukti potong (rangkap ke-2) pada saat melakukan e-filling pajak penghasilan pasal 23 di online pajak. Mulai september 2020 berlaku KEP-368/PJ/2020 yang berisi kewajiban bagi semua wajib pajak, untuk membuat bukti pemotongan secara elektronik wajib pajak harus melakukan melalui aplikasi e-bupot DJP online. Wajib pajak juga dapat mengelola e-bupot pajak penghasilan  pasal 23 di online pajak.</w:t>
      </w:r>
    </w:p>
    <w:p w14:paraId="62FA34DD" w14:textId="77777777" w:rsidR="007244D4" w:rsidRPr="007244D4" w:rsidRDefault="007244D4" w:rsidP="007244D4">
      <w:pPr>
        <w:pStyle w:val="BodyText"/>
        <w:ind w:left="0" w:firstLine="709"/>
        <w:rPr>
          <w:sz w:val="20"/>
          <w:szCs w:val="20"/>
        </w:rPr>
      </w:pPr>
      <w:r w:rsidRPr="007244D4">
        <w:rPr>
          <w:sz w:val="20"/>
          <w:szCs w:val="20"/>
        </w:rPr>
        <w:tab/>
      </w:r>
      <w:proofErr w:type="gramStart"/>
      <w:r w:rsidRPr="007244D4">
        <w:rPr>
          <w:sz w:val="20"/>
          <w:szCs w:val="20"/>
        </w:rPr>
        <w:t>Menurut Undang-Undang No 36 Tahun 2008 tentang Pajak Penghasilan.</w:t>
      </w:r>
      <w:proofErr w:type="gramEnd"/>
      <w:r w:rsidRPr="007244D4">
        <w:rPr>
          <w:sz w:val="20"/>
          <w:szCs w:val="20"/>
        </w:rPr>
        <w:t xml:space="preserve"> Pemotongan Pajak Penghasilan Pasal 23 pada perum bulog </w:t>
      </w:r>
      <w:proofErr w:type="gramStart"/>
      <w:r w:rsidRPr="007244D4">
        <w:rPr>
          <w:sz w:val="20"/>
          <w:szCs w:val="20"/>
        </w:rPr>
        <w:t>kantor</w:t>
      </w:r>
      <w:proofErr w:type="gramEnd"/>
      <w:r w:rsidRPr="007244D4">
        <w:rPr>
          <w:sz w:val="20"/>
          <w:szCs w:val="20"/>
        </w:rPr>
        <w:t xml:space="preserve"> wilayah Sulut dan Gorontalo</w:t>
      </w:r>
      <w:r w:rsidRPr="007244D4">
        <w:rPr>
          <w:spacing w:val="-27"/>
          <w:sz w:val="20"/>
          <w:szCs w:val="20"/>
        </w:rPr>
        <w:t xml:space="preserve"> </w:t>
      </w:r>
      <w:r w:rsidRPr="007244D4">
        <w:rPr>
          <w:sz w:val="20"/>
          <w:szCs w:val="20"/>
        </w:rPr>
        <w:t>yaitu sebesar dua persen karna memiliki NPWP, apabila tidak memliki NPWP dikenakan seratus persen lebih</w:t>
      </w:r>
      <w:r w:rsidRPr="007244D4">
        <w:rPr>
          <w:spacing w:val="-1"/>
          <w:sz w:val="20"/>
          <w:szCs w:val="20"/>
        </w:rPr>
        <w:t xml:space="preserve"> </w:t>
      </w:r>
      <w:r w:rsidRPr="007244D4">
        <w:rPr>
          <w:sz w:val="20"/>
          <w:szCs w:val="20"/>
        </w:rPr>
        <w:t>besar.</w:t>
      </w:r>
    </w:p>
    <w:p w14:paraId="33CAE052" w14:textId="77D74F2B" w:rsidR="007244D4" w:rsidRPr="007244D4" w:rsidRDefault="00C46DC1" w:rsidP="00C46DC1">
      <w:pPr>
        <w:pStyle w:val="Heading1"/>
        <w:tabs>
          <w:tab w:val="left" w:pos="851"/>
        </w:tabs>
        <w:spacing w:before="0" w:after="0" w:line="240" w:lineRule="auto"/>
        <w:rPr>
          <w:rFonts w:ascii="Times New Roman" w:hAnsi="Times New Roman" w:cs="Times New Roman"/>
          <w:sz w:val="20"/>
          <w:szCs w:val="20"/>
          <w:u w:val="none"/>
        </w:rPr>
      </w:pPr>
      <w:r>
        <w:rPr>
          <w:rFonts w:ascii="Times New Roman" w:hAnsi="Times New Roman" w:cs="Times New Roman"/>
          <w:sz w:val="20"/>
          <w:szCs w:val="20"/>
          <w:u w:val="none"/>
          <w:lang w:val="en-US"/>
        </w:rPr>
        <w:t>3</w:t>
      </w:r>
      <w:r w:rsidR="007244D4" w:rsidRPr="007244D4">
        <w:rPr>
          <w:rFonts w:ascii="Times New Roman" w:hAnsi="Times New Roman" w:cs="Times New Roman"/>
          <w:sz w:val="20"/>
          <w:szCs w:val="20"/>
          <w:u w:val="none"/>
        </w:rPr>
        <w:t xml:space="preserve">.2.3   </w:t>
      </w:r>
      <w:r>
        <w:rPr>
          <w:rFonts w:ascii="Times New Roman" w:hAnsi="Times New Roman" w:cs="Times New Roman"/>
          <w:sz w:val="20"/>
          <w:szCs w:val="20"/>
          <w:u w:val="none"/>
          <w:lang w:val="en-US"/>
        </w:rPr>
        <w:t xml:space="preserve">   </w:t>
      </w:r>
      <w:r w:rsidR="007244D4" w:rsidRPr="007244D4">
        <w:rPr>
          <w:rFonts w:ascii="Times New Roman" w:hAnsi="Times New Roman" w:cs="Times New Roman"/>
          <w:sz w:val="20"/>
          <w:szCs w:val="20"/>
          <w:u w:val="none"/>
        </w:rPr>
        <w:t xml:space="preserve">Pelaporan PPh Pasal 23 Pada Perum Bulog </w:t>
      </w:r>
      <w:proofErr w:type="gramStart"/>
      <w:r w:rsidR="007244D4" w:rsidRPr="007244D4">
        <w:rPr>
          <w:rFonts w:ascii="Times New Roman" w:hAnsi="Times New Roman" w:cs="Times New Roman"/>
          <w:sz w:val="20"/>
          <w:szCs w:val="20"/>
          <w:u w:val="none"/>
        </w:rPr>
        <w:t>kantor</w:t>
      </w:r>
      <w:proofErr w:type="gramEnd"/>
      <w:r w:rsidR="007244D4" w:rsidRPr="007244D4">
        <w:rPr>
          <w:rFonts w:ascii="Times New Roman" w:hAnsi="Times New Roman" w:cs="Times New Roman"/>
          <w:sz w:val="20"/>
          <w:szCs w:val="20"/>
          <w:u w:val="none"/>
        </w:rPr>
        <w:t xml:space="preserve"> wilayah Sulut dan Gorontalo</w:t>
      </w:r>
    </w:p>
    <w:p w14:paraId="090C820F" w14:textId="77777777" w:rsidR="007244D4" w:rsidRPr="007244D4" w:rsidRDefault="007244D4" w:rsidP="007244D4">
      <w:pPr>
        <w:spacing w:after="0" w:line="240" w:lineRule="auto"/>
        <w:jc w:val="both"/>
        <w:rPr>
          <w:rFonts w:ascii="Times New Roman" w:hAnsi="Times New Roman" w:cs="Times New Roman"/>
          <w:sz w:val="20"/>
          <w:szCs w:val="20"/>
        </w:rPr>
      </w:pPr>
      <w:r w:rsidRPr="007244D4">
        <w:rPr>
          <w:rFonts w:ascii="Times New Roman" w:hAnsi="Times New Roman" w:cs="Times New Roman"/>
          <w:sz w:val="20"/>
          <w:szCs w:val="20"/>
        </w:rPr>
        <w:tab/>
        <w:t>Perum bulog kantor wilayah Sulut dan Gorontalo melakukan pelaporan</w:t>
      </w:r>
      <w:r w:rsidRPr="007244D4">
        <w:rPr>
          <w:rFonts w:ascii="Times New Roman" w:hAnsi="Times New Roman" w:cs="Times New Roman"/>
          <w:spacing w:val="-27"/>
          <w:sz w:val="20"/>
          <w:szCs w:val="20"/>
        </w:rPr>
        <w:t xml:space="preserve"> </w:t>
      </w:r>
      <w:r w:rsidRPr="007244D4">
        <w:rPr>
          <w:rFonts w:ascii="Times New Roman" w:hAnsi="Times New Roman" w:cs="Times New Roman"/>
          <w:sz w:val="20"/>
          <w:szCs w:val="20"/>
        </w:rPr>
        <w:t xml:space="preserve">pajak melalui situs </w:t>
      </w:r>
      <w:hyperlink r:id="rId11">
        <w:r w:rsidRPr="007244D4">
          <w:rPr>
            <w:rFonts w:ascii="Times New Roman" w:hAnsi="Times New Roman" w:cs="Times New Roman"/>
            <w:sz w:val="20"/>
            <w:szCs w:val="20"/>
          </w:rPr>
          <w:t xml:space="preserve">www.djponline.pajak.go.id </w:t>
        </w:r>
      </w:hyperlink>
      <w:r w:rsidRPr="007244D4">
        <w:rPr>
          <w:rFonts w:ascii="Times New Roman" w:hAnsi="Times New Roman" w:cs="Times New Roman"/>
          <w:sz w:val="20"/>
          <w:szCs w:val="20"/>
        </w:rPr>
        <w:t>Pelaporan PPh 23 terutang untuk masa pajak tahun 2020 dilakukan disetiap tanggal 20 bulan berikutnya, Perum bulog kantor wilayah Sulut dan Gorontalo dengan memasukan bukti penyetoran yang telah disetoran. UU No 36 Tahun 2008 tentang Pajak Penghasilan dan diperjelas Peraturan Menteri Keuangan Nomor 80/PMK.03/2010 tentang penentuan tanggal jatuh tempo pembayaran dan penyetoran pajak, penentuan tempat pembayaran pajak, dan tata cara pembayaran, penyetoran dan pelaporan pajak, serta tata cara pengangsuran dan penundaan pembayarn pajak yang dilakukan</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oleh</w:t>
      </w:r>
      <w:r w:rsidRPr="007244D4">
        <w:rPr>
          <w:rFonts w:ascii="Times New Roman" w:hAnsi="Times New Roman" w:cs="Times New Roman"/>
          <w:spacing w:val="32"/>
          <w:sz w:val="20"/>
          <w:szCs w:val="20"/>
        </w:rPr>
        <w:t xml:space="preserve"> </w:t>
      </w:r>
      <w:r w:rsidRPr="007244D4">
        <w:rPr>
          <w:rFonts w:ascii="Times New Roman" w:hAnsi="Times New Roman" w:cs="Times New Roman"/>
          <w:sz w:val="20"/>
          <w:szCs w:val="20"/>
        </w:rPr>
        <w:t>perum</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bulog</w:t>
      </w:r>
      <w:r w:rsidRPr="007244D4">
        <w:rPr>
          <w:rFonts w:ascii="Times New Roman" w:hAnsi="Times New Roman" w:cs="Times New Roman"/>
          <w:spacing w:val="-14"/>
          <w:sz w:val="20"/>
          <w:szCs w:val="20"/>
        </w:rPr>
        <w:t xml:space="preserve"> </w:t>
      </w:r>
      <w:r w:rsidRPr="007244D4">
        <w:rPr>
          <w:rFonts w:ascii="Times New Roman" w:hAnsi="Times New Roman" w:cs="Times New Roman"/>
          <w:sz w:val="20"/>
          <w:szCs w:val="20"/>
        </w:rPr>
        <w:t>kantor</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wilayah</w:t>
      </w:r>
      <w:r w:rsidRPr="007244D4">
        <w:rPr>
          <w:rFonts w:ascii="Times New Roman" w:hAnsi="Times New Roman" w:cs="Times New Roman"/>
          <w:spacing w:val="-14"/>
          <w:sz w:val="20"/>
          <w:szCs w:val="20"/>
        </w:rPr>
        <w:t xml:space="preserve"> </w:t>
      </w:r>
      <w:r w:rsidRPr="007244D4">
        <w:rPr>
          <w:rFonts w:ascii="Times New Roman" w:hAnsi="Times New Roman" w:cs="Times New Roman"/>
          <w:sz w:val="20"/>
          <w:szCs w:val="20"/>
        </w:rPr>
        <w:t>Sulut</w:t>
      </w:r>
      <w:r w:rsidRPr="007244D4">
        <w:rPr>
          <w:rFonts w:ascii="Times New Roman" w:hAnsi="Times New Roman" w:cs="Times New Roman"/>
          <w:spacing w:val="-14"/>
          <w:sz w:val="20"/>
          <w:szCs w:val="20"/>
        </w:rPr>
        <w:t xml:space="preserve"> </w:t>
      </w:r>
      <w:r w:rsidRPr="007244D4">
        <w:rPr>
          <w:rFonts w:ascii="Times New Roman" w:hAnsi="Times New Roman" w:cs="Times New Roman"/>
          <w:sz w:val="20"/>
          <w:szCs w:val="20"/>
        </w:rPr>
        <w:t>dan</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Gorontalo</w:t>
      </w:r>
      <w:r w:rsidRPr="007244D4">
        <w:rPr>
          <w:rFonts w:ascii="Times New Roman" w:hAnsi="Times New Roman" w:cs="Times New Roman"/>
          <w:spacing w:val="-14"/>
          <w:sz w:val="20"/>
          <w:szCs w:val="20"/>
        </w:rPr>
        <w:t xml:space="preserve"> </w:t>
      </w:r>
      <w:r w:rsidRPr="007244D4">
        <w:rPr>
          <w:rFonts w:ascii="Times New Roman" w:hAnsi="Times New Roman" w:cs="Times New Roman"/>
          <w:sz w:val="20"/>
          <w:szCs w:val="20"/>
        </w:rPr>
        <w:t>untuk</w:t>
      </w:r>
      <w:r w:rsidRPr="007244D4">
        <w:rPr>
          <w:rFonts w:ascii="Times New Roman" w:hAnsi="Times New Roman" w:cs="Times New Roman"/>
          <w:spacing w:val="-15"/>
          <w:sz w:val="20"/>
          <w:szCs w:val="20"/>
        </w:rPr>
        <w:t xml:space="preserve"> </w:t>
      </w:r>
      <w:r w:rsidRPr="007244D4">
        <w:rPr>
          <w:rFonts w:ascii="Times New Roman" w:hAnsi="Times New Roman" w:cs="Times New Roman"/>
          <w:sz w:val="20"/>
          <w:szCs w:val="20"/>
        </w:rPr>
        <w:t>masa</w:t>
      </w:r>
      <w:r w:rsidRPr="007244D4">
        <w:rPr>
          <w:rFonts w:ascii="Times New Roman" w:hAnsi="Times New Roman" w:cs="Times New Roman"/>
          <w:spacing w:val="-14"/>
          <w:sz w:val="20"/>
          <w:szCs w:val="20"/>
        </w:rPr>
        <w:t xml:space="preserve"> </w:t>
      </w:r>
      <w:r w:rsidRPr="007244D4">
        <w:rPr>
          <w:rFonts w:ascii="Times New Roman" w:hAnsi="Times New Roman" w:cs="Times New Roman"/>
          <w:sz w:val="20"/>
          <w:szCs w:val="20"/>
        </w:rPr>
        <w:t>pajak tahun 2020 sudah sesuai dengan regulasi perpajakan yang berlaku yakni paling lambat tanggal 20 bulan takwim selanjutnya.</w:t>
      </w:r>
    </w:p>
    <w:p w14:paraId="3FE62BE0" w14:textId="77777777" w:rsidR="007244D4" w:rsidRPr="007244D4" w:rsidRDefault="007244D4" w:rsidP="007244D4">
      <w:pPr>
        <w:pStyle w:val="BodyText"/>
        <w:ind w:left="0"/>
        <w:rPr>
          <w:sz w:val="20"/>
          <w:szCs w:val="20"/>
        </w:rPr>
      </w:pPr>
      <w:r w:rsidRPr="007244D4">
        <w:rPr>
          <w:sz w:val="20"/>
          <w:szCs w:val="20"/>
        </w:rPr>
        <w:tab/>
        <w:t xml:space="preserve">Proses pelaporan dilakukan oleh pihak pemotong dengan </w:t>
      </w:r>
      <w:proofErr w:type="gramStart"/>
      <w:r w:rsidRPr="007244D4">
        <w:rPr>
          <w:sz w:val="20"/>
          <w:szCs w:val="20"/>
        </w:rPr>
        <w:t>cara</w:t>
      </w:r>
      <w:proofErr w:type="gramEnd"/>
      <w:r w:rsidRPr="007244D4">
        <w:rPr>
          <w:sz w:val="20"/>
          <w:szCs w:val="20"/>
        </w:rPr>
        <w:t xml:space="preserve"> pengisian SPT Masa pajak penghasilan pasal 23, lalu pemotong bisa melaporkannya melalui fitur lapor pajak online atau e-filing di online pajak. </w:t>
      </w:r>
      <w:proofErr w:type="gramStart"/>
      <w:r w:rsidRPr="007244D4">
        <w:rPr>
          <w:sz w:val="20"/>
          <w:szCs w:val="20"/>
        </w:rPr>
        <w:t>Jatuh tempo pelaporan adalah tanggal 20, sebulan setelah terutang pajak penghasilan pasal 23.</w:t>
      </w:r>
      <w:proofErr w:type="gramEnd"/>
      <w:r w:rsidRPr="007244D4">
        <w:rPr>
          <w:sz w:val="20"/>
          <w:szCs w:val="20"/>
        </w:rPr>
        <w:t xml:space="preserve"> </w:t>
      </w:r>
    </w:p>
    <w:p w14:paraId="7C2E1394" w14:textId="77777777" w:rsidR="007244D4" w:rsidRPr="007244D4" w:rsidRDefault="007244D4" w:rsidP="007244D4">
      <w:pPr>
        <w:spacing w:after="0" w:line="240" w:lineRule="auto"/>
        <w:jc w:val="both"/>
        <w:rPr>
          <w:rFonts w:ascii="Times New Roman" w:hAnsi="Times New Roman" w:cs="Times New Roman"/>
          <w:sz w:val="20"/>
          <w:szCs w:val="20"/>
        </w:rPr>
      </w:pPr>
      <w:r w:rsidRPr="007244D4">
        <w:rPr>
          <w:rFonts w:ascii="Times New Roman" w:hAnsi="Times New Roman" w:cs="Times New Roman"/>
          <w:sz w:val="20"/>
          <w:szCs w:val="20"/>
        </w:rPr>
        <w:tab/>
        <w:t>Ketika wajib pajak melaporan pajak dalam bentuk SPT tahunan, maka akan terlampir suatu informasi terkait  status pajak apakah nihil, kurang bayar atau lebih bayar, apabila nihil berarti pajak yang pemotong laporkan tidak memiliki masalah dan sudah sesuai dengan yang telah dibayarkan , jika status kurang bayar atau lebih bayar maka kemungkinan  pemotong melakukan kesalahan menghitung seperti pada latar belakang pada tahun 2018 perusahaan  salah perhitungan dan mengakibatkan lebih bayar dan juga kurang bayar.</w:t>
      </w:r>
    </w:p>
    <w:p w14:paraId="0EB2017D" w14:textId="77777777" w:rsidR="007244D4" w:rsidRPr="007244D4" w:rsidRDefault="007244D4" w:rsidP="007244D4">
      <w:pPr>
        <w:pStyle w:val="BodyText"/>
        <w:ind w:left="0" w:firstLine="425"/>
        <w:rPr>
          <w:sz w:val="20"/>
          <w:szCs w:val="20"/>
        </w:rPr>
      </w:pPr>
      <w:r w:rsidRPr="007244D4">
        <w:rPr>
          <w:sz w:val="20"/>
          <w:szCs w:val="20"/>
        </w:rPr>
        <w:tab/>
        <w:t>Perum bulog kantor wilayah Sulut dan Gorontalo melakukan pelaporan masa pajak bulan januari dilaporkan pada tanggal 19 februari tahun 2020, pelaporan masa pajak bulan maret dilaporkan pada tanggal 19 april 2020, pelaporan masa pajak</w:t>
      </w:r>
      <w:r w:rsidRPr="007244D4">
        <w:rPr>
          <w:spacing w:val="-17"/>
          <w:sz w:val="20"/>
          <w:szCs w:val="20"/>
        </w:rPr>
        <w:t xml:space="preserve"> </w:t>
      </w:r>
      <w:r w:rsidRPr="007244D4">
        <w:rPr>
          <w:sz w:val="20"/>
          <w:szCs w:val="20"/>
        </w:rPr>
        <w:t>bulan</w:t>
      </w:r>
      <w:r w:rsidRPr="007244D4">
        <w:rPr>
          <w:spacing w:val="-17"/>
          <w:sz w:val="20"/>
          <w:szCs w:val="20"/>
        </w:rPr>
        <w:t xml:space="preserve"> </w:t>
      </w:r>
      <w:r w:rsidRPr="007244D4">
        <w:rPr>
          <w:sz w:val="20"/>
          <w:szCs w:val="20"/>
        </w:rPr>
        <w:t>april</w:t>
      </w:r>
      <w:r w:rsidRPr="007244D4">
        <w:rPr>
          <w:spacing w:val="-16"/>
          <w:sz w:val="20"/>
          <w:szCs w:val="20"/>
        </w:rPr>
        <w:t xml:space="preserve"> </w:t>
      </w:r>
      <w:r w:rsidRPr="007244D4">
        <w:rPr>
          <w:sz w:val="20"/>
          <w:szCs w:val="20"/>
        </w:rPr>
        <w:t>dilaporkan</w:t>
      </w:r>
      <w:r w:rsidRPr="007244D4">
        <w:rPr>
          <w:spacing w:val="-17"/>
          <w:sz w:val="20"/>
          <w:szCs w:val="20"/>
        </w:rPr>
        <w:t xml:space="preserve"> </w:t>
      </w:r>
      <w:r w:rsidRPr="007244D4">
        <w:rPr>
          <w:sz w:val="20"/>
          <w:szCs w:val="20"/>
        </w:rPr>
        <w:t>pada</w:t>
      </w:r>
      <w:r w:rsidRPr="007244D4">
        <w:rPr>
          <w:spacing w:val="-17"/>
          <w:sz w:val="20"/>
          <w:szCs w:val="20"/>
        </w:rPr>
        <w:t xml:space="preserve"> </w:t>
      </w:r>
      <w:r w:rsidRPr="007244D4">
        <w:rPr>
          <w:sz w:val="20"/>
          <w:szCs w:val="20"/>
        </w:rPr>
        <w:t>tanggal</w:t>
      </w:r>
      <w:r w:rsidRPr="007244D4">
        <w:rPr>
          <w:spacing w:val="-17"/>
          <w:sz w:val="20"/>
          <w:szCs w:val="20"/>
        </w:rPr>
        <w:t xml:space="preserve"> </w:t>
      </w:r>
      <w:r w:rsidRPr="007244D4">
        <w:rPr>
          <w:sz w:val="20"/>
          <w:szCs w:val="20"/>
        </w:rPr>
        <w:t>18</w:t>
      </w:r>
      <w:r w:rsidRPr="007244D4">
        <w:rPr>
          <w:spacing w:val="-16"/>
          <w:sz w:val="20"/>
          <w:szCs w:val="20"/>
        </w:rPr>
        <w:t xml:space="preserve"> </w:t>
      </w:r>
      <w:r w:rsidRPr="007244D4">
        <w:rPr>
          <w:sz w:val="20"/>
          <w:szCs w:val="20"/>
        </w:rPr>
        <w:t>mei</w:t>
      </w:r>
      <w:r w:rsidRPr="007244D4">
        <w:rPr>
          <w:spacing w:val="-17"/>
          <w:sz w:val="20"/>
          <w:szCs w:val="20"/>
        </w:rPr>
        <w:t xml:space="preserve"> </w:t>
      </w:r>
      <w:r w:rsidRPr="007244D4">
        <w:rPr>
          <w:sz w:val="20"/>
          <w:szCs w:val="20"/>
        </w:rPr>
        <w:t>2020,</w:t>
      </w:r>
      <w:r w:rsidRPr="007244D4">
        <w:rPr>
          <w:spacing w:val="-17"/>
          <w:sz w:val="20"/>
          <w:szCs w:val="20"/>
        </w:rPr>
        <w:t xml:space="preserve"> </w:t>
      </w:r>
      <w:r w:rsidRPr="007244D4">
        <w:rPr>
          <w:sz w:val="20"/>
          <w:szCs w:val="20"/>
        </w:rPr>
        <w:t>pelaporan</w:t>
      </w:r>
      <w:r w:rsidRPr="007244D4">
        <w:rPr>
          <w:spacing w:val="-16"/>
          <w:sz w:val="20"/>
          <w:szCs w:val="20"/>
        </w:rPr>
        <w:t xml:space="preserve"> </w:t>
      </w:r>
      <w:r w:rsidRPr="007244D4">
        <w:rPr>
          <w:sz w:val="20"/>
          <w:szCs w:val="20"/>
        </w:rPr>
        <w:t>masa</w:t>
      </w:r>
      <w:r w:rsidRPr="007244D4">
        <w:rPr>
          <w:spacing w:val="-17"/>
          <w:sz w:val="20"/>
          <w:szCs w:val="20"/>
        </w:rPr>
        <w:t xml:space="preserve"> </w:t>
      </w:r>
      <w:r w:rsidRPr="007244D4">
        <w:rPr>
          <w:sz w:val="20"/>
          <w:szCs w:val="20"/>
        </w:rPr>
        <w:t>pajak</w:t>
      </w:r>
      <w:r w:rsidRPr="007244D4">
        <w:rPr>
          <w:spacing w:val="-17"/>
          <w:sz w:val="20"/>
          <w:szCs w:val="20"/>
        </w:rPr>
        <w:t xml:space="preserve"> </w:t>
      </w:r>
      <w:r w:rsidRPr="007244D4">
        <w:rPr>
          <w:sz w:val="20"/>
          <w:szCs w:val="20"/>
        </w:rPr>
        <w:t>bulan mei dilaporkan pada tanggal 19 juni 2020, pelaporan masa pajak bulan juni dilaporkan pada tanggal 18 juli 2020, pelaporan masa pajak bulan juli dilaporkan pada tanggal 19 agustus 2020, pelaporan masa pajak agustus dilaporkan pada tanggal 17 september 2020, pelaporan masa pajak bulan september dilaporkan pada tanggal 18 oktober 2020, pelaporan masa pajak bulan oktober dilaporkan pada tanggal 19 november 2020, pelaporan masa pajak bulan november dilaporkan</w:t>
      </w:r>
      <w:r w:rsidRPr="007244D4">
        <w:rPr>
          <w:spacing w:val="-7"/>
          <w:sz w:val="20"/>
          <w:szCs w:val="20"/>
        </w:rPr>
        <w:t xml:space="preserve"> </w:t>
      </w:r>
      <w:r w:rsidRPr="007244D4">
        <w:rPr>
          <w:sz w:val="20"/>
          <w:szCs w:val="20"/>
        </w:rPr>
        <w:t>pada</w:t>
      </w:r>
      <w:r w:rsidRPr="007244D4">
        <w:rPr>
          <w:spacing w:val="-7"/>
          <w:sz w:val="20"/>
          <w:szCs w:val="20"/>
        </w:rPr>
        <w:t xml:space="preserve"> </w:t>
      </w:r>
      <w:r w:rsidRPr="007244D4">
        <w:rPr>
          <w:sz w:val="20"/>
          <w:szCs w:val="20"/>
        </w:rPr>
        <w:t>tanggal</w:t>
      </w:r>
      <w:r w:rsidRPr="007244D4">
        <w:rPr>
          <w:spacing w:val="-7"/>
          <w:sz w:val="20"/>
          <w:szCs w:val="20"/>
        </w:rPr>
        <w:t xml:space="preserve"> </w:t>
      </w:r>
      <w:r w:rsidRPr="007244D4">
        <w:rPr>
          <w:sz w:val="20"/>
          <w:szCs w:val="20"/>
        </w:rPr>
        <w:t>18</w:t>
      </w:r>
      <w:r w:rsidRPr="007244D4">
        <w:rPr>
          <w:spacing w:val="-7"/>
          <w:sz w:val="20"/>
          <w:szCs w:val="20"/>
        </w:rPr>
        <w:t xml:space="preserve"> </w:t>
      </w:r>
      <w:r w:rsidRPr="007244D4">
        <w:rPr>
          <w:sz w:val="20"/>
          <w:szCs w:val="20"/>
        </w:rPr>
        <w:t>desember</w:t>
      </w:r>
      <w:r w:rsidRPr="007244D4">
        <w:rPr>
          <w:spacing w:val="-7"/>
          <w:sz w:val="20"/>
          <w:szCs w:val="20"/>
        </w:rPr>
        <w:t xml:space="preserve"> </w:t>
      </w:r>
      <w:r w:rsidRPr="007244D4">
        <w:rPr>
          <w:sz w:val="20"/>
          <w:szCs w:val="20"/>
        </w:rPr>
        <w:t>2020,</w:t>
      </w:r>
      <w:r w:rsidRPr="007244D4">
        <w:rPr>
          <w:spacing w:val="-7"/>
          <w:sz w:val="20"/>
          <w:szCs w:val="20"/>
        </w:rPr>
        <w:t xml:space="preserve"> </w:t>
      </w:r>
      <w:r w:rsidRPr="007244D4">
        <w:rPr>
          <w:sz w:val="20"/>
          <w:szCs w:val="20"/>
        </w:rPr>
        <w:t>pelaporan</w:t>
      </w:r>
      <w:r w:rsidRPr="007244D4">
        <w:rPr>
          <w:spacing w:val="-7"/>
          <w:sz w:val="20"/>
          <w:szCs w:val="20"/>
        </w:rPr>
        <w:t xml:space="preserve"> </w:t>
      </w:r>
      <w:r w:rsidRPr="007244D4">
        <w:rPr>
          <w:sz w:val="20"/>
          <w:szCs w:val="20"/>
        </w:rPr>
        <w:t>masa</w:t>
      </w:r>
      <w:r w:rsidRPr="007244D4">
        <w:rPr>
          <w:spacing w:val="-7"/>
          <w:sz w:val="20"/>
          <w:szCs w:val="20"/>
        </w:rPr>
        <w:t xml:space="preserve"> </w:t>
      </w:r>
      <w:r w:rsidRPr="007244D4">
        <w:rPr>
          <w:sz w:val="20"/>
          <w:szCs w:val="20"/>
        </w:rPr>
        <w:t>pajak</w:t>
      </w:r>
      <w:r w:rsidRPr="007244D4">
        <w:rPr>
          <w:spacing w:val="-7"/>
          <w:sz w:val="20"/>
          <w:szCs w:val="20"/>
        </w:rPr>
        <w:t xml:space="preserve"> </w:t>
      </w:r>
      <w:r w:rsidRPr="007244D4">
        <w:rPr>
          <w:sz w:val="20"/>
          <w:szCs w:val="20"/>
        </w:rPr>
        <w:t>bulan</w:t>
      </w:r>
      <w:r w:rsidRPr="007244D4">
        <w:rPr>
          <w:spacing w:val="-6"/>
          <w:sz w:val="20"/>
          <w:szCs w:val="20"/>
        </w:rPr>
        <w:t xml:space="preserve"> </w:t>
      </w:r>
      <w:r w:rsidRPr="007244D4">
        <w:rPr>
          <w:sz w:val="20"/>
          <w:szCs w:val="20"/>
        </w:rPr>
        <w:t xml:space="preserve">desember dilaporkan pada tanggal 18 januari 2021 beracuan UU No 36 Tahun 2008 tentang Pajak Penghasilan dan diperjelas pada Peraturan Menteri Keuangan Nomor 80/PMK.03/2010 tentang penentuan tanggal jatuh tempo pembayaran dan penyetoran pajak, penentuan tempat </w:t>
      </w:r>
      <w:r w:rsidRPr="007244D4">
        <w:rPr>
          <w:sz w:val="20"/>
          <w:szCs w:val="20"/>
        </w:rPr>
        <w:lastRenderedPageBreak/>
        <w:t>pembayaran pajak, dan tata cara pembayaran, penyetoran dan pelaporan pajak, serta tata cara pengangsuran dan penundaan pembayaran</w:t>
      </w:r>
      <w:r w:rsidRPr="007244D4">
        <w:rPr>
          <w:spacing w:val="-1"/>
          <w:sz w:val="20"/>
          <w:szCs w:val="20"/>
        </w:rPr>
        <w:t xml:space="preserve"> </w:t>
      </w:r>
      <w:r w:rsidRPr="007244D4">
        <w:rPr>
          <w:sz w:val="20"/>
          <w:szCs w:val="20"/>
        </w:rPr>
        <w:t>pajak.</w:t>
      </w:r>
    </w:p>
    <w:p w14:paraId="39565F32" w14:textId="4CD97522" w:rsidR="00A75C9C" w:rsidRPr="000C270A" w:rsidRDefault="00A75C9C" w:rsidP="00A75C9C">
      <w:pPr>
        <w:pStyle w:val="BodyText"/>
        <w:ind w:right="178" w:firstLine="719"/>
        <w:rPr>
          <w:sz w:val="22"/>
          <w:szCs w:val="22"/>
        </w:rPr>
      </w:pPr>
    </w:p>
    <w:p w14:paraId="3043FB3B" w14:textId="1E19DA33" w:rsidR="00A75C9C" w:rsidRPr="000C270A" w:rsidRDefault="000F1473" w:rsidP="000F1473">
      <w:pPr>
        <w:pStyle w:val="Heading1"/>
        <w:tabs>
          <w:tab w:val="left" w:pos="821"/>
        </w:tabs>
        <w:autoSpaceDE w:val="0"/>
        <w:autoSpaceDN w:val="0"/>
        <w:spacing w:before="0" w:after="0" w:line="240" w:lineRule="auto"/>
        <w:ind w:left="100" w:right="178"/>
        <w:jc w:val="both"/>
        <w:rPr>
          <w:rFonts w:ascii="Times New Roman" w:hAnsi="Times New Roman" w:cs="Times New Roman"/>
          <w:u w:val="none"/>
        </w:rPr>
      </w:pPr>
      <w:r>
        <w:rPr>
          <w:rFonts w:ascii="Times New Roman" w:hAnsi="Times New Roman" w:cs="Times New Roman"/>
          <w:u w:val="none"/>
          <w:lang w:val="en-US"/>
        </w:rPr>
        <w:t>4.</w:t>
      </w:r>
      <w:r>
        <w:rPr>
          <w:rFonts w:ascii="Times New Roman" w:hAnsi="Times New Roman" w:cs="Times New Roman"/>
          <w:u w:val="none"/>
          <w:lang w:val="en-US"/>
        </w:rPr>
        <w:tab/>
      </w:r>
      <w:r w:rsidR="00A75C9C" w:rsidRPr="000C270A">
        <w:rPr>
          <w:rFonts w:ascii="Times New Roman" w:hAnsi="Times New Roman" w:cs="Times New Roman"/>
          <w:u w:val="none"/>
        </w:rPr>
        <w:t>KESIMPULAN</w:t>
      </w:r>
      <w:r w:rsidR="00A75C9C" w:rsidRPr="000C270A">
        <w:rPr>
          <w:rFonts w:ascii="Times New Roman" w:hAnsi="Times New Roman" w:cs="Times New Roman"/>
          <w:spacing w:val="-3"/>
          <w:u w:val="none"/>
        </w:rPr>
        <w:t xml:space="preserve"> </w:t>
      </w:r>
      <w:r w:rsidR="00A75C9C" w:rsidRPr="000C270A">
        <w:rPr>
          <w:rFonts w:ascii="Times New Roman" w:hAnsi="Times New Roman" w:cs="Times New Roman"/>
          <w:u w:val="none"/>
        </w:rPr>
        <w:t>DAN</w:t>
      </w:r>
      <w:r w:rsidR="00A75C9C" w:rsidRPr="000C270A">
        <w:rPr>
          <w:rFonts w:ascii="Times New Roman" w:hAnsi="Times New Roman" w:cs="Times New Roman"/>
          <w:spacing w:val="-1"/>
          <w:u w:val="none"/>
        </w:rPr>
        <w:t xml:space="preserve"> </w:t>
      </w:r>
      <w:r w:rsidR="00A75C9C" w:rsidRPr="000C270A">
        <w:rPr>
          <w:rFonts w:ascii="Times New Roman" w:hAnsi="Times New Roman" w:cs="Times New Roman"/>
          <w:u w:val="none"/>
        </w:rPr>
        <w:t>SARAN</w:t>
      </w:r>
    </w:p>
    <w:p w14:paraId="3B09C706" w14:textId="23AB725A" w:rsidR="00A75C9C" w:rsidRPr="000F1473" w:rsidRDefault="000F1473" w:rsidP="000F1473">
      <w:pPr>
        <w:tabs>
          <w:tab w:val="left" w:pos="821"/>
        </w:tabs>
        <w:autoSpaceDE w:val="0"/>
        <w:autoSpaceDN w:val="0"/>
        <w:spacing w:after="0" w:line="240" w:lineRule="auto"/>
        <w:ind w:left="100" w:right="178"/>
        <w:jc w:val="both"/>
        <w:rPr>
          <w:rFonts w:ascii="Times New Roman" w:hAnsi="Times New Roman" w:cs="Times New Roman"/>
          <w:b/>
        </w:rPr>
      </w:pPr>
      <w:r>
        <w:rPr>
          <w:rFonts w:ascii="Times New Roman" w:hAnsi="Times New Roman" w:cs="Times New Roman"/>
          <w:b/>
          <w:lang w:val="en-US"/>
        </w:rPr>
        <w:t>4.1</w:t>
      </w:r>
      <w:r>
        <w:rPr>
          <w:rFonts w:ascii="Times New Roman" w:hAnsi="Times New Roman" w:cs="Times New Roman"/>
          <w:b/>
          <w:lang w:val="en-US"/>
        </w:rPr>
        <w:tab/>
      </w:r>
      <w:r w:rsidR="00A75C9C" w:rsidRPr="000F1473">
        <w:rPr>
          <w:rFonts w:ascii="Times New Roman" w:hAnsi="Times New Roman" w:cs="Times New Roman"/>
          <w:b/>
        </w:rPr>
        <w:t>Kesimpulan</w:t>
      </w:r>
    </w:p>
    <w:p w14:paraId="0124FAB0" w14:textId="77777777" w:rsidR="00A75C9C" w:rsidRPr="000C270A" w:rsidRDefault="00A75C9C" w:rsidP="00A75C9C">
      <w:pPr>
        <w:pStyle w:val="Heading1"/>
        <w:tabs>
          <w:tab w:val="left" w:pos="821"/>
        </w:tabs>
        <w:spacing w:before="1"/>
        <w:ind w:left="99" w:right="178"/>
        <w:rPr>
          <w:rFonts w:ascii="Times New Roman" w:hAnsi="Times New Roman" w:cs="Times New Roman"/>
          <w:b w:val="0"/>
          <w:u w:val="none"/>
        </w:rPr>
      </w:pPr>
      <w:r w:rsidRPr="000C270A">
        <w:rPr>
          <w:rFonts w:ascii="Times New Roman" w:hAnsi="Times New Roman" w:cs="Times New Roman"/>
          <w:b w:val="0"/>
          <w:u w:val="none"/>
        </w:rPr>
        <w:tab/>
        <w:t>Berdasarkan hasil penelitian dan pembahasan yang telah dilakukan, maka dapat diambil kesimpulannya sebagai berikut :</w:t>
      </w:r>
    </w:p>
    <w:p w14:paraId="059EC719" w14:textId="77777777" w:rsidR="00C46DC1" w:rsidRPr="00C46DC1" w:rsidRDefault="00C46DC1" w:rsidP="00C46DC1">
      <w:pPr>
        <w:pStyle w:val="ListParagraph"/>
        <w:numPr>
          <w:ilvl w:val="2"/>
          <w:numId w:val="23"/>
        </w:numPr>
        <w:tabs>
          <w:tab w:val="left" w:pos="709"/>
        </w:tabs>
        <w:autoSpaceDE w:val="0"/>
        <w:autoSpaceDN w:val="0"/>
        <w:spacing w:after="0" w:line="240" w:lineRule="auto"/>
        <w:ind w:left="709" w:hanging="425"/>
        <w:contextualSpacing w:val="0"/>
        <w:jc w:val="both"/>
        <w:rPr>
          <w:rFonts w:ascii="Times New Roman" w:hAnsi="Times New Roman" w:cs="Times New Roman"/>
        </w:rPr>
      </w:pPr>
      <w:r w:rsidRPr="00C46DC1">
        <w:rPr>
          <w:rFonts w:ascii="Times New Roman" w:hAnsi="Times New Roman" w:cs="Times New Roman"/>
        </w:rPr>
        <w:t>Perhitungan dan pemotongan pajak penghasilan pasal 23 di perum Bulog</w:t>
      </w:r>
      <w:r w:rsidRPr="00C46DC1">
        <w:rPr>
          <w:rFonts w:ascii="Times New Roman" w:hAnsi="Times New Roman" w:cs="Times New Roman"/>
          <w:spacing w:val="-17"/>
        </w:rPr>
        <w:t xml:space="preserve"> </w:t>
      </w:r>
      <w:r w:rsidRPr="00C46DC1">
        <w:rPr>
          <w:rFonts w:ascii="Times New Roman" w:hAnsi="Times New Roman" w:cs="Times New Roman"/>
        </w:rPr>
        <w:t>Kantor</w:t>
      </w:r>
      <w:r w:rsidRPr="00C46DC1">
        <w:rPr>
          <w:rFonts w:ascii="Times New Roman" w:hAnsi="Times New Roman" w:cs="Times New Roman"/>
          <w:spacing w:val="-17"/>
        </w:rPr>
        <w:t xml:space="preserve"> </w:t>
      </w:r>
      <w:r w:rsidRPr="00C46DC1">
        <w:rPr>
          <w:rFonts w:ascii="Times New Roman" w:hAnsi="Times New Roman" w:cs="Times New Roman"/>
        </w:rPr>
        <w:t>wilayah</w:t>
      </w:r>
      <w:r w:rsidRPr="00C46DC1">
        <w:rPr>
          <w:rFonts w:ascii="Times New Roman" w:hAnsi="Times New Roman" w:cs="Times New Roman"/>
          <w:spacing w:val="-17"/>
        </w:rPr>
        <w:t xml:space="preserve"> </w:t>
      </w:r>
      <w:r w:rsidRPr="00C46DC1">
        <w:rPr>
          <w:rFonts w:ascii="Times New Roman" w:hAnsi="Times New Roman" w:cs="Times New Roman"/>
        </w:rPr>
        <w:t>Sulut</w:t>
      </w:r>
      <w:r w:rsidRPr="00C46DC1">
        <w:rPr>
          <w:rFonts w:ascii="Times New Roman" w:hAnsi="Times New Roman" w:cs="Times New Roman"/>
          <w:spacing w:val="-17"/>
        </w:rPr>
        <w:t xml:space="preserve"> </w:t>
      </w:r>
      <w:r w:rsidRPr="00C46DC1">
        <w:rPr>
          <w:rFonts w:ascii="Times New Roman" w:hAnsi="Times New Roman" w:cs="Times New Roman"/>
        </w:rPr>
        <w:t>dan</w:t>
      </w:r>
      <w:r w:rsidRPr="00C46DC1">
        <w:rPr>
          <w:rFonts w:ascii="Times New Roman" w:hAnsi="Times New Roman" w:cs="Times New Roman"/>
          <w:spacing w:val="-17"/>
        </w:rPr>
        <w:t xml:space="preserve"> </w:t>
      </w:r>
      <w:r w:rsidRPr="00C46DC1">
        <w:rPr>
          <w:rFonts w:ascii="Times New Roman" w:hAnsi="Times New Roman" w:cs="Times New Roman"/>
        </w:rPr>
        <w:t>Gorontalo</w:t>
      </w:r>
      <w:r w:rsidRPr="00C46DC1">
        <w:rPr>
          <w:rFonts w:ascii="Times New Roman" w:hAnsi="Times New Roman" w:cs="Times New Roman"/>
          <w:spacing w:val="-17"/>
        </w:rPr>
        <w:t xml:space="preserve"> </w:t>
      </w:r>
      <w:r w:rsidRPr="00C46DC1">
        <w:rPr>
          <w:rFonts w:ascii="Times New Roman" w:hAnsi="Times New Roman" w:cs="Times New Roman"/>
        </w:rPr>
        <w:t>telah</w:t>
      </w:r>
      <w:r w:rsidRPr="00C46DC1">
        <w:rPr>
          <w:rFonts w:ascii="Times New Roman" w:hAnsi="Times New Roman" w:cs="Times New Roman"/>
          <w:spacing w:val="-17"/>
        </w:rPr>
        <w:t xml:space="preserve"> </w:t>
      </w:r>
      <w:r w:rsidRPr="00C46DC1">
        <w:rPr>
          <w:rFonts w:ascii="Times New Roman" w:hAnsi="Times New Roman" w:cs="Times New Roman"/>
        </w:rPr>
        <w:t>sesuai</w:t>
      </w:r>
      <w:r w:rsidRPr="00C46DC1">
        <w:rPr>
          <w:rFonts w:ascii="Times New Roman" w:hAnsi="Times New Roman" w:cs="Times New Roman"/>
          <w:spacing w:val="-17"/>
        </w:rPr>
        <w:t xml:space="preserve"> </w:t>
      </w:r>
      <w:r w:rsidRPr="00C46DC1">
        <w:rPr>
          <w:rFonts w:ascii="Times New Roman" w:hAnsi="Times New Roman" w:cs="Times New Roman"/>
        </w:rPr>
        <w:t>dengan</w:t>
      </w:r>
      <w:r w:rsidRPr="00C46DC1">
        <w:rPr>
          <w:rFonts w:ascii="Times New Roman" w:hAnsi="Times New Roman" w:cs="Times New Roman"/>
          <w:spacing w:val="-16"/>
        </w:rPr>
        <w:t xml:space="preserve"> </w:t>
      </w:r>
      <w:r w:rsidRPr="00C46DC1">
        <w:rPr>
          <w:rFonts w:ascii="Times New Roman" w:hAnsi="Times New Roman" w:cs="Times New Roman"/>
        </w:rPr>
        <w:t>perhitungan yang ada sebagai mana tercantum dalam UU No.36/2008 tentang Pajak Penghasilan yaitu 2% dari jumlah bruto tapi jika tidak memiliki NPWP di kenakan lebih tinggi</w:t>
      </w:r>
      <w:r w:rsidRPr="00C46DC1">
        <w:rPr>
          <w:rFonts w:ascii="Times New Roman" w:hAnsi="Times New Roman" w:cs="Times New Roman"/>
          <w:spacing w:val="-1"/>
        </w:rPr>
        <w:t xml:space="preserve"> </w:t>
      </w:r>
      <w:r w:rsidRPr="00C46DC1">
        <w:rPr>
          <w:rFonts w:ascii="Times New Roman" w:hAnsi="Times New Roman" w:cs="Times New Roman"/>
        </w:rPr>
        <w:t>100%.</w:t>
      </w:r>
    </w:p>
    <w:p w14:paraId="3748AC2D" w14:textId="77777777" w:rsidR="00C46DC1" w:rsidRPr="00C46DC1" w:rsidRDefault="00C46DC1" w:rsidP="00C46DC1">
      <w:pPr>
        <w:pStyle w:val="ListParagraph"/>
        <w:numPr>
          <w:ilvl w:val="2"/>
          <w:numId w:val="23"/>
        </w:numPr>
        <w:tabs>
          <w:tab w:val="left" w:pos="426"/>
        </w:tabs>
        <w:autoSpaceDE w:val="0"/>
        <w:autoSpaceDN w:val="0"/>
        <w:spacing w:after="0" w:line="240" w:lineRule="auto"/>
        <w:ind w:left="709" w:hanging="425"/>
        <w:contextualSpacing w:val="0"/>
        <w:jc w:val="both"/>
        <w:rPr>
          <w:rFonts w:ascii="Times New Roman" w:hAnsi="Times New Roman" w:cs="Times New Roman"/>
        </w:rPr>
      </w:pPr>
      <w:r w:rsidRPr="00C46DC1">
        <w:rPr>
          <w:rFonts w:ascii="Times New Roman" w:hAnsi="Times New Roman" w:cs="Times New Roman"/>
        </w:rPr>
        <w:t>Pelaporan pajak penghasilan pasal 23 pada perum Bulog kantor wilayah Sulut dan Gorontalo telah seusai juga dengan regulasi perpajakan yang ada dalam UU No.36/2008 tentang Pajak Penghasilan.</w:t>
      </w:r>
    </w:p>
    <w:p w14:paraId="7A02069F" w14:textId="77777777" w:rsidR="00C46DC1" w:rsidRPr="00C46DC1" w:rsidRDefault="00C46DC1" w:rsidP="00C46DC1">
      <w:pPr>
        <w:pStyle w:val="ListParagraph"/>
        <w:numPr>
          <w:ilvl w:val="2"/>
          <w:numId w:val="23"/>
        </w:numPr>
        <w:tabs>
          <w:tab w:val="left" w:pos="426"/>
        </w:tabs>
        <w:autoSpaceDE w:val="0"/>
        <w:autoSpaceDN w:val="0"/>
        <w:spacing w:after="0" w:line="240" w:lineRule="auto"/>
        <w:ind w:left="709" w:hanging="425"/>
        <w:contextualSpacing w:val="0"/>
        <w:jc w:val="both"/>
        <w:rPr>
          <w:rFonts w:ascii="Times New Roman" w:hAnsi="Times New Roman" w:cs="Times New Roman"/>
        </w:rPr>
      </w:pPr>
      <w:r w:rsidRPr="00C46DC1">
        <w:rPr>
          <w:rFonts w:ascii="Times New Roman" w:hAnsi="Times New Roman" w:cs="Times New Roman"/>
        </w:rPr>
        <w:t>Akuntansi pajak penghasilan pasal 23 pada perum Bulog Kantor wilayah Sulut dan Gorontalo telah sesuai beracuan dengan PSAK 73 tentang</w:t>
      </w:r>
      <w:r w:rsidRPr="00C46DC1">
        <w:rPr>
          <w:rFonts w:ascii="Times New Roman" w:hAnsi="Times New Roman" w:cs="Times New Roman"/>
          <w:spacing w:val="-1"/>
        </w:rPr>
        <w:t xml:space="preserve"> </w:t>
      </w:r>
      <w:r w:rsidRPr="00C46DC1">
        <w:rPr>
          <w:rFonts w:ascii="Times New Roman" w:hAnsi="Times New Roman" w:cs="Times New Roman"/>
        </w:rPr>
        <w:t>sewa.</w:t>
      </w:r>
    </w:p>
    <w:p w14:paraId="4EA519FE" w14:textId="1E7DFE94" w:rsidR="00A75C9C" w:rsidRPr="000C270A" w:rsidRDefault="000F1473" w:rsidP="000F1473">
      <w:pPr>
        <w:pStyle w:val="Heading1"/>
        <w:tabs>
          <w:tab w:val="left" w:pos="821"/>
        </w:tabs>
        <w:autoSpaceDE w:val="0"/>
        <w:autoSpaceDN w:val="0"/>
        <w:spacing w:before="1" w:after="0" w:line="240" w:lineRule="auto"/>
        <w:ind w:left="100" w:right="178"/>
        <w:jc w:val="both"/>
        <w:rPr>
          <w:rFonts w:ascii="Times New Roman" w:hAnsi="Times New Roman" w:cs="Times New Roman"/>
          <w:u w:val="none"/>
        </w:rPr>
      </w:pPr>
      <w:r>
        <w:rPr>
          <w:rFonts w:ascii="Times New Roman" w:hAnsi="Times New Roman" w:cs="Times New Roman"/>
          <w:u w:val="none"/>
          <w:lang w:val="en-US"/>
        </w:rPr>
        <w:t>4.2</w:t>
      </w:r>
      <w:r>
        <w:rPr>
          <w:rFonts w:ascii="Times New Roman" w:hAnsi="Times New Roman" w:cs="Times New Roman"/>
          <w:u w:val="none"/>
          <w:lang w:val="en-US"/>
        </w:rPr>
        <w:tab/>
      </w:r>
      <w:r w:rsidR="00A75C9C" w:rsidRPr="000C270A">
        <w:rPr>
          <w:rFonts w:ascii="Times New Roman" w:hAnsi="Times New Roman" w:cs="Times New Roman"/>
          <w:u w:val="none"/>
        </w:rPr>
        <w:t>Saran</w:t>
      </w:r>
    </w:p>
    <w:p w14:paraId="13BAE795" w14:textId="77777777" w:rsidR="00C46DC1" w:rsidRPr="00C46DC1" w:rsidRDefault="00C46DC1" w:rsidP="00C46DC1">
      <w:pPr>
        <w:pStyle w:val="BodyText"/>
        <w:ind w:left="142" w:firstLine="567"/>
        <w:rPr>
          <w:sz w:val="22"/>
          <w:szCs w:val="22"/>
        </w:rPr>
      </w:pPr>
      <w:r w:rsidRPr="00C46DC1">
        <w:rPr>
          <w:sz w:val="22"/>
          <w:szCs w:val="22"/>
        </w:rPr>
        <w:t xml:space="preserve">Berdasarkan hasil Penelitian dan Pembahasan diatas, diperoleh saran sebagai </w:t>
      </w:r>
      <w:proofErr w:type="gramStart"/>
      <w:r w:rsidRPr="00C46DC1">
        <w:rPr>
          <w:sz w:val="22"/>
          <w:szCs w:val="22"/>
        </w:rPr>
        <w:t>berikut :</w:t>
      </w:r>
      <w:proofErr w:type="gramEnd"/>
    </w:p>
    <w:p w14:paraId="0B13CF18" w14:textId="68D53CDB" w:rsidR="004A301C" w:rsidRPr="004A301C" w:rsidRDefault="00C46DC1" w:rsidP="004A301C">
      <w:pPr>
        <w:tabs>
          <w:tab w:val="left" w:pos="426"/>
        </w:tabs>
        <w:ind w:left="284"/>
        <w:jc w:val="both"/>
        <w:rPr>
          <w:rFonts w:ascii="Times New Roman" w:hAnsi="Times New Roman" w:cs="Times New Roman"/>
          <w:lang w:val="en-US"/>
        </w:rPr>
      </w:pPr>
      <w:r w:rsidRPr="00C46DC1">
        <w:rPr>
          <w:rFonts w:ascii="Times New Roman" w:hAnsi="Times New Roman" w:cs="Times New Roman"/>
        </w:rPr>
        <w:t>Kepada perum bulog kantor wilayah Sulut dan Gorontalo agar tetap mempertahankan dan juga meningkatkan kepatuhan terhadap</w:t>
      </w:r>
      <w:r w:rsidRPr="00C46DC1">
        <w:rPr>
          <w:rFonts w:ascii="Times New Roman" w:hAnsi="Times New Roman" w:cs="Times New Roman"/>
          <w:spacing w:val="-20"/>
        </w:rPr>
        <w:t xml:space="preserve"> </w:t>
      </w:r>
      <w:r w:rsidRPr="00C46DC1">
        <w:rPr>
          <w:rFonts w:ascii="Times New Roman" w:hAnsi="Times New Roman" w:cs="Times New Roman"/>
        </w:rPr>
        <w:t>peraturan perpajakan yang berlaku untuk menghindari masalah serta pelanggran- pelanggaran yang ada dan tetap memperhatikan perubahan-perubahan peraturan perpajakan yang</w:t>
      </w:r>
      <w:bookmarkStart w:id="4" w:name="_GoBack"/>
      <w:bookmarkEnd w:id="4"/>
      <w:r w:rsidRPr="00C46DC1">
        <w:rPr>
          <w:rFonts w:ascii="Times New Roman" w:hAnsi="Times New Roman" w:cs="Times New Roman"/>
        </w:rPr>
        <w:t xml:space="preserve"> mungkin akan diberlakukan.</w:t>
      </w:r>
    </w:p>
    <w:p w14:paraId="1F613D95" w14:textId="2F06775F" w:rsidR="00673281" w:rsidRPr="00DD66B6" w:rsidRDefault="0065769A" w:rsidP="00DD66B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lang w:val="en-US"/>
        </w:rPr>
      </w:pPr>
      <w:r w:rsidRPr="000F1473">
        <w:rPr>
          <w:rFonts w:ascii="Times New Roman" w:eastAsia="Times New Roman" w:hAnsi="Times New Roman" w:cs="Times New Roman"/>
          <w:b/>
        </w:rPr>
        <w:t>Daftar Pustaka</w:t>
      </w:r>
      <w:r w:rsidRPr="000F1473">
        <w:rPr>
          <w:rFonts w:ascii="Times New Roman" w:eastAsia="Times New Roman" w:hAnsi="Times New Roman" w:cs="Times New Roman"/>
        </w:rPr>
        <w:t xml:space="preserve"> </w:t>
      </w:r>
    </w:p>
    <w:p w14:paraId="1C3225FF" w14:textId="116B05D4" w:rsidR="00673281" w:rsidRPr="00673281" w:rsidRDefault="00673281" w:rsidP="004A301C">
      <w:pPr>
        <w:pStyle w:val="BodyText"/>
        <w:ind w:left="851" w:right="49" w:hanging="851"/>
        <w:rPr>
          <w:sz w:val="22"/>
          <w:szCs w:val="22"/>
        </w:rPr>
      </w:pPr>
      <w:r w:rsidRPr="00673281">
        <w:rPr>
          <w:sz w:val="22"/>
          <w:szCs w:val="22"/>
        </w:rPr>
        <w:t>Achmad</w:t>
      </w:r>
      <w:r w:rsidRPr="00673281">
        <w:rPr>
          <w:spacing w:val="-9"/>
          <w:sz w:val="22"/>
          <w:szCs w:val="22"/>
        </w:rPr>
        <w:t xml:space="preserve"> </w:t>
      </w:r>
      <w:r w:rsidRPr="00673281">
        <w:rPr>
          <w:sz w:val="22"/>
          <w:szCs w:val="22"/>
        </w:rPr>
        <w:t>Daengs.</w:t>
      </w:r>
      <w:r w:rsidRPr="00673281">
        <w:rPr>
          <w:spacing w:val="-9"/>
          <w:sz w:val="22"/>
          <w:szCs w:val="22"/>
        </w:rPr>
        <w:t xml:space="preserve"> </w:t>
      </w:r>
      <w:r w:rsidRPr="00673281">
        <w:rPr>
          <w:sz w:val="22"/>
          <w:szCs w:val="22"/>
        </w:rPr>
        <w:t>2018.</w:t>
      </w:r>
      <w:r w:rsidRPr="00673281">
        <w:rPr>
          <w:spacing w:val="-9"/>
          <w:sz w:val="22"/>
          <w:szCs w:val="22"/>
        </w:rPr>
        <w:t xml:space="preserve"> </w:t>
      </w:r>
      <w:r w:rsidRPr="00673281">
        <w:rPr>
          <w:sz w:val="22"/>
          <w:szCs w:val="22"/>
        </w:rPr>
        <w:t>Tax</w:t>
      </w:r>
      <w:r w:rsidRPr="00673281">
        <w:rPr>
          <w:spacing w:val="-8"/>
          <w:sz w:val="22"/>
          <w:szCs w:val="22"/>
        </w:rPr>
        <w:t xml:space="preserve"> </w:t>
      </w:r>
      <w:r w:rsidRPr="00673281">
        <w:rPr>
          <w:sz w:val="22"/>
          <w:szCs w:val="22"/>
        </w:rPr>
        <w:t>Planing</w:t>
      </w:r>
      <w:r w:rsidRPr="00673281">
        <w:rPr>
          <w:spacing w:val="-9"/>
          <w:sz w:val="22"/>
          <w:szCs w:val="22"/>
        </w:rPr>
        <w:t xml:space="preserve"> </w:t>
      </w:r>
      <w:r w:rsidRPr="00673281">
        <w:rPr>
          <w:sz w:val="22"/>
          <w:szCs w:val="22"/>
        </w:rPr>
        <w:t>Implementation</w:t>
      </w:r>
      <w:r w:rsidRPr="00673281">
        <w:rPr>
          <w:spacing w:val="-9"/>
          <w:sz w:val="22"/>
          <w:szCs w:val="22"/>
        </w:rPr>
        <w:t xml:space="preserve"> </w:t>
      </w:r>
      <w:r w:rsidRPr="00673281">
        <w:rPr>
          <w:sz w:val="22"/>
          <w:szCs w:val="22"/>
        </w:rPr>
        <w:t>on</w:t>
      </w:r>
      <w:r w:rsidRPr="00673281">
        <w:rPr>
          <w:spacing w:val="-9"/>
          <w:sz w:val="22"/>
          <w:szCs w:val="22"/>
        </w:rPr>
        <w:t xml:space="preserve"> </w:t>
      </w:r>
      <w:r w:rsidRPr="00673281">
        <w:rPr>
          <w:sz w:val="22"/>
          <w:szCs w:val="22"/>
        </w:rPr>
        <w:t>Income</w:t>
      </w:r>
      <w:r w:rsidRPr="00673281">
        <w:rPr>
          <w:spacing w:val="-8"/>
          <w:sz w:val="22"/>
          <w:szCs w:val="22"/>
        </w:rPr>
        <w:t xml:space="preserve"> </w:t>
      </w:r>
      <w:r w:rsidRPr="00673281">
        <w:rPr>
          <w:sz w:val="22"/>
          <w:szCs w:val="22"/>
        </w:rPr>
        <w:t>Tax,</w:t>
      </w:r>
      <w:r w:rsidRPr="00673281">
        <w:rPr>
          <w:spacing w:val="-9"/>
          <w:sz w:val="22"/>
          <w:szCs w:val="22"/>
        </w:rPr>
        <w:t xml:space="preserve"> </w:t>
      </w:r>
      <w:r w:rsidRPr="00673281">
        <w:rPr>
          <w:sz w:val="22"/>
          <w:szCs w:val="22"/>
        </w:rPr>
        <w:t>Article</w:t>
      </w:r>
      <w:r w:rsidRPr="00673281">
        <w:rPr>
          <w:spacing w:val="-9"/>
          <w:sz w:val="22"/>
          <w:szCs w:val="22"/>
        </w:rPr>
        <w:t xml:space="preserve"> </w:t>
      </w:r>
      <w:r w:rsidRPr="00673281">
        <w:rPr>
          <w:sz w:val="22"/>
          <w:szCs w:val="22"/>
        </w:rPr>
        <w:t>23</w:t>
      </w:r>
      <w:r w:rsidRPr="00673281">
        <w:rPr>
          <w:spacing w:val="-8"/>
          <w:sz w:val="22"/>
          <w:szCs w:val="22"/>
        </w:rPr>
        <w:t xml:space="preserve"> </w:t>
      </w:r>
      <w:r w:rsidRPr="00673281">
        <w:rPr>
          <w:sz w:val="22"/>
          <w:szCs w:val="22"/>
        </w:rPr>
        <w:t xml:space="preserve">as </w:t>
      </w:r>
      <w:proofErr w:type="gramStart"/>
      <w:r w:rsidRPr="00673281">
        <w:rPr>
          <w:sz w:val="22"/>
          <w:szCs w:val="22"/>
        </w:rPr>
        <w:t>A</w:t>
      </w:r>
      <w:proofErr w:type="gramEnd"/>
      <w:r w:rsidRPr="00673281">
        <w:rPr>
          <w:sz w:val="22"/>
          <w:szCs w:val="22"/>
        </w:rPr>
        <w:t xml:space="preserve"> Legal Effort To Minimize Tax Expense Payble.</w:t>
      </w:r>
      <w:r w:rsidRPr="00673281">
        <w:rPr>
          <w:spacing w:val="-6"/>
          <w:sz w:val="22"/>
          <w:szCs w:val="22"/>
        </w:rPr>
        <w:t xml:space="preserve"> </w:t>
      </w:r>
      <w:r w:rsidRPr="00673281">
        <w:rPr>
          <w:sz w:val="22"/>
          <w:szCs w:val="22"/>
        </w:rPr>
        <w:t>2599-3127</w:t>
      </w:r>
    </w:p>
    <w:p w14:paraId="53298919" w14:textId="51CB503C" w:rsidR="00673281" w:rsidRPr="00673281" w:rsidRDefault="00673281" w:rsidP="004A301C">
      <w:pPr>
        <w:pStyle w:val="BodyText"/>
        <w:ind w:left="851" w:right="49" w:hanging="851"/>
        <w:rPr>
          <w:sz w:val="22"/>
          <w:szCs w:val="22"/>
        </w:rPr>
      </w:pPr>
      <w:r w:rsidRPr="00673281">
        <w:rPr>
          <w:sz w:val="22"/>
          <w:szCs w:val="22"/>
        </w:rPr>
        <w:t>Abdullah,</w:t>
      </w:r>
      <w:r w:rsidRPr="00673281">
        <w:rPr>
          <w:spacing w:val="-7"/>
          <w:sz w:val="22"/>
          <w:szCs w:val="22"/>
        </w:rPr>
        <w:t xml:space="preserve"> </w:t>
      </w:r>
      <w:r w:rsidRPr="00673281">
        <w:rPr>
          <w:sz w:val="22"/>
          <w:szCs w:val="22"/>
        </w:rPr>
        <w:t>A.</w:t>
      </w:r>
      <w:r w:rsidRPr="00673281">
        <w:rPr>
          <w:spacing w:val="-7"/>
          <w:sz w:val="22"/>
          <w:szCs w:val="22"/>
        </w:rPr>
        <w:t xml:space="preserve"> </w:t>
      </w:r>
      <w:r w:rsidRPr="00673281">
        <w:rPr>
          <w:sz w:val="22"/>
          <w:szCs w:val="22"/>
        </w:rPr>
        <w:t>S,</w:t>
      </w:r>
      <w:r w:rsidRPr="00673281">
        <w:rPr>
          <w:spacing w:val="-6"/>
          <w:sz w:val="22"/>
          <w:szCs w:val="22"/>
        </w:rPr>
        <w:t xml:space="preserve"> </w:t>
      </w:r>
      <w:r w:rsidRPr="00673281">
        <w:rPr>
          <w:sz w:val="22"/>
          <w:szCs w:val="22"/>
        </w:rPr>
        <w:t>dan</w:t>
      </w:r>
      <w:r w:rsidRPr="00673281">
        <w:rPr>
          <w:spacing w:val="-7"/>
          <w:sz w:val="22"/>
          <w:szCs w:val="22"/>
        </w:rPr>
        <w:t xml:space="preserve"> </w:t>
      </w:r>
      <w:r w:rsidRPr="00673281">
        <w:rPr>
          <w:sz w:val="22"/>
          <w:szCs w:val="22"/>
        </w:rPr>
        <w:t>Samrotun,</w:t>
      </w:r>
      <w:r w:rsidRPr="00673281">
        <w:rPr>
          <w:spacing w:val="-7"/>
          <w:sz w:val="22"/>
          <w:szCs w:val="22"/>
        </w:rPr>
        <w:t xml:space="preserve"> </w:t>
      </w:r>
      <w:r w:rsidRPr="00673281">
        <w:rPr>
          <w:sz w:val="22"/>
          <w:szCs w:val="22"/>
        </w:rPr>
        <w:t>Y.</w:t>
      </w:r>
      <w:r w:rsidRPr="00673281">
        <w:rPr>
          <w:spacing w:val="-6"/>
          <w:sz w:val="22"/>
          <w:szCs w:val="22"/>
        </w:rPr>
        <w:t xml:space="preserve"> </w:t>
      </w:r>
      <w:r w:rsidRPr="00673281">
        <w:rPr>
          <w:sz w:val="22"/>
          <w:szCs w:val="22"/>
        </w:rPr>
        <w:t>C.</w:t>
      </w:r>
      <w:r w:rsidRPr="00673281">
        <w:rPr>
          <w:spacing w:val="-7"/>
          <w:sz w:val="22"/>
          <w:szCs w:val="22"/>
        </w:rPr>
        <w:t xml:space="preserve"> </w:t>
      </w:r>
      <w:r w:rsidRPr="00673281">
        <w:rPr>
          <w:sz w:val="22"/>
          <w:szCs w:val="22"/>
        </w:rPr>
        <w:t>(2018).</w:t>
      </w:r>
      <w:r w:rsidRPr="00673281">
        <w:rPr>
          <w:spacing w:val="-7"/>
          <w:sz w:val="22"/>
          <w:szCs w:val="22"/>
        </w:rPr>
        <w:t xml:space="preserve"> </w:t>
      </w:r>
      <w:r w:rsidRPr="00673281">
        <w:rPr>
          <w:i/>
          <w:sz w:val="22"/>
          <w:szCs w:val="22"/>
        </w:rPr>
        <w:t>Analisis</w:t>
      </w:r>
      <w:r w:rsidRPr="00673281">
        <w:rPr>
          <w:i/>
          <w:spacing w:val="-6"/>
          <w:sz w:val="22"/>
          <w:szCs w:val="22"/>
        </w:rPr>
        <w:t xml:space="preserve"> </w:t>
      </w:r>
      <w:r w:rsidRPr="00673281">
        <w:rPr>
          <w:i/>
          <w:sz w:val="22"/>
          <w:szCs w:val="22"/>
        </w:rPr>
        <w:t>Pajak</w:t>
      </w:r>
      <w:r w:rsidRPr="00673281">
        <w:rPr>
          <w:i/>
          <w:spacing w:val="-7"/>
          <w:sz w:val="22"/>
          <w:szCs w:val="22"/>
        </w:rPr>
        <w:t xml:space="preserve"> </w:t>
      </w:r>
      <w:r w:rsidRPr="00673281">
        <w:rPr>
          <w:i/>
          <w:sz w:val="22"/>
          <w:szCs w:val="22"/>
        </w:rPr>
        <w:t>Penghasilan</w:t>
      </w:r>
      <w:r w:rsidRPr="00673281">
        <w:rPr>
          <w:i/>
          <w:spacing w:val="-7"/>
          <w:sz w:val="22"/>
          <w:szCs w:val="22"/>
        </w:rPr>
        <w:t xml:space="preserve"> </w:t>
      </w:r>
      <w:r w:rsidRPr="00673281">
        <w:rPr>
          <w:i/>
          <w:sz w:val="22"/>
          <w:szCs w:val="22"/>
        </w:rPr>
        <w:t>Pasal</w:t>
      </w:r>
      <w:r w:rsidRPr="00673281">
        <w:rPr>
          <w:i/>
          <w:spacing w:val="-6"/>
          <w:sz w:val="22"/>
          <w:szCs w:val="22"/>
        </w:rPr>
        <w:t xml:space="preserve"> </w:t>
      </w:r>
      <w:r w:rsidRPr="00673281">
        <w:rPr>
          <w:i/>
          <w:sz w:val="22"/>
          <w:szCs w:val="22"/>
        </w:rPr>
        <w:t xml:space="preserve">23 Atas Jasa </w:t>
      </w:r>
      <w:proofErr w:type="gramStart"/>
      <w:r w:rsidRPr="00673281">
        <w:rPr>
          <w:i/>
          <w:sz w:val="22"/>
          <w:szCs w:val="22"/>
        </w:rPr>
        <w:t>Lain</w:t>
      </w:r>
      <w:proofErr w:type="gramEnd"/>
      <w:r w:rsidRPr="00673281">
        <w:rPr>
          <w:i/>
          <w:sz w:val="22"/>
          <w:szCs w:val="22"/>
        </w:rPr>
        <w:t xml:space="preserve"> Lain Pada PT. Siba Prima Utama Feed Mill Tahun</w:t>
      </w:r>
      <w:r w:rsidRPr="00673281">
        <w:rPr>
          <w:i/>
          <w:spacing w:val="-43"/>
          <w:sz w:val="22"/>
          <w:szCs w:val="22"/>
        </w:rPr>
        <w:t xml:space="preserve"> </w:t>
      </w:r>
      <w:r w:rsidRPr="00673281">
        <w:rPr>
          <w:i/>
          <w:sz w:val="22"/>
          <w:szCs w:val="22"/>
        </w:rPr>
        <w:t>2016</w:t>
      </w:r>
      <w:r w:rsidRPr="00673281">
        <w:rPr>
          <w:sz w:val="22"/>
          <w:szCs w:val="22"/>
        </w:rPr>
        <w:t xml:space="preserve">. </w:t>
      </w:r>
    </w:p>
    <w:p w14:paraId="13B13699" w14:textId="7FD1ECCD" w:rsidR="00673281" w:rsidRPr="00673281" w:rsidRDefault="00673281" w:rsidP="004A301C">
      <w:pPr>
        <w:pStyle w:val="BodyText"/>
        <w:ind w:left="851" w:right="49" w:hanging="851"/>
        <w:rPr>
          <w:sz w:val="22"/>
          <w:szCs w:val="22"/>
        </w:rPr>
      </w:pPr>
      <w:r w:rsidRPr="00673281">
        <w:rPr>
          <w:sz w:val="22"/>
          <w:szCs w:val="22"/>
        </w:rPr>
        <w:t xml:space="preserve">Alitha Rukayyah. </w:t>
      </w:r>
      <w:proofErr w:type="gramStart"/>
      <w:r w:rsidRPr="00673281">
        <w:rPr>
          <w:sz w:val="22"/>
          <w:szCs w:val="22"/>
        </w:rPr>
        <w:t xml:space="preserve">(2021) Analisis Pajak Pertambahan Nilai dan Pajak Penghasilan Pasal 23 Tehadap </w:t>
      </w:r>
      <w:r w:rsidRPr="00673281">
        <w:rPr>
          <w:i/>
          <w:sz w:val="22"/>
          <w:szCs w:val="22"/>
        </w:rPr>
        <w:t>Freight Fowarding.</w:t>
      </w:r>
      <w:r w:rsidRPr="00673281">
        <w:rPr>
          <w:sz w:val="22"/>
          <w:szCs w:val="22"/>
        </w:rPr>
        <w:t>Vol.</w:t>
      </w:r>
      <w:proofErr w:type="gramEnd"/>
      <w:r w:rsidRPr="00673281">
        <w:rPr>
          <w:sz w:val="22"/>
          <w:szCs w:val="22"/>
        </w:rPr>
        <w:t xml:space="preserve"> 7 No. 1</w:t>
      </w:r>
    </w:p>
    <w:p w14:paraId="58B0D40C" w14:textId="337680F7" w:rsidR="00673281" w:rsidRPr="00673281" w:rsidRDefault="00673281" w:rsidP="004A301C">
      <w:pPr>
        <w:pStyle w:val="BodyText"/>
        <w:ind w:left="851" w:right="49" w:hanging="851"/>
        <w:rPr>
          <w:sz w:val="22"/>
          <w:szCs w:val="22"/>
        </w:rPr>
      </w:pPr>
      <w:proofErr w:type="gramStart"/>
      <w:r w:rsidRPr="00673281">
        <w:rPr>
          <w:sz w:val="22"/>
          <w:szCs w:val="22"/>
        </w:rPr>
        <w:t>Diamond, R., McQuade, T.dan Qian, F. (2019).</w:t>
      </w:r>
      <w:proofErr w:type="gramEnd"/>
      <w:r w:rsidRPr="00673281">
        <w:rPr>
          <w:sz w:val="22"/>
          <w:szCs w:val="22"/>
        </w:rPr>
        <w:t xml:space="preserve"> </w:t>
      </w:r>
      <w:r w:rsidRPr="00673281">
        <w:rPr>
          <w:i/>
          <w:sz w:val="22"/>
          <w:szCs w:val="22"/>
        </w:rPr>
        <w:t xml:space="preserve">Who Pays for Rent Control? </w:t>
      </w:r>
      <w:proofErr w:type="gramStart"/>
      <w:r w:rsidRPr="00673281">
        <w:rPr>
          <w:i/>
          <w:sz w:val="22"/>
          <w:szCs w:val="22"/>
        </w:rPr>
        <w:t>Heterogeneous Landlord Response to San Francisco's Rent Control Expansion</w:t>
      </w:r>
      <w:r w:rsidRPr="00673281">
        <w:rPr>
          <w:sz w:val="22"/>
          <w:szCs w:val="22"/>
        </w:rPr>
        <w:t>.</w:t>
      </w:r>
      <w:proofErr w:type="gramEnd"/>
      <w:r w:rsidRPr="00673281">
        <w:rPr>
          <w:sz w:val="22"/>
          <w:szCs w:val="22"/>
        </w:rPr>
        <w:t xml:space="preserve"> </w:t>
      </w:r>
      <w:proofErr w:type="gramStart"/>
      <w:r w:rsidRPr="00673281">
        <w:rPr>
          <w:sz w:val="22"/>
          <w:szCs w:val="22"/>
        </w:rPr>
        <w:t>In AEA Papers and Proceedings.</w:t>
      </w:r>
      <w:proofErr w:type="gramEnd"/>
      <w:r w:rsidRPr="00673281">
        <w:rPr>
          <w:sz w:val="22"/>
          <w:szCs w:val="22"/>
        </w:rPr>
        <w:t xml:space="preserve"> Stanford University</w:t>
      </w:r>
      <w:proofErr w:type="gramStart"/>
      <w:r w:rsidRPr="00673281">
        <w:rPr>
          <w:sz w:val="22"/>
          <w:szCs w:val="22"/>
        </w:rPr>
        <w:t>,:</w:t>
      </w:r>
      <w:proofErr w:type="gramEnd"/>
      <w:r w:rsidRPr="00673281">
        <w:rPr>
          <w:sz w:val="22"/>
          <w:szCs w:val="22"/>
        </w:rPr>
        <w:t xml:space="preserve"> 1-6.</w:t>
      </w:r>
    </w:p>
    <w:p w14:paraId="7964E12D" w14:textId="643E4D62" w:rsidR="00673281" w:rsidRPr="00673281" w:rsidRDefault="00673281" w:rsidP="004A301C">
      <w:pPr>
        <w:pStyle w:val="BodyText"/>
        <w:ind w:left="851" w:right="49" w:hanging="851"/>
        <w:rPr>
          <w:sz w:val="22"/>
          <w:szCs w:val="22"/>
        </w:rPr>
      </w:pPr>
      <w:r w:rsidRPr="00673281">
        <w:rPr>
          <w:sz w:val="22"/>
          <w:szCs w:val="22"/>
        </w:rPr>
        <w:t xml:space="preserve">Dumont, A. M. (2018). </w:t>
      </w:r>
      <w:r w:rsidRPr="00673281">
        <w:rPr>
          <w:i/>
          <w:sz w:val="22"/>
          <w:szCs w:val="22"/>
        </w:rPr>
        <w:t>Rural Affordable Rental Housing: Quantifying Need, Reviewing</w:t>
      </w:r>
      <w:r w:rsidRPr="00673281">
        <w:rPr>
          <w:i/>
          <w:spacing w:val="-12"/>
          <w:sz w:val="22"/>
          <w:szCs w:val="22"/>
        </w:rPr>
        <w:t xml:space="preserve"> </w:t>
      </w:r>
      <w:r w:rsidRPr="00673281">
        <w:rPr>
          <w:i/>
          <w:sz w:val="22"/>
          <w:szCs w:val="22"/>
        </w:rPr>
        <w:t>Recent</w:t>
      </w:r>
      <w:r w:rsidRPr="00673281">
        <w:rPr>
          <w:i/>
          <w:spacing w:val="-11"/>
          <w:sz w:val="22"/>
          <w:szCs w:val="22"/>
        </w:rPr>
        <w:t xml:space="preserve"> </w:t>
      </w:r>
      <w:r w:rsidRPr="00673281">
        <w:rPr>
          <w:i/>
          <w:sz w:val="22"/>
          <w:szCs w:val="22"/>
        </w:rPr>
        <w:t>Federal</w:t>
      </w:r>
      <w:r w:rsidRPr="00673281">
        <w:rPr>
          <w:i/>
          <w:spacing w:val="-11"/>
          <w:sz w:val="22"/>
          <w:szCs w:val="22"/>
        </w:rPr>
        <w:t xml:space="preserve"> </w:t>
      </w:r>
      <w:r w:rsidRPr="00673281">
        <w:rPr>
          <w:i/>
          <w:sz w:val="22"/>
          <w:szCs w:val="22"/>
        </w:rPr>
        <w:t>Support,</w:t>
      </w:r>
      <w:r w:rsidRPr="00673281">
        <w:rPr>
          <w:i/>
          <w:spacing w:val="-11"/>
          <w:sz w:val="22"/>
          <w:szCs w:val="22"/>
        </w:rPr>
        <w:t xml:space="preserve"> </w:t>
      </w:r>
      <w:r w:rsidRPr="00673281">
        <w:rPr>
          <w:i/>
          <w:sz w:val="22"/>
          <w:szCs w:val="22"/>
        </w:rPr>
        <w:t>and</w:t>
      </w:r>
      <w:r w:rsidRPr="00673281">
        <w:rPr>
          <w:i/>
          <w:spacing w:val="-11"/>
          <w:sz w:val="22"/>
          <w:szCs w:val="22"/>
        </w:rPr>
        <w:t xml:space="preserve"> </w:t>
      </w:r>
      <w:r w:rsidRPr="00673281">
        <w:rPr>
          <w:i/>
          <w:sz w:val="22"/>
          <w:szCs w:val="22"/>
        </w:rPr>
        <w:t>Assessing</w:t>
      </w:r>
      <w:r w:rsidRPr="00673281">
        <w:rPr>
          <w:i/>
          <w:spacing w:val="-11"/>
          <w:sz w:val="22"/>
          <w:szCs w:val="22"/>
        </w:rPr>
        <w:t xml:space="preserve"> </w:t>
      </w:r>
      <w:r w:rsidRPr="00673281">
        <w:rPr>
          <w:i/>
          <w:sz w:val="22"/>
          <w:szCs w:val="22"/>
        </w:rPr>
        <w:t>the</w:t>
      </w:r>
      <w:r w:rsidRPr="00673281">
        <w:rPr>
          <w:i/>
          <w:spacing w:val="-11"/>
          <w:sz w:val="22"/>
          <w:szCs w:val="22"/>
        </w:rPr>
        <w:t xml:space="preserve"> </w:t>
      </w:r>
      <w:r w:rsidRPr="00673281">
        <w:rPr>
          <w:i/>
          <w:sz w:val="22"/>
          <w:szCs w:val="22"/>
        </w:rPr>
        <w:t>Use</w:t>
      </w:r>
      <w:r w:rsidRPr="00673281">
        <w:rPr>
          <w:i/>
          <w:spacing w:val="-11"/>
          <w:sz w:val="22"/>
          <w:szCs w:val="22"/>
        </w:rPr>
        <w:t xml:space="preserve"> </w:t>
      </w:r>
      <w:r w:rsidRPr="00673281">
        <w:rPr>
          <w:i/>
          <w:sz w:val="22"/>
          <w:szCs w:val="22"/>
        </w:rPr>
        <w:t>of</w:t>
      </w:r>
      <w:r w:rsidRPr="00673281">
        <w:rPr>
          <w:i/>
          <w:spacing w:val="-11"/>
          <w:sz w:val="22"/>
          <w:szCs w:val="22"/>
        </w:rPr>
        <w:t xml:space="preserve"> </w:t>
      </w:r>
      <w:r w:rsidRPr="00673281">
        <w:rPr>
          <w:i/>
          <w:sz w:val="22"/>
          <w:szCs w:val="22"/>
        </w:rPr>
        <w:t>Low</w:t>
      </w:r>
      <w:r w:rsidRPr="00673281">
        <w:rPr>
          <w:i/>
          <w:spacing w:val="-11"/>
          <w:sz w:val="22"/>
          <w:szCs w:val="22"/>
        </w:rPr>
        <w:t xml:space="preserve"> </w:t>
      </w:r>
      <w:r w:rsidRPr="00673281">
        <w:rPr>
          <w:i/>
          <w:sz w:val="22"/>
          <w:szCs w:val="22"/>
        </w:rPr>
        <w:t>Income Housing Tax Credits in Rural Areas</w:t>
      </w:r>
      <w:r w:rsidRPr="00673281">
        <w:rPr>
          <w:sz w:val="22"/>
          <w:szCs w:val="22"/>
        </w:rPr>
        <w:t>. Finance and Economics Discussion Series</w:t>
      </w:r>
      <w:r w:rsidRPr="00673281">
        <w:rPr>
          <w:spacing w:val="-16"/>
          <w:sz w:val="22"/>
          <w:szCs w:val="22"/>
        </w:rPr>
        <w:t xml:space="preserve"> </w:t>
      </w:r>
      <w:r w:rsidRPr="00673281">
        <w:rPr>
          <w:sz w:val="22"/>
          <w:szCs w:val="22"/>
        </w:rPr>
        <w:t>2018-077.</w:t>
      </w:r>
      <w:r w:rsidRPr="00673281">
        <w:rPr>
          <w:spacing w:val="-15"/>
          <w:sz w:val="22"/>
          <w:szCs w:val="22"/>
        </w:rPr>
        <w:t xml:space="preserve"> </w:t>
      </w:r>
      <w:r w:rsidRPr="00673281">
        <w:rPr>
          <w:sz w:val="22"/>
          <w:szCs w:val="22"/>
        </w:rPr>
        <w:t>Washington:</w:t>
      </w:r>
      <w:r w:rsidRPr="00673281">
        <w:rPr>
          <w:spacing w:val="-16"/>
          <w:sz w:val="22"/>
          <w:szCs w:val="22"/>
        </w:rPr>
        <w:t xml:space="preserve"> </w:t>
      </w:r>
      <w:r w:rsidRPr="00673281">
        <w:rPr>
          <w:sz w:val="22"/>
          <w:szCs w:val="22"/>
        </w:rPr>
        <w:t>Board</w:t>
      </w:r>
      <w:r w:rsidRPr="00673281">
        <w:rPr>
          <w:spacing w:val="-15"/>
          <w:sz w:val="22"/>
          <w:szCs w:val="22"/>
        </w:rPr>
        <w:t xml:space="preserve"> </w:t>
      </w:r>
      <w:r w:rsidRPr="00673281">
        <w:rPr>
          <w:sz w:val="22"/>
          <w:szCs w:val="22"/>
        </w:rPr>
        <w:t>of</w:t>
      </w:r>
      <w:r w:rsidRPr="00673281">
        <w:rPr>
          <w:spacing w:val="-16"/>
          <w:sz w:val="22"/>
          <w:szCs w:val="22"/>
        </w:rPr>
        <w:t xml:space="preserve"> </w:t>
      </w:r>
      <w:r w:rsidRPr="00673281">
        <w:rPr>
          <w:sz w:val="22"/>
          <w:szCs w:val="22"/>
        </w:rPr>
        <w:t>Governors</w:t>
      </w:r>
      <w:r w:rsidRPr="00673281">
        <w:rPr>
          <w:spacing w:val="-15"/>
          <w:sz w:val="22"/>
          <w:szCs w:val="22"/>
        </w:rPr>
        <w:t xml:space="preserve"> </w:t>
      </w:r>
      <w:r w:rsidRPr="00673281">
        <w:rPr>
          <w:sz w:val="22"/>
          <w:szCs w:val="22"/>
        </w:rPr>
        <w:t>of</w:t>
      </w:r>
      <w:r w:rsidRPr="00673281">
        <w:rPr>
          <w:spacing w:val="-16"/>
          <w:sz w:val="22"/>
          <w:szCs w:val="22"/>
        </w:rPr>
        <w:t xml:space="preserve"> </w:t>
      </w:r>
      <w:r w:rsidRPr="00673281">
        <w:rPr>
          <w:sz w:val="22"/>
          <w:szCs w:val="22"/>
        </w:rPr>
        <w:t>the</w:t>
      </w:r>
      <w:r w:rsidRPr="00673281">
        <w:rPr>
          <w:spacing w:val="-15"/>
          <w:sz w:val="22"/>
          <w:szCs w:val="22"/>
        </w:rPr>
        <w:t xml:space="preserve"> </w:t>
      </w:r>
      <w:r w:rsidRPr="00673281">
        <w:rPr>
          <w:sz w:val="22"/>
          <w:szCs w:val="22"/>
        </w:rPr>
        <w:t>Federal</w:t>
      </w:r>
      <w:r w:rsidRPr="00673281">
        <w:rPr>
          <w:spacing w:val="-16"/>
          <w:sz w:val="22"/>
          <w:szCs w:val="22"/>
        </w:rPr>
        <w:t xml:space="preserve"> </w:t>
      </w:r>
      <w:r w:rsidRPr="00673281">
        <w:rPr>
          <w:sz w:val="22"/>
          <w:szCs w:val="22"/>
        </w:rPr>
        <w:t>Reserve System.</w:t>
      </w:r>
    </w:p>
    <w:p w14:paraId="08102AC4" w14:textId="452B97A5" w:rsidR="00673281" w:rsidRPr="00673281" w:rsidRDefault="00673281" w:rsidP="004A301C">
      <w:pPr>
        <w:pStyle w:val="BodyText"/>
        <w:ind w:left="851" w:right="49" w:hanging="851"/>
        <w:rPr>
          <w:sz w:val="22"/>
          <w:szCs w:val="22"/>
        </w:rPr>
      </w:pPr>
      <w:r w:rsidRPr="00673281">
        <w:rPr>
          <w:sz w:val="22"/>
          <w:szCs w:val="22"/>
        </w:rPr>
        <w:t>Duncan,</w:t>
      </w:r>
      <w:r w:rsidRPr="00673281">
        <w:rPr>
          <w:spacing w:val="-11"/>
          <w:sz w:val="22"/>
          <w:szCs w:val="22"/>
        </w:rPr>
        <w:t xml:space="preserve"> </w:t>
      </w:r>
      <w:r w:rsidRPr="00673281">
        <w:rPr>
          <w:sz w:val="22"/>
          <w:szCs w:val="22"/>
        </w:rPr>
        <w:t>A.S.,</w:t>
      </w:r>
      <w:r w:rsidRPr="00673281">
        <w:rPr>
          <w:spacing w:val="-11"/>
          <w:sz w:val="22"/>
          <w:szCs w:val="22"/>
        </w:rPr>
        <w:t xml:space="preserve"> </w:t>
      </w:r>
      <w:r w:rsidRPr="00673281">
        <w:rPr>
          <w:sz w:val="22"/>
          <w:szCs w:val="22"/>
        </w:rPr>
        <w:t>Hodgson,</w:t>
      </w:r>
      <w:r w:rsidRPr="00673281">
        <w:rPr>
          <w:spacing w:val="-10"/>
          <w:sz w:val="22"/>
          <w:szCs w:val="22"/>
        </w:rPr>
        <w:t xml:space="preserve"> </w:t>
      </w:r>
      <w:r w:rsidRPr="00673281">
        <w:rPr>
          <w:sz w:val="22"/>
          <w:szCs w:val="22"/>
        </w:rPr>
        <w:t>H.,</w:t>
      </w:r>
      <w:r w:rsidRPr="00673281">
        <w:rPr>
          <w:spacing w:val="-11"/>
          <w:sz w:val="22"/>
          <w:szCs w:val="22"/>
        </w:rPr>
        <w:t xml:space="preserve"> </w:t>
      </w:r>
      <w:r w:rsidRPr="00673281">
        <w:rPr>
          <w:sz w:val="22"/>
          <w:szCs w:val="22"/>
        </w:rPr>
        <w:t>Minas,</w:t>
      </w:r>
      <w:r w:rsidRPr="00673281">
        <w:rPr>
          <w:spacing w:val="-11"/>
          <w:sz w:val="22"/>
          <w:szCs w:val="22"/>
        </w:rPr>
        <w:t xml:space="preserve"> </w:t>
      </w:r>
      <w:r w:rsidRPr="00673281">
        <w:rPr>
          <w:sz w:val="22"/>
          <w:szCs w:val="22"/>
        </w:rPr>
        <w:t>J.,</w:t>
      </w:r>
      <w:r w:rsidRPr="00673281">
        <w:rPr>
          <w:spacing w:val="-10"/>
          <w:sz w:val="22"/>
          <w:szCs w:val="22"/>
        </w:rPr>
        <w:t xml:space="preserve"> </w:t>
      </w:r>
      <w:r w:rsidRPr="00673281">
        <w:rPr>
          <w:sz w:val="22"/>
          <w:szCs w:val="22"/>
        </w:rPr>
        <w:t>Ong-Viforj,</w:t>
      </w:r>
      <w:r w:rsidRPr="00673281">
        <w:rPr>
          <w:spacing w:val="-11"/>
          <w:sz w:val="22"/>
          <w:szCs w:val="22"/>
        </w:rPr>
        <w:t xml:space="preserve"> </w:t>
      </w:r>
      <w:r w:rsidRPr="00673281">
        <w:rPr>
          <w:sz w:val="22"/>
          <w:szCs w:val="22"/>
        </w:rPr>
        <w:t>R.</w:t>
      </w:r>
      <w:r w:rsidRPr="00673281">
        <w:rPr>
          <w:spacing w:val="-11"/>
          <w:sz w:val="22"/>
          <w:szCs w:val="22"/>
        </w:rPr>
        <w:t xml:space="preserve"> </w:t>
      </w:r>
      <w:r w:rsidRPr="00673281">
        <w:rPr>
          <w:sz w:val="22"/>
          <w:szCs w:val="22"/>
        </w:rPr>
        <w:t>dan</w:t>
      </w:r>
      <w:r w:rsidRPr="00673281">
        <w:rPr>
          <w:spacing w:val="-10"/>
          <w:sz w:val="22"/>
          <w:szCs w:val="22"/>
        </w:rPr>
        <w:t xml:space="preserve"> </w:t>
      </w:r>
      <w:r w:rsidRPr="00673281">
        <w:rPr>
          <w:sz w:val="22"/>
          <w:szCs w:val="22"/>
        </w:rPr>
        <w:t>Seymour,</w:t>
      </w:r>
      <w:r w:rsidRPr="00673281">
        <w:rPr>
          <w:spacing w:val="-11"/>
          <w:sz w:val="22"/>
          <w:szCs w:val="22"/>
        </w:rPr>
        <w:t xml:space="preserve"> </w:t>
      </w:r>
      <w:r w:rsidRPr="00673281">
        <w:rPr>
          <w:sz w:val="22"/>
          <w:szCs w:val="22"/>
        </w:rPr>
        <w:t>R.</w:t>
      </w:r>
      <w:r w:rsidRPr="00673281">
        <w:rPr>
          <w:spacing w:val="-11"/>
          <w:sz w:val="22"/>
          <w:szCs w:val="22"/>
        </w:rPr>
        <w:t xml:space="preserve"> </w:t>
      </w:r>
      <w:r w:rsidRPr="00673281">
        <w:rPr>
          <w:sz w:val="22"/>
          <w:szCs w:val="22"/>
        </w:rPr>
        <w:t>(2018)</w:t>
      </w:r>
      <w:r w:rsidRPr="00673281">
        <w:rPr>
          <w:spacing w:val="-9"/>
          <w:sz w:val="22"/>
          <w:szCs w:val="22"/>
        </w:rPr>
        <w:t xml:space="preserve"> </w:t>
      </w:r>
      <w:r w:rsidRPr="00673281">
        <w:rPr>
          <w:i/>
          <w:sz w:val="22"/>
          <w:szCs w:val="22"/>
        </w:rPr>
        <w:t>The income</w:t>
      </w:r>
      <w:r w:rsidRPr="00673281">
        <w:rPr>
          <w:i/>
          <w:spacing w:val="-16"/>
          <w:sz w:val="22"/>
          <w:szCs w:val="22"/>
        </w:rPr>
        <w:t xml:space="preserve"> </w:t>
      </w:r>
      <w:r w:rsidRPr="00673281">
        <w:rPr>
          <w:i/>
          <w:sz w:val="22"/>
          <w:szCs w:val="22"/>
        </w:rPr>
        <w:t>tax</w:t>
      </w:r>
      <w:r w:rsidRPr="00673281">
        <w:rPr>
          <w:i/>
          <w:spacing w:val="-16"/>
          <w:sz w:val="22"/>
          <w:szCs w:val="22"/>
        </w:rPr>
        <w:t xml:space="preserve"> </w:t>
      </w:r>
      <w:r w:rsidRPr="00673281">
        <w:rPr>
          <w:i/>
          <w:sz w:val="22"/>
          <w:szCs w:val="22"/>
        </w:rPr>
        <w:t>treatment</w:t>
      </w:r>
      <w:r w:rsidRPr="00673281">
        <w:rPr>
          <w:i/>
          <w:spacing w:val="-16"/>
          <w:sz w:val="22"/>
          <w:szCs w:val="22"/>
        </w:rPr>
        <w:t xml:space="preserve"> </w:t>
      </w:r>
      <w:r w:rsidRPr="00673281">
        <w:rPr>
          <w:i/>
          <w:sz w:val="22"/>
          <w:szCs w:val="22"/>
        </w:rPr>
        <w:t>of</w:t>
      </w:r>
      <w:r w:rsidRPr="00673281">
        <w:rPr>
          <w:i/>
          <w:spacing w:val="-16"/>
          <w:sz w:val="22"/>
          <w:szCs w:val="22"/>
        </w:rPr>
        <w:t xml:space="preserve"> </w:t>
      </w:r>
      <w:r w:rsidRPr="00673281">
        <w:rPr>
          <w:i/>
          <w:sz w:val="22"/>
          <w:szCs w:val="22"/>
        </w:rPr>
        <w:t>housing</w:t>
      </w:r>
      <w:r w:rsidRPr="00673281">
        <w:rPr>
          <w:i/>
          <w:spacing w:val="-16"/>
          <w:sz w:val="22"/>
          <w:szCs w:val="22"/>
        </w:rPr>
        <w:t xml:space="preserve"> </w:t>
      </w:r>
      <w:r w:rsidRPr="00673281">
        <w:rPr>
          <w:i/>
          <w:sz w:val="22"/>
          <w:szCs w:val="22"/>
        </w:rPr>
        <w:t>assets:</w:t>
      </w:r>
      <w:r w:rsidRPr="00673281">
        <w:rPr>
          <w:i/>
          <w:spacing w:val="-16"/>
          <w:sz w:val="22"/>
          <w:szCs w:val="22"/>
        </w:rPr>
        <w:t xml:space="preserve"> </w:t>
      </w:r>
      <w:r w:rsidRPr="00673281">
        <w:rPr>
          <w:i/>
          <w:sz w:val="22"/>
          <w:szCs w:val="22"/>
        </w:rPr>
        <w:t>an</w:t>
      </w:r>
      <w:r w:rsidRPr="00673281">
        <w:rPr>
          <w:i/>
          <w:spacing w:val="-16"/>
          <w:sz w:val="22"/>
          <w:szCs w:val="22"/>
        </w:rPr>
        <w:t xml:space="preserve"> </w:t>
      </w:r>
      <w:r w:rsidRPr="00673281">
        <w:rPr>
          <w:i/>
          <w:sz w:val="22"/>
          <w:szCs w:val="22"/>
        </w:rPr>
        <w:t>assessment</w:t>
      </w:r>
      <w:r w:rsidRPr="00673281">
        <w:rPr>
          <w:i/>
          <w:spacing w:val="-15"/>
          <w:sz w:val="22"/>
          <w:szCs w:val="22"/>
        </w:rPr>
        <w:t xml:space="preserve"> </w:t>
      </w:r>
      <w:r w:rsidRPr="00673281">
        <w:rPr>
          <w:i/>
          <w:sz w:val="22"/>
          <w:szCs w:val="22"/>
        </w:rPr>
        <w:t>of</w:t>
      </w:r>
      <w:r w:rsidRPr="00673281">
        <w:rPr>
          <w:i/>
          <w:spacing w:val="-16"/>
          <w:sz w:val="22"/>
          <w:szCs w:val="22"/>
        </w:rPr>
        <w:t xml:space="preserve"> </w:t>
      </w:r>
      <w:r w:rsidRPr="00673281">
        <w:rPr>
          <w:i/>
          <w:sz w:val="22"/>
          <w:szCs w:val="22"/>
        </w:rPr>
        <w:t>proposed</w:t>
      </w:r>
      <w:r w:rsidRPr="00673281">
        <w:rPr>
          <w:i/>
          <w:spacing w:val="-16"/>
          <w:sz w:val="22"/>
          <w:szCs w:val="22"/>
        </w:rPr>
        <w:t xml:space="preserve"> </w:t>
      </w:r>
      <w:r w:rsidRPr="00673281">
        <w:rPr>
          <w:i/>
          <w:sz w:val="22"/>
          <w:szCs w:val="22"/>
        </w:rPr>
        <w:t>reform arrangements</w:t>
      </w:r>
      <w:r w:rsidRPr="00673281">
        <w:rPr>
          <w:sz w:val="22"/>
          <w:szCs w:val="22"/>
        </w:rPr>
        <w:t>, AHURI Final Report No. 295, Australian Housing and Urban Research Institute,</w:t>
      </w:r>
      <w:r w:rsidRPr="00673281">
        <w:rPr>
          <w:spacing w:val="-1"/>
          <w:sz w:val="22"/>
          <w:szCs w:val="22"/>
        </w:rPr>
        <w:t xml:space="preserve"> </w:t>
      </w:r>
      <w:r w:rsidRPr="00673281">
        <w:rPr>
          <w:sz w:val="22"/>
          <w:szCs w:val="22"/>
        </w:rPr>
        <w:t>Melbourne.</w:t>
      </w:r>
    </w:p>
    <w:p w14:paraId="5488E975" w14:textId="34657620" w:rsidR="00673281" w:rsidRPr="00673281" w:rsidRDefault="00673281" w:rsidP="004A301C">
      <w:pPr>
        <w:pStyle w:val="BodyText"/>
        <w:ind w:left="851" w:right="49" w:hanging="851"/>
        <w:rPr>
          <w:sz w:val="22"/>
          <w:szCs w:val="22"/>
        </w:rPr>
      </w:pPr>
      <w:proofErr w:type="gramStart"/>
      <w:r w:rsidRPr="00673281">
        <w:rPr>
          <w:sz w:val="22"/>
          <w:szCs w:val="22"/>
        </w:rPr>
        <w:t>Hasibuan, R., &amp; Purba, R. (2018).</w:t>
      </w:r>
      <w:proofErr w:type="gramEnd"/>
      <w:r w:rsidRPr="00673281">
        <w:rPr>
          <w:sz w:val="22"/>
          <w:szCs w:val="22"/>
        </w:rPr>
        <w:t xml:space="preserve"> </w:t>
      </w:r>
      <w:r w:rsidRPr="00673281">
        <w:rPr>
          <w:i/>
          <w:sz w:val="22"/>
          <w:szCs w:val="22"/>
        </w:rPr>
        <w:t>Analisis Mekanisme Pemotongan, Penyetoran, Dan Pelaporan Pajak Penghasilan Pasal 23 Pada Perum Bulog Kantor Divre Sumatera Utara</w:t>
      </w:r>
      <w:r w:rsidRPr="00673281">
        <w:rPr>
          <w:sz w:val="22"/>
          <w:szCs w:val="22"/>
        </w:rPr>
        <w:t>. Jurnal Mutiara Akuntansi 3(2), 53-57.</w:t>
      </w:r>
    </w:p>
    <w:p w14:paraId="418CD424" w14:textId="337173A8" w:rsidR="00673281" w:rsidRPr="00673281" w:rsidRDefault="00673281" w:rsidP="004A301C">
      <w:pPr>
        <w:pStyle w:val="BodyText"/>
        <w:ind w:left="851" w:right="49" w:hanging="851"/>
        <w:rPr>
          <w:sz w:val="22"/>
          <w:szCs w:val="22"/>
        </w:rPr>
      </w:pPr>
      <w:r w:rsidRPr="00673281">
        <w:rPr>
          <w:sz w:val="22"/>
          <w:szCs w:val="22"/>
        </w:rPr>
        <w:t xml:space="preserve">Hilendria, A., Jumaidy, L. T. dan Della Nabila D. T. (2020). </w:t>
      </w:r>
      <w:r w:rsidRPr="00673281">
        <w:rPr>
          <w:i/>
          <w:sz w:val="22"/>
          <w:szCs w:val="22"/>
        </w:rPr>
        <w:t>Analisis Penerapan Akuntansi Pajak Penghasilan Pasal 23 Pada Perusahaan Jasa Perbankan</w:t>
      </w:r>
      <w:r w:rsidRPr="00673281">
        <w:rPr>
          <w:sz w:val="22"/>
          <w:szCs w:val="22"/>
        </w:rPr>
        <w:t>. Jurnal Riset Akuntansi Aksioma 19(1), 89-108.</w:t>
      </w:r>
    </w:p>
    <w:p w14:paraId="435CF48F" w14:textId="226EB931" w:rsidR="00673281" w:rsidRPr="00673281" w:rsidRDefault="00673281" w:rsidP="004A301C">
      <w:pPr>
        <w:pStyle w:val="BodyText"/>
        <w:ind w:left="851" w:right="49" w:hanging="851"/>
        <w:rPr>
          <w:sz w:val="22"/>
          <w:szCs w:val="22"/>
        </w:rPr>
      </w:pPr>
      <w:r w:rsidRPr="00673281">
        <w:rPr>
          <w:sz w:val="22"/>
          <w:szCs w:val="22"/>
        </w:rPr>
        <w:t xml:space="preserve">Jaya, H. (2020). </w:t>
      </w:r>
      <w:r w:rsidRPr="00673281">
        <w:rPr>
          <w:i/>
          <w:sz w:val="22"/>
          <w:szCs w:val="22"/>
        </w:rPr>
        <w:t>Analisis Perhitungan, Pemotongan, Dan Pelaporan Pajak Penghasilan Pasal 23 Pada PT. Louisz International</w:t>
      </w:r>
      <w:r w:rsidRPr="00673281">
        <w:rPr>
          <w:sz w:val="22"/>
          <w:szCs w:val="22"/>
        </w:rPr>
        <w:t>. Measurement Jurnal Akuntansi 14(1), 10-15.</w:t>
      </w:r>
    </w:p>
    <w:p w14:paraId="601EEA23" w14:textId="77777777" w:rsidR="00673281" w:rsidRPr="00673281" w:rsidRDefault="00673281" w:rsidP="004A301C">
      <w:pPr>
        <w:pStyle w:val="BodyText"/>
        <w:ind w:left="851" w:right="49" w:hanging="851"/>
        <w:rPr>
          <w:sz w:val="22"/>
          <w:szCs w:val="22"/>
        </w:rPr>
      </w:pPr>
      <w:r w:rsidRPr="00673281">
        <w:rPr>
          <w:sz w:val="22"/>
          <w:szCs w:val="22"/>
        </w:rPr>
        <w:t>Juraj Gazda. 2017. Tax Optimization in an agent-based model of real-time spectrum secondary market. 543-558</w:t>
      </w:r>
    </w:p>
    <w:p w14:paraId="1D0938E7" w14:textId="77777777" w:rsidR="00673281" w:rsidRPr="00673281" w:rsidRDefault="00673281" w:rsidP="004A301C">
      <w:pPr>
        <w:pStyle w:val="BodyText"/>
        <w:ind w:left="851" w:right="49" w:hanging="851"/>
        <w:rPr>
          <w:sz w:val="22"/>
          <w:szCs w:val="22"/>
        </w:rPr>
      </w:pPr>
    </w:p>
    <w:p w14:paraId="65ECC215" w14:textId="0CC35962" w:rsidR="00673281" w:rsidRPr="00673281" w:rsidRDefault="00673281" w:rsidP="004A301C">
      <w:pPr>
        <w:pStyle w:val="BodyText"/>
        <w:ind w:left="851" w:right="49" w:hanging="851"/>
        <w:rPr>
          <w:sz w:val="22"/>
          <w:szCs w:val="22"/>
        </w:rPr>
      </w:pPr>
      <w:proofErr w:type="gramStart"/>
      <w:r w:rsidRPr="00673281">
        <w:rPr>
          <w:sz w:val="22"/>
          <w:szCs w:val="22"/>
        </w:rPr>
        <w:t>Julianto.</w:t>
      </w:r>
      <w:proofErr w:type="gramEnd"/>
      <w:r w:rsidRPr="00673281">
        <w:rPr>
          <w:sz w:val="22"/>
          <w:szCs w:val="22"/>
        </w:rPr>
        <w:t xml:space="preserve"> 2019. Analisis Perhitungan, Pemotongan, dan Pelaporan Pajak Penghasilan Pasal 23 Pada PT. </w:t>
      </w:r>
      <w:r w:rsidRPr="00673281">
        <w:rPr>
          <w:sz w:val="22"/>
          <w:szCs w:val="22"/>
        </w:rPr>
        <w:lastRenderedPageBreak/>
        <w:t>Banyu Biru Sentosa. Vol.11</w:t>
      </w:r>
    </w:p>
    <w:p w14:paraId="46DE927E" w14:textId="77777777" w:rsidR="00673281" w:rsidRPr="00673281" w:rsidRDefault="00673281" w:rsidP="004A301C">
      <w:pPr>
        <w:pStyle w:val="BodyText"/>
        <w:ind w:left="851" w:right="49" w:hanging="851"/>
        <w:rPr>
          <w:sz w:val="22"/>
          <w:szCs w:val="22"/>
        </w:rPr>
      </w:pPr>
      <w:r w:rsidRPr="00673281">
        <w:rPr>
          <w:sz w:val="22"/>
          <w:szCs w:val="22"/>
        </w:rPr>
        <w:t>Lativa, Rudi Sanjaya</w:t>
      </w:r>
      <w:proofErr w:type="gramStart"/>
      <w:r w:rsidRPr="00673281">
        <w:rPr>
          <w:sz w:val="22"/>
          <w:szCs w:val="22"/>
        </w:rPr>
        <w:t>,dll</w:t>
      </w:r>
      <w:proofErr w:type="gramEnd"/>
      <w:r w:rsidRPr="00673281">
        <w:rPr>
          <w:sz w:val="22"/>
          <w:szCs w:val="22"/>
        </w:rPr>
        <w:t>. 2020. Pelatihan Perhitungan Pajak PPh Pasal 21, Pasal 23 dan</w:t>
      </w:r>
    </w:p>
    <w:p w14:paraId="1295AB94" w14:textId="3D48AA24" w:rsidR="00673281" w:rsidRPr="00673281" w:rsidRDefault="00673281" w:rsidP="004A301C">
      <w:pPr>
        <w:pStyle w:val="BodyText"/>
        <w:spacing w:before="11"/>
        <w:ind w:left="851" w:hanging="851"/>
        <w:rPr>
          <w:sz w:val="22"/>
          <w:szCs w:val="22"/>
        </w:rPr>
      </w:pPr>
      <w:r w:rsidRPr="00673281">
        <w:rPr>
          <w:sz w:val="22"/>
          <w:szCs w:val="22"/>
        </w:rPr>
        <w:t xml:space="preserve">PPh Pasal 4 Ayat 2 Kepada Kepala Sekolah, Bendahara, Administrasi Smp </w:t>
      </w:r>
      <w:proofErr w:type="gramStart"/>
      <w:r w:rsidRPr="00673281">
        <w:rPr>
          <w:sz w:val="22"/>
          <w:szCs w:val="22"/>
        </w:rPr>
        <w:t>Kota  Tanggerang</w:t>
      </w:r>
      <w:proofErr w:type="gramEnd"/>
      <w:r w:rsidRPr="00673281">
        <w:rPr>
          <w:sz w:val="22"/>
          <w:szCs w:val="22"/>
        </w:rPr>
        <w:t xml:space="preserve"> Selatan Gugus 02. Vol.1 No. 1</w:t>
      </w:r>
    </w:p>
    <w:p w14:paraId="4FADBEE9" w14:textId="27B400FE" w:rsidR="00673281" w:rsidRPr="00673281" w:rsidRDefault="00673281" w:rsidP="004A301C">
      <w:pPr>
        <w:pStyle w:val="BodyText"/>
        <w:spacing w:before="11"/>
        <w:ind w:left="851" w:hanging="851"/>
        <w:rPr>
          <w:sz w:val="22"/>
          <w:szCs w:val="22"/>
        </w:rPr>
      </w:pPr>
      <w:r w:rsidRPr="00673281">
        <w:rPr>
          <w:sz w:val="22"/>
          <w:szCs w:val="22"/>
        </w:rPr>
        <w:t>Lynisiska Sihombing. 2020. Analisis Perhitungan, Pemotongan, dan Pelaporan Pajak Penghasilan Pasal 23 pada pt. louisz internasional. 10-15</w:t>
      </w:r>
    </w:p>
    <w:p w14:paraId="2AA9188E" w14:textId="3F96E8EA" w:rsidR="00673281" w:rsidRPr="00673281" w:rsidRDefault="00673281" w:rsidP="004A301C">
      <w:pPr>
        <w:pStyle w:val="BodyText"/>
        <w:spacing w:before="11"/>
        <w:ind w:left="851" w:hanging="851"/>
        <w:rPr>
          <w:sz w:val="22"/>
          <w:szCs w:val="22"/>
        </w:rPr>
      </w:pPr>
      <w:proofErr w:type="gramStart"/>
      <w:r w:rsidRPr="00673281">
        <w:rPr>
          <w:sz w:val="22"/>
          <w:szCs w:val="22"/>
        </w:rPr>
        <w:t>Mardiasmo.</w:t>
      </w:r>
      <w:proofErr w:type="gramEnd"/>
      <w:r w:rsidRPr="00673281">
        <w:rPr>
          <w:sz w:val="22"/>
          <w:szCs w:val="22"/>
        </w:rPr>
        <w:t xml:space="preserve"> 2018 </w:t>
      </w:r>
      <w:proofErr w:type="gramStart"/>
      <w:r w:rsidRPr="00673281">
        <w:rPr>
          <w:sz w:val="22"/>
          <w:szCs w:val="22"/>
        </w:rPr>
        <w:t>Perpajakan :</w:t>
      </w:r>
      <w:proofErr w:type="gramEnd"/>
      <w:r w:rsidRPr="00673281">
        <w:rPr>
          <w:sz w:val="22"/>
          <w:szCs w:val="22"/>
        </w:rPr>
        <w:t xml:space="preserve"> Edisi terbaru 2018, Yogyakarta: Pustaka ANDI</w:t>
      </w:r>
    </w:p>
    <w:p w14:paraId="425E395E" w14:textId="1B722E47" w:rsidR="00673281" w:rsidRPr="00673281" w:rsidRDefault="00673281" w:rsidP="004A301C">
      <w:pPr>
        <w:pStyle w:val="BodyText"/>
        <w:spacing w:before="11"/>
        <w:ind w:left="851" w:hanging="851"/>
        <w:rPr>
          <w:sz w:val="22"/>
          <w:szCs w:val="22"/>
        </w:rPr>
      </w:pPr>
      <w:proofErr w:type="gramStart"/>
      <w:r w:rsidRPr="00673281">
        <w:rPr>
          <w:sz w:val="22"/>
          <w:szCs w:val="22"/>
        </w:rPr>
        <w:t>Marselina, A., dan Sumarta, R. (2017).</w:t>
      </w:r>
      <w:proofErr w:type="gramEnd"/>
      <w:r w:rsidRPr="00673281">
        <w:rPr>
          <w:sz w:val="22"/>
          <w:szCs w:val="22"/>
        </w:rPr>
        <w:t xml:space="preserve"> </w:t>
      </w:r>
      <w:r w:rsidRPr="00673281">
        <w:rPr>
          <w:i/>
          <w:sz w:val="22"/>
          <w:szCs w:val="22"/>
        </w:rPr>
        <w:t>Analisis Tata Cara Perhitungan, Penyetoran, Pelaporan dan Pencatatan PPH Pasal 23 dan Pajak Pertambahan</w:t>
      </w:r>
      <w:r w:rsidRPr="00673281">
        <w:rPr>
          <w:i/>
          <w:spacing w:val="-16"/>
          <w:sz w:val="22"/>
          <w:szCs w:val="22"/>
        </w:rPr>
        <w:t xml:space="preserve"> </w:t>
      </w:r>
      <w:r w:rsidRPr="00673281">
        <w:rPr>
          <w:i/>
          <w:sz w:val="22"/>
          <w:szCs w:val="22"/>
        </w:rPr>
        <w:t>Nilai</w:t>
      </w:r>
      <w:r w:rsidRPr="00673281">
        <w:rPr>
          <w:i/>
          <w:spacing w:val="-16"/>
          <w:sz w:val="22"/>
          <w:szCs w:val="22"/>
        </w:rPr>
        <w:t xml:space="preserve"> </w:t>
      </w:r>
      <w:r w:rsidRPr="00673281">
        <w:rPr>
          <w:i/>
          <w:sz w:val="22"/>
          <w:szCs w:val="22"/>
        </w:rPr>
        <w:t>PT</w:t>
      </w:r>
      <w:r w:rsidRPr="00673281">
        <w:rPr>
          <w:i/>
          <w:spacing w:val="-16"/>
          <w:sz w:val="22"/>
          <w:szCs w:val="22"/>
        </w:rPr>
        <w:t xml:space="preserve"> </w:t>
      </w:r>
      <w:r w:rsidRPr="00673281">
        <w:rPr>
          <w:i/>
          <w:sz w:val="22"/>
          <w:szCs w:val="22"/>
        </w:rPr>
        <w:t>“X”</w:t>
      </w:r>
      <w:r w:rsidRPr="00673281">
        <w:rPr>
          <w:sz w:val="22"/>
          <w:szCs w:val="22"/>
        </w:rPr>
        <w:t>.</w:t>
      </w:r>
      <w:r w:rsidRPr="00673281">
        <w:rPr>
          <w:spacing w:val="-16"/>
          <w:sz w:val="22"/>
          <w:szCs w:val="22"/>
        </w:rPr>
        <w:t xml:space="preserve"> </w:t>
      </w:r>
      <w:proofErr w:type="gramStart"/>
      <w:r w:rsidRPr="00673281">
        <w:rPr>
          <w:sz w:val="22"/>
          <w:szCs w:val="22"/>
        </w:rPr>
        <w:t>Jurnal</w:t>
      </w:r>
      <w:r w:rsidRPr="00673281">
        <w:rPr>
          <w:spacing w:val="-16"/>
          <w:sz w:val="22"/>
          <w:szCs w:val="22"/>
        </w:rPr>
        <w:t xml:space="preserve"> </w:t>
      </w:r>
      <w:r w:rsidRPr="00673281">
        <w:rPr>
          <w:sz w:val="22"/>
          <w:szCs w:val="22"/>
        </w:rPr>
        <w:t>Bisnis</w:t>
      </w:r>
      <w:r w:rsidRPr="00673281">
        <w:rPr>
          <w:spacing w:val="-16"/>
          <w:sz w:val="22"/>
          <w:szCs w:val="22"/>
        </w:rPr>
        <w:t xml:space="preserve"> </w:t>
      </w:r>
      <w:r w:rsidRPr="00673281">
        <w:rPr>
          <w:sz w:val="22"/>
          <w:szCs w:val="22"/>
        </w:rPr>
        <w:t>dan</w:t>
      </w:r>
      <w:r w:rsidRPr="00673281">
        <w:rPr>
          <w:spacing w:val="-15"/>
          <w:sz w:val="22"/>
          <w:szCs w:val="22"/>
        </w:rPr>
        <w:t xml:space="preserve"> </w:t>
      </w:r>
      <w:r w:rsidRPr="00673281">
        <w:rPr>
          <w:sz w:val="22"/>
          <w:szCs w:val="22"/>
        </w:rPr>
        <w:t>Akuntansi,</w:t>
      </w:r>
      <w:r w:rsidRPr="00673281">
        <w:rPr>
          <w:spacing w:val="-16"/>
          <w:sz w:val="22"/>
          <w:szCs w:val="22"/>
        </w:rPr>
        <w:t xml:space="preserve"> </w:t>
      </w:r>
      <w:r w:rsidRPr="00673281">
        <w:rPr>
          <w:sz w:val="22"/>
          <w:szCs w:val="22"/>
        </w:rPr>
        <w:t>19(1a-5),</w:t>
      </w:r>
      <w:r w:rsidRPr="00673281">
        <w:rPr>
          <w:spacing w:val="-16"/>
          <w:sz w:val="22"/>
          <w:szCs w:val="22"/>
        </w:rPr>
        <w:t xml:space="preserve"> </w:t>
      </w:r>
      <w:r w:rsidRPr="00673281">
        <w:rPr>
          <w:sz w:val="22"/>
          <w:szCs w:val="22"/>
        </w:rPr>
        <w:t>356- 364.</w:t>
      </w:r>
      <w:proofErr w:type="gramEnd"/>
    </w:p>
    <w:p w14:paraId="276E251C" w14:textId="06662866" w:rsidR="00673281" w:rsidRPr="00673281" w:rsidRDefault="00673281" w:rsidP="004A301C">
      <w:pPr>
        <w:pStyle w:val="BodyText"/>
        <w:spacing w:before="11"/>
        <w:ind w:left="851" w:hanging="851"/>
        <w:rPr>
          <w:sz w:val="22"/>
          <w:szCs w:val="22"/>
        </w:rPr>
      </w:pPr>
      <w:r w:rsidRPr="00673281">
        <w:rPr>
          <w:sz w:val="22"/>
          <w:szCs w:val="22"/>
        </w:rPr>
        <w:t xml:space="preserve">Melatnebar, B. (2019). </w:t>
      </w:r>
      <w:r w:rsidRPr="00673281">
        <w:rPr>
          <w:i/>
          <w:sz w:val="22"/>
          <w:szCs w:val="22"/>
        </w:rPr>
        <w:t>Menyoal E-spt Pph Pasal 23/26 Dan Pkp Terdaftar Terhadap Penerimaan Pph 23/26 Serta Tax Planning Sebagai</w:t>
      </w:r>
      <w:r w:rsidRPr="00673281">
        <w:rPr>
          <w:i/>
          <w:spacing w:val="-32"/>
          <w:sz w:val="22"/>
          <w:szCs w:val="22"/>
        </w:rPr>
        <w:t xml:space="preserve"> </w:t>
      </w:r>
      <w:r w:rsidRPr="00673281">
        <w:rPr>
          <w:i/>
          <w:sz w:val="22"/>
          <w:szCs w:val="22"/>
        </w:rPr>
        <w:t>Variabel Intervening</w:t>
      </w:r>
      <w:r w:rsidRPr="00673281">
        <w:rPr>
          <w:sz w:val="22"/>
          <w:szCs w:val="22"/>
        </w:rPr>
        <w:t>. Jurnal Akuntansi Manajerial, 4(2),</w:t>
      </w:r>
      <w:r w:rsidRPr="00673281">
        <w:rPr>
          <w:spacing w:val="-2"/>
          <w:sz w:val="22"/>
          <w:szCs w:val="22"/>
        </w:rPr>
        <w:t xml:space="preserve"> </w:t>
      </w:r>
      <w:r w:rsidRPr="00673281">
        <w:rPr>
          <w:sz w:val="22"/>
          <w:szCs w:val="22"/>
        </w:rPr>
        <w:t>49-68.</w:t>
      </w:r>
    </w:p>
    <w:p w14:paraId="55B97CF7" w14:textId="182872ED" w:rsidR="00673281" w:rsidRPr="00673281" w:rsidRDefault="00673281" w:rsidP="004A301C">
      <w:pPr>
        <w:pStyle w:val="BodyText"/>
        <w:spacing w:before="11"/>
        <w:ind w:left="851" w:hanging="851"/>
        <w:rPr>
          <w:sz w:val="22"/>
          <w:szCs w:val="22"/>
        </w:rPr>
      </w:pPr>
      <w:r w:rsidRPr="00673281">
        <w:rPr>
          <w:sz w:val="22"/>
          <w:szCs w:val="22"/>
        </w:rPr>
        <w:t>Nesya</w:t>
      </w:r>
      <w:r w:rsidRPr="00673281">
        <w:rPr>
          <w:spacing w:val="-7"/>
          <w:sz w:val="22"/>
          <w:szCs w:val="22"/>
        </w:rPr>
        <w:t xml:space="preserve"> </w:t>
      </w:r>
      <w:r w:rsidRPr="00673281">
        <w:rPr>
          <w:sz w:val="22"/>
          <w:szCs w:val="22"/>
        </w:rPr>
        <w:t>Raksari</w:t>
      </w:r>
      <w:r w:rsidRPr="00673281">
        <w:rPr>
          <w:spacing w:val="-7"/>
          <w:sz w:val="22"/>
          <w:szCs w:val="22"/>
        </w:rPr>
        <w:t xml:space="preserve"> </w:t>
      </w:r>
      <w:r w:rsidRPr="00673281">
        <w:rPr>
          <w:sz w:val="22"/>
          <w:szCs w:val="22"/>
        </w:rPr>
        <w:t>Yulfremri.</w:t>
      </w:r>
      <w:r w:rsidRPr="00673281">
        <w:rPr>
          <w:spacing w:val="-7"/>
          <w:sz w:val="22"/>
          <w:szCs w:val="22"/>
        </w:rPr>
        <w:t xml:space="preserve"> </w:t>
      </w:r>
      <w:r w:rsidRPr="00673281">
        <w:rPr>
          <w:sz w:val="22"/>
          <w:szCs w:val="22"/>
        </w:rPr>
        <w:t>2018.</w:t>
      </w:r>
      <w:r w:rsidRPr="00673281">
        <w:rPr>
          <w:spacing w:val="-7"/>
          <w:sz w:val="22"/>
          <w:szCs w:val="22"/>
        </w:rPr>
        <w:t xml:space="preserve"> </w:t>
      </w:r>
      <w:r w:rsidRPr="00673281">
        <w:rPr>
          <w:i/>
          <w:sz w:val="22"/>
          <w:szCs w:val="22"/>
        </w:rPr>
        <w:t>Evaluating</w:t>
      </w:r>
      <w:r w:rsidRPr="00673281">
        <w:rPr>
          <w:i/>
          <w:spacing w:val="-7"/>
          <w:sz w:val="22"/>
          <w:szCs w:val="22"/>
        </w:rPr>
        <w:t xml:space="preserve"> </w:t>
      </w:r>
      <w:r w:rsidRPr="00673281">
        <w:rPr>
          <w:i/>
          <w:sz w:val="22"/>
          <w:szCs w:val="22"/>
        </w:rPr>
        <w:t>the</w:t>
      </w:r>
      <w:r w:rsidRPr="00673281">
        <w:rPr>
          <w:i/>
          <w:spacing w:val="-7"/>
          <w:sz w:val="22"/>
          <w:szCs w:val="22"/>
        </w:rPr>
        <w:t xml:space="preserve"> </w:t>
      </w:r>
      <w:r w:rsidRPr="00673281">
        <w:rPr>
          <w:i/>
          <w:sz w:val="22"/>
          <w:szCs w:val="22"/>
        </w:rPr>
        <w:t>tax</w:t>
      </w:r>
      <w:r w:rsidRPr="00673281">
        <w:rPr>
          <w:i/>
          <w:spacing w:val="-7"/>
          <w:sz w:val="22"/>
          <w:szCs w:val="22"/>
        </w:rPr>
        <w:t xml:space="preserve"> </w:t>
      </w:r>
      <w:r w:rsidRPr="00673281">
        <w:rPr>
          <w:i/>
          <w:sz w:val="22"/>
          <w:szCs w:val="22"/>
        </w:rPr>
        <w:t>paying</w:t>
      </w:r>
      <w:r w:rsidRPr="00673281">
        <w:rPr>
          <w:i/>
          <w:spacing w:val="-7"/>
          <w:sz w:val="22"/>
          <w:szCs w:val="22"/>
        </w:rPr>
        <w:t xml:space="preserve"> </w:t>
      </w:r>
      <w:r w:rsidRPr="00673281">
        <w:rPr>
          <w:i/>
          <w:sz w:val="22"/>
          <w:szCs w:val="22"/>
        </w:rPr>
        <w:t>of</w:t>
      </w:r>
      <w:r w:rsidRPr="00673281">
        <w:rPr>
          <w:i/>
          <w:spacing w:val="-7"/>
          <w:sz w:val="22"/>
          <w:szCs w:val="22"/>
        </w:rPr>
        <w:t xml:space="preserve"> </w:t>
      </w:r>
      <w:r w:rsidRPr="00673281">
        <w:rPr>
          <w:i/>
          <w:sz w:val="22"/>
          <w:szCs w:val="22"/>
        </w:rPr>
        <w:t>income</w:t>
      </w:r>
      <w:r w:rsidRPr="00673281">
        <w:rPr>
          <w:i/>
          <w:spacing w:val="-7"/>
          <w:sz w:val="22"/>
          <w:szCs w:val="22"/>
        </w:rPr>
        <w:t xml:space="preserve"> </w:t>
      </w:r>
      <w:r w:rsidRPr="00673281">
        <w:rPr>
          <w:i/>
          <w:sz w:val="22"/>
          <w:szCs w:val="22"/>
        </w:rPr>
        <w:t>tax</w:t>
      </w:r>
      <w:r w:rsidRPr="00673281">
        <w:rPr>
          <w:i/>
          <w:spacing w:val="-7"/>
          <w:sz w:val="22"/>
          <w:szCs w:val="22"/>
        </w:rPr>
        <w:t xml:space="preserve"> </w:t>
      </w:r>
      <w:r w:rsidRPr="00673281">
        <w:rPr>
          <w:i/>
          <w:sz w:val="22"/>
          <w:szCs w:val="22"/>
        </w:rPr>
        <w:t>and</w:t>
      </w:r>
      <w:r w:rsidRPr="00673281">
        <w:rPr>
          <w:i/>
          <w:spacing w:val="-7"/>
          <w:sz w:val="22"/>
          <w:szCs w:val="22"/>
        </w:rPr>
        <w:t xml:space="preserve"> </w:t>
      </w:r>
      <w:r w:rsidRPr="00673281">
        <w:rPr>
          <w:i/>
          <w:sz w:val="22"/>
          <w:szCs w:val="22"/>
        </w:rPr>
        <w:t xml:space="preserve">local tax on catering service company </w:t>
      </w:r>
      <w:r w:rsidRPr="00673281">
        <w:rPr>
          <w:sz w:val="22"/>
          <w:szCs w:val="22"/>
        </w:rPr>
        <w:t xml:space="preserve">(case study in cv. </w:t>
      </w:r>
      <w:proofErr w:type="gramStart"/>
      <w:r w:rsidRPr="00673281">
        <w:rPr>
          <w:sz w:val="22"/>
          <w:szCs w:val="22"/>
        </w:rPr>
        <w:t>abc</w:t>
      </w:r>
      <w:proofErr w:type="gramEnd"/>
      <w:r w:rsidRPr="00673281">
        <w:rPr>
          <w:sz w:val="22"/>
          <w:szCs w:val="22"/>
        </w:rPr>
        <w:t xml:space="preserve"> in pasuruan). Vol. 6 No.1</w:t>
      </w:r>
    </w:p>
    <w:p w14:paraId="275EAAA7" w14:textId="62CDA578" w:rsidR="00673281" w:rsidRPr="00673281" w:rsidRDefault="00673281" w:rsidP="004A301C">
      <w:pPr>
        <w:pStyle w:val="BodyText"/>
        <w:spacing w:before="11"/>
        <w:ind w:left="851" w:hanging="851"/>
        <w:rPr>
          <w:sz w:val="22"/>
          <w:szCs w:val="22"/>
        </w:rPr>
      </w:pPr>
      <w:proofErr w:type="gramStart"/>
      <w:r w:rsidRPr="00673281">
        <w:rPr>
          <w:sz w:val="22"/>
          <w:szCs w:val="22"/>
        </w:rPr>
        <w:t>Nur’Azizah, N., Rahayu, S. M., dan Jauhari, A. (2015).</w:t>
      </w:r>
      <w:proofErr w:type="gramEnd"/>
      <w:r w:rsidRPr="00673281">
        <w:rPr>
          <w:sz w:val="22"/>
          <w:szCs w:val="22"/>
        </w:rPr>
        <w:t xml:space="preserve"> </w:t>
      </w:r>
      <w:r w:rsidRPr="00673281">
        <w:rPr>
          <w:i/>
          <w:sz w:val="22"/>
          <w:szCs w:val="22"/>
        </w:rPr>
        <w:t>Analisis Penghitungan, Pencatatan, dan Pelaporan Pajak Penghasilan Pasal 23 Atas Jasa Outsourcing</w:t>
      </w:r>
      <w:r w:rsidRPr="00673281">
        <w:rPr>
          <w:sz w:val="22"/>
          <w:szCs w:val="22"/>
        </w:rPr>
        <w:t>. Jurnal Perpajakan 7.</w:t>
      </w:r>
    </w:p>
    <w:p w14:paraId="35047FEF" w14:textId="0651CF5A" w:rsidR="00673281" w:rsidRPr="00673281" w:rsidRDefault="00673281" w:rsidP="004A301C">
      <w:pPr>
        <w:pStyle w:val="BodyText"/>
        <w:spacing w:before="11"/>
        <w:ind w:left="851" w:hanging="851"/>
        <w:rPr>
          <w:sz w:val="22"/>
          <w:szCs w:val="22"/>
        </w:rPr>
      </w:pPr>
      <w:proofErr w:type="gramStart"/>
      <w:r w:rsidRPr="00673281">
        <w:rPr>
          <w:sz w:val="22"/>
          <w:szCs w:val="22"/>
        </w:rPr>
        <w:t>Nurlela.</w:t>
      </w:r>
      <w:proofErr w:type="gramEnd"/>
      <w:r w:rsidRPr="00673281">
        <w:rPr>
          <w:sz w:val="22"/>
          <w:szCs w:val="22"/>
        </w:rPr>
        <w:t xml:space="preserve"> 2019. Pelaksanaan e-spt Pajak Penghasilan (PPh) Pasal 23 pada PT.Indo Cafco. Vol. 8 No. 1</w:t>
      </w:r>
    </w:p>
    <w:p w14:paraId="64B1AE97" w14:textId="0B8C729C" w:rsidR="00673281" w:rsidRPr="00673281" w:rsidRDefault="00673281" w:rsidP="004A301C">
      <w:pPr>
        <w:pStyle w:val="BodyText"/>
        <w:spacing w:before="11"/>
        <w:ind w:left="851" w:hanging="851"/>
        <w:rPr>
          <w:sz w:val="22"/>
          <w:szCs w:val="22"/>
        </w:rPr>
      </w:pPr>
      <w:r w:rsidRPr="00673281">
        <w:rPr>
          <w:sz w:val="22"/>
          <w:szCs w:val="22"/>
        </w:rPr>
        <w:t>Peraturan</w:t>
      </w:r>
      <w:r w:rsidRPr="00673281">
        <w:rPr>
          <w:spacing w:val="-12"/>
          <w:sz w:val="22"/>
          <w:szCs w:val="22"/>
        </w:rPr>
        <w:t xml:space="preserve"> </w:t>
      </w:r>
      <w:r w:rsidRPr="00673281">
        <w:rPr>
          <w:sz w:val="22"/>
          <w:szCs w:val="22"/>
        </w:rPr>
        <w:t>Menteri</w:t>
      </w:r>
      <w:r w:rsidRPr="00673281">
        <w:rPr>
          <w:spacing w:val="-11"/>
          <w:sz w:val="22"/>
          <w:szCs w:val="22"/>
        </w:rPr>
        <w:t xml:space="preserve"> </w:t>
      </w:r>
      <w:r w:rsidRPr="00673281">
        <w:rPr>
          <w:sz w:val="22"/>
          <w:szCs w:val="22"/>
        </w:rPr>
        <w:t>Keuangan</w:t>
      </w:r>
      <w:r w:rsidRPr="00673281">
        <w:rPr>
          <w:spacing w:val="-11"/>
          <w:sz w:val="22"/>
          <w:szCs w:val="22"/>
        </w:rPr>
        <w:t xml:space="preserve"> </w:t>
      </w:r>
      <w:r w:rsidRPr="00673281">
        <w:rPr>
          <w:sz w:val="22"/>
          <w:szCs w:val="22"/>
        </w:rPr>
        <w:t>No.</w:t>
      </w:r>
      <w:r w:rsidRPr="00673281">
        <w:rPr>
          <w:spacing w:val="-11"/>
          <w:sz w:val="22"/>
          <w:szCs w:val="22"/>
        </w:rPr>
        <w:t xml:space="preserve"> </w:t>
      </w:r>
      <w:r w:rsidRPr="00673281">
        <w:rPr>
          <w:sz w:val="22"/>
          <w:szCs w:val="22"/>
        </w:rPr>
        <w:t>80</w:t>
      </w:r>
      <w:r w:rsidRPr="00673281">
        <w:rPr>
          <w:spacing w:val="-11"/>
          <w:sz w:val="22"/>
          <w:szCs w:val="22"/>
        </w:rPr>
        <w:t xml:space="preserve"> </w:t>
      </w:r>
      <w:r w:rsidRPr="00673281">
        <w:rPr>
          <w:sz w:val="22"/>
          <w:szCs w:val="22"/>
        </w:rPr>
        <w:t>PMK</w:t>
      </w:r>
      <w:r w:rsidRPr="00673281">
        <w:rPr>
          <w:spacing w:val="-12"/>
          <w:sz w:val="22"/>
          <w:szCs w:val="22"/>
        </w:rPr>
        <w:t xml:space="preserve"> </w:t>
      </w:r>
      <w:r w:rsidRPr="00673281">
        <w:rPr>
          <w:sz w:val="22"/>
          <w:szCs w:val="22"/>
        </w:rPr>
        <w:t>03/2010.</w:t>
      </w:r>
      <w:r w:rsidRPr="00673281">
        <w:rPr>
          <w:spacing w:val="-11"/>
          <w:sz w:val="22"/>
          <w:szCs w:val="22"/>
        </w:rPr>
        <w:t xml:space="preserve"> </w:t>
      </w:r>
      <w:r w:rsidRPr="00673281">
        <w:rPr>
          <w:sz w:val="22"/>
          <w:szCs w:val="22"/>
        </w:rPr>
        <w:t>Tentang</w:t>
      </w:r>
      <w:r w:rsidRPr="00673281">
        <w:rPr>
          <w:spacing w:val="-11"/>
          <w:sz w:val="22"/>
          <w:szCs w:val="22"/>
        </w:rPr>
        <w:t xml:space="preserve"> </w:t>
      </w:r>
      <w:r w:rsidRPr="00673281">
        <w:rPr>
          <w:sz w:val="22"/>
          <w:szCs w:val="22"/>
        </w:rPr>
        <w:t>Penentuan</w:t>
      </w:r>
      <w:r w:rsidRPr="00673281">
        <w:rPr>
          <w:spacing w:val="-11"/>
          <w:sz w:val="22"/>
          <w:szCs w:val="22"/>
        </w:rPr>
        <w:t xml:space="preserve"> </w:t>
      </w:r>
      <w:r w:rsidRPr="00673281">
        <w:rPr>
          <w:sz w:val="22"/>
          <w:szCs w:val="22"/>
        </w:rPr>
        <w:t>Penetapan Tanggal Jatuh Tempo Pembayaran dan Penyetoran Pajak, Penentuan Tempat Pembayaran Pajak, Dan Tata Cara Pembayaran, Penyetoran Dan Pelaporan Pajak, Serta Tata Cara Pengangsuran Dan Penundaan Pembayaran</w:t>
      </w:r>
      <w:r w:rsidRPr="00673281">
        <w:rPr>
          <w:spacing w:val="-1"/>
          <w:sz w:val="22"/>
          <w:szCs w:val="22"/>
        </w:rPr>
        <w:t xml:space="preserve"> </w:t>
      </w:r>
      <w:r w:rsidRPr="00673281">
        <w:rPr>
          <w:sz w:val="22"/>
          <w:szCs w:val="22"/>
        </w:rPr>
        <w:t>Pajak.</w:t>
      </w:r>
    </w:p>
    <w:p w14:paraId="4A29EDD1" w14:textId="26158604" w:rsidR="00673281" w:rsidRPr="00673281" w:rsidRDefault="00673281" w:rsidP="004A301C">
      <w:pPr>
        <w:pStyle w:val="BodyText"/>
        <w:spacing w:before="11"/>
        <w:ind w:left="851" w:hanging="851"/>
        <w:rPr>
          <w:sz w:val="22"/>
          <w:szCs w:val="22"/>
        </w:rPr>
      </w:pPr>
      <w:r w:rsidRPr="00673281">
        <w:rPr>
          <w:sz w:val="22"/>
          <w:szCs w:val="22"/>
        </w:rPr>
        <w:t>Seminar Nasional: Manajemen, Akuntansi, dan Perbankan. Universitas Islam Batik Surakarta: 829-838.</w:t>
      </w:r>
    </w:p>
    <w:p w14:paraId="0DB1FFE4" w14:textId="22C31BE6" w:rsidR="00673281" w:rsidRPr="00673281" w:rsidRDefault="00673281" w:rsidP="004A301C">
      <w:pPr>
        <w:pStyle w:val="BodyText"/>
        <w:spacing w:before="11"/>
        <w:ind w:left="851" w:hanging="851"/>
        <w:rPr>
          <w:sz w:val="22"/>
          <w:szCs w:val="22"/>
        </w:rPr>
      </w:pPr>
      <w:proofErr w:type="gramStart"/>
      <w:r w:rsidRPr="00673281">
        <w:rPr>
          <w:sz w:val="22"/>
          <w:szCs w:val="22"/>
        </w:rPr>
        <w:t>Serem, W., Robert, K. dan Phillip, M. O. (2017).</w:t>
      </w:r>
      <w:proofErr w:type="gramEnd"/>
      <w:r w:rsidRPr="00673281">
        <w:rPr>
          <w:sz w:val="22"/>
          <w:szCs w:val="22"/>
        </w:rPr>
        <w:t xml:space="preserve"> </w:t>
      </w:r>
      <w:r w:rsidRPr="00673281">
        <w:rPr>
          <w:i/>
          <w:sz w:val="22"/>
          <w:szCs w:val="22"/>
        </w:rPr>
        <w:t xml:space="preserve">The Effect </w:t>
      </w:r>
      <w:proofErr w:type="gramStart"/>
      <w:r w:rsidRPr="00673281">
        <w:rPr>
          <w:i/>
          <w:sz w:val="22"/>
          <w:szCs w:val="22"/>
        </w:rPr>
        <w:t>Of</w:t>
      </w:r>
      <w:proofErr w:type="gramEnd"/>
      <w:r w:rsidRPr="00673281">
        <w:rPr>
          <w:i/>
          <w:sz w:val="22"/>
          <w:szCs w:val="22"/>
        </w:rPr>
        <w:t xml:space="preserve"> Tax System Simplicity On Tax Compliance Among The Rental Income Earners In Kenya.</w:t>
      </w:r>
      <w:r w:rsidRPr="00673281">
        <w:rPr>
          <w:i/>
          <w:spacing w:val="-7"/>
          <w:sz w:val="22"/>
          <w:szCs w:val="22"/>
        </w:rPr>
        <w:t xml:space="preserve"> </w:t>
      </w:r>
      <w:r w:rsidRPr="00673281">
        <w:rPr>
          <w:i/>
          <w:sz w:val="22"/>
          <w:szCs w:val="22"/>
        </w:rPr>
        <w:t>A</w:t>
      </w:r>
      <w:r w:rsidRPr="00673281">
        <w:rPr>
          <w:i/>
          <w:spacing w:val="-7"/>
          <w:sz w:val="22"/>
          <w:szCs w:val="22"/>
        </w:rPr>
        <w:t xml:space="preserve"> </w:t>
      </w:r>
      <w:r w:rsidRPr="00673281">
        <w:rPr>
          <w:i/>
          <w:sz w:val="22"/>
          <w:szCs w:val="22"/>
        </w:rPr>
        <w:t>Case</w:t>
      </w:r>
      <w:r w:rsidRPr="00673281">
        <w:rPr>
          <w:i/>
          <w:spacing w:val="-7"/>
          <w:sz w:val="22"/>
          <w:szCs w:val="22"/>
        </w:rPr>
        <w:t xml:space="preserve"> </w:t>
      </w:r>
      <w:proofErr w:type="gramStart"/>
      <w:r w:rsidRPr="00673281">
        <w:rPr>
          <w:i/>
          <w:sz w:val="22"/>
          <w:szCs w:val="22"/>
        </w:rPr>
        <w:t>Of</w:t>
      </w:r>
      <w:proofErr w:type="gramEnd"/>
      <w:r w:rsidRPr="00673281">
        <w:rPr>
          <w:i/>
          <w:spacing w:val="-7"/>
          <w:sz w:val="22"/>
          <w:szCs w:val="22"/>
        </w:rPr>
        <w:t xml:space="preserve"> </w:t>
      </w:r>
      <w:r w:rsidRPr="00673281">
        <w:rPr>
          <w:i/>
          <w:sz w:val="22"/>
          <w:szCs w:val="22"/>
        </w:rPr>
        <w:t>Eldoret</w:t>
      </w:r>
      <w:r w:rsidRPr="00673281">
        <w:rPr>
          <w:i/>
          <w:spacing w:val="-7"/>
          <w:sz w:val="22"/>
          <w:szCs w:val="22"/>
        </w:rPr>
        <w:t xml:space="preserve"> </w:t>
      </w:r>
      <w:r w:rsidRPr="00673281">
        <w:rPr>
          <w:i/>
          <w:sz w:val="22"/>
          <w:szCs w:val="22"/>
        </w:rPr>
        <w:t>Central</w:t>
      </w:r>
      <w:r w:rsidRPr="00673281">
        <w:rPr>
          <w:i/>
          <w:spacing w:val="-7"/>
          <w:sz w:val="22"/>
          <w:szCs w:val="22"/>
        </w:rPr>
        <w:t xml:space="preserve"> </w:t>
      </w:r>
      <w:r w:rsidRPr="00673281">
        <w:rPr>
          <w:i/>
          <w:sz w:val="22"/>
          <w:szCs w:val="22"/>
        </w:rPr>
        <w:t>Business</w:t>
      </w:r>
      <w:r w:rsidRPr="00673281">
        <w:rPr>
          <w:i/>
          <w:spacing w:val="-7"/>
          <w:sz w:val="22"/>
          <w:szCs w:val="22"/>
        </w:rPr>
        <w:t xml:space="preserve"> </w:t>
      </w:r>
      <w:r w:rsidRPr="00673281">
        <w:rPr>
          <w:i/>
          <w:sz w:val="22"/>
          <w:szCs w:val="22"/>
        </w:rPr>
        <w:t>District</w:t>
      </w:r>
      <w:r w:rsidRPr="00673281">
        <w:rPr>
          <w:sz w:val="22"/>
          <w:szCs w:val="22"/>
        </w:rPr>
        <w:t>.</w:t>
      </w:r>
      <w:r w:rsidRPr="00673281">
        <w:rPr>
          <w:spacing w:val="-7"/>
          <w:sz w:val="22"/>
          <w:szCs w:val="22"/>
        </w:rPr>
        <w:t xml:space="preserve"> </w:t>
      </w:r>
      <w:proofErr w:type="gramStart"/>
      <w:r w:rsidRPr="00673281">
        <w:rPr>
          <w:sz w:val="22"/>
          <w:szCs w:val="22"/>
        </w:rPr>
        <w:t>European</w:t>
      </w:r>
      <w:r w:rsidRPr="00673281">
        <w:rPr>
          <w:spacing w:val="-7"/>
          <w:sz w:val="22"/>
          <w:szCs w:val="22"/>
        </w:rPr>
        <w:t xml:space="preserve"> </w:t>
      </w:r>
      <w:r w:rsidRPr="00673281">
        <w:rPr>
          <w:sz w:val="22"/>
          <w:szCs w:val="22"/>
        </w:rPr>
        <w:t>Journal</w:t>
      </w:r>
      <w:r w:rsidRPr="00673281">
        <w:rPr>
          <w:spacing w:val="-7"/>
          <w:sz w:val="22"/>
          <w:szCs w:val="22"/>
        </w:rPr>
        <w:t xml:space="preserve"> </w:t>
      </w:r>
      <w:r w:rsidRPr="00673281">
        <w:rPr>
          <w:sz w:val="22"/>
          <w:szCs w:val="22"/>
        </w:rPr>
        <w:t>of Business and Innovation</w:t>
      </w:r>
      <w:r w:rsidRPr="00673281">
        <w:rPr>
          <w:spacing w:val="-1"/>
          <w:sz w:val="22"/>
          <w:szCs w:val="22"/>
        </w:rPr>
        <w:t xml:space="preserve"> </w:t>
      </w:r>
      <w:r w:rsidRPr="00673281">
        <w:rPr>
          <w:sz w:val="22"/>
          <w:szCs w:val="22"/>
        </w:rPr>
        <w:t>Research.</w:t>
      </w:r>
      <w:proofErr w:type="gramEnd"/>
    </w:p>
    <w:p w14:paraId="5C9E4D6B" w14:textId="3212153B" w:rsidR="00673281" w:rsidRPr="00673281" w:rsidRDefault="00673281" w:rsidP="004A301C">
      <w:pPr>
        <w:pStyle w:val="BodyText"/>
        <w:spacing w:before="11"/>
        <w:ind w:left="851" w:hanging="851"/>
        <w:rPr>
          <w:sz w:val="22"/>
          <w:szCs w:val="22"/>
        </w:rPr>
      </w:pPr>
      <w:proofErr w:type="gramStart"/>
      <w:r w:rsidRPr="00673281">
        <w:rPr>
          <w:sz w:val="22"/>
          <w:szCs w:val="22"/>
        </w:rPr>
        <w:t>Setiadi, M. D. dan Akhadi, I. (2017</w:t>
      </w:r>
      <w:r w:rsidRPr="00673281">
        <w:rPr>
          <w:i/>
          <w:sz w:val="22"/>
          <w:szCs w:val="22"/>
        </w:rPr>
        <w:t>).</w:t>
      </w:r>
      <w:proofErr w:type="gramEnd"/>
      <w:r w:rsidRPr="00673281">
        <w:rPr>
          <w:i/>
          <w:sz w:val="22"/>
          <w:szCs w:val="22"/>
        </w:rPr>
        <w:t xml:space="preserve"> Perhitungan, Penyetoran, Pelaporan dan Pencatatan</w:t>
      </w:r>
      <w:r w:rsidRPr="00673281">
        <w:rPr>
          <w:i/>
          <w:spacing w:val="-10"/>
          <w:sz w:val="22"/>
          <w:szCs w:val="22"/>
        </w:rPr>
        <w:t xml:space="preserve"> </w:t>
      </w:r>
      <w:r w:rsidRPr="00673281">
        <w:rPr>
          <w:i/>
          <w:sz w:val="22"/>
          <w:szCs w:val="22"/>
        </w:rPr>
        <w:t>PPh</w:t>
      </w:r>
      <w:r w:rsidRPr="00673281">
        <w:rPr>
          <w:i/>
          <w:spacing w:val="-10"/>
          <w:sz w:val="22"/>
          <w:szCs w:val="22"/>
        </w:rPr>
        <w:t xml:space="preserve"> </w:t>
      </w:r>
      <w:r w:rsidRPr="00673281">
        <w:rPr>
          <w:i/>
          <w:sz w:val="22"/>
          <w:szCs w:val="22"/>
        </w:rPr>
        <w:t>Pasal</w:t>
      </w:r>
      <w:r w:rsidRPr="00673281">
        <w:rPr>
          <w:i/>
          <w:spacing w:val="-10"/>
          <w:sz w:val="22"/>
          <w:szCs w:val="22"/>
        </w:rPr>
        <w:t xml:space="preserve"> </w:t>
      </w:r>
      <w:r w:rsidRPr="00673281">
        <w:rPr>
          <w:i/>
          <w:sz w:val="22"/>
          <w:szCs w:val="22"/>
        </w:rPr>
        <w:t>23</w:t>
      </w:r>
      <w:r w:rsidRPr="00673281">
        <w:rPr>
          <w:i/>
          <w:spacing w:val="-10"/>
          <w:sz w:val="22"/>
          <w:szCs w:val="22"/>
        </w:rPr>
        <w:t xml:space="preserve"> </w:t>
      </w:r>
      <w:r w:rsidRPr="00673281">
        <w:rPr>
          <w:i/>
          <w:sz w:val="22"/>
          <w:szCs w:val="22"/>
        </w:rPr>
        <w:t>Pada</w:t>
      </w:r>
      <w:r w:rsidRPr="00673281">
        <w:rPr>
          <w:i/>
          <w:spacing w:val="-10"/>
          <w:sz w:val="22"/>
          <w:szCs w:val="22"/>
        </w:rPr>
        <w:t xml:space="preserve"> </w:t>
      </w:r>
      <w:r w:rsidRPr="00673281">
        <w:rPr>
          <w:i/>
          <w:sz w:val="22"/>
          <w:szCs w:val="22"/>
        </w:rPr>
        <w:t>Perusahaan</w:t>
      </w:r>
      <w:r w:rsidRPr="00673281">
        <w:rPr>
          <w:i/>
          <w:spacing w:val="-10"/>
          <w:sz w:val="22"/>
          <w:szCs w:val="22"/>
        </w:rPr>
        <w:t xml:space="preserve"> </w:t>
      </w:r>
      <w:r w:rsidRPr="00673281">
        <w:rPr>
          <w:i/>
          <w:sz w:val="22"/>
          <w:szCs w:val="22"/>
        </w:rPr>
        <w:t>Manufaktur</w:t>
      </w:r>
      <w:r w:rsidRPr="00673281">
        <w:rPr>
          <w:i/>
          <w:spacing w:val="-9"/>
          <w:sz w:val="22"/>
          <w:szCs w:val="22"/>
        </w:rPr>
        <w:t xml:space="preserve"> </w:t>
      </w:r>
      <w:r w:rsidRPr="00673281">
        <w:rPr>
          <w:i/>
          <w:sz w:val="22"/>
          <w:szCs w:val="22"/>
        </w:rPr>
        <w:t>Yang</w:t>
      </w:r>
      <w:r w:rsidRPr="00673281">
        <w:rPr>
          <w:i/>
          <w:spacing w:val="-10"/>
          <w:sz w:val="22"/>
          <w:szCs w:val="22"/>
        </w:rPr>
        <w:t xml:space="preserve"> </w:t>
      </w:r>
      <w:r w:rsidRPr="00673281">
        <w:rPr>
          <w:i/>
          <w:sz w:val="22"/>
          <w:szCs w:val="22"/>
        </w:rPr>
        <w:t>Berada</w:t>
      </w:r>
      <w:r w:rsidRPr="00673281">
        <w:rPr>
          <w:i/>
          <w:spacing w:val="-10"/>
          <w:sz w:val="22"/>
          <w:szCs w:val="22"/>
        </w:rPr>
        <w:t xml:space="preserve"> </w:t>
      </w:r>
      <w:r w:rsidRPr="00673281">
        <w:rPr>
          <w:i/>
          <w:sz w:val="22"/>
          <w:szCs w:val="22"/>
        </w:rPr>
        <w:t>Di Karawang</w:t>
      </w:r>
      <w:r w:rsidRPr="00673281">
        <w:rPr>
          <w:sz w:val="22"/>
          <w:szCs w:val="22"/>
        </w:rPr>
        <w:t xml:space="preserve">. </w:t>
      </w:r>
      <w:proofErr w:type="gramStart"/>
      <w:r w:rsidRPr="00673281">
        <w:rPr>
          <w:sz w:val="22"/>
          <w:szCs w:val="22"/>
        </w:rPr>
        <w:t>Jurnal Bisnis dan Akuntansi, 19(1a-3),</w:t>
      </w:r>
      <w:r w:rsidRPr="00673281">
        <w:rPr>
          <w:spacing w:val="-2"/>
          <w:sz w:val="22"/>
          <w:szCs w:val="22"/>
        </w:rPr>
        <w:t xml:space="preserve"> </w:t>
      </w:r>
      <w:r w:rsidRPr="00673281">
        <w:rPr>
          <w:sz w:val="22"/>
          <w:szCs w:val="22"/>
        </w:rPr>
        <w:t>218-225.</w:t>
      </w:r>
      <w:proofErr w:type="gramEnd"/>
    </w:p>
    <w:p w14:paraId="4A83592A" w14:textId="7AC547A1" w:rsidR="00673281" w:rsidRPr="00673281" w:rsidRDefault="00673281" w:rsidP="004A301C">
      <w:pPr>
        <w:pStyle w:val="BodyText"/>
        <w:ind w:left="851" w:right="49" w:hanging="851"/>
        <w:rPr>
          <w:sz w:val="22"/>
          <w:szCs w:val="22"/>
        </w:rPr>
      </w:pPr>
      <w:r w:rsidRPr="00673281">
        <w:rPr>
          <w:sz w:val="22"/>
          <w:szCs w:val="22"/>
        </w:rPr>
        <w:t>Siti Resmi, 2017, Perpajakan - Teori dan Kasus, Edisi 10, Buku Salemba Empat.</w:t>
      </w:r>
    </w:p>
    <w:p w14:paraId="01B477F0" w14:textId="77777777" w:rsidR="004A301C" w:rsidRDefault="00673281" w:rsidP="004A301C">
      <w:pPr>
        <w:pStyle w:val="BodyText"/>
        <w:ind w:left="851" w:right="49" w:hanging="851"/>
        <w:rPr>
          <w:sz w:val="22"/>
          <w:szCs w:val="22"/>
        </w:rPr>
      </w:pPr>
      <w:proofErr w:type="gramStart"/>
      <w:r w:rsidRPr="00673281">
        <w:rPr>
          <w:sz w:val="22"/>
          <w:szCs w:val="22"/>
        </w:rPr>
        <w:t>Sugiyono.</w:t>
      </w:r>
      <w:proofErr w:type="gramEnd"/>
      <w:r w:rsidRPr="00673281">
        <w:rPr>
          <w:sz w:val="22"/>
          <w:szCs w:val="22"/>
        </w:rPr>
        <w:t xml:space="preserve"> 2018. Metode Penelitian Kualitatif. Bandung. </w:t>
      </w:r>
      <w:proofErr w:type="gramStart"/>
      <w:r w:rsidRPr="00673281">
        <w:rPr>
          <w:sz w:val="22"/>
          <w:szCs w:val="22"/>
        </w:rPr>
        <w:t>Alfabeta.</w:t>
      </w:r>
      <w:proofErr w:type="gramEnd"/>
    </w:p>
    <w:p w14:paraId="78301323" w14:textId="77777777" w:rsidR="004A301C" w:rsidRDefault="00673281" w:rsidP="004A301C">
      <w:pPr>
        <w:pStyle w:val="BodyText"/>
        <w:ind w:left="851" w:right="49" w:hanging="851"/>
        <w:rPr>
          <w:sz w:val="22"/>
          <w:szCs w:val="22"/>
        </w:rPr>
      </w:pPr>
      <w:proofErr w:type="gramStart"/>
      <w:r w:rsidRPr="00673281">
        <w:rPr>
          <w:sz w:val="22"/>
          <w:szCs w:val="22"/>
        </w:rPr>
        <w:t>Sugiyono.</w:t>
      </w:r>
      <w:proofErr w:type="gramEnd"/>
      <w:r w:rsidRPr="00673281">
        <w:rPr>
          <w:sz w:val="22"/>
          <w:szCs w:val="22"/>
        </w:rPr>
        <w:t xml:space="preserve"> 2017. Metode Penelitian Kuantitatif, Kualitatif, dan R&amp;D. </w:t>
      </w:r>
      <w:proofErr w:type="gramStart"/>
      <w:r w:rsidRPr="00673281">
        <w:rPr>
          <w:sz w:val="22"/>
          <w:szCs w:val="22"/>
        </w:rPr>
        <w:t>Bandung :</w:t>
      </w:r>
      <w:proofErr w:type="gramEnd"/>
      <w:r w:rsidRPr="00673281">
        <w:rPr>
          <w:sz w:val="22"/>
          <w:szCs w:val="22"/>
        </w:rPr>
        <w:t xml:space="preserve"> Alfabeta,CV.</w:t>
      </w:r>
    </w:p>
    <w:p w14:paraId="05162000" w14:textId="675B2A81" w:rsidR="00673281" w:rsidRPr="00673281" w:rsidRDefault="00673281" w:rsidP="004A301C">
      <w:pPr>
        <w:pStyle w:val="BodyText"/>
        <w:ind w:left="851" w:right="49" w:hanging="851"/>
        <w:rPr>
          <w:sz w:val="22"/>
          <w:szCs w:val="22"/>
        </w:rPr>
      </w:pPr>
      <w:r w:rsidRPr="00673281">
        <w:rPr>
          <w:sz w:val="22"/>
          <w:szCs w:val="22"/>
        </w:rPr>
        <w:t xml:space="preserve">Sulaeman, N. (2014). </w:t>
      </w:r>
      <w:proofErr w:type="gramStart"/>
      <w:r w:rsidRPr="00673281">
        <w:rPr>
          <w:i/>
          <w:sz w:val="22"/>
          <w:szCs w:val="22"/>
        </w:rPr>
        <w:t>Penerapan Pajak Penghasilan (PPh) Pasal 23 Pada PT. Samarinda Central Plaza.</w:t>
      </w:r>
      <w:proofErr w:type="gramEnd"/>
      <w:r w:rsidRPr="00673281">
        <w:rPr>
          <w:i/>
          <w:sz w:val="22"/>
          <w:szCs w:val="22"/>
        </w:rPr>
        <w:t xml:space="preserve"> Ekonomia</w:t>
      </w:r>
      <w:r w:rsidRPr="00673281">
        <w:rPr>
          <w:sz w:val="22"/>
          <w:szCs w:val="22"/>
        </w:rPr>
        <w:t>, 6(2), 137-145.</w:t>
      </w:r>
    </w:p>
    <w:p w14:paraId="03D4B1F0" w14:textId="0E120D66" w:rsidR="00673281" w:rsidRPr="00673281" w:rsidRDefault="00673281" w:rsidP="004A301C">
      <w:pPr>
        <w:pStyle w:val="BodyText"/>
        <w:ind w:left="851" w:right="49" w:hanging="851"/>
        <w:rPr>
          <w:i/>
          <w:sz w:val="22"/>
          <w:szCs w:val="22"/>
        </w:rPr>
      </w:pPr>
      <w:r w:rsidRPr="00673281">
        <w:rPr>
          <w:sz w:val="22"/>
          <w:szCs w:val="22"/>
        </w:rPr>
        <w:t xml:space="preserve">Sumarsan, Thomas 2017, </w:t>
      </w:r>
      <w:r w:rsidRPr="00673281">
        <w:rPr>
          <w:i/>
          <w:sz w:val="22"/>
          <w:szCs w:val="22"/>
        </w:rPr>
        <w:t>Perpajakan Indonesia, Jakarta</w:t>
      </w:r>
    </w:p>
    <w:p w14:paraId="4D15226C" w14:textId="6598B4DB" w:rsidR="00673281" w:rsidRPr="00673281" w:rsidRDefault="00673281" w:rsidP="004A301C">
      <w:pPr>
        <w:pStyle w:val="BodyText"/>
        <w:ind w:left="851" w:right="49" w:hanging="851"/>
        <w:rPr>
          <w:sz w:val="22"/>
          <w:szCs w:val="22"/>
        </w:rPr>
      </w:pPr>
      <w:proofErr w:type="gramStart"/>
      <w:r w:rsidRPr="00673281">
        <w:rPr>
          <w:sz w:val="22"/>
          <w:szCs w:val="22"/>
        </w:rPr>
        <w:t>Syakroni, M. dan Norsain, N. (2019).</w:t>
      </w:r>
      <w:proofErr w:type="gramEnd"/>
      <w:r w:rsidRPr="00673281">
        <w:rPr>
          <w:sz w:val="22"/>
          <w:szCs w:val="22"/>
        </w:rPr>
        <w:t xml:space="preserve"> </w:t>
      </w:r>
      <w:proofErr w:type="gramStart"/>
      <w:r w:rsidRPr="00673281">
        <w:rPr>
          <w:i/>
          <w:sz w:val="22"/>
          <w:szCs w:val="22"/>
        </w:rPr>
        <w:t>Mengauk Kepatuhan Wajib Pajak Dalam Pemungutan</w:t>
      </w:r>
      <w:r w:rsidRPr="00673281">
        <w:rPr>
          <w:i/>
          <w:spacing w:val="-8"/>
          <w:sz w:val="22"/>
          <w:szCs w:val="22"/>
        </w:rPr>
        <w:t xml:space="preserve"> </w:t>
      </w:r>
      <w:r w:rsidRPr="00673281">
        <w:rPr>
          <w:i/>
          <w:sz w:val="22"/>
          <w:szCs w:val="22"/>
        </w:rPr>
        <w:t>Pph</w:t>
      </w:r>
      <w:r w:rsidRPr="00673281">
        <w:rPr>
          <w:i/>
          <w:spacing w:val="-7"/>
          <w:sz w:val="22"/>
          <w:szCs w:val="22"/>
        </w:rPr>
        <w:t xml:space="preserve"> </w:t>
      </w:r>
      <w:r w:rsidRPr="00673281">
        <w:rPr>
          <w:i/>
          <w:sz w:val="22"/>
          <w:szCs w:val="22"/>
        </w:rPr>
        <w:t>Pasal</w:t>
      </w:r>
      <w:r w:rsidRPr="00673281">
        <w:rPr>
          <w:i/>
          <w:spacing w:val="-8"/>
          <w:sz w:val="22"/>
          <w:szCs w:val="22"/>
        </w:rPr>
        <w:t xml:space="preserve"> </w:t>
      </w:r>
      <w:r w:rsidRPr="00673281">
        <w:rPr>
          <w:i/>
          <w:sz w:val="22"/>
          <w:szCs w:val="22"/>
        </w:rPr>
        <w:t>23</w:t>
      </w:r>
      <w:r w:rsidRPr="00673281">
        <w:rPr>
          <w:i/>
          <w:spacing w:val="-7"/>
          <w:sz w:val="22"/>
          <w:szCs w:val="22"/>
        </w:rPr>
        <w:t xml:space="preserve"> </w:t>
      </w:r>
      <w:r w:rsidRPr="00673281">
        <w:rPr>
          <w:i/>
          <w:sz w:val="22"/>
          <w:szCs w:val="22"/>
        </w:rPr>
        <w:t>Atas</w:t>
      </w:r>
      <w:r w:rsidRPr="00673281">
        <w:rPr>
          <w:i/>
          <w:spacing w:val="-8"/>
          <w:sz w:val="22"/>
          <w:szCs w:val="22"/>
        </w:rPr>
        <w:t xml:space="preserve"> </w:t>
      </w:r>
      <w:r w:rsidRPr="00673281">
        <w:rPr>
          <w:i/>
          <w:sz w:val="22"/>
          <w:szCs w:val="22"/>
        </w:rPr>
        <w:t>Sewa</w:t>
      </w:r>
      <w:r w:rsidRPr="00673281">
        <w:rPr>
          <w:i/>
          <w:spacing w:val="-7"/>
          <w:sz w:val="22"/>
          <w:szCs w:val="22"/>
        </w:rPr>
        <w:t xml:space="preserve"> </w:t>
      </w:r>
      <w:r w:rsidRPr="00673281">
        <w:rPr>
          <w:i/>
          <w:sz w:val="22"/>
          <w:szCs w:val="22"/>
        </w:rPr>
        <w:t>Kendaraan</w:t>
      </w:r>
      <w:r w:rsidRPr="00673281">
        <w:rPr>
          <w:i/>
          <w:spacing w:val="-8"/>
          <w:sz w:val="22"/>
          <w:szCs w:val="22"/>
        </w:rPr>
        <w:t xml:space="preserve"> </w:t>
      </w:r>
      <w:r w:rsidRPr="00673281">
        <w:rPr>
          <w:i/>
          <w:sz w:val="22"/>
          <w:szCs w:val="22"/>
        </w:rPr>
        <w:t>(Studi</w:t>
      </w:r>
      <w:r w:rsidRPr="00673281">
        <w:rPr>
          <w:i/>
          <w:spacing w:val="-7"/>
          <w:sz w:val="22"/>
          <w:szCs w:val="22"/>
        </w:rPr>
        <w:t xml:space="preserve"> </w:t>
      </w:r>
      <w:r w:rsidRPr="00673281">
        <w:rPr>
          <w:i/>
          <w:sz w:val="22"/>
          <w:szCs w:val="22"/>
        </w:rPr>
        <w:t>Kasus</w:t>
      </w:r>
      <w:r w:rsidRPr="00673281">
        <w:rPr>
          <w:i/>
          <w:spacing w:val="-8"/>
          <w:sz w:val="22"/>
          <w:szCs w:val="22"/>
        </w:rPr>
        <w:t xml:space="preserve"> </w:t>
      </w:r>
      <w:r w:rsidRPr="00673281">
        <w:rPr>
          <w:i/>
          <w:sz w:val="22"/>
          <w:szCs w:val="22"/>
        </w:rPr>
        <w:t>Pada</w:t>
      </w:r>
      <w:r w:rsidRPr="00673281">
        <w:rPr>
          <w:i/>
          <w:spacing w:val="-7"/>
          <w:sz w:val="22"/>
          <w:szCs w:val="22"/>
        </w:rPr>
        <w:t xml:space="preserve"> </w:t>
      </w:r>
      <w:r w:rsidRPr="00673281">
        <w:rPr>
          <w:i/>
          <w:sz w:val="22"/>
          <w:szCs w:val="22"/>
        </w:rPr>
        <w:t>Kpp Pratama Pamekasan</w:t>
      </w:r>
      <w:r w:rsidRPr="00673281">
        <w:rPr>
          <w:sz w:val="22"/>
          <w:szCs w:val="22"/>
        </w:rPr>
        <w:t>.</w:t>
      </w:r>
      <w:proofErr w:type="gramEnd"/>
      <w:r w:rsidRPr="00673281">
        <w:rPr>
          <w:sz w:val="22"/>
          <w:szCs w:val="22"/>
        </w:rPr>
        <w:t xml:space="preserve"> Jurnal Akademi Akuntansi (JAA) 2(2),</w:t>
      </w:r>
      <w:r w:rsidRPr="00673281">
        <w:rPr>
          <w:spacing w:val="-5"/>
          <w:sz w:val="22"/>
          <w:szCs w:val="22"/>
        </w:rPr>
        <w:t xml:space="preserve"> </w:t>
      </w:r>
      <w:r w:rsidRPr="00673281">
        <w:rPr>
          <w:sz w:val="22"/>
          <w:szCs w:val="22"/>
        </w:rPr>
        <w:t>73-80.</w:t>
      </w:r>
    </w:p>
    <w:p w14:paraId="3ED655F6" w14:textId="77777777" w:rsidR="00673281" w:rsidRPr="00673281" w:rsidRDefault="00673281" w:rsidP="004A301C">
      <w:pPr>
        <w:pStyle w:val="BodyText"/>
        <w:ind w:left="851" w:right="49" w:hanging="851"/>
        <w:rPr>
          <w:sz w:val="22"/>
          <w:szCs w:val="22"/>
        </w:rPr>
      </w:pPr>
      <w:proofErr w:type="gramStart"/>
      <w:r w:rsidRPr="00673281">
        <w:rPr>
          <w:sz w:val="22"/>
          <w:szCs w:val="22"/>
        </w:rPr>
        <w:t>Undang-undang Republik Indonesia Nomor 11 Tahun 2020 Cipta Kerja.</w:t>
      </w:r>
      <w:proofErr w:type="gramEnd"/>
    </w:p>
    <w:p w14:paraId="5B57FAED" w14:textId="2E5F153E" w:rsidR="00673281" w:rsidRPr="00673281" w:rsidRDefault="00673281" w:rsidP="004A301C">
      <w:pPr>
        <w:pStyle w:val="BodyText"/>
        <w:ind w:left="851" w:right="49" w:hanging="851"/>
        <w:rPr>
          <w:sz w:val="22"/>
          <w:szCs w:val="22"/>
        </w:rPr>
      </w:pPr>
      <w:r w:rsidRPr="00673281">
        <w:rPr>
          <w:sz w:val="22"/>
          <w:szCs w:val="22"/>
        </w:rPr>
        <w:tab/>
        <w:t>2 November 2020</w:t>
      </w:r>
    </w:p>
    <w:p w14:paraId="5B249CA2" w14:textId="10BEC3A4" w:rsidR="00673281" w:rsidRPr="00673281" w:rsidRDefault="00673281" w:rsidP="004A301C">
      <w:pPr>
        <w:pStyle w:val="BodyText"/>
        <w:ind w:left="851" w:right="49" w:hanging="851"/>
        <w:rPr>
          <w:sz w:val="22"/>
          <w:szCs w:val="22"/>
        </w:rPr>
      </w:pPr>
      <w:proofErr w:type="gramStart"/>
      <w:r w:rsidRPr="00673281">
        <w:rPr>
          <w:sz w:val="22"/>
          <w:szCs w:val="22"/>
        </w:rPr>
        <w:t>Undang-undang</w:t>
      </w:r>
      <w:r w:rsidRPr="00673281">
        <w:rPr>
          <w:spacing w:val="-8"/>
          <w:sz w:val="22"/>
          <w:szCs w:val="22"/>
        </w:rPr>
        <w:t xml:space="preserve"> </w:t>
      </w:r>
      <w:r w:rsidRPr="00673281">
        <w:rPr>
          <w:sz w:val="22"/>
          <w:szCs w:val="22"/>
        </w:rPr>
        <w:t>Republik</w:t>
      </w:r>
      <w:r w:rsidRPr="00673281">
        <w:rPr>
          <w:spacing w:val="-7"/>
          <w:sz w:val="22"/>
          <w:szCs w:val="22"/>
        </w:rPr>
        <w:t xml:space="preserve"> </w:t>
      </w:r>
      <w:r w:rsidRPr="00673281">
        <w:rPr>
          <w:sz w:val="22"/>
          <w:szCs w:val="22"/>
        </w:rPr>
        <w:t>Indonesia</w:t>
      </w:r>
      <w:r w:rsidRPr="00673281">
        <w:rPr>
          <w:spacing w:val="-7"/>
          <w:sz w:val="22"/>
          <w:szCs w:val="22"/>
        </w:rPr>
        <w:t xml:space="preserve"> </w:t>
      </w:r>
      <w:r w:rsidRPr="00673281">
        <w:rPr>
          <w:sz w:val="22"/>
          <w:szCs w:val="22"/>
        </w:rPr>
        <w:t>Nomor</w:t>
      </w:r>
      <w:r w:rsidRPr="00673281">
        <w:rPr>
          <w:spacing w:val="-7"/>
          <w:sz w:val="22"/>
          <w:szCs w:val="22"/>
        </w:rPr>
        <w:t xml:space="preserve"> </w:t>
      </w:r>
      <w:r w:rsidRPr="00673281">
        <w:rPr>
          <w:sz w:val="22"/>
          <w:szCs w:val="22"/>
        </w:rPr>
        <w:t>28</w:t>
      </w:r>
      <w:r w:rsidRPr="00673281">
        <w:rPr>
          <w:spacing w:val="-7"/>
          <w:sz w:val="22"/>
          <w:szCs w:val="22"/>
        </w:rPr>
        <w:t xml:space="preserve"> </w:t>
      </w:r>
      <w:r w:rsidRPr="00673281">
        <w:rPr>
          <w:sz w:val="22"/>
          <w:szCs w:val="22"/>
        </w:rPr>
        <w:t>Tahun</w:t>
      </w:r>
      <w:r w:rsidRPr="00673281">
        <w:rPr>
          <w:spacing w:val="-7"/>
          <w:sz w:val="22"/>
          <w:szCs w:val="22"/>
        </w:rPr>
        <w:t xml:space="preserve"> </w:t>
      </w:r>
      <w:r w:rsidRPr="00673281">
        <w:rPr>
          <w:sz w:val="22"/>
          <w:szCs w:val="22"/>
        </w:rPr>
        <w:t>2007</w:t>
      </w:r>
      <w:r w:rsidRPr="00673281">
        <w:rPr>
          <w:spacing w:val="-7"/>
          <w:sz w:val="22"/>
          <w:szCs w:val="22"/>
        </w:rPr>
        <w:t xml:space="preserve"> </w:t>
      </w:r>
      <w:r w:rsidRPr="00673281">
        <w:rPr>
          <w:i/>
          <w:sz w:val="22"/>
          <w:szCs w:val="22"/>
        </w:rPr>
        <w:t>Ketentuan</w:t>
      </w:r>
      <w:r w:rsidRPr="00673281">
        <w:rPr>
          <w:i/>
          <w:spacing w:val="-7"/>
          <w:sz w:val="22"/>
          <w:szCs w:val="22"/>
        </w:rPr>
        <w:t xml:space="preserve"> </w:t>
      </w:r>
      <w:r w:rsidRPr="00673281">
        <w:rPr>
          <w:i/>
          <w:sz w:val="22"/>
          <w:szCs w:val="22"/>
        </w:rPr>
        <w:t>Umum</w:t>
      </w:r>
      <w:r w:rsidRPr="00673281">
        <w:rPr>
          <w:i/>
          <w:spacing w:val="-7"/>
          <w:sz w:val="22"/>
          <w:szCs w:val="22"/>
        </w:rPr>
        <w:t xml:space="preserve"> </w:t>
      </w:r>
      <w:r w:rsidRPr="00673281">
        <w:rPr>
          <w:i/>
          <w:sz w:val="22"/>
          <w:szCs w:val="22"/>
        </w:rPr>
        <w:t>dan Tata Cara Perpajakan</w:t>
      </w:r>
      <w:r w:rsidRPr="00673281">
        <w:rPr>
          <w:sz w:val="22"/>
          <w:szCs w:val="22"/>
        </w:rPr>
        <w:t>.</w:t>
      </w:r>
      <w:proofErr w:type="gramEnd"/>
      <w:r w:rsidRPr="00673281">
        <w:rPr>
          <w:sz w:val="22"/>
          <w:szCs w:val="22"/>
        </w:rPr>
        <w:t xml:space="preserve"> </w:t>
      </w:r>
      <w:proofErr w:type="gramStart"/>
      <w:r w:rsidRPr="00673281">
        <w:rPr>
          <w:sz w:val="22"/>
          <w:szCs w:val="22"/>
        </w:rPr>
        <w:t>1 Januari</w:t>
      </w:r>
      <w:r w:rsidRPr="00673281">
        <w:rPr>
          <w:spacing w:val="-2"/>
          <w:sz w:val="22"/>
          <w:szCs w:val="22"/>
        </w:rPr>
        <w:t xml:space="preserve"> </w:t>
      </w:r>
      <w:r w:rsidRPr="00673281">
        <w:rPr>
          <w:sz w:val="22"/>
          <w:szCs w:val="22"/>
        </w:rPr>
        <w:t>2008.</w:t>
      </w:r>
      <w:proofErr w:type="gramEnd"/>
    </w:p>
    <w:p w14:paraId="78F1CA11" w14:textId="01643570" w:rsidR="00673281" w:rsidRPr="00673281" w:rsidRDefault="00673281" w:rsidP="004A301C">
      <w:pPr>
        <w:pStyle w:val="BodyText"/>
        <w:spacing w:line="242" w:lineRule="auto"/>
        <w:ind w:left="851" w:right="49" w:hanging="851"/>
        <w:rPr>
          <w:sz w:val="22"/>
          <w:szCs w:val="22"/>
        </w:rPr>
      </w:pPr>
      <w:r w:rsidRPr="00673281">
        <w:rPr>
          <w:sz w:val="22"/>
          <w:szCs w:val="22"/>
        </w:rPr>
        <w:t xml:space="preserve">Wameyo, H. N. (2019). </w:t>
      </w:r>
      <w:r w:rsidRPr="00673281">
        <w:rPr>
          <w:i/>
          <w:sz w:val="22"/>
          <w:szCs w:val="22"/>
        </w:rPr>
        <w:t xml:space="preserve">The Effect </w:t>
      </w:r>
      <w:proofErr w:type="gramStart"/>
      <w:r w:rsidRPr="00673281">
        <w:rPr>
          <w:i/>
          <w:sz w:val="22"/>
          <w:szCs w:val="22"/>
        </w:rPr>
        <w:t>Of</w:t>
      </w:r>
      <w:proofErr w:type="gramEnd"/>
      <w:r w:rsidRPr="00673281">
        <w:rPr>
          <w:i/>
          <w:sz w:val="22"/>
          <w:szCs w:val="22"/>
        </w:rPr>
        <w:t xml:space="preserve"> Non-Economic Tax Payer Factors On Noncompliance With Rental Income Taxation</w:t>
      </w:r>
      <w:r w:rsidRPr="00673281">
        <w:rPr>
          <w:sz w:val="22"/>
          <w:szCs w:val="22"/>
        </w:rPr>
        <w:t xml:space="preserve">. </w:t>
      </w:r>
      <w:proofErr w:type="gramStart"/>
      <w:r w:rsidRPr="00673281">
        <w:rPr>
          <w:sz w:val="22"/>
          <w:szCs w:val="22"/>
        </w:rPr>
        <w:t>Dissertation, Strathmore University.</w:t>
      </w:r>
      <w:proofErr w:type="gramEnd"/>
      <w:r w:rsidRPr="00673281">
        <w:rPr>
          <w:sz w:val="22"/>
          <w:szCs w:val="22"/>
        </w:rPr>
        <w:t xml:space="preserve"> Kenya.</w:t>
      </w:r>
    </w:p>
    <w:p w14:paraId="6D9104D3" w14:textId="50D4EDA4" w:rsidR="00673281" w:rsidRPr="00673281" w:rsidRDefault="00673281" w:rsidP="004A301C">
      <w:pPr>
        <w:pStyle w:val="BodyText"/>
        <w:spacing w:line="242" w:lineRule="auto"/>
        <w:ind w:left="851" w:right="49" w:hanging="851"/>
        <w:rPr>
          <w:sz w:val="22"/>
          <w:szCs w:val="22"/>
        </w:rPr>
      </w:pPr>
      <w:proofErr w:type="gramStart"/>
      <w:r w:rsidRPr="00673281">
        <w:rPr>
          <w:sz w:val="22"/>
          <w:szCs w:val="22"/>
        </w:rPr>
        <w:t>Waluyo, 2017.</w:t>
      </w:r>
      <w:proofErr w:type="gramEnd"/>
      <w:r w:rsidRPr="00673281">
        <w:rPr>
          <w:sz w:val="22"/>
          <w:szCs w:val="22"/>
        </w:rPr>
        <w:t xml:space="preserve"> Perpajakan Indonesia, Jakarta: Salemba Empat.</w:t>
      </w:r>
    </w:p>
    <w:p w14:paraId="6F7315B3" w14:textId="77777777" w:rsidR="00673281" w:rsidRPr="00673281" w:rsidRDefault="00673281" w:rsidP="004A301C">
      <w:pPr>
        <w:pStyle w:val="BodyText"/>
        <w:spacing w:line="242" w:lineRule="auto"/>
        <w:ind w:left="851" w:right="49" w:hanging="851"/>
        <w:rPr>
          <w:sz w:val="22"/>
          <w:szCs w:val="22"/>
        </w:rPr>
      </w:pPr>
      <w:r w:rsidRPr="00673281">
        <w:rPr>
          <w:sz w:val="22"/>
          <w:szCs w:val="22"/>
        </w:rPr>
        <w:t xml:space="preserve">Weygandt, Kimmel, Kieso. 2015. Financial </w:t>
      </w:r>
      <w:proofErr w:type="gramStart"/>
      <w:r w:rsidRPr="00673281">
        <w:rPr>
          <w:sz w:val="22"/>
          <w:szCs w:val="22"/>
        </w:rPr>
        <w:t>Accouting :</w:t>
      </w:r>
      <w:proofErr w:type="gramEnd"/>
      <w:r w:rsidRPr="00673281">
        <w:rPr>
          <w:sz w:val="22"/>
          <w:szCs w:val="22"/>
        </w:rPr>
        <w:t xml:space="preserve"> IFRS Edition, Florida: </w:t>
      </w:r>
    </w:p>
    <w:p w14:paraId="02F5A19E" w14:textId="7C62A868" w:rsidR="00673281" w:rsidRPr="00673281" w:rsidRDefault="00673281" w:rsidP="004A301C">
      <w:pPr>
        <w:pStyle w:val="BodyText"/>
        <w:spacing w:line="242" w:lineRule="auto"/>
        <w:ind w:left="851" w:right="49" w:hanging="851"/>
        <w:rPr>
          <w:sz w:val="22"/>
          <w:szCs w:val="22"/>
        </w:rPr>
      </w:pPr>
      <w:r w:rsidRPr="00673281">
        <w:rPr>
          <w:sz w:val="22"/>
          <w:szCs w:val="22"/>
        </w:rPr>
        <w:tab/>
      </w:r>
      <w:proofErr w:type="gramStart"/>
      <w:r w:rsidRPr="00673281">
        <w:rPr>
          <w:sz w:val="22"/>
          <w:szCs w:val="22"/>
        </w:rPr>
        <w:t>Wiley &amp; Sons.</w:t>
      </w:r>
      <w:proofErr w:type="gramEnd"/>
    </w:p>
    <w:p w14:paraId="282F829C" w14:textId="6FE389C0" w:rsidR="00673281" w:rsidRPr="00673281" w:rsidRDefault="00673281" w:rsidP="004A301C">
      <w:pPr>
        <w:pStyle w:val="BodyText"/>
        <w:spacing w:line="242" w:lineRule="auto"/>
        <w:ind w:left="851" w:right="49" w:hanging="851"/>
        <w:rPr>
          <w:sz w:val="22"/>
          <w:szCs w:val="22"/>
        </w:rPr>
      </w:pPr>
      <w:proofErr w:type="gramStart"/>
      <w:r w:rsidRPr="00673281">
        <w:rPr>
          <w:sz w:val="22"/>
          <w:szCs w:val="22"/>
        </w:rPr>
        <w:t>Yike Diana (2022) Analisis Perhitungan dan Pelaporan PPH Pasal 23 Atas Sewa Kendaraan Pada PT.BANK Sumsel Babel Kantor Cabang Gelumbang.</w:t>
      </w:r>
      <w:proofErr w:type="gramEnd"/>
      <w:r w:rsidRPr="00673281">
        <w:rPr>
          <w:sz w:val="22"/>
          <w:szCs w:val="22"/>
        </w:rPr>
        <w:t xml:space="preserve"> Vol.1 No. 2</w:t>
      </w:r>
    </w:p>
    <w:p w14:paraId="00000083" w14:textId="0065F382" w:rsidR="00430DD6" w:rsidRPr="00673281" w:rsidRDefault="00430DD6" w:rsidP="0067328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240" w:lineRule="auto"/>
        <w:jc w:val="both"/>
        <w:rPr>
          <w:rFonts w:ascii="Times New Roman" w:eastAsia="Times New Roman" w:hAnsi="Times New Roman" w:cs="Times New Roman"/>
          <w:b/>
          <w:color w:val="000000"/>
          <w:lang w:val="en-US"/>
        </w:rPr>
      </w:pPr>
    </w:p>
    <w:sectPr w:rsidR="00430DD6" w:rsidRPr="00673281">
      <w:headerReference w:type="even" r:id="rId12"/>
      <w:headerReference w:type="default" r:id="rId13"/>
      <w:footerReference w:type="even" r:id="rId14"/>
      <w:footerReference w:type="default" r:id="rId15"/>
      <w:headerReference w:type="first" r:id="rId16"/>
      <w:footerReference w:type="first" r:id="rId17"/>
      <w:pgSz w:w="11906" w:h="16838"/>
      <w:pgMar w:top="1440" w:right="1133" w:bottom="1440" w:left="1134" w:header="0" w:footer="4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9B26F" w14:textId="77777777" w:rsidR="00045B96" w:rsidRDefault="00045B96">
      <w:pPr>
        <w:spacing w:after="0" w:line="240" w:lineRule="auto"/>
      </w:pPr>
      <w:r>
        <w:separator/>
      </w:r>
    </w:p>
  </w:endnote>
  <w:endnote w:type="continuationSeparator" w:id="0">
    <w:p w14:paraId="03F87C1E" w14:textId="77777777" w:rsidR="00045B96" w:rsidRDefault="00045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D" w14:textId="77777777" w:rsidR="007244D4" w:rsidRDefault="007244D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92" w14:textId="77777777" w:rsidR="007244D4" w:rsidRDefault="007244D4">
    <w:pPr>
      <w:pBdr>
        <w:top w:val="nil"/>
        <w:left w:val="nil"/>
        <w:bottom w:val="nil"/>
        <w:right w:val="nil"/>
        <w:between w:val="nil"/>
      </w:pBdr>
      <w:tabs>
        <w:tab w:val="center" w:pos="4680"/>
        <w:tab w:val="right" w:pos="9360"/>
      </w:tabs>
      <w:spacing w:after="0" w:line="240" w:lineRule="auto"/>
      <w:jc w:val="center"/>
      <w:rPr>
        <w:color w:val="000000"/>
      </w:rPr>
    </w:pPr>
  </w:p>
  <w:p w14:paraId="00000093" w14:textId="77777777" w:rsidR="007244D4" w:rsidRDefault="007244D4">
    <w:pPr>
      <w:tabs>
        <w:tab w:val="center" w:pos="4153"/>
        <w:tab w:val="right" w:pos="8306"/>
      </w:tabs>
      <w:spacing w:after="1050" w:line="240" w:lineRule="auto"/>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E" w14:textId="77777777" w:rsidR="007244D4" w:rsidRDefault="007244D4">
    <w:pPr>
      <w:spacing w:after="0"/>
      <w:rPr>
        <w:sz w:val="20"/>
        <w:szCs w:val="20"/>
      </w:rPr>
    </w:pPr>
  </w:p>
  <w:p w14:paraId="0000008F" w14:textId="77777777" w:rsidR="007244D4" w:rsidRDefault="007244D4">
    <w:pPr>
      <w:spacing w:after="0"/>
      <w:rPr>
        <w:sz w:val="20"/>
        <w:szCs w:val="20"/>
      </w:rPr>
    </w:pPr>
    <w:r>
      <w:rPr>
        <w:sz w:val="20"/>
        <w:szCs w:val="20"/>
      </w:rPr>
      <w:t>Diterima: xx-xx-xxxx; Disetujui untuk Publikasi: -xx-xx-xxxx</w:t>
    </w:r>
  </w:p>
  <w:p w14:paraId="00000090" w14:textId="77777777" w:rsidR="007244D4" w:rsidRDefault="007244D4">
    <w:pPr>
      <w:pStyle w:val="Heading2"/>
      <w:spacing w:before="0" w:after="0" w:line="240" w:lineRule="auto"/>
      <w:ind w:right="24"/>
      <w:rPr>
        <w:rFonts w:ascii="Calibri" w:eastAsia="Calibri" w:hAnsi="Calibri" w:cs="Calibri"/>
        <w:color w:val="202124"/>
        <w:sz w:val="20"/>
        <w:szCs w:val="20"/>
      </w:rPr>
    </w:pPr>
    <w:r>
      <w:rPr>
        <w:rFonts w:ascii="Calibri" w:eastAsia="Calibri" w:hAnsi="Calibri" w:cs="Calibri"/>
        <w:color w:val="202124"/>
        <w:sz w:val="20"/>
        <w:szCs w:val="20"/>
      </w:rPr>
      <w:t xml:space="preserve">Hak Cipta © oleh </w:t>
    </w:r>
    <w:r>
      <w:rPr>
        <w:rFonts w:ascii="Times New Roman" w:eastAsia="Times New Roman" w:hAnsi="Times New Roman" w:cs="Times New Roman"/>
        <w:b w:val="0"/>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Calibri" w:eastAsia="Calibri" w:hAnsi="Calibri" w:cs="Calibri"/>
        <w:color w:val="202124"/>
        <w:sz w:val="20"/>
        <w:szCs w:val="20"/>
      </w:rPr>
      <w:t xml:space="preserve"> </w:t>
    </w:r>
  </w:p>
  <w:p w14:paraId="00000091" w14:textId="77777777" w:rsidR="007244D4" w:rsidRDefault="007244D4">
    <w:pPr>
      <w:pStyle w:val="Heading2"/>
      <w:spacing w:before="0" w:after="0" w:line="240" w:lineRule="auto"/>
      <w:ind w:right="24"/>
      <w:rPr>
        <w:rFonts w:ascii="Times New Roman" w:eastAsia="Times New Roman" w:hAnsi="Times New Roman" w:cs="Times New Roman"/>
        <w:color w:val="000000"/>
        <w:sz w:val="20"/>
        <w:szCs w:val="20"/>
      </w:rPr>
    </w:pPr>
    <w:r>
      <w:rPr>
        <w:rFonts w:ascii="Calibri" w:eastAsia="Calibri" w:hAnsi="Calibri" w:cs="Calibri"/>
        <w:color w:val="202124"/>
        <w:sz w:val="20"/>
        <w:szCs w:val="20"/>
      </w:rPr>
      <w:t>p-ISSN: 24072-361X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DC10C3" w14:textId="77777777" w:rsidR="00045B96" w:rsidRDefault="00045B96">
      <w:pPr>
        <w:spacing w:after="0" w:line="240" w:lineRule="auto"/>
      </w:pPr>
      <w:r>
        <w:separator/>
      </w:r>
    </w:p>
  </w:footnote>
  <w:footnote w:type="continuationSeparator" w:id="0">
    <w:p w14:paraId="6A01445E" w14:textId="77777777" w:rsidR="00045B96" w:rsidRDefault="00045B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6" w14:textId="77777777" w:rsidR="007244D4" w:rsidRDefault="007244D4">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4" w14:textId="77777777" w:rsidR="007244D4" w:rsidRDefault="007244D4">
    <w:pPr>
      <w:spacing w:after="0"/>
      <w:rPr>
        <w:rFonts w:ascii="Times New Roman" w:eastAsia="Times New Roman" w:hAnsi="Times New Roman" w:cs="Times New Roman"/>
        <w:color w:val="000000"/>
        <w:sz w:val="20"/>
        <w:szCs w:val="20"/>
      </w:rPr>
    </w:pPr>
  </w:p>
  <w:p w14:paraId="00000085" w14:textId="328D4547" w:rsidR="007244D4" w:rsidRDefault="007244D4">
    <w:pPr>
      <w:spacing w:after="0" w:line="360" w:lineRule="auto"/>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Jurnal LPPM Bidang EkoSosBudKum</w:t>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i/>
        <w:color w:val="000000"/>
        <w:sz w:val="20"/>
        <w:szCs w:val="20"/>
      </w:rPr>
      <w:t>(Ekonomi, Sosial, Budaya, dan Hukum)</w:t>
    </w:r>
    <w:r>
      <w:rPr>
        <w:rFonts w:ascii="Times New Roman" w:eastAsia="Times New Roman" w:hAnsi="Times New Roman" w:cs="Times New Roman"/>
        <w:color w:val="000000"/>
        <w:sz w:val="20"/>
        <w:szCs w:val="20"/>
        <w:highlight w:val="white"/>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rPr>
      <w:tab/>
    </w: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AD672D">
      <w:rPr>
        <w:rFonts w:ascii="Times New Roman" w:eastAsia="Times New Roman" w:hAnsi="Times New Roman" w:cs="Times New Roman"/>
        <w:noProof/>
        <w:color w:val="000000"/>
        <w:sz w:val="20"/>
        <w:szCs w:val="20"/>
      </w:rPr>
      <w:t>10</w:t>
    </w:r>
    <w:r>
      <w:rPr>
        <w:rFonts w:ascii="Times New Roman" w:eastAsia="Times New Roman" w:hAnsi="Times New Roman" w:cs="Times New Roman"/>
        <w:color w:val="000000"/>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87" w14:textId="77777777" w:rsidR="007244D4" w:rsidRDefault="007244D4">
    <w:pPr>
      <w:pBdr>
        <w:top w:val="nil"/>
        <w:left w:val="nil"/>
        <w:bottom w:val="nil"/>
        <w:right w:val="nil"/>
        <w:between w:val="nil"/>
      </w:pBdr>
      <w:tabs>
        <w:tab w:val="center" w:pos="4680"/>
        <w:tab w:val="right" w:pos="9360"/>
      </w:tabs>
      <w:spacing w:after="0" w:line="240" w:lineRule="auto"/>
      <w:jc w:val="right"/>
      <w:rPr>
        <w:color w:val="000000"/>
        <w:sz w:val="20"/>
        <w:szCs w:val="20"/>
      </w:rPr>
    </w:pPr>
  </w:p>
  <w:p w14:paraId="00000088" w14:textId="77777777" w:rsidR="007244D4" w:rsidRDefault="007244D4">
    <w:pPr>
      <w:spacing w:after="0" w:line="240" w:lineRule="auto"/>
      <w:rPr>
        <w:rFonts w:ascii="Palatino Linotype" w:eastAsia="Palatino Linotype" w:hAnsi="Palatino Linotype" w:cs="Palatino Linotype"/>
        <w:sz w:val="20"/>
        <w:szCs w:val="20"/>
      </w:rPr>
    </w:pPr>
  </w:p>
  <w:p w14:paraId="00000089" w14:textId="77777777" w:rsidR="007244D4" w:rsidRDefault="007244D4">
    <w:pPr>
      <w:pStyle w:val="Heading2"/>
      <w:spacing w:before="0" w:after="0" w:line="240" w:lineRule="auto"/>
      <w:ind w:left="7088" w:right="29" w:hanging="6946"/>
      <w:rPr>
        <w:rFonts w:ascii="Times New Roman" w:eastAsia="Times New Roman" w:hAnsi="Times New Roman" w:cs="Times New Roman"/>
        <w:color w:val="000000"/>
        <w:sz w:val="20"/>
        <w:szCs w:val="20"/>
        <w:highlight w:val="white"/>
      </w:rPr>
    </w:pPr>
    <w:r>
      <w:rPr>
        <w:rFonts w:ascii="Times New Roman" w:eastAsia="Times New Roman" w:hAnsi="Times New Roman" w:cs="Times New Roman"/>
        <w:i/>
        <w:color w:val="000000"/>
        <w:sz w:val="20"/>
        <w:szCs w:val="20"/>
      </w:rPr>
      <w:t>Jurnal LPPM Bidang EkoSosBudKum  (Ekonomi, Sosial, Budaya, dan Hukum)</w:t>
    </w:r>
    <w:r>
      <w:rPr>
        <w:rFonts w:ascii="Times New Roman" w:eastAsia="Times New Roman" w:hAnsi="Times New Roman" w:cs="Times New Roman"/>
        <w:color w:val="000000"/>
        <w:sz w:val="20"/>
        <w:szCs w:val="20"/>
        <w:highlight w:val="white"/>
      </w:rPr>
      <w:t xml:space="preserve">      </w:t>
    </w:r>
  </w:p>
  <w:p w14:paraId="0000008A" w14:textId="77777777" w:rsidR="007244D4" w:rsidRDefault="007244D4">
    <w:pPr>
      <w:pStyle w:val="Heading2"/>
      <w:spacing w:before="0" w:after="0" w:line="240" w:lineRule="auto"/>
      <w:ind w:left="7088" w:right="29" w:hanging="6946"/>
      <w:jc w:val="right"/>
      <w:rPr>
        <w:rFonts w:ascii="Times New Roman" w:eastAsia="Times New Roman" w:hAnsi="Times New Roman" w:cs="Times New Roman"/>
        <w:b w:val="0"/>
        <w:i/>
        <w:color w:val="000000"/>
        <w:sz w:val="20"/>
        <w:szCs w:val="20"/>
        <w:highlight w:val="white"/>
      </w:rPr>
    </w:pPr>
    <w:r>
      <w:rPr>
        <w:rFonts w:ascii="Times New Roman" w:eastAsia="Times New Roman" w:hAnsi="Times New Roman" w:cs="Times New Roman"/>
        <w:color w:val="000000"/>
        <w:sz w:val="20"/>
        <w:szCs w:val="20"/>
        <w:highlight w:val="white"/>
      </w:rPr>
      <w:t xml:space="preserve"> </w:t>
    </w:r>
    <w:r>
      <w:rPr>
        <w:rFonts w:ascii="Times New Roman" w:eastAsia="Times New Roman" w:hAnsi="Times New Roman" w:cs="Times New Roman"/>
        <w:b w:val="0"/>
        <w:i/>
        <w:color w:val="000000"/>
        <w:sz w:val="20"/>
        <w:szCs w:val="20"/>
        <w:highlight w:val="white"/>
      </w:rPr>
      <w:t>Vol. x No. x bulan-bulan tahun  xxxx, halaman x - x</w:t>
    </w:r>
  </w:p>
  <w:p w14:paraId="0000008B" w14:textId="377E0147" w:rsidR="007244D4" w:rsidRDefault="007244D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335A64">
      <w:rPr>
        <w:rFonts w:ascii="Times New Roman" w:eastAsia="Times New Roman" w:hAnsi="Times New Roman" w:cs="Times New Roman"/>
        <w:noProof/>
        <w:color w:val="000000"/>
        <w:sz w:val="20"/>
        <w:szCs w:val="20"/>
      </w:rPr>
      <w:t>1</w:t>
    </w:r>
    <w:r>
      <w:rPr>
        <w:rFonts w:ascii="Times New Roman" w:eastAsia="Times New Roman" w:hAnsi="Times New Roman" w:cs="Times New Roman"/>
        <w:color w:val="000000"/>
        <w:sz w:val="20"/>
        <w:szCs w:val="20"/>
      </w:rPr>
      <w:fldChar w:fldCharType="end"/>
    </w:r>
  </w:p>
  <w:p w14:paraId="0000008C" w14:textId="77777777" w:rsidR="007244D4" w:rsidRDefault="007244D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4369"/>
    <w:multiLevelType w:val="hybridMultilevel"/>
    <w:tmpl w:val="AABEC55E"/>
    <w:lvl w:ilvl="0" w:tplc="0421000F">
      <w:start w:val="1"/>
      <w:numFmt w:val="decimal"/>
      <w:lvlText w:val="%1."/>
      <w:lvlJc w:val="left"/>
      <w:pPr>
        <w:ind w:left="819" w:hanging="360"/>
      </w:p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
    <w:nsid w:val="08991689"/>
    <w:multiLevelType w:val="multilevel"/>
    <w:tmpl w:val="08991689"/>
    <w:lvl w:ilvl="0">
      <w:start w:val="1"/>
      <w:numFmt w:val="decimal"/>
      <w:lvlText w:val="%1"/>
      <w:lvlJc w:val="left"/>
      <w:pPr>
        <w:ind w:left="2169" w:hanging="284"/>
      </w:pPr>
      <w:rPr>
        <w:rFonts w:ascii="Times New Roman" w:eastAsia="Times New Roman" w:hAnsi="Times New Roman" w:cs="Times New Roman" w:hint="default"/>
        <w:w w:val="95"/>
        <w:sz w:val="24"/>
        <w:szCs w:val="24"/>
        <w:lang w:val="id" w:eastAsia="en-US" w:bidi="ar-SA"/>
      </w:rPr>
    </w:lvl>
    <w:lvl w:ilvl="1">
      <w:numFmt w:val="bullet"/>
      <w:lvlText w:val="•"/>
      <w:lvlJc w:val="left"/>
      <w:pPr>
        <w:ind w:left="3058" w:hanging="284"/>
      </w:pPr>
      <w:rPr>
        <w:rFonts w:hint="default"/>
        <w:lang w:val="id" w:eastAsia="en-US" w:bidi="ar-SA"/>
      </w:rPr>
    </w:lvl>
    <w:lvl w:ilvl="2">
      <w:numFmt w:val="bullet"/>
      <w:lvlText w:val="•"/>
      <w:lvlJc w:val="left"/>
      <w:pPr>
        <w:ind w:left="3956" w:hanging="284"/>
      </w:pPr>
      <w:rPr>
        <w:rFonts w:hint="default"/>
        <w:lang w:val="id" w:eastAsia="en-US" w:bidi="ar-SA"/>
      </w:rPr>
    </w:lvl>
    <w:lvl w:ilvl="3">
      <w:numFmt w:val="bullet"/>
      <w:lvlText w:val="•"/>
      <w:lvlJc w:val="left"/>
      <w:pPr>
        <w:ind w:left="4854" w:hanging="284"/>
      </w:pPr>
      <w:rPr>
        <w:rFonts w:hint="default"/>
        <w:lang w:val="id" w:eastAsia="en-US" w:bidi="ar-SA"/>
      </w:rPr>
    </w:lvl>
    <w:lvl w:ilvl="4">
      <w:numFmt w:val="bullet"/>
      <w:lvlText w:val="•"/>
      <w:lvlJc w:val="left"/>
      <w:pPr>
        <w:ind w:left="5752" w:hanging="284"/>
      </w:pPr>
      <w:rPr>
        <w:rFonts w:hint="default"/>
        <w:lang w:val="id" w:eastAsia="en-US" w:bidi="ar-SA"/>
      </w:rPr>
    </w:lvl>
    <w:lvl w:ilvl="5">
      <w:numFmt w:val="bullet"/>
      <w:lvlText w:val="•"/>
      <w:lvlJc w:val="left"/>
      <w:pPr>
        <w:ind w:left="6650" w:hanging="284"/>
      </w:pPr>
      <w:rPr>
        <w:rFonts w:hint="default"/>
        <w:lang w:val="id" w:eastAsia="en-US" w:bidi="ar-SA"/>
      </w:rPr>
    </w:lvl>
    <w:lvl w:ilvl="6">
      <w:numFmt w:val="bullet"/>
      <w:lvlText w:val="•"/>
      <w:lvlJc w:val="left"/>
      <w:pPr>
        <w:ind w:left="7548" w:hanging="284"/>
      </w:pPr>
      <w:rPr>
        <w:rFonts w:hint="default"/>
        <w:lang w:val="id" w:eastAsia="en-US" w:bidi="ar-SA"/>
      </w:rPr>
    </w:lvl>
    <w:lvl w:ilvl="7">
      <w:numFmt w:val="bullet"/>
      <w:lvlText w:val="•"/>
      <w:lvlJc w:val="left"/>
      <w:pPr>
        <w:ind w:left="8446" w:hanging="284"/>
      </w:pPr>
      <w:rPr>
        <w:rFonts w:hint="default"/>
        <w:lang w:val="id" w:eastAsia="en-US" w:bidi="ar-SA"/>
      </w:rPr>
    </w:lvl>
    <w:lvl w:ilvl="8">
      <w:numFmt w:val="bullet"/>
      <w:lvlText w:val="•"/>
      <w:lvlJc w:val="left"/>
      <w:pPr>
        <w:ind w:left="9344" w:hanging="284"/>
      </w:pPr>
      <w:rPr>
        <w:rFonts w:hint="default"/>
        <w:lang w:val="id" w:eastAsia="en-US" w:bidi="ar-SA"/>
      </w:rPr>
    </w:lvl>
  </w:abstractNum>
  <w:abstractNum w:abstractNumId="2">
    <w:nsid w:val="10C80177"/>
    <w:multiLevelType w:val="multilevel"/>
    <w:tmpl w:val="DF44E3A2"/>
    <w:lvl w:ilvl="0">
      <w:start w:val="4"/>
      <w:numFmt w:val="decimal"/>
      <w:lvlText w:val="%1."/>
      <w:lvlJc w:val="left"/>
      <w:pPr>
        <w:ind w:left="820" w:hanging="72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820" w:hanging="720"/>
      </w:pPr>
      <w:rPr>
        <w:rFonts w:ascii="Times New Roman" w:eastAsia="Times New Roman" w:hAnsi="Times New Roman" w:cs="Times New Roman" w:hint="default"/>
        <w:b/>
        <w:bCs/>
        <w:w w:val="100"/>
        <w:sz w:val="20"/>
        <w:szCs w:val="20"/>
        <w:lang w:val="en-US" w:eastAsia="en-US" w:bidi="ar-SA"/>
      </w:rPr>
    </w:lvl>
    <w:lvl w:ilvl="2">
      <w:start w:val="1"/>
      <w:numFmt w:val="decimal"/>
      <w:lvlText w:val="%1.%2.%3"/>
      <w:lvlJc w:val="left"/>
      <w:pPr>
        <w:ind w:left="820" w:hanging="720"/>
      </w:pPr>
      <w:rPr>
        <w:rFonts w:ascii="Times New Roman" w:eastAsia="Times New Roman" w:hAnsi="Times New Roman" w:cs="Times New Roman" w:hint="default"/>
        <w:b/>
        <w:bCs/>
        <w:w w:val="100"/>
        <w:sz w:val="20"/>
        <w:szCs w:val="20"/>
        <w:lang w:val="en-US" w:eastAsia="en-US" w:bidi="ar-SA"/>
      </w:rPr>
    </w:lvl>
    <w:lvl w:ilvl="3">
      <w:numFmt w:val="bullet"/>
      <w:lvlText w:val="•"/>
      <w:lvlJc w:val="left"/>
      <w:pPr>
        <w:ind w:left="3347" w:hanging="720"/>
      </w:pPr>
      <w:rPr>
        <w:rFonts w:hint="default"/>
        <w:lang w:val="en-US" w:eastAsia="en-US" w:bidi="ar-SA"/>
      </w:rPr>
    </w:lvl>
    <w:lvl w:ilvl="4">
      <w:numFmt w:val="bullet"/>
      <w:lvlText w:val="•"/>
      <w:lvlJc w:val="left"/>
      <w:pPr>
        <w:ind w:left="4190" w:hanging="720"/>
      </w:pPr>
      <w:rPr>
        <w:rFonts w:hint="default"/>
        <w:lang w:val="en-US" w:eastAsia="en-US" w:bidi="ar-SA"/>
      </w:rPr>
    </w:lvl>
    <w:lvl w:ilvl="5">
      <w:numFmt w:val="bullet"/>
      <w:lvlText w:val="•"/>
      <w:lvlJc w:val="left"/>
      <w:pPr>
        <w:ind w:left="5033" w:hanging="720"/>
      </w:pPr>
      <w:rPr>
        <w:rFonts w:hint="default"/>
        <w:lang w:val="en-US" w:eastAsia="en-US" w:bidi="ar-SA"/>
      </w:rPr>
    </w:lvl>
    <w:lvl w:ilvl="6">
      <w:numFmt w:val="bullet"/>
      <w:lvlText w:val="•"/>
      <w:lvlJc w:val="left"/>
      <w:pPr>
        <w:ind w:left="5875" w:hanging="720"/>
      </w:pPr>
      <w:rPr>
        <w:rFonts w:hint="default"/>
        <w:lang w:val="en-US" w:eastAsia="en-US" w:bidi="ar-SA"/>
      </w:rPr>
    </w:lvl>
    <w:lvl w:ilvl="7">
      <w:numFmt w:val="bullet"/>
      <w:lvlText w:val="•"/>
      <w:lvlJc w:val="left"/>
      <w:pPr>
        <w:ind w:left="6718" w:hanging="720"/>
      </w:pPr>
      <w:rPr>
        <w:rFonts w:hint="default"/>
        <w:lang w:val="en-US" w:eastAsia="en-US" w:bidi="ar-SA"/>
      </w:rPr>
    </w:lvl>
    <w:lvl w:ilvl="8">
      <w:numFmt w:val="bullet"/>
      <w:lvlText w:val="•"/>
      <w:lvlJc w:val="left"/>
      <w:pPr>
        <w:ind w:left="7561" w:hanging="720"/>
      </w:pPr>
      <w:rPr>
        <w:rFonts w:hint="default"/>
        <w:lang w:val="en-US" w:eastAsia="en-US" w:bidi="ar-SA"/>
      </w:rPr>
    </w:lvl>
  </w:abstractNum>
  <w:abstractNum w:abstractNumId="3">
    <w:nsid w:val="12F9147D"/>
    <w:multiLevelType w:val="multilevel"/>
    <w:tmpl w:val="12F9147D"/>
    <w:lvl w:ilvl="0">
      <w:start w:val="4"/>
      <w:numFmt w:val="decimal"/>
      <w:lvlText w:val="%1"/>
      <w:lvlJc w:val="left"/>
      <w:pPr>
        <w:ind w:left="2605" w:hanging="720"/>
      </w:pPr>
      <w:rPr>
        <w:rFonts w:hint="default"/>
        <w:lang w:val="id" w:eastAsia="en-US" w:bidi="ar-SA"/>
      </w:rPr>
    </w:lvl>
    <w:lvl w:ilvl="1">
      <w:start w:val="1"/>
      <w:numFmt w:val="decimal"/>
      <w:lvlText w:val="%1.%2"/>
      <w:lvlJc w:val="left"/>
      <w:pPr>
        <w:ind w:left="2605" w:hanging="720"/>
      </w:pPr>
      <w:rPr>
        <w:rFonts w:hint="default"/>
        <w:b/>
        <w:bCs/>
        <w:spacing w:val="-8"/>
        <w:w w:val="100"/>
        <w:lang w:val="id" w:eastAsia="en-US" w:bidi="ar-SA"/>
      </w:rPr>
    </w:lvl>
    <w:lvl w:ilvl="2">
      <w:start w:val="1"/>
      <w:numFmt w:val="decimal"/>
      <w:lvlText w:val="%1.%2.%3"/>
      <w:lvlJc w:val="left"/>
      <w:pPr>
        <w:ind w:left="2452" w:hanging="540"/>
        <w:jc w:val="right"/>
      </w:pPr>
      <w:rPr>
        <w:rFonts w:hint="default"/>
        <w:b/>
        <w:bCs/>
        <w:spacing w:val="-1"/>
        <w:w w:val="100"/>
        <w:lang w:val="id" w:eastAsia="en-US" w:bidi="ar-SA"/>
      </w:rPr>
    </w:lvl>
    <w:lvl w:ilvl="3">
      <w:start w:val="1"/>
      <w:numFmt w:val="decimal"/>
      <w:lvlText w:val="%4."/>
      <w:lvlJc w:val="left"/>
      <w:pPr>
        <w:ind w:left="2605" w:hanging="540"/>
      </w:pPr>
      <w:rPr>
        <w:rFonts w:ascii="Times New Roman" w:eastAsia="Times New Roman" w:hAnsi="Times New Roman" w:cs="Times New Roman" w:hint="default"/>
        <w:spacing w:val="-6"/>
        <w:w w:val="100"/>
        <w:sz w:val="24"/>
        <w:szCs w:val="24"/>
        <w:lang w:val="id" w:eastAsia="en-US" w:bidi="ar-SA"/>
      </w:rPr>
    </w:lvl>
    <w:lvl w:ilvl="4">
      <w:start w:val="1"/>
      <w:numFmt w:val="lowerLetter"/>
      <w:lvlText w:val="%5."/>
      <w:lvlJc w:val="left"/>
      <w:pPr>
        <w:ind w:left="2878" w:hanging="540"/>
      </w:pPr>
      <w:rPr>
        <w:rFonts w:ascii="Times New Roman" w:eastAsia="Times New Roman" w:hAnsi="Times New Roman" w:cs="Times New Roman" w:hint="default"/>
        <w:spacing w:val="-3"/>
        <w:w w:val="100"/>
        <w:sz w:val="24"/>
        <w:szCs w:val="24"/>
        <w:lang w:val="id" w:eastAsia="en-US" w:bidi="ar-SA"/>
      </w:rPr>
    </w:lvl>
    <w:lvl w:ilvl="5">
      <w:numFmt w:val="bullet"/>
      <w:lvlText w:val="•"/>
      <w:lvlJc w:val="left"/>
      <w:pPr>
        <w:ind w:left="5977" w:hanging="540"/>
      </w:pPr>
      <w:rPr>
        <w:rFonts w:hint="default"/>
        <w:lang w:val="id" w:eastAsia="en-US" w:bidi="ar-SA"/>
      </w:rPr>
    </w:lvl>
    <w:lvl w:ilvl="6">
      <w:numFmt w:val="bullet"/>
      <w:lvlText w:val="•"/>
      <w:lvlJc w:val="left"/>
      <w:pPr>
        <w:ind w:left="7010" w:hanging="540"/>
      </w:pPr>
      <w:rPr>
        <w:rFonts w:hint="default"/>
        <w:lang w:val="id" w:eastAsia="en-US" w:bidi="ar-SA"/>
      </w:rPr>
    </w:lvl>
    <w:lvl w:ilvl="7">
      <w:numFmt w:val="bullet"/>
      <w:lvlText w:val="•"/>
      <w:lvlJc w:val="left"/>
      <w:pPr>
        <w:ind w:left="8042" w:hanging="540"/>
      </w:pPr>
      <w:rPr>
        <w:rFonts w:hint="default"/>
        <w:lang w:val="id" w:eastAsia="en-US" w:bidi="ar-SA"/>
      </w:rPr>
    </w:lvl>
    <w:lvl w:ilvl="8">
      <w:numFmt w:val="bullet"/>
      <w:lvlText w:val="•"/>
      <w:lvlJc w:val="left"/>
      <w:pPr>
        <w:ind w:left="9075" w:hanging="540"/>
      </w:pPr>
      <w:rPr>
        <w:rFonts w:hint="default"/>
        <w:lang w:val="id" w:eastAsia="en-US" w:bidi="ar-SA"/>
      </w:rPr>
    </w:lvl>
  </w:abstractNum>
  <w:abstractNum w:abstractNumId="4">
    <w:nsid w:val="13F126A7"/>
    <w:multiLevelType w:val="multilevel"/>
    <w:tmpl w:val="13F126A7"/>
    <w:lvl w:ilvl="0">
      <w:start w:val="1"/>
      <w:numFmt w:val="decimal"/>
      <w:lvlText w:val="%1"/>
      <w:lvlJc w:val="left"/>
      <w:pPr>
        <w:ind w:left="1325" w:hanging="360"/>
      </w:pPr>
      <w:rPr>
        <w:rFonts w:ascii="Times New Roman" w:eastAsia="Times New Roman" w:hAnsi="Times New Roman" w:cs="Times New Roman" w:hint="default"/>
        <w:w w:val="95"/>
        <w:sz w:val="24"/>
        <w:szCs w:val="24"/>
        <w:lang w:val="id" w:eastAsia="en-US" w:bidi="ar-SA"/>
      </w:rPr>
    </w:lvl>
    <w:lvl w:ilvl="1">
      <w:numFmt w:val="bullet"/>
      <w:lvlText w:val="•"/>
      <w:lvlJc w:val="left"/>
      <w:pPr>
        <w:ind w:left="2186" w:hanging="360"/>
      </w:pPr>
      <w:rPr>
        <w:rFonts w:hint="default"/>
        <w:lang w:val="id" w:eastAsia="en-US" w:bidi="ar-SA"/>
      </w:rPr>
    </w:lvl>
    <w:lvl w:ilvl="2">
      <w:numFmt w:val="bullet"/>
      <w:lvlText w:val="•"/>
      <w:lvlJc w:val="left"/>
      <w:pPr>
        <w:ind w:left="3052" w:hanging="360"/>
      </w:pPr>
      <w:rPr>
        <w:rFonts w:hint="default"/>
        <w:lang w:val="id" w:eastAsia="en-US" w:bidi="ar-SA"/>
      </w:rPr>
    </w:lvl>
    <w:lvl w:ilvl="3">
      <w:numFmt w:val="bullet"/>
      <w:lvlText w:val="•"/>
      <w:lvlJc w:val="left"/>
      <w:pPr>
        <w:ind w:left="3918" w:hanging="360"/>
      </w:pPr>
      <w:rPr>
        <w:rFonts w:hint="default"/>
        <w:lang w:val="id" w:eastAsia="en-US" w:bidi="ar-SA"/>
      </w:rPr>
    </w:lvl>
    <w:lvl w:ilvl="4">
      <w:numFmt w:val="bullet"/>
      <w:lvlText w:val="•"/>
      <w:lvlJc w:val="left"/>
      <w:pPr>
        <w:ind w:left="4784" w:hanging="360"/>
      </w:pPr>
      <w:rPr>
        <w:rFonts w:hint="default"/>
        <w:lang w:val="id" w:eastAsia="en-US" w:bidi="ar-SA"/>
      </w:rPr>
    </w:lvl>
    <w:lvl w:ilvl="5">
      <w:numFmt w:val="bullet"/>
      <w:lvlText w:val="•"/>
      <w:lvlJc w:val="left"/>
      <w:pPr>
        <w:ind w:left="5650" w:hanging="360"/>
      </w:pPr>
      <w:rPr>
        <w:rFonts w:hint="default"/>
        <w:lang w:val="id" w:eastAsia="en-US" w:bidi="ar-SA"/>
      </w:rPr>
    </w:lvl>
    <w:lvl w:ilvl="6">
      <w:numFmt w:val="bullet"/>
      <w:lvlText w:val="•"/>
      <w:lvlJc w:val="left"/>
      <w:pPr>
        <w:ind w:left="6516" w:hanging="360"/>
      </w:pPr>
      <w:rPr>
        <w:rFonts w:hint="default"/>
        <w:lang w:val="id" w:eastAsia="en-US" w:bidi="ar-SA"/>
      </w:rPr>
    </w:lvl>
    <w:lvl w:ilvl="7">
      <w:numFmt w:val="bullet"/>
      <w:lvlText w:val="•"/>
      <w:lvlJc w:val="left"/>
      <w:pPr>
        <w:ind w:left="7382" w:hanging="360"/>
      </w:pPr>
      <w:rPr>
        <w:rFonts w:hint="default"/>
        <w:lang w:val="id" w:eastAsia="en-US" w:bidi="ar-SA"/>
      </w:rPr>
    </w:lvl>
    <w:lvl w:ilvl="8">
      <w:numFmt w:val="bullet"/>
      <w:lvlText w:val="•"/>
      <w:lvlJc w:val="left"/>
      <w:pPr>
        <w:ind w:left="8248" w:hanging="360"/>
      </w:pPr>
      <w:rPr>
        <w:rFonts w:hint="default"/>
        <w:lang w:val="id" w:eastAsia="en-US" w:bidi="ar-SA"/>
      </w:rPr>
    </w:lvl>
  </w:abstractNum>
  <w:abstractNum w:abstractNumId="5">
    <w:nsid w:val="210628DB"/>
    <w:multiLevelType w:val="hybridMultilevel"/>
    <w:tmpl w:val="47FA982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9A42B55"/>
    <w:multiLevelType w:val="hybridMultilevel"/>
    <w:tmpl w:val="12F8289A"/>
    <w:lvl w:ilvl="0" w:tplc="E3C8F93E">
      <w:start w:val="1"/>
      <w:numFmt w:val="decimal"/>
      <w:lvlText w:val="%1."/>
      <w:lvlJc w:val="left"/>
      <w:pPr>
        <w:ind w:left="100" w:hanging="320"/>
      </w:pPr>
      <w:rPr>
        <w:rFonts w:ascii="Times New Roman" w:eastAsia="Times New Roman" w:hAnsi="Times New Roman" w:cs="Times New Roman" w:hint="default"/>
        <w:w w:val="100"/>
        <w:sz w:val="24"/>
        <w:szCs w:val="24"/>
        <w:lang w:val="en-US" w:eastAsia="en-US" w:bidi="ar-SA"/>
      </w:rPr>
    </w:lvl>
    <w:lvl w:ilvl="1" w:tplc="4074170A">
      <w:numFmt w:val="bullet"/>
      <w:lvlText w:val="•"/>
      <w:lvlJc w:val="left"/>
      <w:pPr>
        <w:ind w:left="1014" w:hanging="320"/>
      </w:pPr>
      <w:rPr>
        <w:rFonts w:hint="default"/>
        <w:lang w:val="en-US" w:eastAsia="en-US" w:bidi="ar-SA"/>
      </w:rPr>
    </w:lvl>
    <w:lvl w:ilvl="2" w:tplc="401834F4">
      <w:numFmt w:val="bullet"/>
      <w:lvlText w:val="•"/>
      <w:lvlJc w:val="left"/>
      <w:pPr>
        <w:ind w:left="1929" w:hanging="320"/>
      </w:pPr>
      <w:rPr>
        <w:rFonts w:hint="default"/>
        <w:lang w:val="en-US" w:eastAsia="en-US" w:bidi="ar-SA"/>
      </w:rPr>
    </w:lvl>
    <w:lvl w:ilvl="3" w:tplc="EF80BC8A">
      <w:numFmt w:val="bullet"/>
      <w:lvlText w:val="•"/>
      <w:lvlJc w:val="left"/>
      <w:pPr>
        <w:ind w:left="2843" w:hanging="320"/>
      </w:pPr>
      <w:rPr>
        <w:rFonts w:hint="default"/>
        <w:lang w:val="en-US" w:eastAsia="en-US" w:bidi="ar-SA"/>
      </w:rPr>
    </w:lvl>
    <w:lvl w:ilvl="4" w:tplc="7DE8C960">
      <w:numFmt w:val="bullet"/>
      <w:lvlText w:val="•"/>
      <w:lvlJc w:val="left"/>
      <w:pPr>
        <w:ind w:left="3758" w:hanging="320"/>
      </w:pPr>
      <w:rPr>
        <w:rFonts w:hint="default"/>
        <w:lang w:val="en-US" w:eastAsia="en-US" w:bidi="ar-SA"/>
      </w:rPr>
    </w:lvl>
    <w:lvl w:ilvl="5" w:tplc="E89E86C8">
      <w:numFmt w:val="bullet"/>
      <w:lvlText w:val="•"/>
      <w:lvlJc w:val="left"/>
      <w:pPr>
        <w:ind w:left="4673" w:hanging="320"/>
      </w:pPr>
      <w:rPr>
        <w:rFonts w:hint="default"/>
        <w:lang w:val="en-US" w:eastAsia="en-US" w:bidi="ar-SA"/>
      </w:rPr>
    </w:lvl>
    <w:lvl w:ilvl="6" w:tplc="0EA2D320">
      <w:numFmt w:val="bullet"/>
      <w:lvlText w:val="•"/>
      <w:lvlJc w:val="left"/>
      <w:pPr>
        <w:ind w:left="5587" w:hanging="320"/>
      </w:pPr>
      <w:rPr>
        <w:rFonts w:hint="default"/>
        <w:lang w:val="en-US" w:eastAsia="en-US" w:bidi="ar-SA"/>
      </w:rPr>
    </w:lvl>
    <w:lvl w:ilvl="7" w:tplc="154A120E">
      <w:numFmt w:val="bullet"/>
      <w:lvlText w:val="•"/>
      <w:lvlJc w:val="left"/>
      <w:pPr>
        <w:ind w:left="6502" w:hanging="320"/>
      </w:pPr>
      <w:rPr>
        <w:rFonts w:hint="default"/>
        <w:lang w:val="en-US" w:eastAsia="en-US" w:bidi="ar-SA"/>
      </w:rPr>
    </w:lvl>
    <w:lvl w:ilvl="8" w:tplc="E26C0E00">
      <w:numFmt w:val="bullet"/>
      <w:lvlText w:val="•"/>
      <w:lvlJc w:val="left"/>
      <w:pPr>
        <w:ind w:left="7417" w:hanging="320"/>
      </w:pPr>
      <w:rPr>
        <w:rFonts w:hint="default"/>
        <w:lang w:val="en-US" w:eastAsia="en-US" w:bidi="ar-SA"/>
      </w:rPr>
    </w:lvl>
  </w:abstractNum>
  <w:abstractNum w:abstractNumId="7">
    <w:nsid w:val="2C5E593A"/>
    <w:multiLevelType w:val="multilevel"/>
    <w:tmpl w:val="2C5E593A"/>
    <w:lvl w:ilvl="0">
      <w:start w:val="1"/>
      <w:numFmt w:val="decimal"/>
      <w:lvlText w:val="%1"/>
      <w:lvlJc w:val="left"/>
      <w:pPr>
        <w:ind w:left="1325" w:hanging="360"/>
      </w:pPr>
      <w:rPr>
        <w:rFonts w:ascii="Times New Roman" w:eastAsia="Times New Roman" w:hAnsi="Times New Roman" w:cs="Times New Roman" w:hint="default"/>
        <w:w w:val="95"/>
        <w:sz w:val="24"/>
        <w:szCs w:val="24"/>
        <w:lang w:val="id" w:eastAsia="en-US" w:bidi="ar-SA"/>
      </w:rPr>
    </w:lvl>
    <w:lvl w:ilvl="1">
      <w:numFmt w:val="bullet"/>
      <w:lvlText w:val="•"/>
      <w:lvlJc w:val="left"/>
      <w:pPr>
        <w:ind w:left="2186" w:hanging="360"/>
      </w:pPr>
      <w:rPr>
        <w:rFonts w:hint="default"/>
        <w:lang w:val="id" w:eastAsia="en-US" w:bidi="ar-SA"/>
      </w:rPr>
    </w:lvl>
    <w:lvl w:ilvl="2">
      <w:numFmt w:val="bullet"/>
      <w:lvlText w:val="•"/>
      <w:lvlJc w:val="left"/>
      <w:pPr>
        <w:ind w:left="3052" w:hanging="360"/>
      </w:pPr>
      <w:rPr>
        <w:rFonts w:hint="default"/>
        <w:lang w:val="id" w:eastAsia="en-US" w:bidi="ar-SA"/>
      </w:rPr>
    </w:lvl>
    <w:lvl w:ilvl="3">
      <w:numFmt w:val="bullet"/>
      <w:lvlText w:val="•"/>
      <w:lvlJc w:val="left"/>
      <w:pPr>
        <w:ind w:left="3918" w:hanging="360"/>
      </w:pPr>
      <w:rPr>
        <w:rFonts w:hint="default"/>
        <w:lang w:val="id" w:eastAsia="en-US" w:bidi="ar-SA"/>
      </w:rPr>
    </w:lvl>
    <w:lvl w:ilvl="4">
      <w:numFmt w:val="bullet"/>
      <w:lvlText w:val="•"/>
      <w:lvlJc w:val="left"/>
      <w:pPr>
        <w:ind w:left="4784" w:hanging="360"/>
      </w:pPr>
      <w:rPr>
        <w:rFonts w:hint="default"/>
        <w:lang w:val="id" w:eastAsia="en-US" w:bidi="ar-SA"/>
      </w:rPr>
    </w:lvl>
    <w:lvl w:ilvl="5">
      <w:numFmt w:val="bullet"/>
      <w:lvlText w:val="•"/>
      <w:lvlJc w:val="left"/>
      <w:pPr>
        <w:ind w:left="5650" w:hanging="360"/>
      </w:pPr>
      <w:rPr>
        <w:rFonts w:hint="default"/>
        <w:lang w:val="id" w:eastAsia="en-US" w:bidi="ar-SA"/>
      </w:rPr>
    </w:lvl>
    <w:lvl w:ilvl="6">
      <w:numFmt w:val="bullet"/>
      <w:lvlText w:val="•"/>
      <w:lvlJc w:val="left"/>
      <w:pPr>
        <w:ind w:left="6516" w:hanging="360"/>
      </w:pPr>
      <w:rPr>
        <w:rFonts w:hint="default"/>
        <w:lang w:val="id" w:eastAsia="en-US" w:bidi="ar-SA"/>
      </w:rPr>
    </w:lvl>
    <w:lvl w:ilvl="7">
      <w:numFmt w:val="bullet"/>
      <w:lvlText w:val="•"/>
      <w:lvlJc w:val="left"/>
      <w:pPr>
        <w:ind w:left="7382" w:hanging="360"/>
      </w:pPr>
      <w:rPr>
        <w:rFonts w:hint="default"/>
        <w:lang w:val="id" w:eastAsia="en-US" w:bidi="ar-SA"/>
      </w:rPr>
    </w:lvl>
    <w:lvl w:ilvl="8">
      <w:numFmt w:val="bullet"/>
      <w:lvlText w:val="•"/>
      <w:lvlJc w:val="left"/>
      <w:pPr>
        <w:ind w:left="8248" w:hanging="360"/>
      </w:pPr>
      <w:rPr>
        <w:rFonts w:hint="default"/>
        <w:lang w:val="id" w:eastAsia="en-US" w:bidi="ar-SA"/>
      </w:rPr>
    </w:lvl>
  </w:abstractNum>
  <w:abstractNum w:abstractNumId="8">
    <w:nsid w:val="32116779"/>
    <w:multiLevelType w:val="hybridMultilevel"/>
    <w:tmpl w:val="B9FEFCAC"/>
    <w:lvl w:ilvl="0" w:tplc="0421000F">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9">
    <w:nsid w:val="3D176E1C"/>
    <w:multiLevelType w:val="hybridMultilevel"/>
    <w:tmpl w:val="38F0B048"/>
    <w:lvl w:ilvl="0" w:tplc="7E5631B4">
      <w:start w:val="1"/>
      <w:numFmt w:val="decimal"/>
      <w:lvlText w:val="%1."/>
      <w:lvlJc w:val="left"/>
      <w:pPr>
        <w:ind w:left="1075" w:hanging="360"/>
      </w:pPr>
      <w:rPr>
        <w:rFonts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10">
    <w:nsid w:val="43DB69D9"/>
    <w:multiLevelType w:val="hybridMultilevel"/>
    <w:tmpl w:val="0088D4B8"/>
    <w:lvl w:ilvl="0" w:tplc="38BCD84C">
      <w:start w:val="1"/>
      <w:numFmt w:val="decimal"/>
      <w:lvlText w:val="%1."/>
      <w:lvlJc w:val="left"/>
      <w:pPr>
        <w:ind w:left="561" w:hanging="453"/>
      </w:pPr>
      <w:rPr>
        <w:rFonts w:ascii="Times New Roman" w:eastAsia="Times New Roman" w:hAnsi="Times New Roman" w:cs="Times New Roman" w:hint="default"/>
        <w:w w:val="100"/>
        <w:sz w:val="24"/>
        <w:szCs w:val="24"/>
        <w:lang w:val="en-US" w:eastAsia="en-US" w:bidi="ar-SA"/>
      </w:rPr>
    </w:lvl>
    <w:lvl w:ilvl="1" w:tplc="59C08918">
      <w:numFmt w:val="bullet"/>
      <w:lvlText w:val="•"/>
      <w:lvlJc w:val="left"/>
      <w:pPr>
        <w:ind w:left="1475" w:hanging="453"/>
      </w:pPr>
      <w:rPr>
        <w:rFonts w:hint="default"/>
        <w:lang w:val="en-US" w:eastAsia="en-US" w:bidi="ar-SA"/>
      </w:rPr>
    </w:lvl>
    <w:lvl w:ilvl="2" w:tplc="EF7E7996">
      <w:numFmt w:val="bullet"/>
      <w:lvlText w:val="•"/>
      <w:lvlJc w:val="left"/>
      <w:pPr>
        <w:ind w:left="2390" w:hanging="453"/>
      </w:pPr>
      <w:rPr>
        <w:rFonts w:hint="default"/>
        <w:lang w:val="en-US" w:eastAsia="en-US" w:bidi="ar-SA"/>
      </w:rPr>
    </w:lvl>
    <w:lvl w:ilvl="3" w:tplc="EE586006">
      <w:numFmt w:val="bullet"/>
      <w:lvlText w:val="•"/>
      <w:lvlJc w:val="left"/>
      <w:pPr>
        <w:ind w:left="3304" w:hanging="453"/>
      </w:pPr>
      <w:rPr>
        <w:rFonts w:hint="default"/>
        <w:lang w:val="en-US" w:eastAsia="en-US" w:bidi="ar-SA"/>
      </w:rPr>
    </w:lvl>
    <w:lvl w:ilvl="4" w:tplc="5680FAAA">
      <w:numFmt w:val="bullet"/>
      <w:lvlText w:val="•"/>
      <w:lvlJc w:val="left"/>
      <w:pPr>
        <w:ind w:left="4219" w:hanging="453"/>
      </w:pPr>
      <w:rPr>
        <w:rFonts w:hint="default"/>
        <w:lang w:val="en-US" w:eastAsia="en-US" w:bidi="ar-SA"/>
      </w:rPr>
    </w:lvl>
    <w:lvl w:ilvl="5" w:tplc="E87EAD58">
      <w:numFmt w:val="bullet"/>
      <w:lvlText w:val="•"/>
      <w:lvlJc w:val="left"/>
      <w:pPr>
        <w:ind w:left="5134" w:hanging="453"/>
      </w:pPr>
      <w:rPr>
        <w:rFonts w:hint="default"/>
        <w:lang w:val="en-US" w:eastAsia="en-US" w:bidi="ar-SA"/>
      </w:rPr>
    </w:lvl>
    <w:lvl w:ilvl="6" w:tplc="764CD006">
      <w:numFmt w:val="bullet"/>
      <w:lvlText w:val="•"/>
      <w:lvlJc w:val="left"/>
      <w:pPr>
        <w:ind w:left="6048" w:hanging="453"/>
      </w:pPr>
      <w:rPr>
        <w:rFonts w:hint="default"/>
        <w:lang w:val="en-US" w:eastAsia="en-US" w:bidi="ar-SA"/>
      </w:rPr>
    </w:lvl>
    <w:lvl w:ilvl="7" w:tplc="EAD21E16">
      <w:numFmt w:val="bullet"/>
      <w:lvlText w:val="•"/>
      <w:lvlJc w:val="left"/>
      <w:pPr>
        <w:ind w:left="6963" w:hanging="453"/>
      </w:pPr>
      <w:rPr>
        <w:rFonts w:hint="default"/>
        <w:lang w:val="en-US" w:eastAsia="en-US" w:bidi="ar-SA"/>
      </w:rPr>
    </w:lvl>
    <w:lvl w:ilvl="8" w:tplc="927E4EB4">
      <w:numFmt w:val="bullet"/>
      <w:lvlText w:val="•"/>
      <w:lvlJc w:val="left"/>
      <w:pPr>
        <w:ind w:left="7878" w:hanging="453"/>
      </w:pPr>
      <w:rPr>
        <w:rFonts w:hint="default"/>
        <w:lang w:val="en-US" w:eastAsia="en-US" w:bidi="ar-SA"/>
      </w:rPr>
    </w:lvl>
  </w:abstractNum>
  <w:abstractNum w:abstractNumId="11">
    <w:nsid w:val="48106268"/>
    <w:multiLevelType w:val="hybridMultilevel"/>
    <w:tmpl w:val="DDF6E430"/>
    <w:lvl w:ilvl="0" w:tplc="0421000F">
      <w:start w:val="1"/>
      <w:numFmt w:val="decimal"/>
      <w:lvlText w:val="%1."/>
      <w:lvlJc w:val="left"/>
      <w:pPr>
        <w:ind w:left="819" w:hanging="360"/>
      </w:p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12">
    <w:nsid w:val="485E054C"/>
    <w:multiLevelType w:val="hybridMultilevel"/>
    <w:tmpl w:val="AFD4C624"/>
    <w:lvl w:ilvl="0" w:tplc="0421000F">
      <w:start w:val="1"/>
      <w:numFmt w:val="decimal"/>
      <w:lvlText w:val="%1."/>
      <w:lvlJc w:val="left"/>
      <w:pPr>
        <w:ind w:left="1537" w:hanging="360"/>
      </w:pPr>
    </w:lvl>
    <w:lvl w:ilvl="1" w:tplc="04210019" w:tentative="1">
      <w:start w:val="1"/>
      <w:numFmt w:val="lowerLetter"/>
      <w:lvlText w:val="%2."/>
      <w:lvlJc w:val="left"/>
      <w:pPr>
        <w:ind w:left="2257" w:hanging="360"/>
      </w:pPr>
    </w:lvl>
    <w:lvl w:ilvl="2" w:tplc="0421001B" w:tentative="1">
      <w:start w:val="1"/>
      <w:numFmt w:val="lowerRoman"/>
      <w:lvlText w:val="%3."/>
      <w:lvlJc w:val="right"/>
      <w:pPr>
        <w:ind w:left="2977" w:hanging="180"/>
      </w:pPr>
    </w:lvl>
    <w:lvl w:ilvl="3" w:tplc="0421000F" w:tentative="1">
      <w:start w:val="1"/>
      <w:numFmt w:val="decimal"/>
      <w:lvlText w:val="%4."/>
      <w:lvlJc w:val="left"/>
      <w:pPr>
        <w:ind w:left="3697" w:hanging="360"/>
      </w:pPr>
    </w:lvl>
    <w:lvl w:ilvl="4" w:tplc="04210019" w:tentative="1">
      <w:start w:val="1"/>
      <w:numFmt w:val="lowerLetter"/>
      <w:lvlText w:val="%5."/>
      <w:lvlJc w:val="left"/>
      <w:pPr>
        <w:ind w:left="4417" w:hanging="360"/>
      </w:pPr>
    </w:lvl>
    <w:lvl w:ilvl="5" w:tplc="0421001B" w:tentative="1">
      <w:start w:val="1"/>
      <w:numFmt w:val="lowerRoman"/>
      <w:lvlText w:val="%6."/>
      <w:lvlJc w:val="right"/>
      <w:pPr>
        <w:ind w:left="5137" w:hanging="180"/>
      </w:pPr>
    </w:lvl>
    <w:lvl w:ilvl="6" w:tplc="0421000F" w:tentative="1">
      <w:start w:val="1"/>
      <w:numFmt w:val="decimal"/>
      <w:lvlText w:val="%7."/>
      <w:lvlJc w:val="left"/>
      <w:pPr>
        <w:ind w:left="5857" w:hanging="360"/>
      </w:pPr>
    </w:lvl>
    <w:lvl w:ilvl="7" w:tplc="04210019" w:tentative="1">
      <w:start w:val="1"/>
      <w:numFmt w:val="lowerLetter"/>
      <w:lvlText w:val="%8."/>
      <w:lvlJc w:val="left"/>
      <w:pPr>
        <w:ind w:left="6577" w:hanging="360"/>
      </w:pPr>
    </w:lvl>
    <w:lvl w:ilvl="8" w:tplc="0421001B" w:tentative="1">
      <w:start w:val="1"/>
      <w:numFmt w:val="lowerRoman"/>
      <w:lvlText w:val="%9."/>
      <w:lvlJc w:val="right"/>
      <w:pPr>
        <w:ind w:left="7297" w:hanging="180"/>
      </w:pPr>
    </w:lvl>
  </w:abstractNum>
  <w:abstractNum w:abstractNumId="13">
    <w:nsid w:val="49435641"/>
    <w:multiLevelType w:val="multilevel"/>
    <w:tmpl w:val="49435641"/>
    <w:lvl w:ilvl="0">
      <w:start w:val="1"/>
      <w:numFmt w:val="decimal"/>
      <w:lvlText w:val="%1."/>
      <w:lvlJc w:val="left"/>
      <w:pPr>
        <w:ind w:left="2169" w:hanging="284"/>
      </w:pPr>
      <w:rPr>
        <w:rFonts w:ascii="Times New Roman" w:eastAsia="Times New Roman" w:hAnsi="Times New Roman" w:cs="Times New Roman" w:hint="default"/>
        <w:spacing w:val="-16"/>
        <w:w w:val="100"/>
        <w:sz w:val="24"/>
        <w:szCs w:val="24"/>
        <w:lang w:val="id" w:eastAsia="en-US" w:bidi="ar-SA"/>
      </w:rPr>
    </w:lvl>
    <w:lvl w:ilvl="1">
      <w:numFmt w:val="bullet"/>
      <w:lvlText w:val="•"/>
      <w:lvlJc w:val="left"/>
      <w:pPr>
        <w:ind w:left="3058" w:hanging="284"/>
      </w:pPr>
      <w:rPr>
        <w:rFonts w:hint="default"/>
        <w:lang w:val="id" w:eastAsia="en-US" w:bidi="ar-SA"/>
      </w:rPr>
    </w:lvl>
    <w:lvl w:ilvl="2">
      <w:numFmt w:val="bullet"/>
      <w:lvlText w:val="•"/>
      <w:lvlJc w:val="left"/>
      <w:pPr>
        <w:ind w:left="3956" w:hanging="284"/>
      </w:pPr>
      <w:rPr>
        <w:rFonts w:hint="default"/>
        <w:lang w:val="id" w:eastAsia="en-US" w:bidi="ar-SA"/>
      </w:rPr>
    </w:lvl>
    <w:lvl w:ilvl="3">
      <w:numFmt w:val="bullet"/>
      <w:lvlText w:val="•"/>
      <w:lvlJc w:val="left"/>
      <w:pPr>
        <w:ind w:left="4854" w:hanging="284"/>
      </w:pPr>
      <w:rPr>
        <w:rFonts w:hint="default"/>
        <w:lang w:val="id" w:eastAsia="en-US" w:bidi="ar-SA"/>
      </w:rPr>
    </w:lvl>
    <w:lvl w:ilvl="4">
      <w:numFmt w:val="bullet"/>
      <w:lvlText w:val="•"/>
      <w:lvlJc w:val="left"/>
      <w:pPr>
        <w:ind w:left="5752" w:hanging="284"/>
      </w:pPr>
      <w:rPr>
        <w:rFonts w:hint="default"/>
        <w:lang w:val="id" w:eastAsia="en-US" w:bidi="ar-SA"/>
      </w:rPr>
    </w:lvl>
    <w:lvl w:ilvl="5">
      <w:numFmt w:val="bullet"/>
      <w:lvlText w:val="•"/>
      <w:lvlJc w:val="left"/>
      <w:pPr>
        <w:ind w:left="6650" w:hanging="284"/>
      </w:pPr>
      <w:rPr>
        <w:rFonts w:hint="default"/>
        <w:lang w:val="id" w:eastAsia="en-US" w:bidi="ar-SA"/>
      </w:rPr>
    </w:lvl>
    <w:lvl w:ilvl="6">
      <w:numFmt w:val="bullet"/>
      <w:lvlText w:val="•"/>
      <w:lvlJc w:val="left"/>
      <w:pPr>
        <w:ind w:left="7548" w:hanging="284"/>
      </w:pPr>
      <w:rPr>
        <w:rFonts w:hint="default"/>
        <w:lang w:val="id" w:eastAsia="en-US" w:bidi="ar-SA"/>
      </w:rPr>
    </w:lvl>
    <w:lvl w:ilvl="7">
      <w:numFmt w:val="bullet"/>
      <w:lvlText w:val="•"/>
      <w:lvlJc w:val="left"/>
      <w:pPr>
        <w:ind w:left="8446" w:hanging="284"/>
      </w:pPr>
      <w:rPr>
        <w:rFonts w:hint="default"/>
        <w:lang w:val="id" w:eastAsia="en-US" w:bidi="ar-SA"/>
      </w:rPr>
    </w:lvl>
    <w:lvl w:ilvl="8">
      <w:numFmt w:val="bullet"/>
      <w:lvlText w:val="•"/>
      <w:lvlJc w:val="left"/>
      <w:pPr>
        <w:ind w:left="9344" w:hanging="284"/>
      </w:pPr>
      <w:rPr>
        <w:rFonts w:hint="default"/>
        <w:lang w:val="id" w:eastAsia="en-US" w:bidi="ar-SA"/>
      </w:rPr>
    </w:lvl>
  </w:abstractNum>
  <w:abstractNum w:abstractNumId="14">
    <w:nsid w:val="593054B0"/>
    <w:multiLevelType w:val="hybridMultilevel"/>
    <w:tmpl w:val="1FA43482"/>
    <w:lvl w:ilvl="0" w:tplc="011CE5BA">
      <w:start w:val="1"/>
      <w:numFmt w:val="decimal"/>
      <w:lvlText w:val="%1."/>
      <w:lvlJc w:val="left"/>
      <w:pPr>
        <w:ind w:left="1185" w:hanging="360"/>
      </w:pPr>
      <w:rPr>
        <w:rFonts w:eastAsia="Calibri" w:hint="default"/>
      </w:rPr>
    </w:lvl>
    <w:lvl w:ilvl="1" w:tplc="04210019" w:tentative="1">
      <w:start w:val="1"/>
      <w:numFmt w:val="lowerLetter"/>
      <w:lvlText w:val="%2."/>
      <w:lvlJc w:val="left"/>
      <w:pPr>
        <w:ind w:left="1905" w:hanging="360"/>
      </w:pPr>
    </w:lvl>
    <w:lvl w:ilvl="2" w:tplc="0421001B" w:tentative="1">
      <w:start w:val="1"/>
      <w:numFmt w:val="lowerRoman"/>
      <w:lvlText w:val="%3."/>
      <w:lvlJc w:val="right"/>
      <w:pPr>
        <w:ind w:left="2625" w:hanging="180"/>
      </w:pPr>
    </w:lvl>
    <w:lvl w:ilvl="3" w:tplc="0421000F" w:tentative="1">
      <w:start w:val="1"/>
      <w:numFmt w:val="decimal"/>
      <w:lvlText w:val="%4."/>
      <w:lvlJc w:val="left"/>
      <w:pPr>
        <w:ind w:left="3345" w:hanging="360"/>
      </w:pPr>
    </w:lvl>
    <w:lvl w:ilvl="4" w:tplc="04210019" w:tentative="1">
      <w:start w:val="1"/>
      <w:numFmt w:val="lowerLetter"/>
      <w:lvlText w:val="%5."/>
      <w:lvlJc w:val="left"/>
      <w:pPr>
        <w:ind w:left="4065" w:hanging="360"/>
      </w:pPr>
    </w:lvl>
    <w:lvl w:ilvl="5" w:tplc="0421001B" w:tentative="1">
      <w:start w:val="1"/>
      <w:numFmt w:val="lowerRoman"/>
      <w:lvlText w:val="%6."/>
      <w:lvlJc w:val="right"/>
      <w:pPr>
        <w:ind w:left="4785" w:hanging="180"/>
      </w:pPr>
    </w:lvl>
    <w:lvl w:ilvl="6" w:tplc="0421000F" w:tentative="1">
      <w:start w:val="1"/>
      <w:numFmt w:val="decimal"/>
      <w:lvlText w:val="%7."/>
      <w:lvlJc w:val="left"/>
      <w:pPr>
        <w:ind w:left="5505" w:hanging="360"/>
      </w:pPr>
    </w:lvl>
    <w:lvl w:ilvl="7" w:tplc="04210019" w:tentative="1">
      <w:start w:val="1"/>
      <w:numFmt w:val="lowerLetter"/>
      <w:lvlText w:val="%8."/>
      <w:lvlJc w:val="left"/>
      <w:pPr>
        <w:ind w:left="6225" w:hanging="360"/>
      </w:pPr>
    </w:lvl>
    <w:lvl w:ilvl="8" w:tplc="0421001B" w:tentative="1">
      <w:start w:val="1"/>
      <w:numFmt w:val="lowerRoman"/>
      <w:lvlText w:val="%9."/>
      <w:lvlJc w:val="right"/>
      <w:pPr>
        <w:ind w:left="6945" w:hanging="180"/>
      </w:pPr>
    </w:lvl>
  </w:abstractNum>
  <w:abstractNum w:abstractNumId="15">
    <w:nsid w:val="5DC1755F"/>
    <w:multiLevelType w:val="multilevel"/>
    <w:tmpl w:val="5DC1755F"/>
    <w:lvl w:ilvl="0">
      <w:start w:val="1"/>
      <w:numFmt w:val="decimal"/>
      <w:lvlText w:val="%1"/>
      <w:lvlJc w:val="left"/>
      <w:pPr>
        <w:ind w:left="1325" w:hanging="360"/>
      </w:pPr>
      <w:rPr>
        <w:rFonts w:ascii="Times New Roman" w:eastAsia="Times New Roman" w:hAnsi="Times New Roman" w:cs="Times New Roman" w:hint="default"/>
        <w:w w:val="95"/>
        <w:sz w:val="24"/>
        <w:szCs w:val="24"/>
        <w:lang w:val="id" w:eastAsia="en-US" w:bidi="ar-SA"/>
      </w:rPr>
    </w:lvl>
    <w:lvl w:ilvl="1">
      <w:numFmt w:val="bullet"/>
      <w:lvlText w:val="•"/>
      <w:lvlJc w:val="left"/>
      <w:pPr>
        <w:ind w:left="2186" w:hanging="360"/>
      </w:pPr>
      <w:rPr>
        <w:rFonts w:hint="default"/>
        <w:lang w:val="id" w:eastAsia="en-US" w:bidi="ar-SA"/>
      </w:rPr>
    </w:lvl>
    <w:lvl w:ilvl="2">
      <w:numFmt w:val="bullet"/>
      <w:lvlText w:val="•"/>
      <w:lvlJc w:val="left"/>
      <w:pPr>
        <w:ind w:left="3052" w:hanging="360"/>
      </w:pPr>
      <w:rPr>
        <w:rFonts w:hint="default"/>
        <w:lang w:val="id" w:eastAsia="en-US" w:bidi="ar-SA"/>
      </w:rPr>
    </w:lvl>
    <w:lvl w:ilvl="3">
      <w:numFmt w:val="bullet"/>
      <w:lvlText w:val="•"/>
      <w:lvlJc w:val="left"/>
      <w:pPr>
        <w:ind w:left="3918" w:hanging="360"/>
      </w:pPr>
      <w:rPr>
        <w:rFonts w:hint="default"/>
        <w:lang w:val="id" w:eastAsia="en-US" w:bidi="ar-SA"/>
      </w:rPr>
    </w:lvl>
    <w:lvl w:ilvl="4">
      <w:numFmt w:val="bullet"/>
      <w:lvlText w:val="•"/>
      <w:lvlJc w:val="left"/>
      <w:pPr>
        <w:ind w:left="4784" w:hanging="360"/>
      </w:pPr>
      <w:rPr>
        <w:rFonts w:hint="default"/>
        <w:lang w:val="id" w:eastAsia="en-US" w:bidi="ar-SA"/>
      </w:rPr>
    </w:lvl>
    <w:lvl w:ilvl="5">
      <w:numFmt w:val="bullet"/>
      <w:lvlText w:val="•"/>
      <w:lvlJc w:val="left"/>
      <w:pPr>
        <w:ind w:left="5650" w:hanging="360"/>
      </w:pPr>
      <w:rPr>
        <w:rFonts w:hint="default"/>
        <w:lang w:val="id" w:eastAsia="en-US" w:bidi="ar-SA"/>
      </w:rPr>
    </w:lvl>
    <w:lvl w:ilvl="6">
      <w:numFmt w:val="bullet"/>
      <w:lvlText w:val="•"/>
      <w:lvlJc w:val="left"/>
      <w:pPr>
        <w:ind w:left="6516" w:hanging="360"/>
      </w:pPr>
      <w:rPr>
        <w:rFonts w:hint="default"/>
        <w:lang w:val="id" w:eastAsia="en-US" w:bidi="ar-SA"/>
      </w:rPr>
    </w:lvl>
    <w:lvl w:ilvl="7">
      <w:numFmt w:val="bullet"/>
      <w:lvlText w:val="•"/>
      <w:lvlJc w:val="left"/>
      <w:pPr>
        <w:ind w:left="7382" w:hanging="360"/>
      </w:pPr>
      <w:rPr>
        <w:rFonts w:hint="default"/>
        <w:lang w:val="id" w:eastAsia="en-US" w:bidi="ar-SA"/>
      </w:rPr>
    </w:lvl>
    <w:lvl w:ilvl="8">
      <w:numFmt w:val="bullet"/>
      <w:lvlText w:val="•"/>
      <w:lvlJc w:val="left"/>
      <w:pPr>
        <w:ind w:left="8248" w:hanging="360"/>
      </w:pPr>
      <w:rPr>
        <w:rFonts w:hint="default"/>
        <w:lang w:val="id" w:eastAsia="en-US" w:bidi="ar-SA"/>
      </w:rPr>
    </w:lvl>
  </w:abstractNum>
  <w:abstractNum w:abstractNumId="16">
    <w:nsid w:val="5DF430B4"/>
    <w:multiLevelType w:val="multilevel"/>
    <w:tmpl w:val="CC70A020"/>
    <w:lvl w:ilvl="0">
      <w:start w:val="4"/>
      <w:numFmt w:val="decimal"/>
      <w:lvlText w:val="%1."/>
      <w:lvlJc w:val="left"/>
      <w:pPr>
        <w:ind w:left="820" w:hanging="720"/>
      </w:pPr>
      <w:rPr>
        <w:rFonts w:ascii="Times New Roman" w:eastAsia="Times New Roman" w:hAnsi="Times New Roman" w:cs="Times New Roman" w:hint="default"/>
        <w:b/>
        <w:bCs/>
        <w:w w:val="100"/>
        <w:sz w:val="20"/>
        <w:szCs w:val="20"/>
        <w:lang w:val="en-US" w:eastAsia="en-US" w:bidi="ar-SA"/>
      </w:rPr>
    </w:lvl>
    <w:lvl w:ilvl="1">
      <w:start w:val="1"/>
      <w:numFmt w:val="decimal"/>
      <w:lvlText w:val="3.%2"/>
      <w:lvlJc w:val="left"/>
      <w:pPr>
        <w:ind w:left="820" w:hanging="720"/>
      </w:pPr>
      <w:rPr>
        <w:rFonts w:hint="default"/>
        <w:b/>
        <w:bCs/>
        <w:w w:val="100"/>
        <w:sz w:val="20"/>
        <w:szCs w:val="20"/>
        <w:lang w:val="en-US" w:eastAsia="en-US" w:bidi="ar-SA"/>
      </w:rPr>
    </w:lvl>
    <w:lvl w:ilvl="2">
      <w:start w:val="1"/>
      <w:numFmt w:val="decimal"/>
      <w:lvlText w:val="2.%3.1"/>
      <w:lvlJc w:val="left"/>
      <w:pPr>
        <w:ind w:left="820" w:hanging="720"/>
      </w:pPr>
      <w:rPr>
        <w:rFonts w:hint="default"/>
        <w:b/>
        <w:bCs/>
        <w:w w:val="100"/>
        <w:sz w:val="20"/>
        <w:szCs w:val="20"/>
        <w:lang w:val="en-US" w:eastAsia="en-US" w:bidi="ar-SA"/>
      </w:rPr>
    </w:lvl>
    <w:lvl w:ilvl="3">
      <w:numFmt w:val="bullet"/>
      <w:lvlText w:val="•"/>
      <w:lvlJc w:val="left"/>
      <w:pPr>
        <w:ind w:left="3347" w:hanging="720"/>
      </w:pPr>
      <w:rPr>
        <w:rFonts w:hint="default"/>
        <w:lang w:val="en-US" w:eastAsia="en-US" w:bidi="ar-SA"/>
      </w:rPr>
    </w:lvl>
    <w:lvl w:ilvl="4">
      <w:numFmt w:val="bullet"/>
      <w:lvlText w:val="•"/>
      <w:lvlJc w:val="left"/>
      <w:pPr>
        <w:ind w:left="4190" w:hanging="720"/>
      </w:pPr>
      <w:rPr>
        <w:rFonts w:hint="default"/>
        <w:lang w:val="en-US" w:eastAsia="en-US" w:bidi="ar-SA"/>
      </w:rPr>
    </w:lvl>
    <w:lvl w:ilvl="5">
      <w:numFmt w:val="bullet"/>
      <w:lvlText w:val="•"/>
      <w:lvlJc w:val="left"/>
      <w:pPr>
        <w:ind w:left="5033" w:hanging="720"/>
      </w:pPr>
      <w:rPr>
        <w:rFonts w:hint="default"/>
        <w:lang w:val="en-US" w:eastAsia="en-US" w:bidi="ar-SA"/>
      </w:rPr>
    </w:lvl>
    <w:lvl w:ilvl="6">
      <w:numFmt w:val="bullet"/>
      <w:lvlText w:val="•"/>
      <w:lvlJc w:val="left"/>
      <w:pPr>
        <w:ind w:left="5875" w:hanging="720"/>
      </w:pPr>
      <w:rPr>
        <w:rFonts w:hint="default"/>
        <w:lang w:val="en-US" w:eastAsia="en-US" w:bidi="ar-SA"/>
      </w:rPr>
    </w:lvl>
    <w:lvl w:ilvl="7">
      <w:numFmt w:val="bullet"/>
      <w:lvlText w:val="•"/>
      <w:lvlJc w:val="left"/>
      <w:pPr>
        <w:ind w:left="6718" w:hanging="720"/>
      </w:pPr>
      <w:rPr>
        <w:rFonts w:hint="default"/>
        <w:lang w:val="en-US" w:eastAsia="en-US" w:bidi="ar-SA"/>
      </w:rPr>
    </w:lvl>
    <w:lvl w:ilvl="8">
      <w:numFmt w:val="bullet"/>
      <w:lvlText w:val="•"/>
      <w:lvlJc w:val="left"/>
      <w:pPr>
        <w:ind w:left="7561" w:hanging="720"/>
      </w:pPr>
      <w:rPr>
        <w:rFonts w:hint="default"/>
        <w:lang w:val="en-US" w:eastAsia="en-US" w:bidi="ar-SA"/>
      </w:rPr>
    </w:lvl>
  </w:abstractNum>
  <w:abstractNum w:abstractNumId="17">
    <w:nsid w:val="5E7E5CD3"/>
    <w:multiLevelType w:val="multilevel"/>
    <w:tmpl w:val="5E7E5CD3"/>
    <w:lvl w:ilvl="0">
      <w:start w:val="5"/>
      <w:numFmt w:val="decimal"/>
      <w:lvlText w:val="%1"/>
      <w:lvlJc w:val="left"/>
      <w:pPr>
        <w:ind w:left="2605" w:hanging="720"/>
      </w:pPr>
      <w:rPr>
        <w:rFonts w:hint="default"/>
        <w:lang w:val="id" w:eastAsia="en-US" w:bidi="ar-SA"/>
      </w:rPr>
    </w:lvl>
    <w:lvl w:ilvl="1">
      <w:start w:val="1"/>
      <w:numFmt w:val="decimal"/>
      <w:lvlText w:val="%1.%2"/>
      <w:lvlJc w:val="left"/>
      <w:pPr>
        <w:ind w:left="2605" w:hanging="720"/>
      </w:pPr>
      <w:rPr>
        <w:rFonts w:ascii="Times New Roman" w:eastAsia="Times New Roman" w:hAnsi="Times New Roman" w:cs="Times New Roman" w:hint="default"/>
        <w:b/>
        <w:bCs/>
        <w:spacing w:val="-1"/>
        <w:w w:val="100"/>
        <w:sz w:val="24"/>
        <w:szCs w:val="24"/>
        <w:lang w:val="id" w:eastAsia="en-US" w:bidi="ar-SA"/>
      </w:rPr>
    </w:lvl>
    <w:lvl w:ilvl="2">
      <w:start w:val="1"/>
      <w:numFmt w:val="decimal"/>
      <w:lvlText w:val="%3."/>
      <w:lvlJc w:val="left"/>
      <w:pPr>
        <w:ind w:left="2736" w:hanging="567"/>
      </w:pPr>
      <w:rPr>
        <w:rFonts w:hint="default"/>
        <w:spacing w:val="0"/>
        <w:w w:val="95"/>
        <w:lang w:val="id" w:eastAsia="en-US" w:bidi="ar-SA"/>
      </w:rPr>
    </w:lvl>
    <w:lvl w:ilvl="3">
      <w:numFmt w:val="bullet"/>
      <w:lvlText w:val="•"/>
      <w:lvlJc w:val="left"/>
      <w:pPr>
        <w:ind w:left="4606" w:hanging="567"/>
      </w:pPr>
      <w:rPr>
        <w:rFonts w:hint="default"/>
        <w:lang w:val="id" w:eastAsia="en-US" w:bidi="ar-SA"/>
      </w:rPr>
    </w:lvl>
    <w:lvl w:ilvl="4">
      <w:numFmt w:val="bullet"/>
      <w:lvlText w:val="•"/>
      <w:lvlJc w:val="left"/>
      <w:pPr>
        <w:ind w:left="5540" w:hanging="567"/>
      </w:pPr>
      <w:rPr>
        <w:rFonts w:hint="default"/>
        <w:lang w:val="id" w:eastAsia="en-US" w:bidi="ar-SA"/>
      </w:rPr>
    </w:lvl>
    <w:lvl w:ilvl="5">
      <w:numFmt w:val="bullet"/>
      <w:lvlText w:val="•"/>
      <w:lvlJc w:val="left"/>
      <w:pPr>
        <w:ind w:left="6473" w:hanging="567"/>
      </w:pPr>
      <w:rPr>
        <w:rFonts w:hint="default"/>
        <w:lang w:val="id" w:eastAsia="en-US" w:bidi="ar-SA"/>
      </w:rPr>
    </w:lvl>
    <w:lvl w:ilvl="6">
      <w:numFmt w:val="bullet"/>
      <w:lvlText w:val="•"/>
      <w:lvlJc w:val="left"/>
      <w:pPr>
        <w:ind w:left="7406" w:hanging="567"/>
      </w:pPr>
      <w:rPr>
        <w:rFonts w:hint="default"/>
        <w:lang w:val="id" w:eastAsia="en-US" w:bidi="ar-SA"/>
      </w:rPr>
    </w:lvl>
    <w:lvl w:ilvl="7">
      <w:numFmt w:val="bullet"/>
      <w:lvlText w:val="•"/>
      <w:lvlJc w:val="left"/>
      <w:pPr>
        <w:ind w:left="8340" w:hanging="567"/>
      </w:pPr>
      <w:rPr>
        <w:rFonts w:hint="default"/>
        <w:lang w:val="id" w:eastAsia="en-US" w:bidi="ar-SA"/>
      </w:rPr>
    </w:lvl>
    <w:lvl w:ilvl="8">
      <w:numFmt w:val="bullet"/>
      <w:lvlText w:val="•"/>
      <w:lvlJc w:val="left"/>
      <w:pPr>
        <w:ind w:left="9273" w:hanging="567"/>
      </w:pPr>
      <w:rPr>
        <w:rFonts w:hint="default"/>
        <w:lang w:val="id" w:eastAsia="en-US" w:bidi="ar-SA"/>
      </w:rPr>
    </w:lvl>
  </w:abstractNum>
  <w:abstractNum w:abstractNumId="18">
    <w:nsid w:val="61E9007F"/>
    <w:multiLevelType w:val="multilevel"/>
    <w:tmpl w:val="61E9007F"/>
    <w:lvl w:ilvl="0">
      <w:start w:val="1"/>
      <w:numFmt w:val="decimal"/>
      <w:lvlText w:val="%1."/>
      <w:lvlJc w:val="left"/>
      <w:pPr>
        <w:ind w:left="2169" w:hanging="338"/>
      </w:pPr>
      <w:rPr>
        <w:rFonts w:ascii="Times New Roman" w:eastAsia="Times New Roman" w:hAnsi="Times New Roman" w:cs="Times New Roman" w:hint="default"/>
        <w:spacing w:val="-23"/>
        <w:w w:val="100"/>
        <w:sz w:val="24"/>
        <w:szCs w:val="24"/>
        <w:lang w:val="id" w:eastAsia="en-US" w:bidi="ar-SA"/>
      </w:rPr>
    </w:lvl>
    <w:lvl w:ilvl="1">
      <w:numFmt w:val="bullet"/>
      <w:lvlText w:val="•"/>
      <w:lvlJc w:val="left"/>
      <w:pPr>
        <w:ind w:left="3058" w:hanging="338"/>
      </w:pPr>
      <w:rPr>
        <w:rFonts w:hint="default"/>
        <w:lang w:val="id" w:eastAsia="en-US" w:bidi="ar-SA"/>
      </w:rPr>
    </w:lvl>
    <w:lvl w:ilvl="2">
      <w:numFmt w:val="bullet"/>
      <w:lvlText w:val="•"/>
      <w:lvlJc w:val="left"/>
      <w:pPr>
        <w:ind w:left="3956" w:hanging="338"/>
      </w:pPr>
      <w:rPr>
        <w:rFonts w:hint="default"/>
        <w:lang w:val="id" w:eastAsia="en-US" w:bidi="ar-SA"/>
      </w:rPr>
    </w:lvl>
    <w:lvl w:ilvl="3">
      <w:numFmt w:val="bullet"/>
      <w:lvlText w:val="•"/>
      <w:lvlJc w:val="left"/>
      <w:pPr>
        <w:ind w:left="4854" w:hanging="338"/>
      </w:pPr>
      <w:rPr>
        <w:rFonts w:hint="default"/>
        <w:lang w:val="id" w:eastAsia="en-US" w:bidi="ar-SA"/>
      </w:rPr>
    </w:lvl>
    <w:lvl w:ilvl="4">
      <w:numFmt w:val="bullet"/>
      <w:lvlText w:val="•"/>
      <w:lvlJc w:val="left"/>
      <w:pPr>
        <w:ind w:left="5752" w:hanging="338"/>
      </w:pPr>
      <w:rPr>
        <w:rFonts w:hint="default"/>
        <w:lang w:val="id" w:eastAsia="en-US" w:bidi="ar-SA"/>
      </w:rPr>
    </w:lvl>
    <w:lvl w:ilvl="5">
      <w:numFmt w:val="bullet"/>
      <w:lvlText w:val="•"/>
      <w:lvlJc w:val="left"/>
      <w:pPr>
        <w:ind w:left="6650" w:hanging="338"/>
      </w:pPr>
      <w:rPr>
        <w:rFonts w:hint="default"/>
        <w:lang w:val="id" w:eastAsia="en-US" w:bidi="ar-SA"/>
      </w:rPr>
    </w:lvl>
    <w:lvl w:ilvl="6">
      <w:numFmt w:val="bullet"/>
      <w:lvlText w:val="•"/>
      <w:lvlJc w:val="left"/>
      <w:pPr>
        <w:ind w:left="7548" w:hanging="338"/>
      </w:pPr>
      <w:rPr>
        <w:rFonts w:hint="default"/>
        <w:lang w:val="id" w:eastAsia="en-US" w:bidi="ar-SA"/>
      </w:rPr>
    </w:lvl>
    <w:lvl w:ilvl="7">
      <w:numFmt w:val="bullet"/>
      <w:lvlText w:val="•"/>
      <w:lvlJc w:val="left"/>
      <w:pPr>
        <w:ind w:left="8446" w:hanging="338"/>
      </w:pPr>
      <w:rPr>
        <w:rFonts w:hint="default"/>
        <w:lang w:val="id" w:eastAsia="en-US" w:bidi="ar-SA"/>
      </w:rPr>
    </w:lvl>
    <w:lvl w:ilvl="8">
      <w:numFmt w:val="bullet"/>
      <w:lvlText w:val="•"/>
      <w:lvlJc w:val="left"/>
      <w:pPr>
        <w:ind w:left="9344" w:hanging="338"/>
      </w:pPr>
      <w:rPr>
        <w:rFonts w:hint="default"/>
        <w:lang w:val="id" w:eastAsia="en-US" w:bidi="ar-SA"/>
      </w:rPr>
    </w:lvl>
  </w:abstractNum>
  <w:abstractNum w:abstractNumId="19">
    <w:nsid w:val="62F34670"/>
    <w:multiLevelType w:val="hybridMultilevel"/>
    <w:tmpl w:val="0CE88C28"/>
    <w:lvl w:ilvl="0" w:tplc="0421000F">
      <w:start w:val="1"/>
      <w:numFmt w:val="decimal"/>
      <w:lvlText w:val="%1."/>
      <w:lvlJc w:val="left"/>
      <w:pPr>
        <w:ind w:left="819" w:hanging="360"/>
      </w:p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abstractNum w:abstractNumId="20">
    <w:nsid w:val="69704408"/>
    <w:multiLevelType w:val="multilevel"/>
    <w:tmpl w:val="C6F08F8E"/>
    <w:lvl w:ilvl="0">
      <w:start w:val="1"/>
      <w:numFmt w:val="decimal"/>
      <w:lvlText w:val="%1."/>
      <w:lvlJc w:val="left"/>
      <w:pPr>
        <w:ind w:left="820" w:hanging="720"/>
      </w:pPr>
      <w:rPr>
        <w:rFonts w:ascii="Times New Roman" w:eastAsia="Times New Roman" w:hAnsi="Times New Roman" w:cs="Times New Roman" w:hint="default"/>
        <w:b/>
        <w:bCs/>
        <w:w w:val="100"/>
        <w:sz w:val="24"/>
        <w:szCs w:val="24"/>
      </w:rPr>
    </w:lvl>
    <w:lvl w:ilvl="1">
      <w:start w:val="1"/>
      <w:numFmt w:val="decimal"/>
      <w:lvlText w:val="2.%2"/>
      <w:lvlJc w:val="left"/>
      <w:pPr>
        <w:ind w:left="820" w:hanging="720"/>
      </w:pPr>
      <w:rPr>
        <w:rFonts w:hint="default"/>
        <w:b/>
        <w:bCs/>
        <w:w w:val="100"/>
        <w:sz w:val="20"/>
        <w:szCs w:val="20"/>
      </w:rPr>
    </w:lvl>
    <w:lvl w:ilvl="2">
      <w:numFmt w:val="bullet"/>
      <w:lvlText w:val="•"/>
      <w:lvlJc w:val="left"/>
      <w:pPr>
        <w:ind w:left="2505" w:hanging="720"/>
      </w:pPr>
      <w:rPr>
        <w:rFonts w:hint="default"/>
      </w:rPr>
    </w:lvl>
    <w:lvl w:ilvl="3">
      <w:numFmt w:val="bullet"/>
      <w:lvlText w:val="•"/>
      <w:lvlJc w:val="left"/>
      <w:pPr>
        <w:ind w:left="3347" w:hanging="720"/>
      </w:pPr>
      <w:rPr>
        <w:rFonts w:hint="default"/>
      </w:rPr>
    </w:lvl>
    <w:lvl w:ilvl="4">
      <w:numFmt w:val="bullet"/>
      <w:lvlText w:val="•"/>
      <w:lvlJc w:val="left"/>
      <w:pPr>
        <w:ind w:left="4190" w:hanging="720"/>
      </w:pPr>
      <w:rPr>
        <w:rFonts w:hint="default"/>
      </w:rPr>
    </w:lvl>
    <w:lvl w:ilvl="5">
      <w:numFmt w:val="bullet"/>
      <w:lvlText w:val="•"/>
      <w:lvlJc w:val="left"/>
      <w:pPr>
        <w:ind w:left="5033" w:hanging="720"/>
      </w:pPr>
      <w:rPr>
        <w:rFonts w:hint="default"/>
      </w:rPr>
    </w:lvl>
    <w:lvl w:ilvl="6">
      <w:numFmt w:val="bullet"/>
      <w:lvlText w:val="•"/>
      <w:lvlJc w:val="left"/>
      <w:pPr>
        <w:ind w:left="5875" w:hanging="720"/>
      </w:pPr>
      <w:rPr>
        <w:rFonts w:hint="default"/>
      </w:rPr>
    </w:lvl>
    <w:lvl w:ilvl="7">
      <w:numFmt w:val="bullet"/>
      <w:lvlText w:val="•"/>
      <w:lvlJc w:val="left"/>
      <w:pPr>
        <w:ind w:left="6718" w:hanging="720"/>
      </w:pPr>
      <w:rPr>
        <w:rFonts w:hint="default"/>
      </w:rPr>
    </w:lvl>
    <w:lvl w:ilvl="8">
      <w:numFmt w:val="bullet"/>
      <w:lvlText w:val="•"/>
      <w:lvlJc w:val="left"/>
      <w:pPr>
        <w:ind w:left="7561" w:hanging="720"/>
      </w:pPr>
      <w:rPr>
        <w:rFonts w:hint="default"/>
      </w:rPr>
    </w:lvl>
  </w:abstractNum>
  <w:abstractNum w:abstractNumId="21">
    <w:nsid w:val="6E015EF0"/>
    <w:multiLevelType w:val="multilevel"/>
    <w:tmpl w:val="5C32415C"/>
    <w:lvl w:ilvl="0">
      <w:start w:val="1"/>
      <w:numFmt w:val="decimal"/>
      <w:lvlText w:val="%1."/>
      <w:lvlJc w:val="left"/>
      <w:pPr>
        <w:ind w:left="820" w:hanging="72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820" w:hanging="720"/>
      </w:pPr>
      <w:rPr>
        <w:rFonts w:hint="default"/>
        <w:b/>
        <w:bCs/>
        <w:w w:val="100"/>
        <w:sz w:val="20"/>
        <w:szCs w:val="20"/>
        <w:lang w:val="en-US" w:eastAsia="en-US" w:bidi="ar-SA"/>
      </w:rPr>
    </w:lvl>
    <w:lvl w:ilvl="2">
      <w:numFmt w:val="bullet"/>
      <w:lvlText w:val="•"/>
      <w:lvlJc w:val="left"/>
      <w:pPr>
        <w:ind w:left="2505" w:hanging="720"/>
      </w:pPr>
      <w:rPr>
        <w:rFonts w:hint="default"/>
        <w:lang w:val="en-US" w:eastAsia="en-US" w:bidi="ar-SA"/>
      </w:rPr>
    </w:lvl>
    <w:lvl w:ilvl="3">
      <w:numFmt w:val="bullet"/>
      <w:lvlText w:val="•"/>
      <w:lvlJc w:val="left"/>
      <w:pPr>
        <w:ind w:left="3347" w:hanging="720"/>
      </w:pPr>
      <w:rPr>
        <w:rFonts w:hint="default"/>
        <w:lang w:val="en-US" w:eastAsia="en-US" w:bidi="ar-SA"/>
      </w:rPr>
    </w:lvl>
    <w:lvl w:ilvl="4">
      <w:numFmt w:val="bullet"/>
      <w:lvlText w:val="•"/>
      <w:lvlJc w:val="left"/>
      <w:pPr>
        <w:ind w:left="4190" w:hanging="720"/>
      </w:pPr>
      <w:rPr>
        <w:rFonts w:hint="default"/>
        <w:lang w:val="en-US" w:eastAsia="en-US" w:bidi="ar-SA"/>
      </w:rPr>
    </w:lvl>
    <w:lvl w:ilvl="5">
      <w:numFmt w:val="bullet"/>
      <w:lvlText w:val="•"/>
      <w:lvlJc w:val="left"/>
      <w:pPr>
        <w:ind w:left="5033" w:hanging="720"/>
      </w:pPr>
      <w:rPr>
        <w:rFonts w:hint="default"/>
        <w:lang w:val="en-US" w:eastAsia="en-US" w:bidi="ar-SA"/>
      </w:rPr>
    </w:lvl>
    <w:lvl w:ilvl="6">
      <w:numFmt w:val="bullet"/>
      <w:lvlText w:val="•"/>
      <w:lvlJc w:val="left"/>
      <w:pPr>
        <w:ind w:left="5875" w:hanging="720"/>
      </w:pPr>
      <w:rPr>
        <w:rFonts w:hint="default"/>
        <w:lang w:val="en-US" w:eastAsia="en-US" w:bidi="ar-SA"/>
      </w:rPr>
    </w:lvl>
    <w:lvl w:ilvl="7">
      <w:numFmt w:val="bullet"/>
      <w:lvlText w:val="•"/>
      <w:lvlJc w:val="left"/>
      <w:pPr>
        <w:ind w:left="6718" w:hanging="720"/>
      </w:pPr>
      <w:rPr>
        <w:rFonts w:hint="default"/>
        <w:lang w:val="en-US" w:eastAsia="en-US" w:bidi="ar-SA"/>
      </w:rPr>
    </w:lvl>
    <w:lvl w:ilvl="8">
      <w:numFmt w:val="bullet"/>
      <w:lvlText w:val="•"/>
      <w:lvlJc w:val="left"/>
      <w:pPr>
        <w:ind w:left="7561" w:hanging="720"/>
      </w:pPr>
      <w:rPr>
        <w:rFonts w:hint="default"/>
        <w:lang w:val="en-US" w:eastAsia="en-US" w:bidi="ar-SA"/>
      </w:rPr>
    </w:lvl>
  </w:abstractNum>
  <w:abstractNum w:abstractNumId="22">
    <w:nsid w:val="78CF7101"/>
    <w:multiLevelType w:val="hybridMultilevel"/>
    <w:tmpl w:val="FC389814"/>
    <w:lvl w:ilvl="0" w:tplc="0421000F">
      <w:start w:val="1"/>
      <w:numFmt w:val="decimal"/>
      <w:lvlText w:val="%1."/>
      <w:lvlJc w:val="left"/>
      <w:pPr>
        <w:ind w:left="819" w:hanging="360"/>
      </w:pPr>
    </w:lvl>
    <w:lvl w:ilvl="1" w:tplc="04210019" w:tentative="1">
      <w:start w:val="1"/>
      <w:numFmt w:val="lowerLetter"/>
      <w:lvlText w:val="%2."/>
      <w:lvlJc w:val="left"/>
      <w:pPr>
        <w:ind w:left="1539" w:hanging="360"/>
      </w:pPr>
    </w:lvl>
    <w:lvl w:ilvl="2" w:tplc="0421001B" w:tentative="1">
      <w:start w:val="1"/>
      <w:numFmt w:val="lowerRoman"/>
      <w:lvlText w:val="%3."/>
      <w:lvlJc w:val="right"/>
      <w:pPr>
        <w:ind w:left="2259" w:hanging="180"/>
      </w:pPr>
    </w:lvl>
    <w:lvl w:ilvl="3" w:tplc="0421000F" w:tentative="1">
      <w:start w:val="1"/>
      <w:numFmt w:val="decimal"/>
      <w:lvlText w:val="%4."/>
      <w:lvlJc w:val="left"/>
      <w:pPr>
        <w:ind w:left="2979" w:hanging="360"/>
      </w:pPr>
    </w:lvl>
    <w:lvl w:ilvl="4" w:tplc="04210019" w:tentative="1">
      <w:start w:val="1"/>
      <w:numFmt w:val="lowerLetter"/>
      <w:lvlText w:val="%5."/>
      <w:lvlJc w:val="left"/>
      <w:pPr>
        <w:ind w:left="3699" w:hanging="360"/>
      </w:pPr>
    </w:lvl>
    <w:lvl w:ilvl="5" w:tplc="0421001B" w:tentative="1">
      <w:start w:val="1"/>
      <w:numFmt w:val="lowerRoman"/>
      <w:lvlText w:val="%6."/>
      <w:lvlJc w:val="right"/>
      <w:pPr>
        <w:ind w:left="4419" w:hanging="180"/>
      </w:pPr>
    </w:lvl>
    <w:lvl w:ilvl="6" w:tplc="0421000F" w:tentative="1">
      <w:start w:val="1"/>
      <w:numFmt w:val="decimal"/>
      <w:lvlText w:val="%7."/>
      <w:lvlJc w:val="left"/>
      <w:pPr>
        <w:ind w:left="5139" w:hanging="360"/>
      </w:pPr>
    </w:lvl>
    <w:lvl w:ilvl="7" w:tplc="04210019" w:tentative="1">
      <w:start w:val="1"/>
      <w:numFmt w:val="lowerLetter"/>
      <w:lvlText w:val="%8."/>
      <w:lvlJc w:val="left"/>
      <w:pPr>
        <w:ind w:left="5859" w:hanging="360"/>
      </w:pPr>
    </w:lvl>
    <w:lvl w:ilvl="8" w:tplc="0421001B" w:tentative="1">
      <w:start w:val="1"/>
      <w:numFmt w:val="lowerRoman"/>
      <w:lvlText w:val="%9."/>
      <w:lvlJc w:val="right"/>
      <w:pPr>
        <w:ind w:left="6579" w:hanging="180"/>
      </w:pPr>
    </w:lvl>
  </w:abstractNum>
  <w:num w:numId="1">
    <w:abstractNumId w:val="6"/>
  </w:num>
  <w:num w:numId="2">
    <w:abstractNumId w:val="10"/>
  </w:num>
  <w:num w:numId="3">
    <w:abstractNumId w:val="21"/>
  </w:num>
  <w:num w:numId="4">
    <w:abstractNumId w:val="9"/>
  </w:num>
  <w:num w:numId="5">
    <w:abstractNumId w:val="5"/>
  </w:num>
  <w:num w:numId="6">
    <w:abstractNumId w:val="22"/>
  </w:num>
  <w:num w:numId="7">
    <w:abstractNumId w:val="19"/>
  </w:num>
  <w:num w:numId="8">
    <w:abstractNumId w:val="8"/>
  </w:num>
  <w:num w:numId="9">
    <w:abstractNumId w:val="20"/>
  </w:num>
  <w:num w:numId="10">
    <w:abstractNumId w:val="16"/>
  </w:num>
  <w:num w:numId="11">
    <w:abstractNumId w:val="11"/>
  </w:num>
  <w:num w:numId="12">
    <w:abstractNumId w:val="2"/>
  </w:num>
  <w:num w:numId="13">
    <w:abstractNumId w:val="0"/>
  </w:num>
  <w:num w:numId="14">
    <w:abstractNumId w:val="12"/>
  </w:num>
  <w:num w:numId="15">
    <w:abstractNumId w:val="14"/>
  </w:num>
  <w:num w:numId="16">
    <w:abstractNumId w:val="4"/>
  </w:num>
  <w:num w:numId="17">
    <w:abstractNumId w:val="15"/>
  </w:num>
  <w:num w:numId="18">
    <w:abstractNumId w:val="7"/>
  </w:num>
  <w:num w:numId="19">
    <w:abstractNumId w:val="13"/>
  </w:num>
  <w:num w:numId="20">
    <w:abstractNumId w:val="18"/>
  </w:num>
  <w:num w:numId="21">
    <w:abstractNumId w:val="3"/>
  </w:num>
  <w:num w:numId="22">
    <w:abstractNumId w:val="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DD6"/>
    <w:rsid w:val="00045B96"/>
    <w:rsid w:val="000C270A"/>
    <w:rsid w:val="000F1473"/>
    <w:rsid w:val="00154FD0"/>
    <w:rsid w:val="001C2CE8"/>
    <w:rsid w:val="001D7E5B"/>
    <w:rsid w:val="001E4D9E"/>
    <w:rsid w:val="001E5774"/>
    <w:rsid w:val="00295985"/>
    <w:rsid w:val="002B5C1A"/>
    <w:rsid w:val="002C6C80"/>
    <w:rsid w:val="002F7127"/>
    <w:rsid w:val="0031126C"/>
    <w:rsid w:val="00335A64"/>
    <w:rsid w:val="00413553"/>
    <w:rsid w:val="00424462"/>
    <w:rsid w:val="00430DD6"/>
    <w:rsid w:val="00470306"/>
    <w:rsid w:val="00472BDF"/>
    <w:rsid w:val="004A301C"/>
    <w:rsid w:val="004E1D6D"/>
    <w:rsid w:val="005A4E6D"/>
    <w:rsid w:val="005E5C5A"/>
    <w:rsid w:val="0065769A"/>
    <w:rsid w:val="00673281"/>
    <w:rsid w:val="006C6693"/>
    <w:rsid w:val="006E6E60"/>
    <w:rsid w:val="006F46A1"/>
    <w:rsid w:val="007244D4"/>
    <w:rsid w:val="007D340F"/>
    <w:rsid w:val="007F45F9"/>
    <w:rsid w:val="0080543C"/>
    <w:rsid w:val="008C7C86"/>
    <w:rsid w:val="0091146B"/>
    <w:rsid w:val="009866F5"/>
    <w:rsid w:val="00A11D3B"/>
    <w:rsid w:val="00A75C9C"/>
    <w:rsid w:val="00A81095"/>
    <w:rsid w:val="00A92029"/>
    <w:rsid w:val="00AD672D"/>
    <w:rsid w:val="00AF72F5"/>
    <w:rsid w:val="00B43515"/>
    <w:rsid w:val="00C46DC1"/>
    <w:rsid w:val="00C55B51"/>
    <w:rsid w:val="00C65C70"/>
    <w:rsid w:val="00CB6502"/>
    <w:rsid w:val="00DA384E"/>
    <w:rsid w:val="00DD66B6"/>
    <w:rsid w:val="00E81F91"/>
    <w:rsid w:val="00F4693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8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id-ID"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26C"/>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link w:val="ListParagraphChar"/>
    <w:uiPriority w:val="1"/>
    <w:qFormat/>
    <w:rsid w:val="00807F95"/>
    <w:pPr>
      <w:ind w:left="720"/>
      <w:contextualSpacing/>
    </w:pPr>
  </w:style>
  <w:style w:type="character" w:customStyle="1" w:styleId="UnresolvedMention">
    <w:name w:val="Unresolved Mention"/>
    <w:basedOn w:val="DefaultParagraphFont"/>
    <w:uiPriority w:val="99"/>
    <w:semiHidden/>
    <w:unhideWhenUsed/>
    <w:rsid w:val="00680C66"/>
    <w:rPr>
      <w:color w:val="605E5C"/>
      <w:shd w:val="clear" w:color="auto" w:fill="E1DFDD"/>
    </w:rPr>
  </w:style>
  <w:style w:type="paragraph" w:styleId="BodyText">
    <w:name w:val="Body Text"/>
    <w:basedOn w:val="Normal"/>
    <w:link w:val="BodyTextChar"/>
    <w:uiPriority w:val="1"/>
    <w:qFormat/>
    <w:rsid w:val="001E5774"/>
    <w:pPr>
      <w:autoSpaceDE w:val="0"/>
      <w:autoSpaceDN w:val="0"/>
      <w:spacing w:after="0" w:line="240" w:lineRule="auto"/>
      <w:ind w:left="100"/>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1E5774"/>
    <w:rPr>
      <w:rFonts w:ascii="Times New Roman" w:eastAsia="Times New Roman" w:hAnsi="Times New Roman" w:cs="Times New Roman"/>
      <w:sz w:val="24"/>
      <w:szCs w:val="24"/>
      <w:lang w:val="en-US" w:eastAsia="en-US"/>
    </w:rPr>
  </w:style>
  <w:style w:type="character" w:customStyle="1" w:styleId="ListParagraphChar">
    <w:name w:val="List Paragraph Char"/>
    <w:basedOn w:val="DefaultParagraphFont"/>
    <w:link w:val="ListParagraph"/>
    <w:uiPriority w:val="1"/>
    <w:locked/>
    <w:rsid w:val="002C6C80"/>
  </w:style>
  <w:style w:type="table" w:styleId="TableGrid">
    <w:name w:val="Table Grid"/>
    <w:basedOn w:val="TableNormal"/>
    <w:uiPriority w:val="59"/>
    <w:rsid w:val="00A75C9C"/>
    <w:pPr>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44D4"/>
    <w:pPr>
      <w:autoSpaceDE w:val="0"/>
      <w:autoSpaceDN w:val="0"/>
      <w:spacing w:after="0" w:line="240" w:lineRule="auto"/>
    </w:pPr>
    <w:rPr>
      <w:rFonts w:ascii="Times New Roman" w:eastAsia="Times New Roman" w:hAnsi="Times New Roman" w:cs="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id-ID"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26C"/>
  </w:style>
  <w:style w:type="paragraph" w:styleId="Heading1">
    <w:name w:val="heading 1"/>
    <w:basedOn w:val="Normal"/>
    <w:next w:val="Normal"/>
    <w:uiPriority w:val="9"/>
    <w:qFormat/>
    <w:pPr>
      <w:spacing w:before="240"/>
      <w:outlineLvl w:val="0"/>
    </w:pPr>
    <w:rPr>
      <w:rFonts w:ascii="Arial" w:eastAsia="Arial" w:hAnsi="Arial" w:cs="Arial"/>
      <w:b/>
      <w:u w:val="single"/>
    </w:rPr>
  </w:style>
  <w:style w:type="paragraph" w:styleId="Heading2">
    <w:name w:val="heading 2"/>
    <w:basedOn w:val="Normal"/>
    <w:next w:val="Normal"/>
    <w:uiPriority w:val="9"/>
    <w:unhideWhenUsed/>
    <w:qFormat/>
    <w:pPr>
      <w:spacing w:before="120"/>
      <w:outlineLvl w:val="1"/>
    </w:pPr>
    <w:rPr>
      <w:rFonts w:ascii="Arial" w:eastAsia="Arial" w:hAnsi="Arial" w:cs="Arial"/>
      <w:b/>
    </w:rPr>
  </w:style>
  <w:style w:type="paragraph" w:styleId="Heading3">
    <w:name w:val="heading 3"/>
    <w:basedOn w:val="Normal"/>
    <w:next w:val="Normal"/>
    <w:uiPriority w:val="9"/>
    <w:semiHidden/>
    <w:unhideWhenUsed/>
    <w:qFormat/>
    <w:pPr>
      <w:ind w:left="360"/>
      <w:outlineLvl w:val="2"/>
    </w:pPr>
    <w:rPr>
      <w:b/>
    </w:rPr>
  </w:style>
  <w:style w:type="paragraph" w:styleId="Heading4">
    <w:name w:val="heading 4"/>
    <w:basedOn w:val="Normal"/>
    <w:next w:val="Normal"/>
    <w:uiPriority w:val="9"/>
    <w:semiHidden/>
    <w:unhideWhenUsed/>
    <w:qFormat/>
    <w:pPr>
      <w:keepNext/>
      <w:keepLines/>
      <w:spacing w:before="240"/>
      <w:ind w:left="907" w:hanging="907"/>
      <w:outlineLvl w:val="3"/>
    </w:pPr>
    <w:rPr>
      <w:rFonts w:ascii="Arial" w:eastAsia="Arial" w:hAnsi="Arial" w:cs="Arial"/>
      <w:b/>
    </w:rPr>
  </w:style>
  <w:style w:type="paragraph" w:styleId="Heading5">
    <w:name w:val="heading 5"/>
    <w:basedOn w:val="Normal"/>
    <w:next w:val="Normal"/>
    <w:uiPriority w:val="9"/>
    <w:semiHidden/>
    <w:unhideWhenUsed/>
    <w:qFormat/>
    <w:pPr>
      <w:ind w:left="706"/>
      <w:outlineLvl w:val="4"/>
    </w:pPr>
    <w:rPr>
      <w:b/>
    </w:rPr>
  </w:style>
  <w:style w:type="paragraph" w:styleId="Heading6">
    <w:name w:val="heading 6"/>
    <w:basedOn w:val="Normal"/>
    <w:next w:val="Normal"/>
    <w:uiPriority w:val="9"/>
    <w:semiHidden/>
    <w:unhideWhenUsed/>
    <w:qFormat/>
    <w:pPr>
      <w:ind w:left="706"/>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525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2583"/>
  </w:style>
  <w:style w:type="paragraph" w:styleId="Footer">
    <w:name w:val="footer"/>
    <w:basedOn w:val="Normal"/>
    <w:link w:val="FooterChar"/>
    <w:uiPriority w:val="99"/>
    <w:unhideWhenUsed/>
    <w:rsid w:val="00F525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2583"/>
  </w:style>
  <w:style w:type="paragraph" w:customStyle="1" w:styleId="MDPI13authornames">
    <w:name w:val="MDPI_1.3_authornames"/>
    <w:basedOn w:val="Normal"/>
    <w:next w:val="MDPI14history"/>
    <w:qFormat/>
    <w:rsid w:val="00F52583"/>
    <w:pPr>
      <w:widowControl/>
      <w:adjustRightInd w:val="0"/>
      <w:snapToGrid w:val="0"/>
      <w:spacing w:after="120" w:line="260" w:lineRule="atLeast"/>
    </w:pPr>
    <w:rPr>
      <w:rFonts w:ascii="Palatino Linotype" w:eastAsia="Times New Roman" w:hAnsi="Palatino Linotype" w:cs="Times New Roman"/>
      <w:b/>
      <w:sz w:val="20"/>
      <w:lang w:eastAsia="de-DE" w:bidi="en-US"/>
    </w:rPr>
  </w:style>
  <w:style w:type="paragraph" w:customStyle="1" w:styleId="MDPI14history">
    <w:name w:val="MDPI_1.4_history"/>
    <w:basedOn w:val="Normal"/>
    <w:next w:val="Normal"/>
    <w:qFormat/>
    <w:rsid w:val="00F52583"/>
    <w:pPr>
      <w:widowControl/>
      <w:adjustRightInd w:val="0"/>
      <w:snapToGrid w:val="0"/>
      <w:spacing w:before="120" w:after="0" w:line="200" w:lineRule="atLeast"/>
      <w:ind w:left="113"/>
    </w:pPr>
    <w:rPr>
      <w:rFonts w:ascii="Palatino Linotype" w:eastAsia="Times New Roman" w:hAnsi="Palatino Linotype" w:cs="Times New Roman"/>
      <w:sz w:val="18"/>
      <w:szCs w:val="20"/>
      <w:lang w:eastAsia="de-DE" w:bidi="en-US"/>
    </w:rPr>
  </w:style>
  <w:style w:type="paragraph" w:customStyle="1" w:styleId="MDPI16affiliation">
    <w:name w:val="MDPI_1.6_affiliation"/>
    <w:basedOn w:val="Normal"/>
    <w:qFormat/>
    <w:rsid w:val="00F52583"/>
    <w:pPr>
      <w:widowControl/>
      <w:adjustRightInd w:val="0"/>
      <w:snapToGrid w:val="0"/>
      <w:spacing w:after="0" w:line="200" w:lineRule="atLeast"/>
      <w:ind w:left="311" w:hanging="198"/>
    </w:pPr>
    <w:rPr>
      <w:rFonts w:ascii="Palatino Linotype" w:eastAsia="Times New Roman" w:hAnsi="Palatino Linotype" w:cs="Times New Roman"/>
      <w:sz w:val="18"/>
      <w:szCs w:val="18"/>
      <w:lang w:eastAsia="de-DE" w:bidi="en-US"/>
    </w:rPr>
  </w:style>
  <w:style w:type="paragraph" w:customStyle="1" w:styleId="MDPI12title">
    <w:name w:val="MDPI_1.2_title"/>
    <w:next w:val="Normal"/>
    <w:qFormat/>
    <w:rsid w:val="00A24404"/>
    <w:pPr>
      <w:widowControl/>
      <w:adjustRightInd w:val="0"/>
      <w:snapToGrid w:val="0"/>
      <w:spacing w:after="240" w:line="400" w:lineRule="exact"/>
    </w:pPr>
    <w:rPr>
      <w:rFonts w:ascii="Palatino Linotype" w:eastAsia="Times New Roman" w:hAnsi="Palatino Linotype" w:cs="Times New Roman"/>
      <w:b/>
      <w:snapToGrid w:val="0"/>
      <w:sz w:val="36"/>
      <w:szCs w:val="20"/>
      <w:lang w:eastAsia="de-DE" w:bidi="en-US"/>
    </w:rPr>
  </w:style>
  <w:style w:type="character" w:styleId="Emphasis">
    <w:name w:val="Emphasis"/>
    <w:uiPriority w:val="20"/>
    <w:qFormat/>
    <w:rsid w:val="00A24404"/>
    <w:rPr>
      <w:i/>
      <w:iCs/>
    </w:rPr>
  </w:style>
  <w:style w:type="character" w:styleId="Hyperlink">
    <w:name w:val="Hyperlink"/>
    <w:uiPriority w:val="99"/>
    <w:unhideWhenUsed/>
    <w:rsid w:val="00A24404"/>
    <w:rPr>
      <w:color w:val="0000FF"/>
      <w:u w:val="single"/>
    </w:rPr>
  </w:style>
  <w:style w:type="paragraph" w:styleId="NormalWeb">
    <w:name w:val="Normal (Web)"/>
    <w:basedOn w:val="Normal"/>
    <w:uiPriority w:val="99"/>
    <w:semiHidden/>
    <w:unhideWhenUsed/>
    <w:rsid w:val="00A24404"/>
    <w:pPr>
      <w:widowControl/>
      <w:spacing w:before="100" w:beforeAutospacing="1" w:after="100" w:afterAutospacing="1" w:line="240" w:lineRule="auto"/>
    </w:pPr>
    <w:rPr>
      <w:rFonts w:ascii="Times New Roman" w:eastAsia="Times New Roman" w:hAnsi="Times New Roman" w:cs="Times New Roman"/>
      <w:sz w:val="24"/>
      <w:szCs w:val="24"/>
      <w:lang w:val="en-ID"/>
    </w:rPr>
  </w:style>
  <w:style w:type="character" w:styleId="Strong">
    <w:name w:val="Strong"/>
    <w:uiPriority w:val="22"/>
    <w:qFormat/>
    <w:rsid w:val="00A24404"/>
    <w:rPr>
      <w:b/>
      <w:bCs/>
    </w:rPr>
  </w:style>
  <w:style w:type="character" w:customStyle="1" w:styleId="UnresolvedMention1">
    <w:name w:val="Unresolved Mention1"/>
    <w:basedOn w:val="DefaultParagraphFont"/>
    <w:uiPriority w:val="99"/>
    <w:rsid w:val="009612B6"/>
    <w:rPr>
      <w:color w:val="605E5C"/>
      <w:shd w:val="clear" w:color="auto" w:fill="E1DFDD"/>
    </w:rPr>
  </w:style>
  <w:style w:type="paragraph" w:styleId="BalloonText">
    <w:name w:val="Balloon Text"/>
    <w:basedOn w:val="Normal"/>
    <w:link w:val="BalloonTextChar"/>
    <w:uiPriority w:val="99"/>
    <w:semiHidden/>
    <w:unhideWhenUsed/>
    <w:rsid w:val="00016D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DA1"/>
    <w:rPr>
      <w:rFonts w:ascii="Segoe UI" w:hAnsi="Segoe UI" w:cs="Segoe UI"/>
      <w:sz w:val="18"/>
      <w:szCs w:val="18"/>
    </w:rPr>
  </w:style>
  <w:style w:type="paragraph" w:styleId="HTMLPreformatted">
    <w:name w:val="HTML Preformatted"/>
    <w:basedOn w:val="Normal"/>
    <w:link w:val="HTMLPreformattedChar"/>
    <w:uiPriority w:val="99"/>
    <w:unhideWhenUsed/>
    <w:rsid w:val="008E0AD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0AD1"/>
    <w:rPr>
      <w:rFonts w:ascii="Courier New" w:eastAsia="Times New Roman" w:hAnsi="Courier New" w:cs="Courier New"/>
      <w:sz w:val="20"/>
      <w:szCs w:val="20"/>
    </w:rPr>
  </w:style>
  <w:style w:type="character" w:customStyle="1" w:styleId="y2iqfc">
    <w:name w:val="y2iqfc"/>
    <w:basedOn w:val="DefaultParagraphFont"/>
    <w:rsid w:val="008E0AD1"/>
  </w:style>
  <w:style w:type="paragraph" w:styleId="ListParagraph">
    <w:name w:val="List Paragraph"/>
    <w:basedOn w:val="Normal"/>
    <w:link w:val="ListParagraphChar"/>
    <w:uiPriority w:val="1"/>
    <w:qFormat/>
    <w:rsid w:val="00807F95"/>
    <w:pPr>
      <w:ind w:left="720"/>
      <w:contextualSpacing/>
    </w:pPr>
  </w:style>
  <w:style w:type="character" w:customStyle="1" w:styleId="UnresolvedMention">
    <w:name w:val="Unresolved Mention"/>
    <w:basedOn w:val="DefaultParagraphFont"/>
    <w:uiPriority w:val="99"/>
    <w:semiHidden/>
    <w:unhideWhenUsed/>
    <w:rsid w:val="00680C66"/>
    <w:rPr>
      <w:color w:val="605E5C"/>
      <w:shd w:val="clear" w:color="auto" w:fill="E1DFDD"/>
    </w:rPr>
  </w:style>
  <w:style w:type="paragraph" w:styleId="BodyText">
    <w:name w:val="Body Text"/>
    <w:basedOn w:val="Normal"/>
    <w:link w:val="BodyTextChar"/>
    <w:uiPriority w:val="1"/>
    <w:qFormat/>
    <w:rsid w:val="001E5774"/>
    <w:pPr>
      <w:autoSpaceDE w:val="0"/>
      <w:autoSpaceDN w:val="0"/>
      <w:spacing w:after="0" w:line="240" w:lineRule="auto"/>
      <w:ind w:left="100"/>
      <w:jc w:val="both"/>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rsid w:val="001E5774"/>
    <w:rPr>
      <w:rFonts w:ascii="Times New Roman" w:eastAsia="Times New Roman" w:hAnsi="Times New Roman" w:cs="Times New Roman"/>
      <w:sz w:val="24"/>
      <w:szCs w:val="24"/>
      <w:lang w:val="en-US" w:eastAsia="en-US"/>
    </w:rPr>
  </w:style>
  <w:style w:type="character" w:customStyle="1" w:styleId="ListParagraphChar">
    <w:name w:val="List Paragraph Char"/>
    <w:basedOn w:val="DefaultParagraphFont"/>
    <w:link w:val="ListParagraph"/>
    <w:uiPriority w:val="1"/>
    <w:locked/>
    <w:rsid w:val="002C6C80"/>
  </w:style>
  <w:style w:type="table" w:styleId="TableGrid">
    <w:name w:val="Table Grid"/>
    <w:basedOn w:val="TableNormal"/>
    <w:uiPriority w:val="59"/>
    <w:rsid w:val="00A75C9C"/>
    <w:pPr>
      <w:autoSpaceDE w:val="0"/>
      <w:autoSpaceDN w:val="0"/>
      <w:spacing w:after="0"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244D4"/>
    <w:pPr>
      <w:autoSpaceDE w:val="0"/>
      <w:autoSpaceDN w:val="0"/>
      <w:spacing w:after="0" w:line="240" w:lineRule="auto"/>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jponline.pajak.go.id/"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jponline.pajak.go.id/"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rahmadglendidubaili@gmail.com;jdimarcus@gmail.com;novi_sbudiarso@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MLAyT8ZulLHrzSFoXIF8SmJSMg==">AMUW2mXPDJ3Fdbs6Ie6zeE4btZnQME1baEfC4ADMcmf030bsgNJ4iul0n7/+wlaTdbjtXPx7xktJS02efODUysD0xApOAFEeuH6GVZg1RfweyfZmvdzVwJDbr5Re/d6jebv+99Hj3MXy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10</Pages>
  <Words>5497</Words>
  <Characters>31336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ASUS</cp:lastModifiedBy>
  <cp:revision>40</cp:revision>
  <dcterms:created xsi:type="dcterms:W3CDTF">2021-09-14T02:40:00Z</dcterms:created>
  <dcterms:modified xsi:type="dcterms:W3CDTF">2022-07-11T03:06:00Z</dcterms:modified>
</cp:coreProperties>
</file>